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D85" w14:textId="4F8B42D2" w:rsidR="00966EB4" w:rsidRPr="001229A5" w:rsidRDefault="001229A5">
      <w:pPr>
        <w:rPr>
          <w:sz w:val="28"/>
          <w:szCs w:val="32"/>
        </w:rPr>
      </w:pPr>
      <w:r w:rsidRPr="001229A5">
        <w:rPr>
          <w:rFonts w:hint="eastAsia"/>
          <w:sz w:val="28"/>
          <w:szCs w:val="32"/>
        </w:rPr>
        <w:t xml:space="preserve">납득할 수 있는 범위 내의 </w:t>
      </w:r>
      <w:proofErr w:type="spellStart"/>
      <w:r w:rsidRPr="001229A5">
        <w:rPr>
          <w:rFonts w:hint="eastAsia"/>
          <w:sz w:val="28"/>
          <w:szCs w:val="32"/>
        </w:rPr>
        <w:t>랜덤성</w:t>
      </w:r>
      <w:proofErr w:type="spellEnd"/>
      <w:r w:rsidRPr="001229A5">
        <w:rPr>
          <w:rFonts w:hint="eastAsia"/>
          <w:sz w:val="28"/>
          <w:szCs w:val="32"/>
        </w:rPr>
        <w:t xml:space="preserve"> </w:t>
      </w:r>
      <w:r w:rsidRPr="001229A5">
        <w:rPr>
          <w:sz w:val="28"/>
          <w:szCs w:val="32"/>
        </w:rPr>
        <w:t>표현</w:t>
      </w:r>
      <w:r w:rsidRPr="001229A5">
        <w:rPr>
          <w:rFonts w:hint="eastAsia"/>
          <w:sz w:val="28"/>
          <w:szCs w:val="32"/>
        </w:rPr>
        <w:t xml:space="preserve"> 및 결과 도출</w:t>
      </w:r>
      <w:r w:rsidRPr="001229A5">
        <w:rPr>
          <w:sz w:val="28"/>
          <w:szCs w:val="32"/>
        </w:rPr>
        <w:br/>
      </w:r>
      <w:r w:rsidRPr="001229A5">
        <w:rPr>
          <w:rFonts w:hint="eastAsia"/>
          <w:sz w:val="28"/>
          <w:szCs w:val="32"/>
        </w:rPr>
        <w:t>전투 중 카드 선택까지 가기에는 물리적 한계 존재</w:t>
      </w:r>
    </w:p>
    <w:p w14:paraId="5E28B46B" w14:textId="77777777" w:rsidR="001229A5" w:rsidRDefault="001229A5">
      <w:pPr>
        <w:rPr>
          <w:sz w:val="28"/>
          <w:szCs w:val="32"/>
        </w:rPr>
      </w:pPr>
      <w:r w:rsidRPr="001229A5">
        <w:rPr>
          <w:rFonts w:hint="eastAsia"/>
          <w:sz w:val="28"/>
          <w:szCs w:val="32"/>
        </w:rPr>
        <w:t>카드 소모로 인해 스테이지 클리어 불가 시 무력감 &amp; 좌절감</w:t>
      </w:r>
      <w:r w:rsidRPr="001229A5">
        <w:rPr>
          <w:sz w:val="28"/>
          <w:szCs w:val="32"/>
        </w:rPr>
        <w:br/>
      </w:r>
      <w:r w:rsidRPr="001229A5">
        <w:rPr>
          <w:sz w:val="28"/>
          <w:szCs w:val="32"/>
        </w:rPr>
        <w:br/>
      </w:r>
      <w:r w:rsidRPr="001229A5">
        <w:rPr>
          <w:sz w:val="28"/>
          <w:szCs w:val="32"/>
        </w:rPr>
        <w:br/>
      </w:r>
      <w:r w:rsidRPr="001229A5">
        <w:rPr>
          <w:rFonts w:hint="eastAsia"/>
          <w:sz w:val="28"/>
          <w:szCs w:val="32"/>
        </w:rPr>
        <w:t>카드 사용의 이유</w:t>
      </w:r>
    </w:p>
    <w:p w14:paraId="055E4736" w14:textId="77777777" w:rsidR="00041DB4" w:rsidRDefault="001229A5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랜덤성의 대표 주자, 보편적인 규칙이 존재 -&gt; 데미지의 이유 납득 가능</w:t>
      </w:r>
      <w:r>
        <w:rPr>
          <w:sz w:val="28"/>
          <w:szCs w:val="32"/>
        </w:rPr>
        <w:br/>
      </w:r>
      <w:r>
        <w:rPr>
          <w:rFonts w:hint="eastAsia"/>
          <w:sz w:val="28"/>
          <w:szCs w:val="32"/>
        </w:rPr>
        <w:t>카드 게임 -&gt; 사람들의 관심</w:t>
      </w:r>
      <w:r>
        <w:rPr>
          <w:sz w:val="28"/>
          <w:szCs w:val="32"/>
        </w:rPr>
        <w:br/>
      </w:r>
      <w:r>
        <w:rPr>
          <w:rFonts w:hint="eastAsia"/>
          <w:sz w:val="28"/>
          <w:szCs w:val="32"/>
        </w:rPr>
        <w:t>전략 다양성 -&gt; 조합에 따라 지금까지 사용했던 스킬과는 다른 스킬들이 족보에 따라 정말 다양하게 펼쳐짐 -&gt; 도전과제 느낌</w:t>
      </w:r>
      <w:r>
        <w:rPr>
          <w:sz w:val="28"/>
          <w:szCs w:val="32"/>
        </w:rPr>
        <w:br/>
      </w:r>
      <w:r>
        <w:rPr>
          <w:rFonts w:hint="eastAsia"/>
          <w:sz w:val="28"/>
          <w:szCs w:val="32"/>
        </w:rPr>
        <w:t>직업 존재 -&gt; 직업 따라 또 다른 플레이스타일</w:t>
      </w:r>
      <w:r>
        <w:rPr>
          <w:sz w:val="28"/>
          <w:szCs w:val="32"/>
        </w:rPr>
        <w:br/>
      </w:r>
      <w:r w:rsidR="00041DB4">
        <w:rPr>
          <w:sz w:val="28"/>
          <w:szCs w:val="32"/>
        </w:rPr>
        <w:br/>
      </w:r>
      <w:r w:rsidR="00041DB4">
        <w:rPr>
          <w:sz w:val="28"/>
          <w:szCs w:val="32"/>
        </w:rPr>
        <w:br/>
      </w:r>
      <w:r w:rsidR="00041DB4">
        <w:rPr>
          <w:rFonts w:hint="eastAsia"/>
          <w:sz w:val="28"/>
          <w:szCs w:val="32"/>
        </w:rPr>
        <w:t>전략 다양성 &amp; 리플레이성</w:t>
      </w:r>
    </w:p>
    <w:p w14:paraId="16CF7255" w14:textId="2A0E3308" w:rsidR="00041DB4" w:rsidRDefault="00041DB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즉시 전술 판단의 재미(지금 </w:t>
      </w:r>
      <w:proofErr w:type="spellStart"/>
      <w:r>
        <w:rPr>
          <w:rFonts w:hint="eastAsia"/>
          <w:sz w:val="28"/>
          <w:szCs w:val="32"/>
        </w:rPr>
        <w:t>꺼를</w:t>
      </w:r>
      <w:proofErr w:type="spellEnd"/>
      <w:r>
        <w:rPr>
          <w:rFonts w:hint="eastAsia"/>
          <w:sz w:val="28"/>
          <w:szCs w:val="32"/>
        </w:rPr>
        <w:t xml:space="preserve"> 쓸 까 혹은 </w:t>
      </w:r>
      <w:proofErr w:type="spellStart"/>
      <w:r>
        <w:rPr>
          <w:rFonts w:hint="eastAsia"/>
          <w:sz w:val="28"/>
          <w:szCs w:val="32"/>
        </w:rPr>
        <w:t>리롤을</w:t>
      </w:r>
      <w:proofErr w:type="spellEnd"/>
      <w:r>
        <w:rPr>
          <w:rFonts w:hint="eastAsia"/>
          <w:sz w:val="28"/>
          <w:szCs w:val="32"/>
        </w:rPr>
        <w:t xml:space="preserve"> 할 까)</w:t>
      </w:r>
      <w:r>
        <w:rPr>
          <w:sz w:val="28"/>
          <w:szCs w:val="32"/>
        </w:rPr>
        <w:br/>
      </w:r>
      <w:r>
        <w:rPr>
          <w:rFonts w:hint="eastAsia"/>
          <w:sz w:val="28"/>
          <w:szCs w:val="32"/>
        </w:rPr>
        <w:t>클래스 차별화</w:t>
      </w:r>
    </w:p>
    <w:p w14:paraId="3CC39C8A" w14:textId="261FB923" w:rsidR="00041DB4" w:rsidRDefault="00041DB4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평타 추가 효과/속성 존재</w:t>
      </w:r>
      <w:r w:rsidR="00735205">
        <w:rPr>
          <w:rFonts w:hint="eastAsia"/>
          <w:sz w:val="28"/>
          <w:szCs w:val="32"/>
        </w:rPr>
        <w:t xml:space="preserve"> +- 20%</w:t>
      </w:r>
    </w:p>
    <w:p w14:paraId="54E8CB89" w14:textId="77777777" w:rsidR="00041DB4" w:rsidRDefault="00041DB4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장르 충돌 완화 -&gt; 평타 카드와 스킬 카드 흐름 분리(적합성, 공정성)</w:t>
      </w:r>
    </w:p>
    <w:p w14:paraId="48C41D80" w14:textId="43D51959" w:rsidR="00FE32C7" w:rsidRDefault="00FE32C7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카드를 총으로 변환시켜준다 -&gt; 낮은 등급은 약한 총 but 많은 장탄, 긴 시간/높은 등급은 강한 총 but 적은 장탄, 짧은 시간</w:t>
      </w:r>
    </w:p>
    <w:p w14:paraId="2205713C" w14:textId="77777777" w:rsidR="00FE32C7" w:rsidRDefault="00FE32C7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엘리트 -&gt; 문양과 숫자(체력) 존재 -&gt; 문양 안 맞추면 데미지 -50%</w:t>
      </w:r>
    </w:p>
    <w:p w14:paraId="102D725A" w14:textId="6D1E20AB" w:rsidR="001229A5" w:rsidRPr="001229A5" w:rsidRDefault="00FE32C7" w:rsidP="00446ED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보스 -&gt; </w:t>
      </w:r>
    </w:p>
    <w:sectPr w:rsidR="001229A5" w:rsidRPr="001229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A5"/>
    <w:rsid w:val="00041DB4"/>
    <w:rsid w:val="001229A5"/>
    <w:rsid w:val="00446ED3"/>
    <w:rsid w:val="00735205"/>
    <w:rsid w:val="007E3A82"/>
    <w:rsid w:val="00966EB4"/>
    <w:rsid w:val="00CC3F2F"/>
    <w:rsid w:val="00F5493D"/>
    <w:rsid w:val="00FE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C72C"/>
  <w15:chartTrackingRefBased/>
  <w15:docId w15:val="{79804EF4-E177-4A48-B315-6B7D9C5E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29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29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29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29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29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29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29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29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29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29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29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22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2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2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2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29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29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29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2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2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29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29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29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29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2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이태현(2021180033)</dc:creator>
  <cp:keywords/>
  <dc:description/>
  <cp:lastModifiedBy>이태현(2021180033)</cp:lastModifiedBy>
  <cp:revision>2</cp:revision>
  <dcterms:created xsi:type="dcterms:W3CDTF">2025-09-21T13:07:00Z</dcterms:created>
  <dcterms:modified xsi:type="dcterms:W3CDTF">2025-09-21T14:24:00Z</dcterms:modified>
</cp:coreProperties>
</file>