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5F0" w:rsidRDefault="006D55F0" w:rsidP="006B613D">
      <w:pPr>
        <w:outlineLvl w:val="0"/>
      </w:pPr>
      <w:r>
        <w:t xml:space="preserve">КОНТРОЛЬНЫЕ ВОПРОСЫ  </w:t>
      </w:r>
    </w:p>
    <w:p w:rsidR="00D92401" w:rsidRDefault="00D92401" w:rsidP="006A180B"/>
    <w:p w:rsidR="000C650E" w:rsidRPr="000365D9" w:rsidRDefault="000C650E" w:rsidP="000C650E">
      <w:pPr>
        <w:pStyle w:val="a4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3AEF">
        <w:rPr>
          <w:rFonts w:ascii="Times New Roman" w:hAnsi="Times New Roman"/>
          <w:iCs/>
          <w:sz w:val="28"/>
          <w:szCs w:val="28"/>
        </w:rPr>
        <w:t xml:space="preserve">1. </w:t>
      </w:r>
      <w:r w:rsidRPr="000365D9">
        <w:rPr>
          <w:rFonts w:ascii="Times New Roman" w:hAnsi="Times New Roman"/>
          <w:iCs/>
          <w:sz w:val="28"/>
          <w:szCs w:val="28"/>
        </w:rPr>
        <w:t>Основные понятия теории моделирования</w:t>
      </w:r>
    </w:p>
    <w:p w:rsidR="000C650E" w:rsidRDefault="000C650E" w:rsidP="000C650E">
      <w:pPr>
        <w:ind w:firstLine="709"/>
        <w:jc w:val="both"/>
        <w:rPr>
          <w:sz w:val="28"/>
          <w:szCs w:val="28"/>
        </w:rPr>
      </w:pPr>
      <w:r w:rsidRPr="004F3AEF">
        <w:rPr>
          <w:sz w:val="28"/>
          <w:szCs w:val="28"/>
        </w:rPr>
        <w:t>2</w:t>
      </w:r>
      <w:r>
        <w:rPr>
          <w:sz w:val="28"/>
          <w:szCs w:val="28"/>
        </w:rPr>
        <w:t>.П</w:t>
      </w:r>
      <w:r w:rsidRPr="000365D9">
        <w:rPr>
          <w:sz w:val="28"/>
          <w:szCs w:val="28"/>
        </w:rPr>
        <w:t xml:space="preserve">онятие сложной системы. </w:t>
      </w:r>
    </w:p>
    <w:p w:rsidR="000C650E" w:rsidRPr="000365D9" w:rsidRDefault="000C650E" w:rsidP="000C650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0365D9">
        <w:rPr>
          <w:sz w:val="28"/>
          <w:szCs w:val="28"/>
        </w:rPr>
        <w:t>Задачи исследования сложных систем.</w:t>
      </w:r>
    </w:p>
    <w:p w:rsidR="000C650E" w:rsidRPr="000365D9" w:rsidRDefault="000C650E" w:rsidP="000C650E">
      <w:pPr>
        <w:pStyle w:val="a6"/>
        <w:ind w:firstLine="709"/>
        <w:jc w:val="both"/>
        <w:rPr>
          <w:szCs w:val="28"/>
        </w:rPr>
      </w:pPr>
      <w:r>
        <w:rPr>
          <w:szCs w:val="28"/>
        </w:rPr>
        <w:t xml:space="preserve">4. </w:t>
      </w:r>
      <w:r w:rsidRPr="000365D9">
        <w:rPr>
          <w:szCs w:val="28"/>
        </w:rPr>
        <w:t>Основные принципы моделирования</w:t>
      </w:r>
    </w:p>
    <w:p w:rsidR="000C650E" w:rsidRPr="000365D9" w:rsidRDefault="000C650E" w:rsidP="000C650E">
      <w:pPr>
        <w:pStyle w:val="a6"/>
        <w:ind w:firstLine="709"/>
        <w:jc w:val="both"/>
        <w:rPr>
          <w:bCs/>
          <w:iCs/>
          <w:szCs w:val="28"/>
        </w:rPr>
      </w:pPr>
      <w:r>
        <w:rPr>
          <w:bCs/>
          <w:iCs/>
          <w:szCs w:val="28"/>
        </w:rPr>
        <w:t xml:space="preserve">5. </w:t>
      </w:r>
      <w:r w:rsidRPr="000365D9">
        <w:rPr>
          <w:bCs/>
          <w:iCs/>
          <w:szCs w:val="28"/>
        </w:rPr>
        <w:t>Концептуальная модель</w:t>
      </w:r>
    </w:p>
    <w:p w:rsidR="000C650E" w:rsidRDefault="000C650E" w:rsidP="000C650E">
      <w:pPr>
        <w:pStyle w:val="2"/>
        <w:ind w:firstLine="709"/>
        <w:jc w:val="both"/>
        <w:rPr>
          <w:b/>
          <w:i/>
          <w:szCs w:val="28"/>
        </w:rPr>
      </w:pPr>
      <w:r>
        <w:rPr>
          <w:szCs w:val="28"/>
        </w:rPr>
        <w:t xml:space="preserve">6. </w:t>
      </w:r>
      <w:r w:rsidRPr="004F3AEF">
        <w:rPr>
          <w:szCs w:val="28"/>
        </w:rPr>
        <w:t>Математические модели</w:t>
      </w:r>
      <w:r w:rsidRPr="000365D9">
        <w:rPr>
          <w:i/>
          <w:szCs w:val="28"/>
        </w:rPr>
        <w:t xml:space="preserve"> </w:t>
      </w:r>
    </w:p>
    <w:p w:rsidR="000C650E" w:rsidRPr="000365D9" w:rsidRDefault="000C650E" w:rsidP="000C650E">
      <w:pPr>
        <w:pStyle w:val="2"/>
        <w:ind w:firstLine="709"/>
        <w:jc w:val="both"/>
        <w:rPr>
          <w:b/>
          <w:i/>
          <w:szCs w:val="28"/>
        </w:rPr>
      </w:pPr>
      <w:r w:rsidRPr="004F3AEF">
        <w:rPr>
          <w:szCs w:val="28"/>
        </w:rPr>
        <w:t>7.</w:t>
      </w:r>
      <w:r>
        <w:rPr>
          <w:i/>
          <w:szCs w:val="28"/>
        </w:rPr>
        <w:t xml:space="preserve"> </w:t>
      </w:r>
      <w:r w:rsidRPr="004F3AEF">
        <w:rPr>
          <w:szCs w:val="28"/>
        </w:rPr>
        <w:t>Формализация процессов функционирования сложных систем</w:t>
      </w:r>
      <w:r>
        <w:rPr>
          <w:szCs w:val="28"/>
        </w:rPr>
        <w:t>.</w:t>
      </w:r>
    </w:p>
    <w:p w:rsidR="000C650E" w:rsidRDefault="000C650E" w:rsidP="000C650E">
      <w:pPr>
        <w:pStyle w:val="3"/>
        <w:spacing w:before="0"/>
        <w:ind w:firstLine="709"/>
        <w:jc w:val="both"/>
        <w:rPr>
          <w:rFonts w:ascii="Times New Roman" w:hAnsi="Times New Roman"/>
          <w:b w:val="0"/>
          <w:noProof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 xml:space="preserve">8. </w:t>
      </w:r>
      <w:r w:rsidRPr="000365D9">
        <w:rPr>
          <w:rFonts w:ascii="Times New Roman" w:hAnsi="Times New Roman"/>
          <w:b w:val="0"/>
          <w:sz w:val="28"/>
          <w:szCs w:val="28"/>
        </w:rPr>
        <w:t>Непрерывно-детерминированные модели</w:t>
      </w:r>
      <w:r w:rsidRPr="000365D9">
        <w:rPr>
          <w:rFonts w:ascii="Times New Roman" w:hAnsi="Times New Roman"/>
          <w:b w:val="0"/>
          <w:noProof/>
          <w:sz w:val="28"/>
          <w:szCs w:val="28"/>
        </w:rPr>
        <w:t xml:space="preserve"> (d-схемы)</w:t>
      </w:r>
      <w:r>
        <w:rPr>
          <w:rFonts w:ascii="Times New Roman" w:hAnsi="Times New Roman"/>
          <w:b w:val="0"/>
          <w:noProof/>
          <w:sz w:val="28"/>
          <w:szCs w:val="28"/>
        </w:rPr>
        <w:t>.</w:t>
      </w:r>
    </w:p>
    <w:p w:rsidR="000C650E" w:rsidRPr="000365D9" w:rsidRDefault="000C650E" w:rsidP="000C650E">
      <w:pPr>
        <w:pStyle w:val="3"/>
        <w:spacing w:before="0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noProof/>
          <w:sz w:val="28"/>
          <w:szCs w:val="28"/>
        </w:rPr>
        <w:t xml:space="preserve">9. </w:t>
      </w:r>
      <w:r w:rsidRPr="000365D9">
        <w:rPr>
          <w:rFonts w:ascii="Times New Roman" w:hAnsi="Times New Roman"/>
          <w:b w:val="0"/>
          <w:sz w:val="28"/>
          <w:szCs w:val="28"/>
        </w:rPr>
        <w:t>Дискретно-детерминированные модели</w:t>
      </w:r>
      <w:r w:rsidRPr="000365D9">
        <w:rPr>
          <w:rFonts w:ascii="Times New Roman" w:hAnsi="Times New Roman"/>
          <w:b w:val="0"/>
          <w:noProof/>
          <w:sz w:val="28"/>
          <w:szCs w:val="28"/>
        </w:rPr>
        <w:t xml:space="preserve"> (f-схемы)</w:t>
      </w:r>
      <w:r>
        <w:rPr>
          <w:rFonts w:ascii="Times New Roman" w:hAnsi="Times New Roman"/>
          <w:b w:val="0"/>
          <w:noProof/>
          <w:sz w:val="28"/>
          <w:szCs w:val="28"/>
        </w:rPr>
        <w:t>.</w:t>
      </w:r>
    </w:p>
    <w:p w:rsidR="000C650E" w:rsidRPr="000365D9" w:rsidRDefault="000C650E" w:rsidP="000C650E">
      <w:pPr>
        <w:pStyle w:val="Normal1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10. </w:t>
      </w:r>
      <w:r w:rsidRPr="000365D9">
        <w:rPr>
          <w:bCs/>
          <w:sz w:val="28"/>
          <w:szCs w:val="28"/>
        </w:rPr>
        <w:t xml:space="preserve"> Дискретно-стохастические модели (</w:t>
      </w:r>
      <w:proofErr w:type="spellStart"/>
      <w:r w:rsidRPr="000365D9">
        <w:rPr>
          <w:bCs/>
          <w:sz w:val="28"/>
          <w:szCs w:val="28"/>
        </w:rPr>
        <w:t>р-схемы</w:t>
      </w:r>
      <w:proofErr w:type="spellEnd"/>
      <w:r w:rsidRPr="000365D9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.</w:t>
      </w:r>
    </w:p>
    <w:p w:rsidR="000C650E" w:rsidRPr="000365D9" w:rsidRDefault="000C650E" w:rsidP="000C650E">
      <w:pPr>
        <w:pStyle w:val="Normal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Pr="000365D9">
        <w:rPr>
          <w:sz w:val="28"/>
          <w:szCs w:val="28"/>
        </w:rPr>
        <w:t>Непрерывно-стохастические модели</w:t>
      </w:r>
      <w:r w:rsidRPr="000365D9">
        <w:rPr>
          <w:noProof/>
          <w:sz w:val="28"/>
          <w:szCs w:val="28"/>
        </w:rPr>
        <w:t xml:space="preserve"> (q-схемы)</w:t>
      </w:r>
      <w:r>
        <w:rPr>
          <w:noProof/>
          <w:sz w:val="28"/>
          <w:szCs w:val="28"/>
        </w:rPr>
        <w:t>.</w:t>
      </w:r>
    </w:p>
    <w:p w:rsidR="000C650E" w:rsidRDefault="000C650E" w:rsidP="000C650E">
      <w:pPr>
        <w:shd w:val="clear" w:color="auto" w:fill="FFFFFF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12. </w:t>
      </w:r>
      <w:r w:rsidRPr="000365D9">
        <w:rPr>
          <w:bCs/>
          <w:sz w:val="28"/>
          <w:szCs w:val="28"/>
        </w:rPr>
        <w:t>Обобщенные  модели (</w:t>
      </w:r>
      <w:proofErr w:type="spellStart"/>
      <w:proofErr w:type="gramStart"/>
      <w:r w:rsidRPr="000365D9">
        <w:rPr>
          <w:bCs/>
          <w:sz w:val="28"/>
          <w:szCs w:val="28"/>
        </w:rPr>
        <w:t>а-схемы</w:t>
      </w:r>
      <w:proofErr w:type="spellEnd"/>
      <w:proofErr w:type="gramEnd"/>
      <w:r w:rsidRPr="000365D9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.</w:t>
      </w:r>
    </w:p>
    <w:p w:rsidR="000C650E" w:rsidRPr="000365D9" w:rsidRDefault="000C650E" w:rsidP="000C650E">
      <w:pPr>
        <w:shd w:val="clear" w:color="auto" w:fill="FFFFFF"/>
        <w:ind w:firstLine="709"/>
        <w:jc w:val="both"/>
        <w:rPr>
          <w:bCs/>
          <w:spacing w:val="-5"/>
          <w:sz w:val="28"/>
          <w:szCs w:val="28"/>
        </w:rPr>
      </w:pPr>
      <w:r>
        <w:rPr>
          <w:bCs/>
          <w:sz w:val="28"/>
          <w:szCs w:val="28"/>
        </w:rPr>
        <w:t xml:space="preserve">13 </w:t>
      </w:r>
      <w:r w:rsidRPr="000365D9">
        <w:rPr>
          <w:bCs/>
          <w:spacing w:val="-5"/>
          <w:sz w:val="28"/>
          <w:szCs w:val="28"/>
        </w:rPr>
        <w:t>Понятие СМО</w:t>
      </w:r>
    </w:p>
    <w:p w:rsidR="000C650E" w:rsidRPr="000365D9" w:rsidRDefault="000C650E" w:rsidP="000C650E">
      <w:pPr>
        <w:pStyle w:val="Normal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 w:rsidRPr="000365D9">
        <w:rPr>
          <w:sz w:val="28"/>
          <w:szCs w:val="28"/>
        </w:rPr>
        <w:t>Мнемоническое обозначение СМО.</w:t>
      </w:r>
    </w:p>
    <w:p w:rsidR="000C650E" w:rsidRPr="000365D9" w:rsidRDefault="000C650E" w:rsidP="000C650E">
      <w:pPr>
        <w:pStyle w:val="a4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15. </w:t>
      </w:r>
      <w:r w:rsidRPr="000365D9">
        <w:rPr>
          <w:rFonts w:ascii="Times New Roman" w:hAnsi="Times New Roman"/>
          <w:sz w:val="28"/>
          <w:szCs w:val="28"/>
        </w:rPr>
        <w:t>СМО с отказами</w:t>
      </w:r>
      <w:r>
        <w:rPr>
          <w:rFonts w:ascii="Times New Roman" w:hAnsi="Times New Roman"/>
          <w:sz w:val="28"/>
          <w:szCs w:val="28"/>
        </w:rPr>
        <w:t>.</w:t>
      </w:r>
    </w:p>
    <w:p w:rsidR="000C650E" w:rsidRPr="000365D9" w:rsidRDefault="000C650E" w:rsidP="000C650E">
      <w:pPr>
        <w:pStyle w:val="a4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16. </w:t>
      </w:r>
      <w:r w:rsidRPr="000365D9">
        <w:rPr>
          <w:rFonts w:ascii="Times New Roman" w:hAnsi="Times New Roman"/>
          <w:sz w:val="28"/>
          <w:szCs w:val="28"/>
        </w:rPr>
        <w:t>СМО с ожиданием</w:t>
      </w:r>
      <w:r>
        <w:rPr>
          <w:rFonts w:ascii="Times New Roman" w:hAnsi="Times New Roman"/>
          <w:sz w:val="28"/>
          <w:szCs w:val="28"/>
        </w:rPr>
        <w:t>.</w:t>
      </w:r>
    </w:p>
    <w:p w:rsidR="000C650E" w:rsidRDefault="000C650E" w:rsidP="000C650E">
      <w:pPr>
        <w:pStyle w:val="Normal1"/>
        <w:widowControl/>
        <w:shd w:val="clear" w:color="auto" w:fill="FFFFFF"/>
        <w:ind w:firstLine="709"/>
        <w:rPr>
          <w:bCs/>
          <w:color w:val="000000"/>
          <w:spacing w:val="-3"/>
          <w:sz w:val="28"/>
          <w:szCs w:val="28"/>
        </w:rPr>
      </w:pPr>
      <w:r>
        <w:rPr>
          <w:bCs/>
          <w:color w:val="000000"/>
          <w:spacing w:val="-3"/>
          <w:sz w:val="28"/>
          <w:szCs w:val="28"/>
        </w:rPr>
        <w:t xml:space="preserve">17. </w:t>
      </w:r>
      <w:proofErr w:type="gramStart"/>
      <w:r w:rsidRPr="000365D9">
        <w:rPr>
          <w:bCs/>
          <w:color w:val="000000"/>
          <w:spacing w:val="-3"/>
          <w:sz w:val="28"/>
          <w:szCs w:val="28"/>
        </w:rPr>
        <w:t>Простейшая</w:t>
      </w:r>
      <w:proofErr w:type="gramEnd"/>
      <w:r w:rsidRPr="000365D9">
        <w:rPr>
          <w:bCs/>
          <w:color w:val="000000"/>
          <w:spacing w:val="-3"/>
          <w:sz w:val="28"/>
          <w:szCs w:val="28"/>
        </w:rPr>
        <w:t xml:space="preserve"> многофазовая СМО с очередью.</w:t>
      </w:r>
    </w:p>
    <w:p w:rsidR="000C650E" w:rsidRDefault="000C650E" w:rsidP="000C650E">
      <w:pPr>
        <w:pStyle w:val="Normal1"/>
        <w:widowControl/>
        <w:shd w:val="clear" w:color="auto" w:fill="FFFFFF"/>
        <w:ind w:firstLine="709"/>
        <w:rPr>
          <w:kern w:val="28"/>
          <w:sz w:val="28"/>
          <w:szCs w:val="28"/>
        </w:rPr>
      </w:pPr>
      <w:r>
        <w:rPr>
          <w:kern w:val="28"/>
          <w:sz w:val="28"/>
          <w:szCs w:val="28"/>
        </w:rPr>
        <w:t>18</w:t>
      </w:r>
      <w:r w:rsidRPr="000365D9">
        <w:rPr>
          <w:kern w:val="28"/>
          <w:sz w:val="28"/>
          <w:szCs w:val="28"/>
        </w:rPr>
        <w:t>. Понятие статистического эксперимента</w:t>
      </w:r>
      <w:r>
        <w:rPr>
          <w:kern w:val="28"/>
          <w:sz w:val="28"/>
          <w:szCs w:val="28"/>
        </w:rPr>
        <w:t>.</w:t>
      </w:r>
    </w:p>
    <w:p w:rsidR="000C650E" w:rsidRDefault="000C650E" w:rsidP="000C650E">
      <w:pPr>
        <w:pStyle w:val="Normal1"/>
        <w:widowControl/>
        <w:shd w:val="clear" w:color="auto" w:fill="FFFFFF"/>
        <w:ind w:firstLine="709"/>
        <w:rPr>
          <w:color w:val="000000"/>
          <w:spacing w:val="-10"/>
          <w:sz w:val="28"/>
          <w:szCs w:val="28"/>
        </w:rPr>
      </w:pPr>
      <w:r>
        <w:rPr>
          <w:color w:val="000000"/>
          <w:spacing w:val="-10"/>
          <w:sz w:val="28"/>
          <w:szCs w:val="28"/>
        </w:rPr>
        <w:t xml:space="preserve">19. </w:t>
      </w:r>
      <w:r w:rsidRPr="000365D9">
        <w:rPr>
          <w:color w:val="000000"/>
          <w:spacing w:val="-10"/>
          <w:sz w:val="28"/>
          <w:szCs w:val="28"/>
        </w:rPr>
        <w:t>Область применения и классификация имитационных моделей</w:t>
      </w:r>
      <w:r>
        <w:rPr>
          <w:color w:val="000000"/>
          <w:spacing w:val="-10"/>
          <w:sz w:val="28"/>
          <w:szCs w:val="28"/>
        </w:rPr>
        <w:t>.</w:t>
      </w:r>
    </w:p>
    <w:p w:rsidR="000C650E" w:rsidRPr="000365D9" w:rsidRDefault="000C650E" w:rsidP="000C650E">
      <w:pPr>
        <w:pStyle w:val="Normal1"/>
        <w:widowControl/>
        <w:shd w:val="clear" w:color="auto" w:fill="FFFFFF"/>
        <w:ind w:firstLine="709"/>
        <w:rPr>
          <w:color w:val="000000"/>
          <w:spacing w:val="-11"/>
          <w:sz w:val="28"/>
          <w:szCs w:val="28"/>
        </w:rPr>
      </w:pPr>
      <w:r>
        <w:rPr>
          <w:color w:val="000000"/>
          <w:spacing w:val="-10"/>
          <w:sz w:val="28"/>
          <w:szCs w:val="28"/>
        </w:rPr>
        <w:t>20.</w:t>
      </w:r>
      <w:r w:rsidRPr="000365D9">
        <w:rPr>
          <w:color w:val="000000"/>
          <w:spacing w:val="-11"/>
          <w:sz w:val="28"/>
          <w:szCs w:val="28"/>
        </w:rPr>
        <w:t xml:space="preserve"> Описание поведения системы</w:t>
      </w:r>
      <w:r>
        <w:rPr>
          <w:color w:val="000000"/>
          <w:spacing w:val="-11"/>
          <w:sz w:val="28"/>
          <w:szCs w:val="28"/>
        </w:rPr>
        <w:t>.</w:t>
      </w:r>
    </w:p>
    <w:p w:rsidR="000C650E" w:rsidRPr="000365D9" w:rsidRDefault="000C650E" w:rsidP="000C650E">
      <w:pPr>
        <w:pStyle w:val="Normal1"/>
        <w:widowControl/>
        <w:shd w:val="clear" w:color="auto" w:fill="FFFFFF"/>
        <w:ind w:firstLine="709"/>
        <w:rPr>
          <w:bCs/>
          <w:iCs/>
          <w:color w:val="000000"/>
          <w:spacing w:val="-9"/>
          <w:sz w:val="28"/>
          <w:szCs w:val="28"/>
        </w:rPr>
      </w:pPr>
      <w:r>
        <w:rPr>
          <w:bCs/>
          <w:iCs/>
          <w:color w:val="000000"/>
          <w:spacing w:val="-9"/>
          <w:sz w:val="28"/>
          <w:szCs w:val="28"/>
        </w:rPr>
        <w:t xml:space="preserve">21. </w:t>
      </w:r>
      <w:r w:rsidRPr="000365D9">
        <w:rPr>
          <w:bCs/>
          <w:iCs/>
          <w:color w:val="000000"/>
          <w:spacing w:val="-9"/>
          <w:sz w:val="28"/>
          <w:szCs w:val="28"/>
        </w:rPr>
        <w:t>Управление модельным временем</w:t>
      </w:r>
      <w:r>
        <w:rPr>
          <w:bCs/>
          <w:iCs/>
          <w:color w:val="000000"/>
          <w:spacing w:val="-9"/>
          <w:sz w:val="28"/>
          <w:szCs w:val="28"/>
        </w:rPr>
        <w:t>.</w:t>
      </w:r>
    </w:p>
    <w:p w:rsidR="000C650E" w:rsidRDefault="000C650E" w:rsidP="000C650E">
      <w:pPr>
        <w:shd w:val="clear" w:color="auto" w:fill="FFFFFF"/>
        <w:ind w:firstLine="709"/>
        <w:jc w:val="both"/>
        <w:rPr>
          <w:color w:val="000000"/>
          <w:spacing w:val="-12"/>
          <w:sz w:val="28"/>
          <w:szCs w:val="28"/>
        </w:rPr>
      </w:pPr>
      <w:r>
        <w:rPr>
          <w:color w:val="000000"/>
          <w:spacing w:val="-12"/>
          <w:sz w:val="28"/>
          <w:szCs w:val="28"/>
        </w:rPr>
        <w:t xml:space="preserve">22. </w:t>
      </w:r>
      <w:r w:rsidRPr="000365D9">
        <w:rPr>
          <w:color w:val="000000"/>
          <w:spacing w:val="-12"/>
          <w:sz w:val="28"/>
          <w:szCs w:val="28"/>
        </w:rPr>
        <w:t>Моделирование параллельных процессов</w:t>
      </w:r>
      <w:r>
        <w:rPr>
          <w:color w:val="000000"/>
          <w:spacing w:val="-12"/>
          <w:sz w:val="28"/>
          <w:szCs w:val="28"/>
        </w:rPr>
        <w:t>.</w:t>
      </w:r>
    </w:p>
    <w:p w:rsidR="000C650E" w:rsidRDefault="000C650E" w:rsidP="000C650E">
      <w:pPr>
        <w:shd w:val="clear" w:color="auto" w:fill="FFFFFF"/>
        <w:ind w:firstLine="709"/>
        <w:jc w:val="both"/>
        <w:rPr>
          <w:bCs/>
          <w:iCs/>
          <w:color w:val="000000"/>
          <w:spacing w:val="-8"/>
          <w:sz w:val="28"/>
          <w:szCs w:val="28"/>
        </w:rPr>
      </w:pPr>
      <w:r>
        <w:rPr>
          <w:bCs/>
          <w:iCs/>
          <w:color w:val="000000"/>
          <w:spacing w:val="-8"/>
          <w:sz w:val="28"/>
          <w:szCs w:val="28"/>
        </w:rPr>
        <w:t xml:space="preserve">23. </w:t>
      </w:r>
      <w:r w:rsidRPr="000365D9">
        <w:rPr>
          <w:bCs/>
          <w:iCs/>
          <w:color w:val="000000"/>
          <w:spacing w:val="-8"/>
          <w:sz w:val="28"/>
          <w:szCs w:val="28"/>
        </w:rPr>
        <w:t>Виды параллельных процессов в сложных системах</w:t>
      </w:r>
      <w:r>
        <w:rPr>
          <w:bCs/>
          <w:iCs/>
          <w:color w:val="000000"/>
          <w:spacing w:val="-8"/>
          <w:sz w:val="28"/>
          <w:szCs w:val="28"/>
        </w:rPr>
        <w:t>.</w:t>
      </w:r>
    </w:p>
    <w:p w:rsidR="000C650E" w:rsidRPr="000365D9" w:rsidRDefault="000C650E" w:rsidP="000C650E">
      <w:pPr>
        <w:shd w:val="clear" w:color="auto" w:fill="FFFFFF"/>
        <w:ind w:left="1134" w:hanging="425"/>
        <w:jc w:val="both"/>
        <w:rPr>
          <w:bCs/>
          <w:sz w:val="28"/>
          <w:szCs w:val="28"/>
        </w:rPr>
      </w:pPr>
      <w:r>
        <w:rPr>
          <w:bCs/>
          <w:iCs/>
          <w:color w:val="000000"/>
          <w:spacing w:val="-8"/>
          <w:sz w:val="28"/>
          <w:szCs w:val="28"/>
        </w:rPr>
        <w:t>24.</w:t>
      </w:r>
      <w:r w:rsidRPr="000365D9">
        <w:rPr>
          <w:bCs/>
          <w:color w:val="000000"/>
          <w:spacing w:val="-8"/>
          <w:sz w:val="28"/>
          <w:szCs w:val="28"/>
        </w:rPr>
        <w:t xml:space="preserve"> Методы описания параллельных процессов в системах и языках моделирования</w:t>
      </w:r>
      <w:r>
        <w:rPr>
          <w:bCs/>
          <w:color w:val="000000"/>
          <w:spacing w:val="-8"/>
          <w:sz w:val="28"/>
          <w:szCs w:val="28"/>
        </w:rPr>
        <w:t>.</w:t>
      </w:r>
    </w:p>
    <w:p w:rsidR="000C650E" w:rsidRPr="004F3AEF" w:rsidRDefault="000C650E" w:rsidP="000C650E">
      <w:pPr>
        <w:ind w:firstLine="709"/>
        <w:jc w:val="both"/>
        <w:rPr>
          <w:bCs/>
          <w:color w:val="000000"/>
          <w:spacing w:val="-8"/>
          <w:sz w:val="28"/>
          <w:szCs w:val="28"/>
        </w:rPr>
      </w:pPr>
      <w:r>
        <w:rPr>
          <w:bCs/>
          <w:color w:val="000000"/>
          <w:spacing w:val="-8"/>
          <w:sz w:val="28"/>
          <w:szCs w:val="28"/>
        </w:rPr>
        <w:t xml:space="preserve">25. </w:t>
      </w:r>
      <w:r w:rsidRPr="000365D9">
        <w:rPr>
          <w:bCs/>
          <w:color w:val="000000"/>
          <w:spacing w:val="-8"/>
          <w:sz w:val="28"/>
          <w:szCs w:val="28"/>
        </w:rPr>
        <w:t>Применение сетевых моделей для описания параллельных процессов</w:t>
      </w:r>
      <w:r>
        <w:rPr>
          <w:bCs/>
          <w:color w:val="000000"/>
          <w:spacing w:val="-8"/>
          <w:sz w:val="28"/>
          <w:szCs w:val="28"/>
        </w:rPr>
        <w:t>.</w:t>
      </w:r>
    </w:p>
    <w:p w:rsidR="000C650E" w:rsidRPr="000365D9" w:rsidRDefault="000C650E" w:rsidP="000C650E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26. </w:t>
      </w:r>
      <w:r w:rsidRPr="000365D9">
        <w:rPr>
          <w:bCs/>
          <w:sz w:val="28"/>
          <w:szCs w:val="28"/>
        </w:rPr>
        <w:t>Датчики БСВ</w:t>
      </w:r>
      <w:r>
        <w:rPr>
          <w:bCs/>
          <w:sz w:val="28"/>
          <w:szCs w:val="28"/>
        </w:rPr>
        <w:t>.</w:t>
      </w:r>
    </w:p>
    <w:p w:rsidR="000C650E" w:rsidRDefault="000C650E" w:rsidP="000C650E">
      <w:pPr>
        <w:pStyle w:val="30"/>
        <w:spacing w:after="0"/>
        <w:ind w:left="0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27. </w:t>
      </w:r>
      <w:r w:rsidRPr="000365D9">
        <w:rPr>
          <w:bCs/>
          <w:color w:val="000000"/>
          <w:sz w:val="28"/>
          <w:szCs w:val="28"/>
        </w:rPr>
        <w:t>Метод середины квадрата</w:t>
      </w:r>
      <w:r>
        <w:rPr>
          <w:bCs/>
          <w:color w:val="000000"/>
          <w:sz w:val="28"/>
          <w:szCs w:val="28"/>
        </w:rPr>
        <w:t>.</w:t>
      </w:r>
    </w:p>
    <w:p w:rsidR="000C650E" w:rsidRDefault="000C650E" w:rsidP="000C650E">
      <w:pPr>
        <w:pStyle w:val="30"/>
        <w:spacing w:after="0"/>
        <w:ind w:left="0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28. </w:t>
      </w:r>
      <w:r w:rsidRPr="000365D9">
        <w:rPr>
          <w:bCs/>
          <w:color w:val="000000"/>
          <w:sz w:val="28"/>
          <w:szCs w:val="28"/>
        </w:rPr>
        <w:t>Мультипликативный конгруэнтный метод</w:t>
      </w:r>
      <w:r>
        <w:rPr>
          <w:bCs/>
          <w:color w:val="000000"/>
          <w:sz w:val="28"/>
          <w:szCs w:val="28"/>
        </w:rPr>
        <w:t>.</w:t>
      </w:r>
    </w:p>
    <w:p w:rsidR="000C650E" w:rsidRPr="000365D9" w:rsidRDefault="000C650E" w:rsidP="000C650E">
      <w:pPr>
        <w:pStyle w:val="30"/>
        <w:spacing w:after="0"/>
        <w:ind w:left="0" w:firstLine="709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29. </w:t>
      </w:r>
      <w:r w:rsidRPr="004F3AEF">
        <w:rPr>
          <w:bCs/>
          <w:sz w:val="28"/>
          <w:szCs w:val="28"/>
        </w:rPr>
        <w:t>Характеристики датчиков базовых случайных величин</w:t>
      </w:r>
    </w:p>
    <w:p w:rsidR="000C650E" w:rsidRDefault="000C650E" w:rsidP="000C650E">
      <w:pPr>
        <w:pStyle w:val="30"/>
        <w:spacing w:after="0"/>
        <w:ind w:left="0" w:firstLine="709"/>
        <w:jc w:val="both"/>
        <w:rPr>
          <w:bCs/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30. </w:t>
      </w:r>
      <w:r w:rsidRPr="000365D9">
        <w:rPr>
          <w:bCs/>
          <w:color w:val="000000"/>
          <w:sz w:val="28"/>
          <w:szCs w:val="28"/>
        </w:rPr>
        <w:t>Тестирование равномерности</w:t>
      </w:r>
      <w:r>
        <w:rPr>
          <w:bCs/>
          <w:color w:val="000000"/>
          <w:sz w:val="28"/>
          <w:szCs w:val="28"/>
        </w:rPr>
        <w:t>.</w:t>
      </w:r>
    </w:p>
    <w:p w:rsidR="000C650E" w:rsidRDefault="000C650E" w:rsidP="000C650E">
      <w:pPr>
        <w:pStyle w:val="30"/>
        <w:spacing w:after="0"/>
        <w:ind w:left="0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31.</w:t>
      </w:r>
      <w:r w:rsidRPr="000365D9">
        <w:rPr>
          <w:bCs/>
          <w:color w:val="000000"/>
          <w:sz w:val="28"/>
          <w:szCs w:val="28"/>
        </w:rPr>
        <w:t xml:space="preserve"> Тестирование стохастичности</w:t>
      </w:r>
      <w:r>
        <w:rPr>
          <w:bCs/>
          <w:color w:val="000000"/>
          <w:sz w:val="28"/>
          <w:szCs w:val="28"/>
        </w:rPr>
        <w:t>.</w:t>
      </w:r>
    </w:p>
    <w:p w:rsidR="000C650E" w:rsidRDefault="000C650E" w:rsidP="000C650E">
      <w:pPr>
        <w:pStyle w:val="30"/>
        <w:spacing w:after="0"/>
        <w:ind w:left="0" w:firstLine="709"/>
        <w:jc w:val="both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32. </w:t>
      </w:r>
      <w:r w:rsidRPr="000365D9">
        <w:rPr>
          <w:bCs/>
          <w:color w:val="000000"/>
          <w:sz w:val="28"/>
          <w:szCs w:val="28"/>
        </w:rPr>
        <w:t>Тестирование независимости</w:t>
      </w:r>
      <w:r w:rsidRPr="000365D9">
        <w:rPr>
          <w:sz w:val="28"/>
          <w:szCs w:val="28"/>
        </w:rPr>
        <w:t>.</w:t>
      </w:r>
    </w:p>
    <w:p w:rsidR="000C650E" w:rsidRDefault="000C650E" w:rsidP="000C650E">
      <w:pPr>
        <w:pStyle w:val="30"/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33. </w:t>
      </w:r>
      <w:r w:rsidRPr="000365D9">
        <w:rPr>
          <w:sz w:val="28"/>
          <w:szCs w:val="28"/>
        </w:rPr>
        <w:t>Имитация случайного события</w:t>
      </w:r>
      <w:r>
        <w:rPr>
          <w:sz w:val="28"/>
          <w:szCs w:val="28"/>
        </w:rPr>
        <w:t>.</w:t>
      </w:r>
    </w:p>
    <w:p w:rsidR="000C650E" w:rsidRDefault="000C650E" w:rsidP="000C650E">
      <w:pPr>
        <w:pStyle w:val="30"/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34.</w:t>
      </w:r>
      <w:r w:rsidRPr="000365D9">
        <w:rPr>
          <w:sz w:val="28"/>
          <w:szCs w:val="28"/>
        </w:rPr>
        <w:t xml:space="preserve"> Имитация сложного события.</w:t>
      </w:r>
    </w:p>
    <w:p w:rsidR="000C650E" w:rsidRDefault="000C650E" w:rsidP="000C650E">
      <w:pPr>
        <w:pStyle w:val="30"/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35.</w:t>
      </w:r>
      <w:r w:rsidRPr="000365D9">
        <w:rPr>
          <w:sz w:val="28"/>
          <w:szCs w:val="28"/>
        </w:rPr>
        <w:t xml:space="preserve"> Имитация сложного события, состоящего из зависимых событий</w:t>
      </w:r>
      <w:r>
        <w:rPr>
          <w:sz w:val="28"/>
          <w:szCs w:val="28"/>
        </w:rPr>
        <w:t>.</w:t>
      </w:r>
    </w:p>
    <w:p w:rsidR="000C650E" w:rsidRPr="000365D9" w:rsidRDefault="000C650E" w:rsidP="000C650E">
      <w:pPr>
        <w:pStyle w:val="30"/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36. </w:t>
      </w:r>
      <w:r w:rsidRPr="000365D9">
        <w:rPr>
          <w:sz w:val="28"/>
          <w:szCs w:val="28"/>
        </w:rPr>
        <w:t>Имитация событий, составляющих полную группу</w:t>
      </w:r>
      <w:bookmarkStart w:id="0" w:name="10"/>
      <w:bookmarkEnd w:id="0"/>
      <w:r>
        <w:rPr>
          <w:sz w:val="28"/>
          <w:szCs w:val="28"/>
        </w:rPr>
        <w:t>.</w:t>
      </w:r>
    </w:p>
    <w:p w:rsidR="000C650E" w:rsidRDefault="000C650E" w:rsidP="000C650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37.</w:t>
      </w:r>
      <w:r w:rsidRPr="000365D9">
        <w:rPr>
          <w:sz w:val="28"/>
          <w:szCs w:val="28"/>
        </w:rPr>
        <w:t>Метод обратной функции</w:t>
      </w:r>
      <w:r>
        <w:rPr>
          <w:sz w:val="28"/>
          <w:szCs w:val="28"/>
        </w:rPr>
        <w:t>.</w:t>
      </w:r>
    </w:p>
    <w:p w:rsidR="000C650E" w:rsidRDefault="000C650E" w:rsidP="000C650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38.</w:t>
      </w:r>
      <w:r w:rsidRPr="000365D9">
        <w:rPr>
          <w:sz w:val="28"/>
          <w:szCs w:val="28"/>
        </w:rPr>
        <w:t xml:space="preserve"> Метод </w:t>
      </w:r>
      <w:proofErr w:type="spellStart"/>
      <w:r w:rsidRPr="000365D9">
        <w:rPr>
          <w:sz w:val="28"/>
          <w:szCs w:val="28"/>
        </w:rPr>
        <w:t>неймана</w:t>
      </w:r>
      <w:proofErr w:type="spellEnd"/>
      <w:r w:rsidRPr="000365D9">
        <w:rPr>
          <w:sz w:val="28"/>
          <w:szCs w:val="28"/>
        </w:rPr>
        <w:t xml:space="preserve"> (</w:t>
      </w:r>
      <w:proofErr w:type="spellStart"/>
      <w:r w:rsidRPr="000365D9">
        <w:rPr>
          <w:sz w:val="28"/>
          <w:szCs w:val="28"/>
        </w:rPr>
        <w:t>режекции</w:t>
      </w:r>
      <w:proofErr w:type="spellEnd"/>
      <w:r w:rsidRPr="000365D9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C650E" w:rsidRDefault="000C650E" w:rsidP="000C650E">
      <w:pPr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39.</w:t>
      </w:r>
      <w:r w:rsidRPr="000365D9">
        <w:rPr>
          <w:sz w:val="28"/>
          <w:szCs w:val="28"/>
        </w:rPr>
        <w:t xml:space="preserve"> Алгоритм получения значения нормально распределенной случайной величины</w:t>
      </w:r>
      <w:bookmarkStart w:id="1" w:name="16"/>
      <w:bookmarkEnd w:id="1"/>
      <w:r w:rsidRPr="000365D9">
        <w:rPr>
          <w:sz w:val="28"/>
          <w:szCs w:val="28"/>
        </w:rPr>
        <w:t>.</w:t>
      </w:r>
    </w:p>
    <w:p w:rsidR="000C650E" w:rsidRDefault="000C650E" w:rsidP="000C650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40. </w:t>
      </w:r>
      <w:r w:rsidRPr="000365D9">
        <w:rPr>
          <w:sz w:val="28"/>
          <w:szCs w:val="28"/>
        </w:rPr>
        <w:t>Метод аналитических преобразований.</w:t>
      </w:r>
    </w:p>
    <w:p w:rsidR="000C650E" w:rsidRDefault="000C650E" w:rsidP="000C650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41.</w:t>
      </w:r>
      <w:r w:rsidRPr="000365D9">
        <w:rPr>
          <w:sz w:val="28"/>
          <w:szCs w:val="28"/>
        </w:rPr>
        <w:t xml:space="preserve"> Метод разложения по координатным случайным величинам. </w:t>
      </w:r>
    </w:p>
    <w:p w:rsidR="000C650E" w:rsidRPr="000365D9" w:rsidRDefault="000C650E" w:rsidP="000C650E">
      <w:pPr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42. </w:t>
      </w:r>
      <w:r w:rsidRPr="000365D9">
        <w:rPr>
          <w:sz w:val="28"/>
          <w:szCs w:val="28"/>
        </w:rPr>
        <w:t>Алгоритм получения значений системы дискретных случайных величин</w:t>
      </w:r>
      <w:bookmarkStart w:id="2" w:name="22"/>
      <w:bookmarkEnd w:id="2"/>
      <w:r>
        <w:rPr>
          <w:sz w:val="28"/>
          <w:szCs w:val="28"/>
        </w:rPr>
        <w:t>.</w:t>
      </w:r>
    </w:p>
    <w:p w:rsidR="000C650E" w:rsidRDefault="000C650E" w:rsidP="000C650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43. </w:t>
      </w:r>
      <w:r w:rsidRPr="000365D9">
        <w:rPr>
          <w:sz w:val="28"/>
          <w:szCs w:val="28"/>
        </w:rPr>
        <w:t>Планирование модельных экспериментов</w:t>
      </w:r>
      <w:r>
        <w:rPr>
          <w:sz w:val="28"/>
          <w:szCs w:val="28"/>
        </w:rPr>
        <w:t>.</w:t>
      </w:r>
    </w:p>
    <w:p w:rsidR="000C650E" w:rsidRDefault="000C650E" w:rsidP="000C650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44. </w:t>
      </w:r>
      <w:r w:rsidRPr="000365D9">
        <w:rPr>
          <w:sz w:val="28"/>
          <w:szCs w:val="28"/>
        </w:rPr>
        <w:t xml:space="preserve">Стратегическое планирование имитационного эксперимента. </w:t>
      </w:r>
    </w:p>
    <w:p w:rsidR="000C650E" w:rsidRPr="000365D9" w:rsidRDefault="000C650E" w:rsidP="000C650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45. </w:t>
      </w:r>
      <w:r w:rsidRPr="000365D9">
        <w:rPr>
          <w:sz w:val="28"/>
          <w:szCs w:val="28"/>
        </w:rPr>
        <w:t>Тактическое планирование эксперимента.</w:t>
      </w:r>
    </w:p>
    <w:p w:rsidR="000C650E" w:rsidRPr="00B31B05" w:rsidRDefault="000C650E" w:rsidP="000C650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46. </w:t>
      </w:r>
      <w:r w:rsidRPr="00B31B05">
        <w:rPr>
          <w:sz w:val="28"/>
          <w:szCs w:val="28"/>
        </w:rPr>
        <w:t xml:space="preserve">Активные методы тактического планирования. </w:t>
      </w:r>
    </w:p>
    <w:p w:rsidR="000C650E" w:rsidRDefault="000C650E" w:rsidP="000C650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47. </w:t>
      </w:r>
      <w:r w:rsidRPr="00B31B05">
        <w:rPr>
          <w:sz w:val="28"/>
          <w:szCs w:val="28"/>
        </w:rPr>
        <w:t>Пассивные</w:t>
      </w:r>
      <w:r>
        <w:rPr>
          <w:sz w:val="28"/>
          <w:szCs w:val="28"/>
        </w:rPr>
        <w:t xml:space="preserve"> методы тактического планирования.</w:t>
      </w:r>
    </w:p>
    <w:p w:rsidR="000C650E" w:rsidRPr="000365D9" w:rsidRDefault="000C650E" w:rsidP="000C650E">
      <w:pPr>
        <w:ind w:firstLine="709"/>
        <w:jc w:val="both"/>
        <w:rPr>
          <w:caps/>
          <w:sz w:val="28"/>
          <w:szCs w:val="28"/>
        </w:rPr>
      </w:pPr>
      <w:r>
        <w:rPr>
          <w:sz w:val="28"/>
          <w:szCs w:val="28"/>
        </w:rPr>
        <w:t xml:space="preserve">48. </w:t>
      </w:r>
      <w:r w:rsidRPr="000365D9">
        <w:rPr>
          <w:sz w:val="28"/>
          <w:szCs w:val="28"/>
        </w:rPr>
        <w:t>Оценка качества имитационной модели</w:t>
      </w:r>
      <w:r>
        <w:rPr>
          <w:sz w:val="28"/>
          <w:szCs w:val="28"/>
        </w:rPr>
        <w:t>.</w:t>
      </w:r>
    </w:p>
    <w:p w:rsidR="000C650E" w:rsidRDefault="000C650E" w:rsidP="000C650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49. </w:t>
      </w:r>
      <w:r w:rsidRPr="000365D9">
        <w:rPr>
          <w:sz w:val="28"/>
          <w:szCs w:val="28"/>
        </w:rPr>
        <w:t>Оценка адекватности модели.</w:t>
      </w:r>
    </w:p>
    <w:p w:rsidR="000C650E" w:rsidRDefault="000C650E" w:rsidP="000C650E">
      <w:pPr>
        <w:ind w:firstLine="709"/>
        <w:jc w:val="both"/>
        <w:rPr>
          <w:iCs/>
          <w:spacing w:val="-10"/>
          <w:sz w:val="28"/>
          <w:szCs w:val="28"/>
        </w:rPr>
      </w:pPr>
      <w:r>
        <w:rPr>
          <w:sz w:val="28"/>
          <w:szCs w:val="28"/>
        </w:rPr>
        <w:t xml:space="preserve">50. </w:t>
      </w:r>
      <w:r w:rsidRPr="000365D9">
        <w:rPr>
          <w:spacing w:val="-10"/>
          <w:sz w:val="28"/>
          <w:szCs w:val="28"/>
        </w:rPr>
        <w:t>Оценка устойчивости модели.</w:t>
      </w:r>
      <w:r w:rsidRPr="000365D9">
        <w:rPr>
          <w:iCs/>
          <w:spacing w:val="-10"/>
          <w:sz w:val="28"/>
          <w:szCs w:val="28"/>
        </w:rPr>
        <w:t xml:space="preserve"> </w:t>
      </w:r>
    </w:p>
    <w:p w:rsidR="000C650E" w:rsidRDefault="000C650E" w:rsidP="000C650E">
      <w:pPr>
        <w:ind w:firstLine="709"/>
        <w:jc w:val="both"/>
        <w:rPr>
          <w:iCs/>
          <w:spacing w:val="-10"/>
          <w:sz w:val="28"/>
          <w:szCs w:val="28"/>
        </w:rPr>
      </w:pPr>
      <w:r>
        <w:rPr>
          <w:iCs/>
          <w:spacing w:val="-10"/>
          <w:sz w:val="28"/>
          <w:szCs w:val="28"/>
        </w:rPr>
        <w:t xml:space="preserve">51. </w:t>
      </w:r>
      <w:r w:rsidRPr="000365D9">
        <w:rPr>
          <w:iCs/>
          <w:spacing w:val="-10"/>
          <w:sz w:val="28"/>
          <w:szCs w:val="28"/>
        </w:rPr>
        <w:t>Оценка чувствительности им</w:t>
      </w:r>
      <w:r>
        <w:rPr>
          <w:iCs/>
          <w:spacing w:val="-10"/>
          <w:sz w:val="28"/>
          <w:szCs w:val="28"/>
        </w:rPr>
        <w:t>итационной модели</w:t>
      </w:r>
      <w:r w:rsidRPr="000365D9">
        <w:rPr>
          <w:iCs/>
          <w:spacing w:val="-10"/>
          <w:sz w:val="28"/>
          <w:szCs w:val="28"/>
        </w:rPr>
        <w:t xml:space="preserve">. </w:t>
      </w:r>
    </w:p>
    <w:p w:rsidR="000C650E" w:rsidRPr="000365D9" w:rsidRDefault="000C650E" w:rsidP="000C650E">
      <w:pPr>
        <w:ind w:firstLine="709"/>
        <w:jc w:val="both"/>
        <w:rPr>
          <w:sz w:val="28"/>
          <w:szCs w:val="28"/>
        </w:rPr>
      </w:pPr>
      <w:r>
        <w:rPr>
          <w:iCs/>
          <w:spacing w:val="-10"/>
          <w:sz w:val="28"/>
          <w:szCs w:val="28"/>
        </w:rPr>
        <w:t xml:space="preserve">52. </w:t>
      </w:r>
      <w:r w:rsidRPr="000365D9">
        <w:rPr>
          <w:iCs/>
          <w:spacing w:val="-10"/>
          <w:sz w:val="28"/>
          <w:szCs w:val="28"/>
        </w:rPr>
        <w:t>Калибровка модели.</w:t>
      </w:r>
    </w:p>
    <w:p w:rsidR="00350421" w:rsidRPr="00D92401" w:rsidRDefault="00350421" w:rsidP="000C650E">
      <w:pPr>
        <w:numPr>
          <w:ilvl w:val="0"/>
          <w:numId w:val="7"/>
        </w:numPr>
        <w:rPr>
          <w:sz w:val="28"/>
          <w:szCs w:val="28"/>
        </w:rPr>
      </w:pPr>
    </w:p>
    <w:sectPr w:rsidR="00350421" w:rsidRPr="00D92401" w:rsidSect="00353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D4A43"/>
    <w:multiLevelType w:val="multilevel"/>
    <w:tmpl w:val="701C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>
    <w:nsid w:val="32A51C7F"/>
    <w:multiLevelType w:val="hybridMultilevel"/>
    <w:tmpl w:val="CAC46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72C50"/>
    <w:multiLevelType w:val="hybridMultilevel"/>
    <w:tmpl w:val="5F165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E0C7E"/>
    <w:multiLevelType w:val="hybridMultilevel"/>
    <w:tmpl w:val="008A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B71119"/>
    <w:multiLevelType w:val="hybridMultilevel"/>
    <w:tmpl w:val="5A409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71698A"/>
    <w:multiLevelType w:val="multilevel"/>
    <w:tmpl w:val="4008D6E6"/>
    <w:lvl w:ilvl="0">
      <w:start w:val="6"/>
      <w:numFmt w:val="decimal"/>
      <w:lvlText w:val="%1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6"/>
      <w:numFmt w:val="decimal"/>
      <w:lvlText w:val="%1.%2.%3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2"/>
      <w:numFmt w:val="decimal"/>
      <w:lvlText w:val="%1.%2.%3.%4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710B0452"/>
    <w:multiLevelType w:val="multilevel"/>
    <w:tmpl w:val="D3D6579E"/>
    <w:lvl w:ilvl="0">
      <w:start w:val="5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stylePaneFormatFilter w:val="3F01"/>
  <w:defaultTabStop w:val="708"/>
  <w:drawingGridHorizontalSpacing w:val="181"/>
  <w:drawingGridVerticalSpacing w:val="181"/>
  <w:characterSpacingControl w:val="doNotCompress"/>
  <w:compat/>
  <w:rsids>
    <w:rsidRoot w:val="006A180B"/>
    <w:rsid w:val="000C650E"/>
    <w:rsid w:val="000E4946"/>
    <w:rsid w:val="000F26BA"/>
    <w:rsid w:val="001D7718"/>
    <w:rsid w:val="00350421"/>
    <w:rsid w:val="00353A27"/>
    <w:rsid w:val="0056650E"/>
    <w:rsid w:val="005E2B93"/>
    <w:rsid w:val="006A180B"/>
    <w:rsid w:val="006B613D"/>
    <w:rsid w:val="006D55F0"/>
    <w:rsid w:val="00982AD1"/>
    <w:rsid w:val="00A96F60"/>
    <w:rsid w:val="00B96615"/>
    <w:rsid w:val="00BE4F06"/>
    <w:rsid w:val="00D92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Indent 3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3A27"/>
    <w:rPr>
      <w:sz w:val="24"/>
      <w:szCs w:val="24"/>
    </w:rPr>
  </w:style>
  <w:style w:type="paragraph" w:styleId="2">
    <w:name w:val="heading 2"/>
    <w:basedOn w:val="a"/>
    <w:next w:val="a"/>
    <w:qFormat/>
    <w:rsid w:val="006A180B"/>
    <w:pPr>
      <w:keepNext/>
      <w:outlineLvl w:val="1"/>
    </w:pPr>
    <w:rPr>
      <w:sz w:val="28"/>
      <w:u w:val="single"/>
    </w:rPr>
  </w:style>
  <w:style w:type="paragraph" w:styleId="3">
    <w:name w:val="heading 3"/>
    <w:basedOn w:val="a"/>
    <w:next w:val="a"/>
    <w:qFormat/>
    <w:rsid w:val="006A18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6A180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6A180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4">
    <w:name w:val="Body Text Indent"/>
    <w:basedOn w:val="a"/>
    <w:link w:val="a5"/>
    <w:unhideWhenUsed/>
    <w:rsid w:val="000C650E"/>
    <w:pPr>
      <w:ind w:left="4253"/>
    </w:pPr>
    <w:rPr>
      <w:rFonts w:ascii="Arial" w:hAnsi="Arial"/>
      <w:szCs w:val="20"/>
    </w:rPr>
  </w:style>
  <w:style w:type="character" w:customStyle="1" w:styleId="a5">
    <w:name w:val="Основной текст с отступом Знак"/>
    <w:basedOn w:val="a0"/>
    <w:link w:val="a4"/>
    <w:rsid w:val="000C650E"/>
    <w:rPr>
      <w:rFonts w:ascii="Arial" w:hAnsi="Arial"/>
      <w:sz w:val="24"/>
    </w:rPr>
  </w:style>
  <w:style w:type="paragraph" w:styleId="a6">
    <w:name w:val="Title"/>
    <w:basedOn w:val="a"/>
    <w:link w:val="a7"/>
    <w:qFormat/>
    <w:rsid w:val="000C650E"/>
    <w:pPr>
      <w:jc w:val="center"/>
    </w:pPr>
    <w:rPr>
      <w:sz w:val="28"/>
    </w:rPr>
  </w:style>
  <w:style w:type="character" w:customStyle="1" w:styleId="a7">
    <w:name w:val="Название Знак"/>
    <w:basedOn w:val="a0"/>
    <w:link w:val="a6"/>
    <w:rsid w:val="000C650E"/>
    <w:rPr>
      <w:sz w:val="28"/>
      <w:szCs w:val="24"/>
    </w:rPr>
  </w:style>
  <w:style w:type="paragraph" w:customStyle="1" w:styleId="Normal1">
    <w:name w:val="Normal1"/>
    <w:rsid w:val="000C650E"/>
    <w:pPr>
      <w:widowControl w:val="0"/>
      <w:snapToGrid w:val="0"/>
      <w:ind w:firstLine="300"/>
      <w:jc w:val="both"/>
    </w:pPr>
  </w:style>
  <w:style w:type="paragraph" w:styleId="30">
    <w:name w:val="Body Text Indent 3"/>
    <w:basedOn w:val="a"/>
    <w:link w:val="31"/>
    <w:uiPriority w:val="99"/>
    <w:unhideWhenUsed/>
    <w:rsid w:val="000C650E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basedOn w:val="a0"/>
    <w:link w:val="30"/>
    <w:uiPriority w:val="99"/>
    <w:rsid w:val="000C650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DG Win&amp;Soft</Company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Волорова Наталья Алексеевна</dc:creator>
  <cp:lastModifiedBy>Администратор1</cp:lastModifiedBy>
  <cp:revision>4</cp:revision>
  <dcterms:created xsi:type="dcterms:W3CDTF">2011-04-12T09:00:00Z</dcterms:created>
  <dcterms:modified xsi:type="dcterms:W3CDTF">2011-10-13T08:33:00Z</dcterms:modified>
</cp:coreProperties>
</file>