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7.png" ContentType="image/jpeg"/>
  <Override PartName="/word/media/image8.png" ContentType="image/jpeg"/>
  <Override PartName="/word/media/image10.png" ContentType="image/jpeg"/>
  <Override PartName="/word/media/image11.png" ContentType="image/jpeg"/>
  <Override PartName="/word/media/image12.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media/image13.png" ContentType="image/jpeg"/>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rFonts w:hint="eastAsia"/>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5AB0"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2E04"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DD7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3B95C"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74B"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5617"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613734"/>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6088E68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w:t>
      </w:r>
      <w:r w:rsidR="00333226">
        <w:rPr>
          <w:rFonts w:hint="eastAsia"/>
        </w:rPr>
        <w:t>深度学习</w:t>
      </w:r>
      <w:r>
        <w:rPr>
          <w:rFonts w:hint="eastAsia"/>
        </w:rPr>
        <w:t>预测出给定程序的最佳预取器组合的实现方法。</w:t>
      </w:r>
      <w:r w:rsidR="00B270DA">
        <w:rPr>
          <w:rFonts w:hint="eastAsia"/>
        </w:rPr>
        <w:t>我们的</w:t>
      </w:r>
      <w:r w:rsidR="005D22A1">
        <w:rPr>
          <w:rFonts w:hint="eastAsia"/>
        </w:rPr>
        <w:t>实验</w:t>
      </w:r>
      <w:r w:rsidR="00B270DA">
        <w:rPr>
          <w:rFonts w:hint="eastAsia"/>
        </w:rPr>
        <w:t>使用</w:t>
      </w:r>
      <w:r w:rsidR="005D22A1">
        <w:rPr>
          <w:rFonts w:hint="eastAsia"/>
        </w:rPr>
        <w:t>硬件构建语言</w:t>
      </w:r>
      <w:r w:rsidR="005D22A1">
        <w:rPr>
          <w:rFonts w:hint="eastAsia"/>
        </w:rPr>
        <w:t>Chisel</w:t>
      </w:r>
      <w:r w:rsidR="005D22A1">
        <w:rPr>
          <w:rFonts w:hint="eastAsia"/>
        </w:rPr>
        <w:t>在</w:t>
      </w:r>
      <w:r w:rsidR="005D22A1">
        <w:rPr>
          <w:rFonts w:hint="eastAsia"/>
        </w:rPr>
        <w:t>FPGA</w:t>
      </w:r>
      <w:r w:rsidR="005D22A1">
        <w:rPr>
          <w:rFonts w:hint="eastAsia"/>
        </w:rPr>
        <w:t>平台上对预取器进行测试。</w:t>
      </w:r>
      <w:r>
        <w:rPr>
          <w:rFonts w:hint="eastAsia"/>
        </w:rPr>
        <w:t>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57C5DAA4"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613735"/>
      <w:r w:rsidRPr="00FE73A0">
        <w:lastRenderedPageBreak/>
        <w:t>Abstract</w:t>
      </w:r>
      <w:bookmarkEnd w:id="9"/>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6A9ECA36"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w:t>
      </w:r>
      <w:r w:rsidR="005D22A1" w:rsidRPr="005D22A1">
        <w:t xml:space="preserve"> Our experiment uses the hardware construction language Chisel to test the prefetcher on the FPGA platform.</w:t>
      </w:r>
      <w:r>
        <w:t xml:space="preserve"> Through the characterization of the program and combined with the decision tree algorithm to obtain a concise and expressive feature set. The results of this experiment enable pre-fetching to achieve a certain speedup.</w:t>
      </w:r>
    </w:p>
    <w:p w14:paraId="1D765BD1" w14:textId="2A9A819C"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01AD05AE" w14:textId="574B1DD9" w:rsidR="00BF6E68"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613734" w:history="1">
        <w:r w:rsidR="00BF6E68" w:rsidRPr="00915628">
          <w:rPr>
            <w:rStyle w:val="a8"/>
            <w:noProof/>
          </w:rPr>
          <w:t>摘要</w:t>
        </w:r>
        <w:r w:rsidR="00BF6E68">
          <w:rPr>
            <w:noProof/>
            <w:webHidden/>
          </w:rPr>
          <w:tab/>
        </w:r>
        <w:r w:rsidR="00BF6E68">
          <w:rPr>
            <w:noProof/>
            <w:webHidden/>
          </w:rPr>
          <w:fldChar w:fldCharType="begin"/>
        </w:r>
        <w:r w:rsidR="00BF6E68">
          <w:rPr>
            <w:noProof/>
            <w:webHidden/>
          </w:rPr>
          <w:instrText xml:space="preserve"> PAGEREF _Toc515613734 \h </w:instrText>
        </w:r>
        <w:r w:rsidR="00BF6E68">
          <w:rPr>
            <w:noProof/>
            <w:webHidden/>
          </w:rPr>
        </w:r>
        <w:r w:rsidR="00BF6E68">
          <w:rPr>
            <w:noProof/>
            <w:webHidden/>
          </w:rPr>
          <w:fldChar w:fldCharType="separate"/>
        </w:r>
        <w:r w:rsidR="00BF6E68">
          <w:rPr>
            <w:noProof/>
            <w:webHidden/>
          </w:rPr>
          <w:t>I</w:t>
        </w:r>
        <w:r w:rsidR="00BF6E68">
          <w:rPr>
            <w:noProof/>
            <w:webHidden/>
          </w:rPr>
          <w:fldChar w:fldCharType="end"/>
        </w:r>
      </w:hyperlink>
    </w:p>
    <w:p w14:paraId="65BFA0AD" w14:textId="735BB776" w:rsidR="00BF6E68" w:rsidRDefault="00BF6E68">
      <w:pPr>
        <w:pStyle w:val="11"/>
        <w:tabs>
          <w:tab w:val="right" w:leader="dot" w:pos="8302"/>
        </w:tabs>
        <w:spacing w:before="120" w:after="120"/>
        <w:rPr>
          <w:rFonts w:asciiTheme="minorHAnsi" w:eastAsiaTheme="minorEastAsia" w:hAnsiTheme="minorHAnsi" w:cstheme="minorBidi"/>
          <w:noProof/>
          <w:sz w:val="21"/>
          <w:szCs w:val="22"/>
        </w:rPr>
      </w:pPr>
      <w:hyperlink w:anchor="_Toc515613735" w:history="1">
        <w:r w:rsidRPr="00915628">
          <w:rPr>
            <w:rStyle w:val="a8"/>
            <w:noProof/>
          </w:rPr>
          <w:t>Abstract</w:t>
        </w:r>
        <w:r>
          <w:rPr>
            <w:noProof/>
            <w:webHidden/>
          </w:rPr>
          <w:tab/>
        </w:r>
        <w:r>
          <w:rPr>
            <w:noProof/>
            <w:webHidden/>
          </w:rPr>
          <w:fldChar w:fldCharType="begin"/>
        </w:r>
        <w:r>
          <w:rPr>
            <w:noProof/>
            <w:webHidden/>
          </w:rPr>
          <w:instrText xml:space="preserve"> PAGEREF _Toc515613735 \h </w:instrText>
        </w:r>
        <w:r>
          <w:rPr>
            <w:noProof/>
            <w:webHidden/>
          </w:rPr>
        </w:r>
        <w:r>
          <w:rPr>
            <w:noProof/>
            <w:webHidden/>
          </w:rPr>
          <w:fldChar w:fldCharType="separate"/>
        </w:r>
        <w:r>
          <w:rPr>
            <w:noProof/>
            <w:webHidden/>
          </w:rPr>
          <w:t>II</w:t>
        </w:r>
        <w:r>
          <w:rPr>
            <w:noProof/>
            <w:webHidden/>
          </w:rPr>
          <w:fldChar w:fldCharType="end"/>
        </w:r>
      </w:hyperlink>
    </w:p>
    <w:p w14:paraId="0383FD19" w14:textId="044587AD" w:rsidR="00BF6E68" w:rsidRDefault="00BF6E6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613736" w:history="1">
        <w:r w:rsidRPr="00915628">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915628">
          <w:rPr>
            <w:rStyle w:val="a8"/>
            <w:noProof/>
          </w:rPr>
          <w:t>绪论</w:t>
        </w:r>
        <w:r>
          <w:rPr>
            <w:noProof/>
            <w:webHidden/>
          </w:rPr>
          <w:tab/>
        </w:r>
        <w:r>
          <w:rPr>
            <w:noProof/>
            <w:webHidden/>
          </w:rPr>
          <w:fldChar w:fldCharType="begin"/>
        </w:r>
        <w:r>
          <w:rPr>
            <w:noProof/>
            <w:webHidden/>
          </w:rPr>
          <w:instrText xml:space="preserve"> PAGEREF _Toc515613736 \h </w:instrText>
        </w:r>
        <w:r>
          <w:rPr>
            <w:noProof/>
            <w:webHidden/>
          </w:rPr>
        </w:r>
        <w:r>
          <w:rPr>
            <w:noProof/>
            <w:webHidden/>
          </w:rPr>
          <w:fldChar w:fldCharType="separate"/>
        </w:r>
        <w:r>
          <w:rPr>
            <w:noProof/>
            <w:webHidden/>
          </w:rPr>
          <w:t>1</w:t>
        </w:r>
        <w:r>
          <w:rPr>
            <w:noProof/>
            <w:webHidden/>
          </w:rPr>
          <w:fldChar w:fldCharType="end"/>
        </w:r>
      </w:hyperlink>
    </w:p>
    <w:p w14:paraId="79914FF1" w14:textId="7AABDF64"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37" w:history="1">
        <w:r w:rsidRPr="00915628">
          <w:rPr>
            <w:rStyle w:val="a8"/>
            <w:rFonts w:eastAsiaTheme="majorEastAsia"/>
            <w:noProof/>
          </w:rPr>
          <w:t>1.1</w:t>
        </w:r>
        <w:r>
          <w:rPr>
            <w:rFonts w:asciiTheme="minorHAnsi" w:eastAsiaTheme="minorEastAsia" w:hAnsiTheme="minorHAnsi" w:cstheme="minorBidi"/>
            <w:noProof/>
            <w:sz w:val="21"/>
            <w:szCs w:val="22"/>
          </w:rPr>
          <w:tab/>
        </w:r>
        <w:r w:rsidRPr="00915628">
          <w:rPr>
            <w:rStyle w:val="a8"/>
            <w:noProof/>
          </w:rPr>
          <w:t>课题背景及意义</w:t>
        </w:r>
        <w:r>
          <w:rPr>
            <w:noProof/>
            <w:webHidden/>
          </w:rPr>
          <w:tab/>
        </w:r>
        <w:r>
          <w:rPr>
            <w:noProof/>
            <w:webHidden/>
          </w:rPr>
          <w:fldChar w:fldCharType="begin"/>
        </w:r>
        <w:r>
          <w:rPr>
            <w:noProof/>
            <w:webHidden/>
          </w:rPr>
          <w:instrText xml:space="preserve"> PAGEREF _Toc515613737 \h </w:instrText>
        </w:r>
        <w:r>
          <w:rPr>
            <w:noProof/>
            <w:webHidden/>
          </w:rPr>
        </w:r>
        <w:r>
          <w:rPr>
            <w:noProof/>
            <w:webHidden/>
          </w:rPr>
          <w:fldChar w:fldCharType="separate"/>
        </w:r>
        <w:r>
          <w:rPr>
            <w:noProof/>
            <w:webHidden/>
          </w:rPr>
          <w:t>1</w:t>
        </w:r>
        <w:r>
          <w:rPr>
            <w:noProof/>
            <w:webHidden/>
          </w:rPr>
          <w:fldChar w:fldCharType="end"/>
        </w:r>
      </w:hyperlink>
    </w:p>
    <w:p w14:paraId="56B4C2AA" w14:textId="1ED96A6B"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38" w:history="1">
        <w:r w:rsidRPr="00915628">
          <w:rPr>
            <w:rStyle w:val="a8"/>
            <w:rFonts w:eastAsiaTheme="majorEastAsia"/>
            <w:noProof/>
          </w:rPr>
          <w:t>1.2</w:t>
        </w:r>
        <w:r>
          <w:rPr>
            <w:rFonts w:asciiTheme="minorHAnsi" w:eastAsiaTheme="minorEastAsia" w:hAnsiTheme="minorHAnsi" w:cstheme="minorBidi"/>
            <w:noProof/>
            <w:sz w:val="21"/>
            <w:szCs w:val="22"/>
          </w:rPr>
          <w:tab/>
        </w:r>
        <w:r w:rsidRPr="00915628">
          <w:rPr>
            <w:rStyle w:val="a8"/>
            <w:noProof/>
          </w:rPr>
          <w:t>CPU</w:t>
        </w:r>
        <w:r w:rsidRPr="00915628">
          <w:rPr>
            <w:rStyle w:val="a8"/>
            <w:noProof/>
          </w:rPr>
          <w:t>高速缓存</w:t>
        </w:r>
        <w:r>
          <w:rPr>
            <w:noProof/>
            <w:webHidden/>
          </w:rPr>
          <w:tab/>
        </w:r>
        <w:r>
          <w:rPr>
            <w:noProof/>
            <w:webHidden/>
          </w:rPr>
          <w:fldChar w:fldCharType="begin"/>
        </w:r>
        <w:r>
          <w:rPr>
            <w:noProof/>
            <w:webHidden/>
          </w:rPr>
          <w:instrText xml:space="preserve"> PAGEREF _Toc515613738 \h </w:instrText>
        </w:r>
        <w:r>
          <w:rPr>
            <w:noProof/>
            <w:webHidden/>
          </w:rPr>
        </w:r>
        <w:r>
          <w:rPr>
            <w:noProof/>
            <w:webHidden/>
          </w:rPr>
          <w:fldChar w:fldCharType="separate"/>
        </w:r>
        <w:r>
          <w:rPr>
            <w:noProof/>
            <w:webHidden/>
          </w:rPr>
          <w:t>1</w:t>
        </w:r>
        <w:r>
          <w:rPr>
            <w:noProof/>
            <w:webHidden/>
          </w:rPr>
          <w:fldChar w:fldCharType="end"/>
        </w:r>
      </w:hyperlink>
    </w:p>
    <w:p w14:paraId="6F9CE62C" w14:textId="6CAEFDD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39" w:history="1">
        <w:r w:rsidRPr="00915628">
          <w:rPr>
            <w:rStyle w:val="a8"/>
            <w:rFonts w:eastAsiaTheme="majorEastAsia"/>
            <w:noProof/>
          </w:rPr>
          <w:t>1.2.1</w:t>
        </w:r>
        <w:r>
          <w:rPr>
            <w:rFonts w:asciiTheme="minorHAnsi" w:eastAsiaTheme="minorEastAsia" w:hAnsiTheme="minorHAnsi" w:cstheme="minorBidi"/>
            <w:noProof/>
            <w:sz w:val="21"/>
            <w:szCs w:val="22"/>
          </w:rPr>
          <w:tab/>
        </w:r>
        <w:r w:rsidRPr="00915628">
          <w:rPr>
            <w:rStyle w:val="a8"/>
            <w:noProof/>
          </w:rPr>
          <w:t>结构和参数</w:t>
        </w:r>
        <w:r>
          <w:rPr>
            <w:noProof/>
            <w:webHidden/>
          </w:rPr>
          <w:tab/>
        </w:r>
        <w:r>
          <w:rPr>
            <w:noProof/>
            <w:webHidden/>
          </w:rPr>
          <w:fldChar w:fldCharType="begin"/>
        </w:r>
        <w:r>
          <w:rPr>
            <w:noProof/>
            <w:webHidden/>
          </w:rPr>
          <w:instrText xml:space="preserve"> PAGEREF _Toc515613739 \h </w:instrText>
        </w:r>
        <w:r>
          <w:rPr>
            <w:noProof/>
            <w:webHidden/>
          </w:rPr>
        </w:r>
        <w:r>
          <w:rPr>
            <w:noProof/>
            <w:webHidden/>
          </w:rPr>
          <w:fldChar w:fldCharType="separate"/>
        </w:r>
        <w:r>
          <w:rPr>
            <w:noProof/>
            <w:webHidden/>
          </w:rPr>
          <w:t>1</w:t>
        </w:r>
        <w:r>
          <w:rPr>
            <w:noProof/>
            <w:webHidden/>
          </w:rPr>
          <w:fldChar w:fldCharType="end"/>
        </w:r>
      </w:hyperlink>
    </w:p>
    <w:p w14:paraId="71370DD5" w14:textId="6C720B8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0" w:history="1">
        <w:r w:rsidRPr="00915628">
          <w:rPr>
            <w:rStyle w:val="a8"/>
            <w:rFonts w:eastAsiaTheme="majorEastAsia"/>
            <w:noProof/>
          </w:rPr>
          <w:t>1.2.2</w:t>
        </w:r>
        <w:r>
          <w:rPr>
            <w:rFonts w:asciiTheme="minorHAnsi" w:eastAsiaTheme="minorEastAsia" w:hAnsiTheme="minorHAnsi" w:cstheme="minorBidi"/>
            <w:noProof/>
            <w:sz w:val="21"/>
            <w:szCs w:val="22"/>
          </w:rPr>
          <w:tab/>
        </w:r>
        <w:r w:rsidRPr="00915628">
          <w:rPr>
            <w:rStyle w:val="a8"/>
            <w:noProof/>
          </w:rPr>
          <w:t>性能指标</w:t>
        </w:r>
        <w:r>
          <w:rPr>
            <w:noProof/>
            <w:webHidden/>
          </w:rPr>
          <w:tab/>
        </w:r>
        <w:r>
          <w:rPr>
            <w:noProof/>
            <w:webHidden/>
          </w:rPr>
          <w:fldChar w:fldCharType="begin"/>
        </w:r>
        <w:r>
          <w:rPr>
            <w:noProof/>
            <w:webHidden/>
          </w:rPr>
          <w:instrText xml:space="preserve"> PAGEREF _Toc515613740 \h </w:instrText>
        </w:r>
        <w:r>
          <w:rPr>
            <w:noProof/>
            <w:webHidden/>
          </w:rPr>
        </w:r>
        <w:r>
          <w:rPr>
            <w:noProof/>
            <w:webHidden/>
          </w:rPr>
          <w:fldChar w:fldCharType="separate"/>
        </w:r>
        <w:r>
          <w:rPr>
            <w:noProof/>
            <w:webHidden/>
          </w:rPr>
          <w:t>2</w:t>
        </w:r>
        <w:r>
          <w:rPr>
            <w:noProof/>
            <w:webHidden/>
          </w:rPr>
          <w:fldChar w:fldCharType="end"/>
        </w:r>
      </w:hyperlink>
    </w:p>
    <w:p w14:paraId="681A9B4A" w14:textId="2EEBF1EE"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1" w:history="1">
        <w:r w:rsidRPr="00915628">
          <w:rPr>
            <w:rStyle w:val="a8"/>
            <w:rFonts w:eastAsiaTheme="majorEastAsia"/>
            <w:noProof/>
          </w:rPr>
          <w:t>1.2.3</w:t>
        </w:r>
        <w:r>
          <w:rPr>
            <w:rFonts w:asciiTheme="minorHAnsi" w:eastAsiaTheme="minorEastAsia" w:hAnsiTheme="minorHAnsi" w:cstheme="minorBidi"/>
            <w:noProof/>
            <w:sz w:val="21"/>
            <w:szCs w:val="22"/>
          </w:rPr>
          <w:tab/>
        </w:r>
        <w:r w:rsidRPr="00915628">
          <w:rPr>
            <w:rStyle w:val="a8"/>
            <w:noProof/>
          </w:rPr>
          <w:t>替换算法</w:t>
        </w:r>
        <w:r>
          <w:rPr>
            <w:noProof/>
            <w:webHidden/>
          </w:rPr>
          <w:tab/>
        </w:r>
        <w:r>
          <w:rPr>
            <w:noProof/>
            <w:webHidden/>
          </w:rPr>
          <w:fldChar w:fldCharType="begin"/>
        </w:r>
        <w:r>
          <w:rPr>
            <w:noProof/>
            <w:webHidden/>
          </w:rPr>
          <w:instrText xml:space="preserve"> PAGEREF _Toc515613741 \h </w:instrText>
        </w:r>
        <w:r>
          <w:rPr>
            <w:noProof/>
            <w:webHidden/>
          </w:rPr>
        </w:r>
        <w:r>
          <w:rPr>
            <w:noProof/>
            <w:webHidden/>
          </w:rPr>
          <w:fldChar w:fldCharType="separate"/>
        </w:r>
        <w:r>
          <w:rPr>
            <w:noProof/>
            <w:webHidden/>
          </w:rPr>
          <w:t>2</w:t>
        </w:r>
        <w:r>
          <w:rPr>
            <w:noProof/>
            <w:webHidden/>
          </w:rPr>
          <w:fldChar w:fldCharType="end"/>
        </w:r>
      </w:hyperlink>
    </w:p>
    <w:p w14:paraId="5FC449E9" w14:textId="6C38178E"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42" w:history="1">
        <w:r w:rsidRPr="00915628">
          <w:rPr>
            <w:rStyle w:val="a8"/>
            <w:rFonts w:eastAsiaTheme="majorEastAsia"/>
            <w:noProof/>
          </w:rPr>
          <w:t>1.3</w:t>
        </w:r>
        <w:r>
          <w:rPr>
            <w:rFonts w:asciiTheme="minorHAnsi" w:eastAsiaTheme="minorEastAsia" w:hAnsiTheme="minorHAnsi" w:cstheme="minorBidi"/>
            <w:noProof/>
            <w:sz w:val="21"/>
            <w:szCs w:val="22"/>
          </w:rPr>
          <w:tab/>
        </w:r>
        <w:r w:rsidRPr="00915628">
          <w:rPr>
            <w:rStyle w:val="a8"/>
            <w:noProof/>
          </w:rPr>
          <w:t>Cache</w:t>
        </w:r>
        <w:r w:rsidRPr="00915628">
          <w:rPr>
            <w:rStyle w:val="a8"/>
            <w:noProof/>
          </w:rPr>
          <w:t>数据预取</w:t>
        </w:r>
        <w:r>
          <w:rPr>
            <w:noProof/>
            <w:webHidden/>
          </w:rPr>
          <w:tab/>
        </w:r>
        <w:r>
          <w:rPr>
            <w:noProof/>
            <w:webHidden/>
          </w:rPr>
          <w:fldChar w:fldCharType="begin"/>
        </w:r>
        <w:r>
          <w:rPr>
            <w:noProof/>
            <w:webHidden/>
          </w:rPr>
          <w:instrText xml:space="preserve"> PAGEREF _Toc515613742 \h </w:instrText>
        </w:r>
        <w:r>
          <w:rPr>
            <w:noProof/>
            <w:webHidden/>
          </w:rPr>
        </w:r>
        <w:r>
          <w:rPr>
            <w:noProof/>
            <w:webHidden/>
          </w:rPr>
          <w:fldChar w:fldCharType="separate"/>
        </w:r>
        <w:r>
          <w:rPr>
            <w:noProof/>
            <w:webHidden/>
          </w:rPr>
          <w:t>3</w:t>
        </w:r>
        <w:r>
          <w:rPr>
            <w:noProof/>
            <w:webHidden/>
          </w:rPr>
          <w:fldChar w:fldCharType="end"/>
        </w:r>
      </w:hyperlink>
    </w:p>
    <w:p w14:paraId="08545C4B" w14:textId="6FB27292"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3" w:history="1">
        <w:r w:rsidRPr="00915628">
          <w:rPr>
            <w:rStyle w:val="a8"/>
            <w:rFonts w:eastAsiaTheme="majorEastAsia"/>
            <w:noProof/>
          </w:rPr>
          <w:t>1.3.1</w:t>
        </w:r>
        <w:r>
          <w:rPr>
            <w:rFonts w:asciiTheme="minorHAnsi" w:eastAsiaTheme="minorEastAsia" w:hAnsiTheme="minorHAnsi" w:cstheme="minorBidi"/>
            <w:noProof/>
            <w:sz w:val="21"/>
            <w:szCs w:val="22"/>
          </w:rPr>
          <w:tab/>
        </w:r>
        <w:r w:rsidRPr="00915628">
          <w:rPr>
            <w:rStyle w:val="a8"/>
            <w:noProof/>
          </w:rPr>
          <w:t>背景及原理</w:t>
        </w:r>
        <w:r>
          <w:rPr>
            <w:noProof/>
            <w:webHidden/>
          </w:rPr>
          <w:tab/>
        </w:r>
        <w:r>
          <w:rPr>
            <w:noProof/>
            <w:webHidden/>
          </w:rPr>
          <w:fldChar w:fldCharType="begin"/>
        </w:r>
        <w:r>
          <w:rPr>
            <w:noProof/>
            <w:webHidden/>
          </w:rPr>
          <w:instrText xml:space="preserve"> PAGEREF _Toc515613743 \h </w:instrText>
        </w:r>
        <w:r>
          <w:rPr>
            <w:noProof/>
            <w:webHidden/>
          </w:rPr>
        </w:r>
        <w:r>
          <w:rPr>
            <w:noProof/>
            <w:webHidden/>
          </w:rPr>
          <w:fldChar w:fldCharType="separate"/>
        </w:r>
        <w:r>
          <w:rPr>
            <w:noProof/>
            <w:webHidden/>
          </w:rPr>
          <w:t>3</w:t>
        </w:r>
        <w:r>
          <w:rPr>
            <w:noProof/>
            <w:webHidden/>
          </w:rPr>
          <w:fldChar w:fldCharType="end"/>
        </w:r>
      </w:hyperlink>
    </w:p>
    <w:p w14:paraId="27656B42" w14:textId="2E80EA67"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4" w:history="1">
        <w:r w:rsidRPr="00915628">
          <w:rPr>
            <w:rStyle w:val="a8"/>
            <w:rFonts w:eastAsiaTheme="majorEastAsia"/>
            <w:noProof/>
          </w:rPr>
          <w:t>1.3.2</w:t>
        </w:r>
        <w:r>
          <w:rPr>
            <w:rFonts w:asciiTheme="minorHAnsi" w:eastAsiaTheme="minorEastAsia" w:hAnsiTheme="minorHAnsi" w:cstheme="minorBidi"/>
            <w:noProof/>
            <w:sz w:val="21"/>
            <w:szCs w:val="22"/>
          </w:rPr>
          <w:tab/>
        </w:r>
        <w:r w:rsidRPr="00915628">
          <w:rPr>
            <w:rStyle w:val="a8"/>
            <w:noProof/>
          </w:rPr>
          <w:t>预取技术类型</w:t>
        </w:r>
        <w:r>
          <w:rPr>
            <w:noProof/>
            <w:webHidden/>
          </w:rPr>
          <w:tab/>
        </w:r>
        <w:r>
          <w:rPr>
            <w:noProof/>
            <w:webHidden/>
          </w:rPr>
          <w:fldChar w:fldCharType="begin"/>
        </w:r>
        <w:r>
          <w:rPr>
            <w:noProof/>
            <w:webHidden/>
          </w:rPr>
          <w:instrText xml:space="preserve"> PAGEREF _Toc515613744 \h </w:instrText>
        </w:r>
        <w:r>
          <w:rPr>
            <w:noProof/>
            <w:webHidden/>
          </w:rPr>
        </w:r>
        <w:r>
          <w:rPr>
            <w:noProof/>
            <w:webHidden/>
          </w:rPr>
          <w:fldChar w:fldCharType="separate"/>
        </w:r>
        <w:r>
          <w:rPr>
            <w:noProof/>
            <w:webHidden/>
          </w:rPr>
          <w:t>3</w:t>
        </w:r>
        <w:r>
          <w:rPr>
            <w:noProof/>
            <w:webHidden/>
          </w:rPr>
          <w:fldChar w:fldCharType="end"/>
        </w:r>
      </w:hyperlink>
    </w:p>
    <w:p w14:paraId="78D09DC9" w14:textId="4CB099DE"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5" w:history="1">
        <w:r w:rsidRPr="00915628">
          <w:rPr>
            <w:rStyle w:val="a8"/>
            <w:rFonts w:eastAsiaTheme="majorEastAsia"/>
            <w:noProof/>
          </w:rPr>
          <w:t>1.3.3</w:t>
        </w:r>
        <w:r>
          <w:rPr>
            <w:rFonts w:asciiTheme="minorHAnsi" w:eastAsiaTheme="minorEastAsia" w:hAnsiTheme="minorHAnsi" w:cstheme="minorBidi"/>
            <w:noProof/>
            <w:sz w:val="21"/>
            <w:szCs w:val="22"/>
          </w:rPr>
          <w:tab/>
        </w:r>
        <w:r w:rsidRPr="00915628">
          <w:rPr>
            <w:rStyle w:val="a8"/>
            <w:noProof/>
          </w:rPr>
          <w:t>优化目标</w:t>
        </w:r>
        <w:r>
          <w:rPr>
            <w:noProof/>
            <w:webHidden/>
          </w:rPr>
          <w:tab/>
        </w:r>
        <w:r>
          <w:rPr>
            <w:noProof/>
            <w:webHidden/>
          </w:rPr>
          <w:fldChar w:fldCharType="begin"/>
        </w:r>
        <w:r>
          <w:rPr>
            <w:noProof/>
            <w:webHidden/>
          </w:rPr>
          <w:instrText xml:space="preserve"> PAGEREF _Toc515613745 \h </w:instrText>
        </w:r>
        <w:r>
          <w:rPr>
            <w:noProof/>
            <w:webHidden/>
          </w:rPr>
        </w:r>
        <w:r>
          <w:rPr>
            <w:noProof/>
            <w:webHidden/>
          </w:rPr>
          <w:fldChar w:fldCharType="separate"/>
        </w:r>
        <w:r>
          <w:rPr>
            <w:noProof/>
            <w:webHidden/>
          </w:rPr>
          <w:t>5</w:t>
        </w:r>
        <w:r>
          <w:rPr>
            <w:noProof/>
            <w:webHidden/>
          </w:rPr>
          <w:fldChar w:fldCharType="end"/>
        </w:r>
      </w:hyperlink>
    </w:p>
    <w:p w14:paraId="76422DEA" w14:textId="75FC902E"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46" w:history="1">
        <w:r w:rsidRPr="00915628">
          <w:rPr>
            <w:rStyle w:val="a8"/>
            <w:rFonts w:eastAsiaTheme="majorEastAsia"/>
            <w:noProof/>
          </w:rPr>
          <w:t>1.4</w:t>
        </w:r>
        <w:r>
          <w:rPr>
            <w:rFonts w:asciiTheme="minorHAnsi" w:eastAsiaTheme="minorEastAsia" w:hAnsiTheme="minorHAnsi" w:cstheme="minorBidi"/>
            <w:noProof/>
            <w:sz w:val="21"/>
            <w:szCs w:val="22"/>
          </w:rPr>
          <w:tab/>
        </w:r>
        <w:r w:rsidRPr="00915628">
          <w:rPr>
            <w:rStyle w:val="a8"/>
            <w:noProof/>
          </w:rPr>
          <w:t>深度学习</w:t>
        </w:r>
        <w:r>
          <w:rPr>
            <w:noProof/>
            <w:webHidden/>
          </w:rPr>
          <w:tab/>
        </w:r>
        <w:r>
          <w:rPr>
            <w:noProof/>
            <w:webHidden/>
          </w:rPr>
          <w:fldChar w:fldCharType="begin"/>
        </w:r>
        <w:r>
          <w:rPr>
            <w:noProof/>
            <w:webHidden/>
          </w:rPr>
          <w:instrText xml:space="preserve"> PAGEREF _Toc515613746 \h </w:instrText>
        </w:r>
        <w:r>
          <w:rPr>
            <w:noProof/>
            <w:webHidden/>
          </w:rPr>
        </w:r>
        <w:r>
          <w:rPr>
            <w:noProof/>
            <w:webHidden/>
          </w:rPr>
          <w:fldChar w:fldCharType="separate"/>
        </w:r>
        <w:r>
          <w:rPr>
            <w:noProof/>
            <w:webHidden/>
          </w:rPr>
          <w:t>6</w:t>
        </w:r>
        <w:r>
          <w:rPr>
            <w:noProof/>
            <w:webHidden/>
          </w:rPr>
          <w:fldChar w:fldCharType="end"/>
        </w:r>
      </w:hyperlink>
    </w:p>
    <w:p w14:paraId="63E85AA0" w14:textId="249698A6"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7" w:history="1">
        <w:r w:rsidRPr="00915628">
          <w:rPr>
            <w:rStyle w:val="a8"/>
            <w:rFonts w:eastAsiaTheme="majorEastAsia"/>
            <w:noProof/>
          </w:rPr>
          <w:t>1.4.1</w:t>
        </w:r>
        <w:r>
          <w:rPr>
            <w:rFonts w:asciiTheme="minorHAnsi" w:eastAsiaTheme="minorEastAsia" w:hAnsiTheme="minorHAnsi" w:cstheme="minorBidi"/>
            <w:noProof/>
            <w:sz w:val="21"/>
            <w:szCs w:val="22"/>
          </w:rPr>
          <w:tab/>
        </w:r>
        <w:r w:rsidRPr="00915628">
          <w:rPr>
            <w:rStyle w:val="a8"/>
            <w:noProof/>
          </w:rPr>
          <w:t>基本原理</w:t>
        </w:r>
        <w:r>
          <w:rPr>
            <w:noProof/>
            <w:webHidden/>
          </w:rPr>
          <w:tab/>
        </w:r>
        <w:r>
          <w:rPr>
            <w:noProof/>
            <w:webHidden/>
          </w:rPr>
          <w:fldChar w:fldCharType="begin"/>
        </w:r>
        <w:r>
          <w:rPr>
            <w:noProof/>
            <w:webHidden/>
          </w:rPr>
          <w:instrText xml:space="preserve"> PAGEREF _Toc515613747 \h </w:instrText>
        </w:r>
        <w:r>
          <w:rPr>
            <w:noProof/>
            <w:webHidden/>
          </w:rPr>
        </w:r>
        <w:r>
          <w:rPr>
            <w:noProof/>
            <w:webHidden/>
          </w:rPr>
          <w:fldChar w:fldCharType="separate"/>
        </w:r>
        <w:r>
          <w:rPr>
            <w:noProof/>
            <w:webHidden/>
          </w:rPr>
          <w:t>6</w:t>
        </w:r>
        <w:r>
          <w:rPr>
            <w:noProof/>
            <w:webHidden/>
          </w:rPr>
          <w:fldChar w:fldCharType="end"/>
        </w:r>
      </w:hyperlink>
    </w:p>
    <w:p w14:paraId="63E98643" w14:textId="7C5E5FC9"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48" w:history="1">
        <w:r w:rsidRPr="00915628">
          <w:rPr>
            <w:rStyle w:val="a8"/>
            <w:rFonts w:eastAsiaTheme="majorEastAsia" w:cs="Arial"/>
            <w:noProof/>
          </w:rPr>
          <w:t>1.4.2</w:t>
        </w:r>
        <w:r>
          <w:rPr>
            <w:rFonts w:asciiTheme="minorHAnsi" w:eastAsiaTheme="minorEastAsia" w:hAnsiTheme="minorHAnsi" w:cstheme="minorBidi"/>
            <w:noProof/>
            <w:sz w:val="21"/>
            <w:szCs w:val="22"/>
          </w:rPr>
          <w:tab/>
        </w:r>
        <w:r w:rsidRPr="00915628">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_Toc515613748 \h </w:instrText>
        </w:r>
        <w:r>
          <w:rPr>
            <w:noProof/>
            <w:webHidden/>
          </w:rPr>
        </w:r>
        <w:r>
          <w:rPr>
            <w:noProof/>
            <w:webHidden/>
          </w:rPr>
          <w:fldChar w:fldCharType="separate"/>
        </w:r>
        <w:r>
          <w:rPr>
            <w:noProof/>
            <w:webHidden/>
          </w:rPr>
          <w:t>6</w:t>
        </w:r>
        <w:r>
          <w:rPr>
            <w:noProof/>
            <w:webHidden/>
          </w:rPr>
          <w:fldChar w:fldCharType="end"/>
        </w:r>
      </w:hyperlink>
    </w:p>
    <w:p w14:paraId="10D0A5E3" w14:textId="4D8FF648"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49" w:history="1">
        <w:r w:rsidRPr="00915628">
          <w:rPr>
            <w:rStyle w:val="a8"/>
            <w:rFonts w:eastAsiaTheme="majorEastAsia"/>
            <w:noProof/>
          </w:rPr>
          <w:t>1.5</w:t>
        </w:r>
        <w:r>
          <w:rPr>
            <w:rFonts w:asciiTheme="minorHAnsi" w:eastAsiaTheme="minorEastAsia" w:hAnsiTheme="minorHAnsi" w:cstheme="minorBidi"/>
            <w:noProof/>
            <w:sz w:val="21"/>
            <w:szCs w:val="22"/>
          </w:rPr>
          <w:tab/>
        </w:r>
        <w:r w:rsidRPr="00915628">
          <w:rPr>
            <w:rStyle w:val="a8"/>
            <w:noProof/>
          </w:rPr>
          <w:t>FPGA</w:t>
        </w:r>
        <w:r>
          <w:rPr>
            <w:noProof/>
            <w:webHidden/>
          </w:rPr>
          <w:tab/>
        </w:r>
        <w:r>
          <w:rPr>
            <w:noProof/>
            <w:webHidden/>
          </w:rPr>
          <w:fldChar w:fldCharType="begin"/>
        </w:r>
        <w:r>
          <w:rPr>
            <w:noProof/>
            <w:webHidden/>
          </w:rPr>
          <w:instrText xml:space="preserve"> PAGEREF _Toc515613749 \h </w:instrText>
        </w:r>
        <w:r>
          <w:rPr>
            <w:noProof/>
            <w:webHidden/>
          </w:rPr>
        </w:r>
        <w:r>
          <w:rPr>
            <w:noProof/>
            <w:webHidden/>
          </w:rPr>
          <w:fldChar w:fldCharType="separate"/>
        </w:r>
        <w:r>
          <w:rPr>
            <w:noProof/>
            <w:webHidden/>
          </w:rPr>
          <w:t>7</w:t>
        </w:r>
        <w:r>
          <w:rPr>
            <w:noProof/>
            <w:webHidden/>
          </w:rPr>
          <w:fldChar w:fldCharType="end"/>
        </w:r>
      </w:hyperlink>
    </w:p>
    <w:p w14:paraId="2F78BE5F" w14:textId="6A3F89DE"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50" w:history="1">
        <w:r w:rsidRPr="00915628">
          <w:rPr>
            <w:rStyle w:val="a8"/>
            <w:rFonts w:eastAsiaTheme="majorEastAsia"/>
            <w:noProof/>
          </w:rPr>
          <w:t>1.5.1</w:t>
        </w:r>
        <w:r>
          <w:rPr>
            <w:rFonts w:asciiTheme="minorHAnsi" w:eastAsiaTheme="minorEastAsia" w:hAnsiTheme="minorHAnsi" w:cstheme="minorBidi"/>
            <w:noProof/>
            <w:sz w:val="21"/>
            <w:szCs w:val="22"/>
          </w:rPr>
          <w:tab/>
        </w:r>
        <w:r w:rsidRPr="00915628">
          <w:rPr>
            <w:rStyle w:val="a8"/>
            <w:noProof/>
          </w:rPr>
          <w:t>FPGA</w:t>
        </w:r>
        <w:r w:rsidRPr="00915628">
          <w:rPr>
            <w:rStyle w:val="a8"/>
            <w:noProof/>
          </w:rPr>
          <w:t>简述</w:t>
        </w:r>
        <w:r>
          <w:rPr>
            <w:noProof/>
            <w:webHidden/>
          </w:rPr>
          <w:tab/>
        </w:r>
        <w:r>
          <w:rPr>
            <w:noProof/>
            <w:webHidden/>
          </w:rPr>
          <w:fldChar w:fldCharType="begin"/>
        </w:r>
        <w:r>
          <w:rPr>
            <w:noProof/>
            <w:webHidden/>
          </w:rPr>
          <w:instrText xml:space="preserve"> PAGEREF _Toc515613750 \h </w:instrText>
        </w:r>
        <w:r>
          <w:rPr>
            <w:noProof/>
            <w:webHidden/>
          </w:rPr>
        </w:r>
        <w:r>
          <w:rPr>
            <w:noProof/>
            <w:webHidden/>
          </w:rPr>
          <w:fldChar w:fldCharType="separate"/>
        </w:r>
        <w:r>
          <w:rPr>
            <w:noProof/>
            <w:webHidden/>
          </w:rPr>
          <w:t>7</w:t>
        </w:r>
        <w:r>
          <w:rPr>
            <w:noProof/>
            <w:webHidden/>
          </w:rPr>
          <w:fldChar w:fldCharType="end"/>
        </w:r>
      </w:hyperlink>
    </w:p>
    <w:p w14:paraId="462C123C" w14:textId="1728FDFE"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51" w:history="1">
        <w:r w:rsidRPr="00915628">
          <w:rPr>
            <w:rStyle w:val="a8"/>
            <w:rFonts w:eastAsiaTheme="majorEastAsia"/>
            <w:noProof/>
          </w:rPr>
          <w:t>1.5.2</w:t>
        </w:r>
        <w:r>
          <w:rPr>
            <w:rFonts w:asciiTheme="minorHAnsi" w:eastAsiaTheme="minorEastAsia" w:hAnsiTheme="minorHAnsi" w:cstheme="minorBidi"/>
            <w:noProof/>
            <w:sz w:val="21"/>
            <w:szCs w:val="22"/>
          </w:rPr>
          <w:tab/>
        </w:r>
        <w:r w:rsidRPr="00915628">
          <w:rPr>
            <w:rStyle w:val="a8"/>
            <w:noProof/>
          </w:rPr>
          <w:t>主要厂商</w:t>
        </w:r>
        <w:r>
          <w:rPr>
            <w:noProof/>
            <w:webHidden/>
          </w:rPr>
          <w:tab/>
        </w:r>
        <w:r>
          <w:rPr>
            <w:noProof/>
            <w:webHidden/>
          </w:rPr>
          <w:fldChar w:fldCharType="begin"/>
        </w:r>
        <w:r>
          <w:rPr>
            <w:noProof/>
            <w:webHidden/>
          </w:rPr>
          <w:instrText xml:space="preserve"> PAGEREF _Toc515613751 \h </w:instrText>
        </w:r>
        <w:r>
          <w:rPr>
            <w:noProof/>
            <w:webHidden/>
          </w:rPr>
        </w:r>
        <w:r>
          <w:rPr>
            <w:noProof/>
            <w:webHidden/>
          </w:rPr>
          <w:fldChar w:fldCharType="separate"/>
        </w:r>
        <w:r>
          <w:rPr>
            <w:noProof/>
            <w:webHidden/>
          </w:rPr>
          <w:t>7</w:t>
        </w:r>
        <w:r>
          <w:rPr>
            <w:noProof/>
            <w:webHidden/>
          </w:rPr>
          <w:fldChar w:fldCharType="end"/>
        </w:r>
      </w:hyperlink>
    </w:p>
    <w:p w14:paraId="23C46BD4" w14:textId="2A2D0A99"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52" w:history="1">
        <w:r w:rsidRPr="00915628">
          <w:rPr>
            <w:rStyle w:val="a8"/>
            <w:rFonts w:eastAsiaTheme="majorEastAsia"/>
            <w:noProof/>
          </w:rPr>
          <w:t>1.6</w:t>
        </w:r>
        <w:r>
          <w:rPr>
            <w:rFonts w:asciiTheme="minorHAnsi" w:eastAsiaTheme="minorEastAsia" w:hAnsiTheme="minorHAnsi" w:cstheme="minorBidi"/>
            <w:noProof/>
            <w:sz w:val="21"/>
            <w:szCs w:val="22"/>
          </w:rPr>
          <w:tab/>
        </w:r>
        <w:r w:rsidRPr="00915628">
          <w:rPr>
            <w:rStyle w:val="a8"/>
            <w:noProof/>
          </w:rPr>
          <w:t>硬件描述语言</w:t>
        </w:r>
        <w:r>
          <w:rPr>
            <w:noProof/>
            <w:webHidden/>
          </w:rPr>
          <w:tab/>
        </w:r>
        <w:r>
          <w:rPr>
            <w:noProof/>
            <w:webHidden/>
          </w:rPr>
          <w:fldChar w:fldCharType="begin"/>
        </w:r>
        <w:r>
          <w:rPr>
            <w:noProof/>
            <w:webHidden/>
          </w:rPr>
          <w:instrText xml:space="preserve"> PAGEREF _Toc515613752 \h </w:instrText>
        </w:r>
        <w:r>
          <w:rPr>
            <w:noProof/>
            <w:webHidden/>
          </w:rPr>
        </w:r>
        <w:r>
          <w:rPr>
            <w:noProof/>
            <w:webHidden/>
          </w:rPr>
          <w:fldChar w:fldCharType="separate"/>
        </w:r>
        <w:r>
          <w:rPr>
            <w:noProof/>
            <w:webHidden/>
          </w:rPr>
          <w:t>7</w:t>
        </w:r>
        <w:r>
          <w:rPr>
            <w:noProof/>
            <w:webHidden/>
          </w:rPr>
          <w:fldChar w:fldCharType="end"/>
        </w:r>
      </w:hyperlink>
    </w:p>
    <w:p w14:paraId="41696A4C" w14:textId="39DA3CD2"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53" w:history="1">
        <w:r w:rsidRPr="00915628">
          <w:rPr>
            <w:rStyle w:val="a8"/>
            <w:rFonts w:eastAsiaTheme="majorEastAsia"/>
            <w:noProof/>
          </w:rPr>
          <w:t>1.6.1</w:t>
        </w:r>
        <w:r>
          <w:rPr>
            <w:rFonts w:asciiTheme="minorHAnsi" w:eastAsiaTheme="minorEastAsia" w:hAnsiTheme="minorHAnsi" w:cstheme="minorBidi"/>
            <w:noProof/>
            <w:sz w:val="21"/>
            <w:szCs w:val="22"/>
          </w:rPr>
          <w:tab/>
        </w:r>
        <w:r w:rsidRPr="00915628">
          <w:rPr>
            <w:rStyle w:val="a8"/>
            <w:noProof/>
          </w:rPr>
          <w:t>Verilog</w:t>
        </w:r>
        <w:r>
          <w:rPr>
            <w:noProof/>
            <w:webHidden/>
          </w:rPr>
          <w:tab/>
        </w:r>
        <w:r>
          <w:rPr>
            <w:noProof/>
            <w:webHidden/>
          </w:rPr>
          <w:fldChar w:fldCharType="begin"/>
        </w:r>
        <w:r>
          <w:rPr>
            <w:noProof/>
            <w:webHidden/>
          </w:rPr>
          <w:instrText xml:space="preserve"> PAGEREF _Toc515613753 \h </w:instrText>
        </w:r>
        <w:r>
          <w:rPr>
            <w:noProof/>
            <w:webHidden/>
          </w:rPr>
        </w:r>
        <w:r>
          <w:rPr>
            <w:noProof/>
            <w:webHidden/>
          </w:rPr>
          <w:fldChar w:fldCharType="separate"/>
        </w:r>
        <w:r>
          <w:rPr>
            <w:noProof/>
            <w:webHidden/>
          </w:rPr>
          <w:t>7</w:t>
        </w:r>
        <w:r>
          <w:rPr>
            <w:noProof/>
            <w:webHidden/>
          </w:rPr>
          <w:fldChar w:fldCharType="end"/>
        </w:r>
      </w:hyperlink>
    </w:p>
    <w:p w14:paraId="041FCDFD" w14:textId="45E9F550"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54" w:history="1">
        <w:r w:rsidRPr="00915628">
          <w:rPr>
            <w:rStyle w:val="a8"/>
            <w:rFonts w:eastAsiaTheme="majorEastAsia"/>
            <w:noProof/>
          </w:rPr>
          <w:t>1.6.2</w:t>
        </w:r>
        <w:r>
          <w:rPr>
            <w:rFonts w:asciiTheme="minorHAnsi" w:eastAsiaTheme="minorEastAsia" w:hAnsiTheme="minorHAnsi" w:cstheme="minorBidi"/>
            <w:noProof/>
            <w:sz w:val="21"/>
            <w:szCs w:val="22"/>
          </w:rPr>
          <w:tab/>
        </w:r>
        <w:r w:rsidRPr="00915628">
          <w:rPr>
            <w:rStyle w:val="a8"/>
            <w:noProof/>
          </w:rPr>
          <w:t>SystemVerilog</w:t>
        </w:r>
        <w:r>
          <w:rPr>
            <w:noProof/>
            <w:webHidden/>
          </w:rPr>
          <w:tab/>
        </w:r>
        <w:r>
          <w:rPr>
            <w:noProof/>
            <w:webHidden/>
          </w:rPr>
          <w:fldChar w:fldCharType="begin"/>
        </w:r>
        <w:r>
          <w:rPr>
            <w:noProof/>
            <w:webHidden/>
          </w:rPr>
          <w:instrText xml:space="preserve"> PAGEREF _Toc515613754 \h </w:instrText>
        </w:r>
        <w:r>
          <w:rPr>
            <w:noProof/>
            <w:webHidden/>
          </w:rPr>
        </w:r>
        <w:r>
          <w:rPr>
            <w:noProof/>
            <w:webHidden/>
          </w:rPr>
          <w:fldChar w:fldCharType="separate"/>
        </w:r>
        <w:r>
          <w:rPr>
            <w:noProof/>
            <w:webHidden/>
          </w:rPr>
          <w:t>8</w:t>
        </w:r>
        <w:r>
          <w:rPr>
            <w:noProof/>
            <w:webHidden/>
          </w:rPr>
          <w:fldChar w:fldCharType="end"/>
        </w:r>
      </w:hyperlink>
    </w:p>
    <w:p w14:paraId="532E175C" w14:textId="0DFE2D8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55" w:history="1">
        <w:r w:rsidRPr="00915628">
          <w:rPr>
            <w:rStyle w:val="a8"/>
            <w:rFonts w:eastAsiaTheme="majorEastAsia"/>
            <w:noProof/>
          </w:rPr>
          <w:t>1.6.3</w:t>
        </w:r>
        <w:r>
          <w:rPr>
            <w:rFonts w:asciiTheme="minorHAnsi" w:eastAsiaTheme="minorEastAsia" w:hAnsiTheme="minorHAnsi" w:cstheme="minorBidi"/>
            <w:noProof/>
            <w:sz w:val="21"/>
            <w:szCs w:val="22"/>
          </w:rPr>
          <w:tab/>
        </w:r>
        <w:r w:rsidRPr="00915628">
          <w:rPr>
            <w:rStyle w:val="a8"/>
            <w:noProof/>
          </w:rPr>
          <w:t>Chisel3</w:t>
        </w:r>
        <w:r>
          <w:rPr>
            <w:noProof/>
            <w:webHidden/>
          </w:rPr>
          <w:tab/>
        </w:r>
        <w:r>
          <w:rPr>
            <w:noProof/>
            <w:webHidden/>
          </w:rPr>
          <w:fldChar w:fldCharType="begin"/>
        </w:r>
        <w:r>
          <w:rPr>
            <w:noProof/>
            <w:webHidden/>
          </w:rPr>
          <w:instrText xml:space="preserve"> PAGEREF _Toc515613755 \h </w:instrText>
        </w:r>
        <w:r>
          <w:rPr>
            <w:noProof/>
            <w:webHidden/>
          </w:rPr>
        </w:r>
        <w:r>
          <w:rPr>
            <w:noProof/>
            <w:webHidden/>
          </w:rPr>
          <w:fldChar w:fldCharType="separate"/>
        </w:r>
        <w:r>
          <w:rPr>
            <w:noProof/>
            <w:webHidden/>
          </w:rPr>
          <w:t>8</w:t>
        </w:r>
        <w:r>
          <w:rPr>
            <w:noProof/>
            <w:webHidden/>
          </w:rPr>
          <w:fldChar w:fldCharType="end"/>
        </w:r>
      </w:hyperlink>
    </w:p>
    <w:p w14:paraId="2A4303F5" w14:textId="04630AB4" w:rsidR="00BF6E68" w:rsidRDefault="00BF6E6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613756" w:history="1">
        <w:r w:rsidRPr="00915628">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915628">
          <w:rPr>
            <w:rStyle w:val="a8"/>
            <w:noProof/>
          </w:rPr>
          <w:t>系统分析</w:t>
        </w:r>
        <w:r>
          <w:rPr>
            <w:noProof/>
            <w:webHidden/>
          </w:rPr>
          <w:tab/>
        </w:r>
        <w:r>
          <w:rPr>
            <w:noProof/>
            <w:webHidden/>
          </w:rPr>
          <w:fldChar w:fldCharType="begin"/>
        </w:r>
        <w:r>
          <w:rPr>
            <w:noProof/>
            <w:webHidden/>
          </w:rPr>
          <w:instrText xml:space="preserve"> PAGEREF _Toc515613756 \h </w:instrText>
        </w:r>
        <w:r>
          <w:rPr>
            <w:noProof/>
            <w:webHidden/>
          </w:rPr>
        </w:r>
        <w:r>
          <w:rPr>
            <w:noProof/>
            <w:webHidden/>
          </w:rPr>
          <w:fldChar w:fldCharType="separate"/>
        </w:r>
        <w:r>
          <w:rPr>
            <w:noProof/>
            <w:webHidden/>
          </w:rPr>
          <w:t>10</w:t>
        </w:r>
        <w:r>
          <w:rPr>
            <w:noProof/>
            <w:webHidden/>
          </w:rPr>
          <w:fldChar w:fldCharType="end"/>
        </w:r>
      </w:hyperlink>
    </w:p>
    <w:p w14:paraId="67FB982E" w14:textId="281EB769"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57" w:history="1">
        <w:r w:rsidRPr="00915628">
          <w:rPr>
            <w:rStyle w:val="a8"/>
            <w:rFonts w:eastAsiaTheme="majorEastAsia"/>
            <w:noProof/>
          </w:rPr>
          <w:t>2.1</w:t>
        </w:r>
        <w:r>
          <w:rPr>
            <w:rFonts w:asciiTheme="minorHAnsi" w:eastAsiaTheme="minorEastAsia" w:hAnsiTheme="minorHAnsi" w:cstheme="minorBidi"/>
            <w:noProof/>
            <w:sz w:val="21"/>
            <w:szCs w:val="22"/>
          </w:rPr>
          <w:tab/>
        </w:r>
        <w:r w:rsidRPr="00915628">
          <w:rPr>
            <w:rStyle w:val="a8"/>
            <w:noProof/>
          </w:rPr>
          <w:t>需求分析</w:t>
        </w:r>
        <w:r>
          <w:rPr>
            <w:noProof/>
            <w:webHidden/>
          </w:rPr>
          <w:tab/>
        </w:r>
        <w:r>
          <w:rPr>
            <w:noProof/>
            <w:webHidden/>
          </w:rPr>
          <w:fldChar w:fldCharType="begin"/>
        </w:r>
        <w:r>
          <w:rPr>
            <w:noProof/>
            <w:webHidden/>
          </w:rPr>
          <w:instrText xml:space="preserve"> PAGEREF _Toc515613757 \h </w:instrText>
        </w:r>
        <w:r>
          <w:rPr>
            <w:noProof/>
            <w:webHidden/>
          </w:rPr>
        </w:r>
        <w:r>
          <w:rPr>
            <w:noProof/>
            <w:webHidden/>
          </w:rPr>
          <w:fldChar w:fldCharType="separate"/>
        </w:r>
        <w:r>
          <w:rPr>
            <w:noProof/>
            <w:webHidden/>
          </w:rPr>
          <w:t>10</w:t>
        </w:r>
        <w:r>
          <w:rPr>
            <w:noProof/>
            <w:webHidden/>
          </w:rPr>
          <w:fldChar w:fldCharType="end"/>
        </w:r>
      </w:hyperlink>
    </w:p>
    <w:p w14:paraId="3A0A162C" w14:textId="57F608D8"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58" w:history="1">
        <w:r w:rsidRPr="00915628">
          <w:rPr>
            <w:rStyle w:val="a8"/>
            <w:rFonts w:eastAsiaTheme="majorEastAsia"/>
            <w:noProof/>
          </w:rPr>
          <w:t>2.2</w:t>
        </w:r>
        <w:r>
          <w:rPr>
            <w:rFonts w:asciiTheme="minorHAnsi" w:eastAsiaTheme="minorEastAsia" w:hAnsiTheme="minorHAnsi" w:cstheme="minorBidi"/>
            <w:noProof/>
            <w:sz w:val="21"/>
            <w:szCs w:val="22"/>
          </w:rPr>
          <w:tab/>
        </w:r>
        <w:r w:rsidRPr="00915628">
          <w:rPr>
            <w:rStyle w:val="a8"/>
            <w:noProof/>
          </w:rPr>
          <w:t>系统模块设计</w:t>
        </w:r>
        <w:r>
          <w:rPr>
            <w:noProof/>
            <w:webHidden/>
          </w:rPr>
          <w:tab/>
        </w:r>
        <w:r>
          <w:rPr>
            <w:noProof/>
            <w:webHidden/>
          </w:rPr>
          <w:fldChar w:fldCharType="begin"/>
        </w:r>
        <w:r>
          <w:rPr>
            <w:noProof/>
            <w:webHidden/>
          </w:rPr>
          <w:instrText xml:space="preserve"> PAGEREF _Toc515613758 \h </w:instrText>
        </w:r>
        <w:r>
          <w:rPr>
            <w:noProof/>
            <w:webHidden/>
          </w:rPr>
        </w:r>
        <w:r>
          <w:rPr>
            <w:noProof/>
            <w:webHidden/>
          </w:rPr>
          <w:fldChar w:fldCharType="separate"/>
        </w:r>
        <w:r>
          <w:rPr>
            <w:noProof/>
            <w:webHidden/>
          </w:rPr>
          <w:t>10</w:t>
        </w:r>
        <w:r>
          <w:rPr>
            <w:noProof/>
            <w:webHidden/>
          </w:rPr>
          <w:fldChar w:fldCharType="end"/>
        </w:r>
      </w:hyperlink>
    </w:p>
    <w:p w14:paraId="30015A52" w14:textId="5523EE97"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59" w:history="1">
        <w:r w:rsidRPr="00915628">
          <w:rPr>
            <w:rStyle w:val="a8"/>
            <w:rFonts w:eastAsiaTheme="majorEastAsia"/>
            <w:noProof/>
          </w:rPr>
          <w:t>2.3</w:t>
        </w:r>
        <w:r>
          <w:rPr>
            <w:rFonts w:asciiTheme="minorHAnsi" w:eastAsiaTheme="minorEastAsia" w:hAnsiTheme="minorHAnsi" w:cstheme="minorBidi"/>
            <w:noProof/>
            <w:sz w:val="21"/>
            <w:szCs w:val="22"/>
          </w:rPr>
          <w:tab/>
        </w:r>
        <w:r w:rsidRPr="00915628">
          <w:rPr>
            <w:rStyle w:val="a8"/>
            <w:noProof/>
          </w:rPr>
          <w:t>开发环境</w:t>
        </w:r>
        <w:r>
          <w:rPr>
            <w:noProof/>
            <w:webHidden/>
          </w:rPr>
          <w:tab/>
        </w:r>
        <w:r>
          <w:rPr>
            <w:noProof/>
            <w:webHidden/>
          </w:rPr>
          <w:fldChar w:fldCharType="begin"/>
        </w:r>
        <w:r>
          <w:rPr>
            <w:noProof/>
            <w:webHidden/>
          </w:rPr>
          <w:instrText xml:space="preserve"> PAGEREF _Toc515613759 \h </w:instrText>
        </w:r>
        <w:r>
          <w:rPr>
            <w:noProof/>
            <w:webHidden/>
          </w:rPr>
        </w:r>
        <w:r>
          <w:rPr>
            <w:noProof/>
            <w:webHidden/>
          </w:rPr>
          <w:fldChar w:fldCharType="separate"/>
        </w:r>
        <w:r>
          <w:rPr>
            <w:noProof/>
            <w:webHidden/>
          </w:rPr>
          <w:t>11</w:t>
        </w:r>
        <w:r>
          <w:rPr>
            <w:noProof/>
            <w:webHidden/>
          </w:rPr>
          <w:fldChar w:fldCharType="end"/>
        </w:r>
      </w:hyperlink>
    </w:p>
    <w:p w14:paraId="3EF2C871" w14:textId="52544620"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60" w:history="1">
        <w:r w:rsidRPr="00915628">
          <w:rPr>
            <w:rStyle w:val="a8"/>
            <w:rFonts w:eastAsiaTheme="majorEastAsia"/>
            <w:noProof/>
          </w:rPr>
          <w:t>2.4</w:t>
        </w:r>
        <w:r>
          <w:rPr>
            <w:rFonts w:asciiTheme="minorHAnsi" w:eastAsiaTheme="minorEastAsia" w:hAnsiTheme="minorHAnsi" w:cstheme="minorBidi"/>
            <w:noProof/>
            <w:sz w:val="21"/>
            <w:szCs w:val="22"/>
          </w:rPr>
          <w:tab/>
        </w:r>
        <w:r w:rsidRPr="00915628">
          <w:rPr>
            <w:rStyle w:val="a8"/>
            <w:noProof/>
          </w:rPr>
          <w:t>测试程序</w:t>
        </w:r>
        <w:r>
          <w:rPr>
            <w:noProof/>
            <w:webHidden/>
          </w:rPr>
          <w:tab/>
        </w:r>
        <w:r>
          <w:rPr>
            <w:noProof/>
            <w:webHidden/>
          </w:rPr>
          <w:fldChar w:fldCharType="begin"/>
        </w:r>
        <w:r>
          <w:rPr>
            <w:noProof/>
            <w:webHidden/>
          </w:rPr>
          <w:instrText xml:space="preserve"> PAGEREF _Toc515613760 \h </w:instrText>
        </w:r>
        <w:r>
          <w:rPr>
            <w:noProof/>
            <w:webHidden/>
          </w:rPr>
        </w:r>
        <w:r>
          <w:rPr>
            <w:noProof/>
            <w:webHidden/>
          </w:rPr>
          <w:fldChar w:fldCharType="separate"/>
        </w:r>
        <w:r>
          <w:rPr>
            <w:noProof/>
            <w:webHidden/>
          </w:rPr>
          <w:t>11</w:t>
        </w:r>
        <w:r>
          <w:rPr>
            <w:noProof/>
            <w:webHidden/>
          </w:rPr>
          <w:fldChar w:fldCharType="end"/>
        </w:r>
      </w:hyperlink>
    </w:p>
    <w:p w14:paraId="030069ED" w14:textId="60394DEB" w:rsidR="00BF6E68" w:rsidRDefault="00BF6E6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613761" w:history="1">
        <w:r w:rsidRPr="00915628">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915628">
          <w:rPr>
            <w:rStyle w:val="a8"/>
            <w:noProof/>
          </w:rPr>
          <w:t>系统详细设计</w:t>
        </w:r>
        <w:r>
          <w:rPr>
            <w:noProof/>
            <w:webHidden/>
          </w:rPr>
          <w:tab/>
        </w:r>
        <w:r>
          <w:rPr>
            <w:noProof/>
            <w:webHidden/>
          </w:rPr>
          <w:fldChar w:fldCharType="begin"/>
        </w:r>
        <w:r>
          <w:rPr>
            <w:noProof/>
            <w:webHidden/>
          </w:rPr>
          <w:instrText xml:space="preserve"> PAGEREF _Toc515613761 \h </w:instrText>
        </w:r>
        <w:r>
          <w:rPr>
            <w:noProof/>
            <w:webHidden/>
          </w:rPr>
        </w:r>
        <w:r>
          <w:rPr>
            <w:noProof/>
            <w:webHidden/>
          </w:rPr>
          <w:fldChar w:fldCharType="separate"/>
        </w:r>
        <w:r>
          <w:rPr>
            <w:noProof/>
            <w:webHidden/>
          </w:rPr>
          <w:t>13</w:t>
        </w:r>
        <w:r>
          <w:rPr>
            <w:noProof/>
            <w:webHidden/>
          </w:rPr>
          <w:fldChar w:fldCharType="end"/>
        </w:r>
      </w:hyperlink>
    </w:p>
    <w:p w14:paraId="41EC5887" w14:textId="10CCC8C1"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62" w:history="1">
        <w:r w:rsidRPr="00915628">
          <w:rPr>
            <w:rStyle w:val="a8"/>
            <w:rFonts w:eastAsiaTheme="majorEastAsia"/>
            <w:noProof/>
          </w:rPr>
          <w:t>3.1</w:t>
        </w:r>
        <w:r>
          <w:rPr>
            <w:rFonts w:asciiTheme="minorHAnsi" w:eastAsiaTheme="minorEastAsia" w:hAnsiTheme="minorHAnsi" w:cstheme="minorBidi"/>
            <w:noProof/>
            <w:sz w:val="21"/>
            <w:szCs w:val="22"/>
          </w:rPr>
          <w:tab/>
        </w:r>
        <w:r w:rsidRPr="00915628">
          <w:rPr>
            <w:rStyle w:val="a8"/>
            <w:noProof/>
          </w:rPr>
          <w:t>参数设计</w:t>
        </w:r>
        <w:r>
          <w:rPr>
            <w:noProof/>
            <w:webHidden/>
          </w:rPr>
          <w:tab/>
        </w:r>
        <w:r>
          <w:rPr>
            <w:noProof/>
            <w:webHidden/>
          </w:rPr>
          <w:fldChar w:fldCharType="begin"/>
        </w:r>
        <w:r>
          <w:rPr>
            <w:noProof/>
            <w:webHidden/>
          </w:rPr>
          <w:instrText xml:space="preserve"> PAGEREF _Toc515613762 \h </w:instrText>
        </w:r>
        <w:r>
          <w:rPr>
            <w:noProof/>
            <w:webHidden/>
          </w:rPr>
        </w:r>
        <w:r>
          <w:rPr>
            <w:noProof/>
            <w:webHidden/>
          </w:rPr>
          <w:fldChar w:fldCharType="separate"/>
        </w:r>
        <w:r>
          <w:rPr>
            <w:noProof/>
            <w:webHidden/>
          </w:rPr>
          <w:t>13</w:t>
        </w:r>
        <w:r>
          <w:rPr>
            <w:noProof/>
            <w:webHidden/>
          </w:rPr>
          <w:fldChar w:fldCharType="end"/>
        </w:r>
      </w:hyperlink>
    </w:p>
    <w:p w14:paraId="230D0C10" w14:textId="7B905996"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63" w:history="1">
        <w:r w:rsidRPr="00915628">
          <w:rPr>
            <w:rStyle w:val="a8"/>
            <w:rFonts w:eastAsiaTheme="majorEastAsia"/>
            <w:noProof/>
          </w:rPr>
          <w:t>3.2</w:t>
        </w:r>
        <w:r>
          <w:rPr>
            <w:rFonts w:asciiTheme="minorHAnsi" w:eastAsiaTheme="minorEastAsia" w:hAnsiTheme="minorHAnsi" w:cstheme="minorBidi"/>
            <w:noProof/>
            <w:sz w:val="21"/>
            <w:szCs w:val="22"/>
          </w:rPr>
          <w:tab/>
        </w:r>
        <w:r w:rsidRPr="00915628">
          <w:rPr>
            <w:rStyle w:val="a8"/>
            <w:noProof/>
          </w:rPr>
          <w:t>传输协议设计</w:t>
        </w:r>
        <w:r>
          <w:rPr>
            <w:noProof/>
            <w:webHidden/>
          </w:rPr>
          <w:tab/>
        </w:r>
        <w:r>
          <w:rPr>
            <w:noProof/>
            <w:webHidden/>
          </w:rPr>
          <w:fldChar w:fldCharType="begin"/>
        </w:r>
        <w:r>
          <w:rPr>
            <w:noProof/>
            <w:webHidden/>
          </w:rPr>
          <w:instrText xml:space="preserve"> PAGEREF _Toc515613763 \h </w:instrText>
        </w:r>
        <w:r>
          <w:rPr>
            <w:noProof/>
            <w:webHidden/>
          </w:rPr>
        </w:r>
        <w:r>
          <w:rPr>
            <w:noProof/>
            <w:webHidden/>
          </w:rPr>
          <w:fldChar w:fldCharType="separate"/>
        </w:r>
        <w:r>
          <w:rPr>
            <w:noProof/>
            <w:webHidden/>
          </w:rPr>
          <w:t>13</w:t>
        </w:r>
        <w:r>
          <w:rPr>
            <w:noProof/>
            <w:webHidden/>
          </w:rPr>
          <w:fldChar w:fldCharType="end"/>
        </w:r>
      </w:hyperlink>
    </w:p>
    <w:p w14:paraId="46948433" w14:textId="48ECA172"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64" w:history="1">
        <w:r w:rsidRPr="00915628">
          <w:rPr>
            <w:rStyle w:val="a8"/>
            <w:rFonts w:eastAsiaTheme="majorEastAsia"/>
            <w:noProof/>
          </w:rPr>
          <w:t>3.2.1</w:t>
        </w:r>
        <w:r>
          <w:rPr>
            <w:rFonts w:asciiTheme="minorHAnsi" w:eastAsiaTheme="minorEastAsia" w:hAnsiTheme="minorHAnsi" w:cstheme="minorBidi"/>
            <w:noProof/>
            <w:sz w:val="21"/>
            <w:szCs w:val="22"/>
          </w:rPr>
          <w:tab/>
        </w:r>
        <w:r w:rsidRPr="00915628">
          <w:rPr>
            <w:rStyle w:val="a8"/>
            <w:noProof/>
          </w:rPr>
          <w:t>握手机制</w:t>
        </w:r>
        <w:r>
          <w:rPr>
            <w:noProof/>
            <w:webHidden/>
          </w:rPr>
          <w:tab/>
        </w:r>
        <w:r>
          <w:rPr>
            <w:noProof/>
            <w:webHidden/>
          </w:rPr>
          <w:fldChar w:fldCharType="begin"/>
        </w:r>
        <w:r>
          <w:rPr>
            <w:noProof/>
            <w:webHidden/>
          </w:rPr>
          <w:instrText xml:space="preserve"> PAGEREF _Toc515613764 \h </w:instrText>
        </w:r>
        <w:r>
          <w:rPr>
            <w:noProof/>
            <w:webHidden/>
          </w:rPr>
        </w:r>
        <w:r>
          <w:rPr>
            <w:noProof/>
            <w:webHidden/>
          </w:rPr>
          <w:fldChar w:fldCharType="separate"/>
        </w:r>
        <w:r>
          <w:rPr>
            <w:noProof/>
            <w:webHidden/>
          </w:rPr>
          <w:t>13</w:t>
        </w:r>
        <w:r>
          <w:rPr>
            <w:noProof/>
            <w:webHidden/>
          </w:rPr>
          <w:fldChar w:fldCharType="end"/>
        </w:r>
      </w:hyperlink>
    </w:p>
    <w:p w14:paraId="4AA06FD2" w14:textId="781E27DA"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65" w:history="1">
        <w:r w:rsidRPr="00915628">
          <w:rPr>
            <w:rStyle w:val="a8"/>
            <w:rFonts w:eastAsiaTheme="majorEastAsia"/>
            <w:noProof/>
          </w:rPr>
          <w:t>3.2.2</w:t>
        </w:r>
        <w:r>
          <w:rPr>
            <w:rFonts w:asciiTheme="minorHAnsi" w:eastAsiaTheme="minorEastAsia" w:hAnsiTheme="minorHAnsi" w:cstheme="minorBidi"/>
            <w:noProof/>
            <w:sz w:val="21"/>
            <w:szCs w:val="22"/>
          </w:rPr>
          <w:tab/>
        </w:r>
        <w:r w:rsidRPr="00915628">
          <w:rPr>
            <w:rStyle w:val="a8"/>
            <w:noProof/>
          </w:rPr>
          <w:t>工作模式</w:t>
        </w:r>
        <w:r>
          <w:rPr>
            <w:noProof/>
            <w:webHidden/>
          </w:rPr>
          <w:tab/>
        </w:r>
        <w:r>
          <w:rPr>
            <w:noProof/>
            <w:webHidden/>
          </w:rPr>
          <w:fldChar w:fldCharType="begin"/>
        </w:r>
        <w:r>
          <w:rPr>
            <w:noProof/>
            <w:webHidden/>
          </w:rPr>
          <w:instrText xml:space="preserve"> PAGEREF _Toc515613765 \h </w:instrText>
        </w:r>
        <w:r>
          <w:rPr>
            <w:noProof/>
            <w:webHidden/>
          </w:rPr>
        </w:r>
        <w:r>
          <w:rPr>
            <w:noProof/>
            <w:webHidden/>
          </w:rPr>
          <w:fldChar w:fldCharType="separate"/>
        </w:r>
        <w:r>
          <w:rPr>
            <w:noProof/>
            <w:webHidden/>
          </w:rPr>
          <w:t>14</w:t>
        </w:r>
        <w:r>
          <w:rPr>
            <w:noProof/>
            <w:webHidden/>
          </w:rPr>
          <w:fldChar w:fldCharType="end"/>
        </w:r>
      </w:hyperlink>
    </w:p>
    <w:p w14:paraId="07EE9639" w14:textId="356C8091"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66" w:history="1">
        <w:r w:rsidRPr="00915628">
          <w:rPr>
            <w:rStyle w:val="a8"/>
            <w:rFonts w:eastAsiaTheme="majorEastAsia"/>
            <w:noProof/>
          </w:rPr>
          <w:t>3.3</w:t>
        </w:r>
        <w:r>
          <w:rPr>
            <w:rFonts w:asciiTheme="minorHAnsi" w:eastAsiaTheme="minorEastAsia" w:hAnsiTheme="minorHAnsi" w:cstheme="minorBidi"/>
            <w:noProof/>
            <w:sz w:val="21"/>
            <w:szCs w:val="22"/>
          </w:rPr>
          <w:tab/>
        </w:r>
        <w:r w:rsidRPr="00915628">
          <w:rPr>
            <w:rStyle w:val="a8"/>
            <w:noProof/>
          </w:rPr>
          <w:t>CPU</w:t>
        </w:r>
        <w:r w:rsidRPr="00915628">
          <w:rPr>
            <w:rStyle w:val="a8"/>
            <w:noProof/>
          </w:rPr>
          <w:t>模块设计</w:t>
        </w:r>
        <w:r>
          <w:rPr>
            <w:noProof/>
            <w:webHidden/>
          </w:rPr>
          <w:tab/>
        </w:r>
        <w:r>
          <w:rPr>
            <w:noProof/>
            <w:webHidden/>
          </w:rPr>
          <w:fldChar w:fldCharType="begin"/>
        </w:r>
        <w:r>
          <w:rPr>
            <w:noProof/>
            <w:webHidden/>
          </w:rPr>
          <w:instrText xml:space="preserve"> PAGEREF _Toc515613766 \h </w:instrText>
        </w:r>
        <w:r>
          <w:rPr>
            <w:noProof/>
            <w:webHidden/>
          </w:rPr>
        </w:r>
        <w:r>
          <w:rPr>
            <w:noProof/>
            <w:webHidden/>
          </w:rPr>
          <w:fldChar w:fldCharType="separate"/>
        </w:r>
        <w:r>
          <w:rPr>
            <w:noProof/>
            <w:webHidden/>
          </w:rPr>
          <w:t>15</w:t>
        </w:r>
        <w:r>
          <w:rPr>
            <w:noProof/>
            <w:webHidden/>
          </w:rPr>
          <w:fldChar w:fldCharType="end"/>
        </w:r>
      </w:hyperlink>
    </w:p>
    <w:p w14:paraId="6705AE65" w14:textId="32B77341"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67" w:history="1">
        <w:r w:rsidRPr="00915628">
          <w:rPr>
            <w:rStyle w:val="a8"/>
            <w:rFonts w:eastAsiaTheme="majorEastAsia"/>
            <w:noProof/>
          </w:rPr>
          <w:t>3.4</w:t>
        </w:r>
        <w:r>
          <w:rPr>
            <w:rFonts w:asciiTheme="minorHAnsi" w:eastAsiaTheme="minorEastAsia" w:hAnsiTheme="minorHAnsi" w:cstheme="minorBidi"/>
            <w:noProof/>
            <w:sz w:val="21"/>
            <w:szCs w:val="22"/>
          </w:rPr>
          <w:tab/>
        </w:r>
        <w:r w:rsidRPr="00915628">
          <w:rPr>
            <w:rStyle w:val="a8"/>
            <w:noProof/>
          </w:rPr>
          <w:t>Cache</w:t>
        </w:r>
        <w:r w:rsidRPr="00915628">
          <w:rPr>
            <w:rStyle w:val="a8"/>
            <w:noProof/>
          </w:rPr>
          <w:t>模块设计</w:t>
        </w:r>
        <w:r>
          <w:rPr>
            <w:noProof/>
            <w:webHidden/>
          </w:rPr>
          <w:tab/>
        </w:r>
        <w:r>
          <w:rPr>
            <w:noProof/>
            <w:webHidden/>
          </w:rPr>
          <w:fldChar w:fldCharType="begin"/>
        </w:r>
        <w:r>
          <w:rPr>
            <w:noProof/>
            <w:webHidden/>
          </w:rPr>
          <w:instrText xml:space="preserve"> PAGEREF _Toc515613767 \h </w:instrText>
        </w:r>
        <w:r>
          <w:rPr>
            <w:noProof/>
            <w:webHidden/>
          </w:rPr>
        </w:r>
        <w:r>
          <w:rPr>
            <w:noProof/>
            <w:webHidden/>
          </w:rPr>
          <w:fldChar w:fldCharType="separate"/>
        </w:r>
        <w:r>
          <w:rPr>
            <w:noProof/>
            <w:webHidden/>
          </w:rPr>
          <w:t>17</w:t>
        </w:r>
        <w:r>
          <w:rPr>
            <w:noProof/>
            <w:webHidden/>
          </w:rPr>
          <w:fldChar w:fldCharType="end"/>
        </w:r>
      </w:hyperlink>
    </w:p>
    <w:p w14:paraId="6000408A" w14:textId="6A95D657"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68" w:history="1">
        <w:r w:rsidRPr="00915628">
          <w:rPr>
            <w:rStyle w:val="a8"/>
            <w:rFonts w:eastAsiaTheme="majorEastAsia"/>
            <w:noProof/>
          </w:rPr>
          <w:t>3.4.1</w:t>
        </w:r>
        <w:r>
          <w:rPr>
            <w:rFonts w:asciiTheme="minorHAnsi" w:eastAsiaTheme="minorEastAsia" w:hAnsiTheme="minorHAnsi" w:cstheme="minorBidi"/>
            <w:noProof/>
            <w:sz w:val="21"/>
            <w:szCs w:val="22"/>
          </w:rPr>
          <w:tab/>
        </w:r>
        <w:r w:rsidRPr="00915628">
          <w:rPr>
            <w:rStyle w:val="a8"/>
            <w:noProof/>
          </w:rPr>
          <w:t>Cache blocks</w:t>
        </w:r>
        <w:r w:rsidRPr="00915628">
          <w:rPr>
            <w:rStyle w:val="a8"/>
            <w:noProof/>
          </w:rPr>
          <w:t>模块设计</w:t>
        </w:r>
        <w:r>
          <w:rPr>
            <w:noProof/>
            <w:webHidden/>
          </w:rPr>
          <w:tab/>
        </w:r>
        <w:r>
          <w:rPr>
            <w:noProof/>
            <w:webHidden/>
          </w:rPr>
          <w:fldChar w:fldCharType="begin"/>
        </w:r>
        <w:r>
          <w:rPr>
            <w:noProof/>
            <w:webHidden/>
          </w:rPr>
          <w:instrText xml:space="preserve"> PAGEREF _Toc515613768 \h </w:instrText>
        </w:r>
        <w:r>
          <w:rPr>
            <w:noProof/>
            <w:webHidden/>
          </w:rPr>
        </w:r>
        <w:r>
          <w:rPr>
            <w:noProof/>
            <w:webHidden/>
          </w:rPr>
          <w:fldChar w:fldCharType="separate"/>
        </w:r>
        <w:r>
          <w:rPr>
            <w:noProof/>
            <w:webHidden/>
          </w:rPr>
          <w:t>18</w:t>
        </w:r>
        <w:r>
          <w:rPr>
            <w:noProof/>
            <w:webHidden/>
          </w:rPr>
          <w:fldChar w:fldCharType="end"/>
        </w:r>
      </w:hyperlink>
    </w:p>
    <w:p w14:paraId="04B8E4E6" w14:textId="6C048A16"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69" w:history="1">
        <w:r w:rsidRPr="00915628">
          <w:rPr>
            <w:rStyle w:val="a8"/>
            <w:rFonts w:eastAsiaTheme="majorEastAsia"/>
            <w:noProof/>
          </w:rPr>
          <w:t>3.4.2</w:t>
        </w:r>
        <w:r>
          <w:rPr>
            <w:rFonts w:asciiTheme="minorHAnsi" w:eastAsiaTheme="minorEastAsia" w:hAnsiTheme="minorHAnsi" w:cstheme="minorBidi"/>
            <w:noProof/>
            <w:sz w:val="21"/>
            <w:szCs w:val="22"/>
          </w:rPr>
          <w:tab/>
        </w:r>
        <w:r w:rsidRPr="00915628">
          <w:rPr>
            <w:rStyle w:val="a8"/>
            <w:noProof/>
          </w:rPr>
          <w:t>cache IO</w:t>
        </w:r>
        <w:r w:rsidRPr="00915628">
          <w:rPr>
            <w:rStyle w:val="a8"/>
            <w:noProof/>
          </w:rPr>
          <w:t>结构设计</w:t>
        </w:r>
        <w:r>
          <w:rPr>
            <w:noProof/>
            <w:webHidden/>
          </w:rPr>
          <w:tab/>
        </w:r>
        <w:r>
          <w:rPr>
            <w:noProof/>
            <w:webHidden/>
          </w:rPr>
          <w:fldChar w:fldCharType="begin"/>
        </w:r>
        <w:r>
          <w:rPr>
            <w:noProof/>
            <w:webHidden/>
          </w:rPr>
          <w:instrText xml:space="preserve"> PAGEREF _Toc515613769 \h </w:instrText>
        </w:r>
        <w:r>
          <w:rPr>
            <w:noProof/>
            <w:webHidden/>
          </w:rPr>
        </w:r>
        <w:r>
          <w:rPr>
            <w:noProof/>
            <w:webHidden/>
          </w:rPr>
          <w:fldChar w:fldCharType="separate"/>
        </w:r>
        <w:r>
          <w:rPr>
            <w:noProof/>
            <w:webHidden/>
          </w:rPr>
          <w:t>20</w:t>
        </w:r>
        <w:r>
          <w:rPr>
            <w:noProof/>
            <w:webHidden/>
          </w:rPr>
          <w:fldChar w:fldCharType="end"/>
        </w:r>
      </w:hyperlink>
    </w:p>
    <w:p w14:paraId="4431FB36" w14:textId="46D0DEAD"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70" w:history="1">
        <w:r w:rsidRPr="00915628">
          <w:rPr>
            <w:rStyle w:val="a8"/>
            <w:rFonts w:eastAsiaTheme="majorEastAsia"/>
            <w:noProof/>
          </w:rPr>
          <w:t>3.4.3</w:t>
        </w:r>
        <w:r>
          <w:rPr>
            <w:rFonts w:asciiTheme="minorHAnsi" w:eastAsiaTheme="minorEastAsia" w:hAnsiTheme="minorHAnsi" w:cstheme="minorBidi"/>
            <w:noProof/>
            <w:sz w:val="21"/>
            <w:szCs w:val="22"/>
          </w:rPr>
          <w:tab/>
        </w:r>
        <w:r w:rsidRPr="00915628">
          <w:rPr>
            <w:rStyle w:val="a8"/>
            <w:noProof/>
          </w:rPr>
          <w:t>替换算法设计</w:t>
        </w:r>
        <w:r>
          <w:rPr>
            <w:noProof/>
            <w:webHidden/>
          </w:rPr>
          <w:tab/>
        </w:r>
        <w:r>
          <w:rPr>
            <w:noProof/>
            <w:webHidden/>
          </w:rPr>
          <w:fldChar w:fldCharType="begin"/>
        </w:r>
        <w:r>
          <w:rPr>
            <w:noProof/>
            <w:webHidden/>
          </w:rPr>
          <w:instrText xml:space="preserve"> PAGEREF _Toc515613770 \h </w:instrText>
        </w:r>
        <w:r>
          <w:rPr>
            <w:noProof/>
            <w:webHidden/>
          </w:rPr>
        </w:r>
        <w:r>
          <w:rPr>
            <w:noProof/>
            <w:webHidden/>
          </w:rPr>
          <w:fldChar w:fldCharType="separate"/>
        </w:r>
        <w:r>
          <w:rPr>
            <w:noProof/>
            <w:webHidden/>
          </w:rPr>
          <w:t>20</w:t>
        </w:r>
        <w:r>
          <w:rPr>
            <w:noProof/>
            <w:webHidden/>
          </w:rPr>
          <w:fldChar w:fldCharType="end"/>
        </w:r>
      </w:hyperlink>
    </w:p>
    <w:p w14:paraId="4C7F0E2C" w14:textId="2E8CDEDF"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71" w:history="1">
        <w:r w:rsidRPr="00915628">
          <w:rPr>
            <w:rStyle w:val="a8"/>
            <w:rFonts w:eastAsiaTheme="majorEastAsia"/>
            <w:noProof/>
          </w:rPr>
          <w:t>3.5</w:t>
        </w:r>
        <w:r>
          <w:rPr>
            <w:rFonts w:asciiTheme="minorHAnsi" w:eastAsiaTheme="minorEastAsia" w:hAnsiTheme="minorHAnsi" w:cstheme="minorBidi"/>
            <w:noProof/>
            <w:sz w:val="21"/>
            <w:szCs w:val="22"/>
          </w:rPr>
          <w:tab/>
        </w:r>
        <w:r w:rsidRPr="00915628">
          <w:rPr>
            <w:rStyle w:val="a8"/>
            <w:noProof/>
          </w:rPr>
          <w:t>内存模块设计</w:t>
        </w:r>
        <w:r>
          <w:rPr>
            <w:noProof/>
            <w:webHidden/>
          </w:rPr>
          <w:tab/>
        </w:r>
        <w:r>
          <w:rPr>
            <w:noProof/>
            <w:webHidden/>
          </w:rPr>
          <w:fldChar w:fldCharType="begin"/>
        </w:r>
        <w:r>
          <w:rPr>
            <w:noProof/>
            <w:webHidden/>
          </w:rPr>
          <w:instrText xml:space="preserve"> PAGEREF _Toc515613771 \h </w:instrText>
        </w:r>
        <w:r>
          <w:rPr>
            <w:noProof/>
            <w:webHidden/>
          </w:rPr>
        </w:r>
        <w:r>
          <w:rPr>
            <w:noProof/>
            <w:webHidden/>
          </w:rPr>
          <w:fldChar w:fldCharType="separate"/>
        </w:r>
        <w:r>
          <w:rPr>
            <w:noProof/>
            <w:webHidden/>
          </w:rPr>
          <w:t>22</w:t>
        </w:r>
        <w:r>
          <w:rPr>
            <w:noProof/>
            <w:webHidden/>
          </w:rPr>
          <w:fldChar w:fldCharType="end"/>
        </w:r>
      </w:hyperlink>
    </w:p>
    <w:p w14:paraId="414F99BB" w14:textId="4ED9747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72" w:history="1">
        <w:r w:rsidRPr="00915628">
          <w:rPr>
            <w:rStyle w:val="a8"/>
            <w:rFonts w:eastAsiaTheme="majorEastAsia"/>
            <w:noProof/>
          </w:rPr>
          <w:t>3.5.1</w:t>
        </w:r>
        <w:r>
          <w:rPr>
            <w:rFonts w:asciiTheme="minorHAnsi" w:eastAsiaTheme="minorEastAsia" w:hAnsiTheme="minorHAnsi" w:cstheme="minorBidi"/>
            <w:noProof/>
            <w:sz w:val="21"/>
            <w:szCs w:val="22"/>
          </w:rPr>
          <w:tab/>
        </w:r>
        <w:r w:rsidRPr="00915628">
          <w:rPr>
            <w:rStyle w:val="a8"/>
            <w:noProof/>
          </w:rPr>
          <w:t>内存</w:t>
        </w:r>
        <w:r w:rsidRPr="00915628">
          <w:rPr>
            <w:rStyle w:val="a8"/>
            <w:noProof/>
          </w:rPr>
          <w:t>IO</w:t>
        </w:r>
        <w:r w:rsidRPr="00915628">
          <w:rPr>
            <w:rStyle w:val="a8"/>
            <w:noProof/>
          </w:rPr>
          <w:t>结构设计</w:t>
        </w:r>
        <w:r>
          <w:rPr>
            <w:noProof/>
            <w:webHidden/>
          </w:rPr>
          <w:tab/>
        </w:r>
        <w:r>
          <w:rPr>
            <w:noProof/>
            <w:webHidden/>
          </w:rPr>
          <w:fldChar w:fldCharType="begin"/>
        </w:r>
        <w:r>
          <w:rPr>
            <w:noProof/>
            <w:webHidden/>
          </w:rPr>
          <w:instrText xml:space="preserve"> PAGEREF _Toc515613772 \h </w:instrText>
        </w:r>
        <w:r>
          <w:rPr>
            <w:noProof/>
            <w:webHidden/>
          </w:rPr>
        </w:r>
        <w:r>
          <w:rPr>
            <w:noProof/>
            <w:webHidden/>
          </w:rPr>
          <w:fldChar w:fldCharType="separate"/>
        </w:r>
        <w:r>
          <w:rPr>
            <w:noProof/>
            <w:webHidden/>
          </w:rPr>
          <w:t>22</w:t>
        </w:r>
        <w:r>
          <w:rPr>
            <w:noProof/>
            <w:webHidden/>
          </w:rPr>
          <w:fldChar w:fldCharType="end"/>
        </w:r>
      </w:hyperlink>
    </w:p>
    <w:p w14:paraId="25C97C6B" w14:textId="54D66ADF"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73" w:history="1">
        <w:r w:rsidRPr="00915628">
          <w:rPr>
            <w:rStyle w:val="a8"/>
            <w:rFonts w:eastAsiaTheme="majorEastAsia"/>
            <w:noProof/>
          </w:rPr>
          <w:t>3.6</w:t>
        </w:r>
        <w:r>
          <w:rPr>
            <w:rFonts w:asciiTheme="minorHAnsi" w:eastAsiaTheme="minorEastAsia" w:hAnsiTheme="minorHAnsi" w:cstheme="minorBidi"/>
            <w:noProof/>
            <w:sz w:val="21"/>
            <w:szCs w:val="22"/>
          </w:rPr>
          <w:tab/>
        </w:r>
        <w:r w:rsidRPr="00915628">
          <w:rPr>
            <w:rStyle w:val="a8"/>
            <w:noProof/>
          </w:rPr>
          <w:t>预取器设计</w:t>
        </w:r>
        <w:r>
          <w:rPr>
            <w:noProof/>
            <w:webHidden/>
          </w:rPr>
          <w:tab/>
        </w:r>
        <w:r>
          <w:rPr>
            <w:noProof/>
            <w:webHidden/>
          </w:rPr>
          <w:fldChar w:fldCharType="begin"/>
        </w:r>
        <w:r>
          <w:rPr>
            <w:noProof/>
            <w:webHidden/>
          </w:rPr>
          <w:instrText xml:space="preserve"> PAGEREF _Toc515613773 \h </w:instrText>
        </w:r>
        <w:r>
          <w:rPr>
            <w:noProof/>
            <w:webHidden/>
          </w:rPr>
        </w:r>
        <w:r>
          <w:rPr>
            <w:noProof/>
            <w:webHidden/>
          </w:rPr>
          <w:fldChar w:fldCharType="separate"/>
        </w:r>
        <w:r>
          <w:rPr>
            <w:noProof/>
            <w:webHidden/>
          </w:rPr>
          <w:t>23</w:t>
        </w:r>
        <w:r>
          <w:rPr>
            <w:noProof/>
            <w:webHidden/>
          </w:rPr>
          <w:fldChar w:fldCharType="end"/>
        </w:r>
      </w:hyperlink>
    </w:p>
    <w:p w14:paraId="3DB6D469" w14:textId="505618D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74" w:history="1">
        <w:r w:rsidRPr="00915628">
          <w:rPr>
            <w:rStyle w:val="a8"/>
            <w:rFonts w:eastAsiaTheme="majorEastAsia"/>
            <w:noProof/>
          </w:rPr>
          <w:t>3.6.1</w:t>
        </w:r>
        <w:r>
          <w:rPr>
            <w:rFonts w:asciiTheme="minorHAnsi" w:eastAsiaTheme="minorEastAsia" w:hAnsiTheme="minorHAnsi" w:cstheme="minorBidi"/>
            <w:noProof/>
            <w:sz w:val="21"/>
            <w:szCs w:val="22"/>
          </w:rPr>
          <w:tab/>
        </w:r>
        <w:r w:rsidRPr="00915628">
          <w:rPr>
            <w:rStyle w:val="a8"/>
            <w:noProof/>
          </w:rPr>
          <w:t>预取器</w:t>
        </w:r>
        <w:r w:rsidRPr="00915628">
          <w:rPr>
            <w:rStyle w:val="a8"/>
            <w:noProof/>
          </w:rPr>
          <w:t>IO</w:t>
        </w:r>
        <w:r w:rsidRPr="00915628">
          <w:rPr>
            <w:rStyle w:val="a8"/>
            <w:noProof/>
          </w:rPr>
          <w:t>设计</w:t>
        </w:r>
        <w:r>
          <w:rPr>
            <w:noProof/>
            <w:webHidden/>
          </w:rPr>
          <w:tab/>
        </w:r>
        <w:r>
          <w:rPr>
            <w:noProof/>
            <w:webHidden/>
          </w:rPr>
          <w:fldChar w:fldCharType="begin"/>
        </w:r>
        <w:r>
          <w:rPr>
            <w:noProof/>
            <w:webHidden/>
          </w:rPr>
          <w:instrText xml:space="preserve"> PAGEREF _Toc515613774 \h </w:instrText>
        </w:r>
        <w:r>
          <w:rPr>
            <w:noProof/>
            <w:webHidden/>
          </w:rPr>
        </w:r>
        <w:r>
          <w:rPr>
            <w:noProof/>
            <w:webHidden/>
          </w:rPr>
          <w:fldChar w:fldCharType="separate"/>
        </w:r>
        <w:r>
          <w:rPr>
            <w:noProof/>
            <w:webHidden/>
          </w:rPr>
          <w:t>23</w:t>
        </w:r>
        <w:r>
          <w:rPr>
            <w:noProof/>
            <w:webHidden/>
          </w:rPr>
          <w:fldChar w:fldCharType="end"/>
        </w:r>
      </w:hyperlink>
    </w:p>
    <w:p w14:paraId="29FF9B2F" w14:textId="1D99896B"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75" w:history="1">
        <w:r w:rsidRPr="00915628">
          <w:rPr>
            <w:rStyle w:val="a8"/>
            <w:rFonts w:eastAsiaTheme="majorEastAsia"/>
            <w:noProof/>
          </w:rPr>
          <w:t>3.6.2</w:t>
        </w:r>
        <w:r>
          <w:rPr>
            <w:rFonts w:asciiTheme="minorHAnsi" w:eastAsiaTheme="minorEastAsia" w:hAnsiTheme="minorHAnsi" w:cstheme="minorBidi"/>
            <w:noProof/>
            <w:sz w:val="21"/>
            <w:szCs w:val="22"/>
          </w:rPr>
          <w:tab/>
        </w:r>
        <w:r w:rsidRPr="00915628">
          <w:rPr>
            <w:rStyle w:val="a8"/>
            <w:noProof/>
          </w:rPr>
          <w:t>Next Line Prefetcher</w:t>
        </w:r>
        <w:r>
          <w:rPr>
            <w:noProof/>
            <w:webHidden/>
          </w:rPr>
          <w:tab/>
        </w:r>
        <w:r>
          <w:rPr>
            <w:noProof/>
            <w:webHidden/>
          </w:rPr>
          <w:fldChar w:fldCharType="begin"/>
        </w:r>
        <w:r>
          <w:rPr>
            <w:noProof/>
            <w:webHidden/>
          </w:rPr>
          <w:instrText xml:space="preserve"> PAGEREF _Toc515613775 \h </w:instrText>
        </w:r>
        <w:r>
          <w:rPr>
            <w:noProof/>
            <w:webHidden/>
          </w:rPr>
        </w:r>
        <w:r>
          <w:rPr>
            <w:noProof/>
            <w:webHidden/>
          </w:rPr>
          <w:fldChar w:fldCharType="separate"/>
        </w:r>
        <w:r>
          <w:rPr>
            <w:noProof/>
            <w:webHidden/>
          </w:rPr>
          <w:t>23</w:t>
        </w:r>
        <w:r>
          <w:rPr>
            <w:noProof/>
            <w:webHidden/>
          </w:rPr>
          <w:fldChar w:fldCharType="end"/>
        </w:r>
      </w:hyperlink>
    </w:p>
    <w:p w14:paraId="4DF12826" w14:textId="10131E4C" w:rsidR="00BF6E68" w:rsidRDefault="00BF6E6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613776" w:history="1">
        <w:r w:rsidRPr="00915628">
          <w:rPr>
            <w:rStyle w:val="a8"/>
            <w:rFonts w:eastAsiaTheme="majorEastAsia"/>
            <w:noProof/>
          </w:rPr>
          <w:t>3.6.3</w:t>
        </w:r>
        <w:r>
          <w:rPr>
            <w:rFonts w:asciiTheme="minorHAnsi" w:eastAsiaTheme="minorEastAsia" w:hAnsiTheme="minorHAnsi" w:cstheme="minorBidi"/>
            <w:noProof/>
            <w:sz w:val="21"/>
            <w:szCs w:val="22"/>
          </w:rPr>
          <w:tab/>
        </w:r>
        <w:r w:rsidRPr="00915628">
          <w:rPr>
            <w:rStyle w:val="a8"/>
            <w:noProof/>
          </w:rPr>
          <w:t>Stride Prefetcher</w:t>
        </w:r>
        <w:r>
          <w:rPr>
            <w:noProof/>
            <w:webHidden/>
          </w:rPr>
          <w:tab/>
        </w:r>
        <w:r>
          <w:rPr>
            <w:noProof/>
            <w:webHidden/>
          </w:rPr>
          <w:fldChar w:fldCharType="begin"/>
        </w:r>
        <w:r>
          <w:rPr>
            <w:noProof/>
            <w:webHidden/>
          </w:rPr>
          <w:instrText xml:space="preserve"> PAGEREF _Toc515613776 \h </w:instrText>
        </w:r>
        <w:r>
          <w:rPr>
            <w:noProof/>
            <w:webHidden/>
          </w:rPr>
        </w:r>
        <w:r>
          <w:rPr>
            <w:noProof/>
            <w:webHidden/>
          </w:rPr>
          <w:fldChar w:fldCharType="separate"/>
        </w:r>
        <w:r>
          <w:rPr>
            <w:noProof/>
            <w:webHidden/>
          </w:rPr>
          <w:t>24</w:t>
        </w:r>
        <w:r>
          <w:rPr>
            <w:noProof/>
            <w:webHidden/>
          </w:rPr>
          <w:fldChar w:fldCharType="end"/>
        </w:r>
      </w:hyperlink>
    </w:p>
    <w:p w14:paraId="379E1DFC" w14:textId="0EED18AD" w:rsidR="00BF6E68" w:rsidRDefault="00BF6E68">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613777" w:history="1">
        <w:r w:rsidRPr="00915628">
          <w:rPr>
            <w:rStyle w:val="a8"/>
            <w:rFonts w:eastAsiaTheme="majorEastAsia"/>
            <w:noProof/>
          </w:rPr>
          <w:t>3.7</w:t>
        </w:r>
        <w:r>
          <w:rPr>
            <w:noProof/>
            <w:webHidden/>
          </w:rPr>
          <w:tab/>
        </w:r>
        <w:r>
          <w:rPr>
            <w:noProof/>
            <w:webHidden/>
          </w:rPr>
          <w:fldChar w:fldCharType="begin"/>
        </w:r>
        <w:r>
          <w:rPr>
            <w:noProof/>
            <w:webHidden/>
          </w:rPr>
          <w:instrText xml:space="preserve"> PAGEREF _Toc515613777 \h </w:instrText>
        </w:r>
        <w:r>
          <w:rPr>
            <w:noProof/>
            <w:webHidden/>
          </w:rPr>
        </w:r>
        <w:r>
          <w:rPr>
            <w:noProof/>
            <w:webHidden/>
          </w:rPr>
          <w:fldChar w:fldCharType="separate"/>
        </w:r>
        <w:r>
          <w:rPr>
            <w:noProof/>
            <w:webHidden/>
          </w:rPr>
          <w:t>26</w:t>
        </w:r>
        <w:r>
          <w:rPr>
            <w:noProof/>
            <w:webHidden/>
          </w:rPr>
          <w:fldChar w:fldCharType="end"/>
        </w:r>
      </w:hyperlink>
    </w:p>
    <w:p w14:paraId="47F120C4" w14:textId="6ACCBC41" w:rsidR="00BF6E68" w:rsidRDefault="00BF6E6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613778" w:history="1">
        <w:r w:rsidRPr="00915628">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915628">
          <w:rPr>
            <w:rStyle w:val="a8"/>
            <w:noProof/>
          </w:rPr>
          <w:t>FPGA综合实验过程</w:t>
        </w:r>
        <w:r>
          <w:rPr>
            <w:noProof/>
            <w:webHidden/>
          </w:rPr>
          <w:tab/>
        </w:r>
        <w:r>
          <w:rPr>
            <w:noProof/>
            <w:webHidden/>
          </w:rPr>
          <w:fldChar w:fldCharType="begin"/>
        </w:r>
        <w:r>
          <w:rPr>
            <w:noProof/>
            <w:webHidden/>
          </w:rPr>
          <w:instrText xml:space="preserve"> PAGEREF _Toc515613778 \h </w:instrText>
        </w:r>
        <w:r>
          <w:rPr>
            <w:noProof/>
            <w:webHidden/>
          </w:rPr>
        </w:r>
        <w:r>
          <w:rPr>
            <w:noProof/>
            <w:webHidden/>
          </w:rPr>
          <w:fldChar w:fldCharType="separate"/>
        </w:r>
        <w:r>
          <w:rPr>
            <w:noProof/>
            <w:webHidden/>
          </w:rPr>
          <w:t>27</w:t>
        </w:r>
        <w:r>
          <w:rPr>
            <w:noProof/>
            <w:webHidden/>
          </w:rPr>
          <w:fldChar w:fldCharType="end"/>
        </w:r>
      </w:hyperlink>
    </w:p>
    <w:p w14:paraId="0882DF57" w14:textId="377334A1" w:rsidR="00BF6E68" w:rsidRDefault="00BF6E6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613779" w:history="1">
        <w:r w:rsidRPr="00915628">
          <w:rPr>
            <w:rStyle w:val="a8"/>
            <w:rFonts w:eastAsiaTheme="majorEastAsia"/>
            <w:noProof/>
          </w:rPr>
          <w:t>4.1</w:t>
        </w:r>
        <w:r>
          <w:rPr>
            <w:rFonts w:asciiTheme="minorHAnsi" w:eastAsiaTheme="minorEastAsia" w:hAnsiTheme="minorHAnsi" w:cstheme="minorBidi"/>
            <w:noProof/>
            <w:sz w:val="21"/>
            <w:szCs w:val="22"/>
          </w:rPr>
          <w:tab/>
        </w:r>
        <w:r w:rsidRPr="00915628">
          <w:rPr>
            <w:rStyle w:val="a8"/>
            <w:noProof/>
          </w:rPr>
          <w:t>FPGA</w:t>
        </w:r>
        <w:r w:rsidRPr="00915628">
          <w:rPr>
            <w:rStyle w:val="a8"/>
            <w:noProof/>
          </w:rPr>
          <w:t>实验流程概述</w:t>
        </w:r>
        <w:r>
          <w:rPr>
            <w:noProof/>
            <w:webHidden/>
          </w:rPr>
          <w:tab/>
        </w:r>
        <w:r>
          <w:rPr>
            <w:noProof/>
            <w:webHidden/>
          </w:rPr>
          <w:fldChar w:fldCharType="begin"/>
        </w:r>
        <w:r>
          <w:rPr>
            <w:noProof/>
            <w:webHidden/>
          </w:rPr>
          <w:instrText xml:space="preserve"> PAGEREF _Toc515613779 \h </w:instrText>
        </w:r>
        <w:r>
          <w:rPr>
            <w:noProof/>
            <w:webHidden/>
          </w:rPr>
        </w:r>
        <w:r>
          <w:rPr>
            <w:noProof/>
            <w:webHidden/>
          </w:rPr>
          <w:fldChar w:fldCharType="separate"/>
        </w:r>
        <w:r>
          <w:rPr>
            <w:noProof/>
            <w:webHidden/>
          </w:rPr>
          <w:t>27</w:t>
        </w:r>
        <w:r>
          <w:rPr>
            <w:noProof/>
            <w:webHidden/>
          </w:rPr>
          <w:fldChar w:fldCharType="end"/>
        </w:r>
      </w:hyperlink>
    </w:p>
    <w:p w14:paraId="1FBEC1CF" w14:textId="4F2083B0" w:rsidR="00BF6E68" w:rsidRDefault="00BF6E68">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613780" w:history="1">
        <w:r w:rsidRPr="00915628">
          <w:rPr>
            <w:rStyle w:val="a8"/>
            <w:rFonts w:asciiTheme="majorEastAsia" w:eastAsiaTheme="majorEastAsia" w:hAnsiTheme="majorEastAsia"/>
            <w:noProof/>
          </w:rPr>
          <w:t>5.</w:t>
        </w:r>
        <w:r>
          <w:rPr>
            <w:rFonts w:asciiTheme="minorHAnsi" w:eastAsiaTheme="minorEastAsia" w:hAnsiTheme="minorHAnsi" w:cstheme="minorBidi"/>
            <w:noProof/>
            <w:sz w:val="21"/>
            <w:szCs w:val="22"/>
          </w:rPr>
          <w:tab/>
        </w:r>
        <w:r w:rsidRPr="00915628">
          <w:rPr>
            <w:rStyle w:val="a8"/>
            <w:noProof/>
          </w:rPr>
          <w:t>结论</w:t>
        </w:r>
        <w:r>
          <w:rPr>
            <w:noProof/>
            <w:webHidden/>
          </w:rPr>
          <w:tab/>
        </w:r>
        <w:r>
          <w:rPr>
            <w:noProof/>
            <w:webHidden/>
          </w:rPr>
          <w:fldChar w:fldCharType="begin"/>
        </w:r>
        <w:r>
          <w:rPr>
            <w:noProof/>
            <w:webHidden/>
          </w:rPr>
          <w:instrText xml:space="preserve"> PAGEREF _Toc515613780 \h </w:instrText>
        </w:r>
        <w:r>
          <w:rPr>
            <w:noProof/>
            <w:webHidden/>
          </w:rPr>
        </w:r>
        <w:r>
          <w:rPr>
            <w:noProof/>
            <w:webHidden/>
          </w:rPr>
          <w:fldChar w:fldCharType="separate"/>
        </w:r>
        <w:r>
          <w:rPr>
            <w:noProof/>
            <w:webHidden/>
          </w:rPr>
          <w:t>28</w:t>
        </w:r>
        <w:r>
          <w:rPr>
            <w:noProof/>
            <w:webHidden/>
          </w:rPr>
          <w:fldChar w:fldCharType="end"/>
        </w:r>
      </w:hyperlink>
    </w:p>
    <w:p w14:paraId="741DD453" w14:textId="124BAE83" w:rsidR="00BF6E68" w:rsidRDefault="00BF6E68">
      <w:pPr>
        <w:pStyle w:val="11"/>
        <w:tabs>
          <w:tab w:val="right" w:leader="dot" w:pos="8302"/>
        </w:tabs>
        <w:spacing w:before="120" w:after="120"/>
        <w:rPr>
          <w:rFonts w:asciiTheme="minorHAnsi" w:eastAsiaTheme="minorEastAsia" w:hAnsiTheme="minorHAnsi" w:cstheme="minorBidi"/>
          <w:noProof/>
          <w:sz w:val="21"/>
          <w:szCs w:val="22"/>
        </w:rPr>
      </w:pPr>
      <w:hyperlink w:anchor="_Toc515613781" w:history="1">
        <w:r w:rsidRPr="00915628">
          <w:rPr>
            <w:rStyle w:val="a8"/>
            <w:noProof/>
          </w:rPr>
          <w:t>参考文献</w:t>
        </w:r>
        <w:r>
          <w:rPr>
            <w:noProof/>
            <w:webHidden/>
          </w:rPr>
          <w:tab/>
        </w:r>
        <w:r>
          <w:rPr>
            <w:noProof/>
            <w:webHidden/>
          </w:rPr>
          <w:fldChar w:fldCharType="begin"/>
        </w:r>
        <w:r>
          <w:rPr>
            <w:noProof/>
            <w:webHidden/>
          </w:rPr>
          <w:instrText xml:space="preserve"> PAGEREF _Toc515613781 \h </w:instrText>
        </w:r>
        <w:r>
          <w:rPr>
            <w:noProof/>
            <w:webHidden/>
          </w:rPr>
        </w:r>
        <w:r>
          <w:rPr>
            <w:noProof/>
            <w:webHidden/>
          </w:rPr>
          <w:fldChar w:fldCharType="separate"/>
        </w:r>
        <w:r>
          <w:rPr>
            <w:noProof/>
            <w:webHidden/>
          </w:rPr>
          <w:t>29</w:t>
        </w:r>
        <w:r>
          <w:rPr>
            <w:noProof/>
            <w:webHidden/>
          </w:rPr>
          <w:fldChar w:fldCharType="end"/>
        </w:r>
      </w:hyperlink>
    </w:p>
    <w:p w14:paraId="2FE9403D" w14:textId="5ABC3794" w:rsidR="0081098A" w:rsidRDefault="0081098A" w:rsidP="0081098A">
      <w:pPr>
        <w:spacing w:beforeLines="0" w:before="120" w:afterLines="0" w:after="120"/>
        <w:rPr>
          <w:rFonts w:ascii="黑体" w:eastAsia="黑体" w:hAnsi="黑体"/>
        </w:rPr>
      </w:pPr>
      <w:r>
        <w:rPr>
          <w:rFonts w:ascii="黑体" w:eastAsia="黑体" w:hAnsi="黑体"/>
        </w:rPr>
        <w:fldChar w:fldCharType="end"/>
      </w:r>
      <w:bookmarkStart w:id="14" w:name="_GoBack"/>
      <w:bookmarkEnd w:id="14"/>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5" w:name="_Hlt273261550"/>
      <w:bookmarkStart w:id="16" w:name="_Hlt273463979"/>
      <w:bookmarkStart w:id="17" w:name="_Toc515613736"/>
      <w:bookmarkEnd w:id="15"/>
      <w:bookmarkEnd w:id="16"/>
      <w:commentRangeStart w:id="18"/>
      <w:r w:rsidRPr="008A0A85">
        <w:rPr>
          <w:rFonts w:hint="eastAsia"/>
        </w:rPr>
        <w:lastRenderedPageBreak/>
        <w:t>绪论</w:t>
      </w:r>
      <w:commentRangeEnd w:id="18"/>
      <w:r w:rsidRPr="008A0A85">
        <w:rPr>
          <w:rStyle w:val="a7"/>
          <w:rFonts w:asciiTheme="majorEastAsia" w:eastAsiaTheme="majorEastAsia" w:hAnsiTheme="majorEastAsia"/>
          <w:bCs w:val="0"/>
          <w:kern w:val="2"/>
          <w:sz w:val="36"/>
          <w:szCs w:val="36"/>
        </w:rPr>
        <w:commentReference w:id="18"/>
      </w:r>
      <w:bookmarkEnd w:id="17"/>
    </w:p>
    <w:p w14:paraId="548A9A0B" w14:textId="77777777" w:rsidR="0081098A" w:rsidRPr="00E67192" w:rsidRDefault="0081098A" w:rsidP="00E67192">
      <w:pPr>
        <w:pStyle w:val="22"/>
      </w:pPr>
      <w:bookmarkStart w:id="19" w:name="_Toc515613737"/>
      <w:r w:rsidRPr="00E67192">
        <w:rPr>
          <w:rFonts w:hint="eastAsia"/>
        </w:rPr>
        <w:t>课题背景及意义</w:t>
      </w:r>
      <w:bookmarkEnd w:id="19"/>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2"/>
      </w:pPr>
      <w:bookmarkStart w:id="20" w:name="_Toc515613738"/>
      <w:r w:rsidRPr="00E67192">
        <w:rPr>
          <w:rFonts w:hint="eastAsia"/>
        </w:rPr>
        <w:t>CPU</w:t>
      </w:r>
      <w:r w:rsidR="00441B74" w:rsidRPr="00E67192">
        <w:rPr>
          <w:rFonts w:hint="eastAsia"/>
        </w:rPr>
        <w:t>高速缓存</w:t>
      </w:r>
      <w:bookmarkEnd w:id="20"/>
    </w:p>
    <w:p w14:paraId="52056BEC" w14:textId="2590ECAF" w:rsidR="0081098A" w:rsidRPr="00EA09B3" w:rsidRDefault="004B00A4" w:rsidP="00D75171">
      <w:pPr>
        <w:pStyle w:val="3"/>
      </w:pPr>
      <w:bookmarkStart w:id="21" w:name="_Toc515613739"/>
      <w:r>
        <w:rPr>
          <w:rFonts w:hint="eastAsia"/>
        </w:rPr>
        <w:t>结构和参数</w:t>
      </w:r>
      <w:bookmarkEnd w:id="21"/>
    </w:p>
    <w:p w14:paraId="1679430D" w14:textId="0E017E05"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C54B6F">
        <w:rPr>
          <w:rFonts w:hint="eastAsia"/>
        </w:rPr>
        <w:t>1</w:t>
      </w:r>
      <w:r w:rsidR="00C54B6F">
        <w:t>.2.1</w:t>
      </w:r>
      <w:r w:rsidR="00C54B6F">
        <w:rPr>
          <w:rFonts w:hint="eastAsia"/>
        </w:rPr>
        <w:t>。</w:t>
      </w:r>
    </w:p>
    <w:p w14:paraId="5E7F13E5" w14:textId="3F91B1DE" w:rsidR="00832190" w:rsidRPr="00827876" w:rsidRDefault="00832190" w:rsidP="00C54B6F">
      <w:pPr>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1.2.1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lastRenderedPageBreak/>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对应组</w:t>
      </w:r>
      <w:proofErr w:type="gramEnd"/>
      <w:r w:rsidRPr="00827876">
        <w:rPr>
          <w:rFonts w:hint="eastAsia"/>
        </w:rPr>
        <w:t>之后，必须进一步地与所有缓存块的标签值进行匹配，以确定查找是否命中。</w:t>
      </w:r>
    </w:p>
    <w:p w14:paraId="6446C395" w14:textId="7DA15A9F" w:rsidR="00D75171" w:rsidRDefault="00D75171" w:rsidP="00D75171">
      <w:pPr>
        <w:pStyle w:val="3"/>
      </w:pPr>
      <w:bookmarkStart w:id="22" w:name="_Toc515613740"/>
      <w:r w:rsidRPr="00D75171">
        <w:rPr>
          <w:rFonts w:hint="eastAsia"/>
        </w:rPr>
        <w:t>性能指标</w:t>
      </w:r>
      <w:bookmarkEnd w:id="22"/>
    </w:p>
    <w:p w14:paraId="321E7149" w14:textId="6D2EFAAB"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C54B6F">
        <w:rPr>
          <w:rFonts w:hint="eastAsia"/>
        </w:rPr>
        <w:t>1</w:t>
      </w:r>
      <w:r w:rsidR="00C54B6F">
        <w:t>.2.2</w:t>
      </w:r>
      <w:r w:rsidR="00C54B6F">
        <w:rPr>
          <w:rFonts w:hint="eastAsia"/>
        </w:rPr>
        <w:t>。</w:t>
      </w:r>
    </w:p>
    <w:p w14:paraId="163671A3" w14:textId="41B241EC" w:rsidR="00C54B6F" w:rsidRPr="00C54B6F" w:rsidRDefault="0020469D" w:rsidP="00C54B6F">
      <w:pPr>
        <w:wordWrap w:val="0"/>
        <w:spacing w:before="120" w:after="120"/>
        <w:ind w:firstLineChars="200" w:firstLine="480"/>
        <w:jc w:val="right"/>
        <w:rPr>
          <w:rFonts w:hint="eastAsia"/>
        </w:rPr>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1.2.2</w:t>
      </w:r>
      <w:r w:rsidR="00C54B6F">
        <w:rPr>
          <w:rFonts w:hint="eastAsia"/>
        </w:rPr>
        <w:t>）</w:t>
      </w:r>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3"/>
      <w:r w:rsidR="00DF2A70">
        <w:rPr>
          <w:rFonts w:hint="eastAsia"/>
        </w:rPr>
        <w:t>研究表明</w:t>
      </w:r>
      <w:commentRangeEnd w:id="23"/>
      <w:r w:rsidR="00963387">
        <w:rPr>
          <w:rStyle w:val="a7"/>
        </w:rPr>
        <w:commentReference w:id="23"/>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4" w:name="_Toc515613741"/>
      <w:r>
        <w:rPr>
          <w:rFonts w:hint="eastAsia"/>
        </w:rPr>
        <w:t>替换算法</w:t>
      </w:r>
      <w:bookmarkEnd w:id="24"/>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2"/>
      </w:pPr>
      <w:bookmarkStart w:id="25" w:name="_Toc515613742"/>
      <w:r w:rsidRPr="00E67192">
        <w:lastRenderedPageBreak/>
        <w:t>C</w:t>
      </w:r>
      <w:r w:rsidRPr="00E67192">
        <w:rPr>
          <w:rFonts w:hint="eastAsia"/>
        </w:rPr>
        <w:t>ache</w:t>
      </w:r>
      <w:r w:rsidRPr="00E67192">
        <w:rPr>
          <w:rFonts w:hint="eastAsia"/>
        </w:rPr>
        <w:t>数据预取</w:t>
      </w:r>
      <w:bookmarkEnd w:id="25"/>
    </w:p>
    <w:p w14:paraId="5C437527" w14:textId="020F3767" w:rsidR="0081098A" w:rsidRPr="007368A4" w:rsidRDefault="00CC020A" w:rsidP="00D75171">
      <w:pPr>
        <w:pStyle w:val="3"/>
      </w:pPr>
      <w:bookmarkStart w:id="26" w:name="_Toc515613743"/>
      <w:r>
        <w:rPr>
          <w:rFonts w:hint="eastAsia"/>
        </w:rPr>
        <w:t>背景及</w:t>
      </w:r>
      <w:r w:rsidR="00DF2A70">
        <w:rPr>
          <w:rFonts w:hint="eastAsia"/>
        </w:rPr>
        <w:t>原理</w:t>
      </w:r>
      <w:bookmarkEnd w:id="26"/>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7"/>
      <w:r w:rsidR="00AD21DE">
        <w:rPr>
          <w:rStyle w:val="a7"/>
        </w:rPr>
        <w:commentReference w:id="27"/>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8" w:name="_Toc515613744"/>
      <w:r>
        <w:rPr>
          <w:rFonts w:hint="eastAsia"/>
        </w:rPr>
        <w:t>预取技术类型</w:t>
      </w:r>
      <w:bookmarkEnd w:id="28"/>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244F43B8" w:rsidR="00DB202D" w:rsidRDefault="00682059" w:rsidP="00682059">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1</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w:t>
      </w:r>
      <w:r w:rsidR="00B86438">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0165E9BE"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lastRenderedPageBreak/>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30" w:name="_Toc515613745"/>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5280189B"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缺失数</w:t>
      </w:r>
      <w:proofErr w:type="gramEnd"/>
      <w:r>
        <w:rPr>
          <w:rFonts w:hint="eastAsia"/>
        </w:rPr>
        <w:t>的比例，可</w:t>
      </w:r>
      <w:r w:rsidR="00C54B6F">
        <w:rPr>
          <w:rFonts w:hint="eastAsia"/>
        </w:rPr>
        <w:t>表示为公式</w:t>
      </w:r>
      <w:r w:rsidR="00C54B6F">
        <w:rPr>
          <w:rFonts w:hint="eastAsia"/>
        </w:rPr>
        <w:t>1</w:t>
      </w:r>
      <w:r w:rsidR="00C54B6F">
        <w:t>.3.1</w:t>
      </w:r>
      <w:r w:rsidR="00C54B6F">
        <w:rPr>
          <w:rFonts w:hint="eastAsia"/>
        </w:rPr>
        <w:t>。</w:t>
      </w:r>
    </w:p>
    <w:p w14:paraId="65F0B769" w14:textId="08DBE11D" w:rsidR="00C02DF2" w:rsidRPr="00883AAC" w:rsidRDefault="00C02DF2" w:rsidP="00C54B6F">
      <w:pPr>
        <w:wordWrap w:val="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.3.1</w:t>
      </w:r>
      <w:r w:rsidR="00C54B6F">
        <w:rPr>
          <w:rFonts w:hint="eastAsia"/>
        </w:rPr>
        <w:t>）</w:t>
      </w:r>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58E0E6BC"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54B6F">
        <w:rPr>
          <w:rFonts w:hint="eastAsia"/>
        </w:rPr>
        <w:t>1</w:t>
      </w:r>
      <w:r w:rsidR="00C54B6F">
        <w:t>.3.2</w:t>
      </w:r>
      <w:r w:rsidR="00C54B6F">
        <w:rPr>
          <w:rFonts w:hint="eastAsia"/>
        </w:rPr>
        <w:t>。</w:t>
      </w:r>
    </w:p>
    <w:p w14:paraId="05F8BB90" w14:textId="7BE31457" w:rsidR="00883AAC" w:rsidRPr="00FB530F" w:rsidRDefault="00883AAC" w:rsidP="00C54B6F">
      <w:pPr>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1.3.2</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5DC021FC" w14:textId="167EB18C" w:rsidR="00CE217A" w:rsidRPr="00E67192" w:rsidRDefault="00CE217A" w:rsidP="00E67192">
      <w:pPr>
        <w:pStyle w:val="22"/>
      </w:pPr>
      <w:bookmarkStart w:id="31" w:name="_Toc515613746"/>
      <w:r w:rsidRPr="00E67192">
        <w:rPr>
          <w:rFonts w:hint="eastAsia"/>
        </w:rPr>
        <w:lastRenderedPageBreak/>
        <w:t>深度学习</w:t>
      </w:r>
      <w:bookmarkEnd w:id="31"/>
    </w:p>
    <w:p w14:paraId="156E15B6" w14:textId="746967E6" w:rsidR="00CE217A" w:rsidRDefault="00165B66" w:rsidP="00CE217A">
      <w:pPr>
        <w:pStyle w:val="3"/>
      </w:pPr>
      <w:bookmarkStart w:id="32" w:name="_Toc515613747"/>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半监督式</w:t>
      </w:r>
      <w:proofErr w:type="gramEnd"/>
      <w:r w:rsidRPr="005A7CE3">
        <w:rPr>
          <w:rFonts w:hint="eastAsia"/>
        </w:rPr>
        <w:t>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3" w:name="_Toc515613748"/>
      <w:r>
        <w:rPr>
          <w:rStyle w:val="mw-headline"/>
          <w:rFonts w:ascii="Arial" w:hAnsi="Arial" w:cs="Arial"/>
          <w:color w:val="000000"/>
          <w:sz w:val="29"/>
          <w:szCs w:val="29"/>
        </w:rPr>
        <w:t>深度神经网络</w:t>
      </w:r>
      <w:bookmarkEnd w:id="33"/>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Pr="00E67192" w:rsidRDefault="00E8173D" w:rsidP="00E67192">
      <w:pPr>
        <w:pStyle w:val="22"/>
      </w:pPr>
      <w:bookmarkStart w:id="34" w:name="_Toc515613749"/>
      <w:r w:rsidRPr="00E67192">
        <w:rPr>
          <w:rFonts w:hint="eastAsia"/>
        </w:rPr>
        <w:lastRenderedPageBreak/>
        <w:t>FPGA</w:t>
      </w:r>
      <w:bookmarkEnd w:id="34"/>
    </w:p>
    <w:p w14:paraId="12D572B6" w14:textId="3D6BB1A9" w:rsidR="00E8173D" w:rsidRDefault="00E8173D" w:rsidP="00E8173D">
      <w:pPr>
        <w:pStyle w:val="3"/>
      </w:pPr>
      <w:bookmarkStart w:id="35" w:name="_Toc515613750"/>
      <w:r>
        <w:rPr>
          <w:rFonts w:hint="eastAsia"/>
        </w:rPr>
        <w:t>FPGA</w:t>
      </w:r>
      <w:r>
        <w:rPr>
          <w:rFonts w:hint="eastAsia"/>
        </w:rPr>
        <w:t>简述</w:t>
      </w:r>
      <w:bookmarkEnd w:id="35"/>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6"/>
      <w:r w:rsidRPr="00E8173D">
        <w:rPr>
          <w:rFonts w:hint="eastAsia"/>
        </w:rPr>
        <w:t>缺点</w:t>
      </w:r>
      <w:commentRangeEnd w:id="36"/>
      <w:r w:rsidR="00B56954">
        <w:rPr>
          <w:rStyle w:val="a7"/>
        </w:rPr>
        <w:commentReference w:id="36"/>
      </w:r>
      <w:r w:rsidR="00F5210E">
        <w:rPr>
          <w:rStyle w:val="af8"/>
        </w:rPr>
        <w:endnoteReference w:id="6"/>
      </w:r>
      <w:r w:rsidRPr="00E8173D">
        <w:rPr>
          <w:rFonts w:hint="eastAsia"/>
        </w:rPr>
        <w:t>。</w:t>
      </w:r>
    </w:p>
    <w:p w14:paraId="2721285E" w14:textId="4D7AC1D0" w:rsidR="00E8173D" w:rsidRDefault="00895157" w:rsidP="00895157">
      <w:pPr>
        <w:pStyle w:val="3"/>
      </w:pPr>
      <w:bookmarkStart w:id="37" w:name="_Toc515613751"/>
      <w:r>
        <w:rPr>
          <w:rFonts w:hint="eastAsia"/>
        </w:rPr>
        <w:t>主要厂商</w:t>
      </w:r>
      <w:bookmarkEnd w:id="37"/>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2"/>
      </w:pPr>
      <w:bookmarkStart w:id="38" w:name="_Toc515613752"/>
      <w:r w:rsidRPr="00E67192">
        <w:rPr>
          <w:rFonts w:hint="eastAsia"/>
        </w:rPr>
        <w:t>硬件描述语言</w:t>
      </w:r>
      <w:bookmarkEnd w:id="38"/>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9" w:name="_Toc515613753"/>
      <w:r>
        <w:rPr>
          <w:rFonts w:hint="eastAsia"/>
        </w:rPr>
        <w:t>Verilog</w:t>
      </w:r>
      <w:bookmarkEnd w:id="39"/>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40" w:name="_Toc515613754"/>
      <w:proofErr w:type="spellStart"/>
      <w:r w:rsidRPr="00B42696">
        <w:t>SystemVerilog</w:t>
      </w:r>
      <w:bookmarkEnd w:id="40"/>
      <w:proofErr w:type="spellEnd"/>
    </w:p>
    <w:p w14:paraId="07B1961D" w14:textId="480562F1" w:rsidR="00B42696" w:rsidRDefault="00B42696" w:rsidP="00B42696">
      <w:pPr>
        <w:spacing w:before="120" w:after="120"/>
        <w:ind w:firstLineChars="200" w:firstLine="480"/>
      </w:pPr>
      <w:commentRangeStart w:id="41"/>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1"/>
      <w:r>
        <w:rPr>
          <w:rStyle w:val="a7"/>
        </w:rPr>
        <w:commentReference w:id="41"/>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2"/>
      <w:r w:rsidR="00BF567D">
        <w:rPr>
          <w:rFonts w:hint="eastAsia"/>
        </w:rPr>
        <w:t>它包含一些新的数据类型、支持面向对象程序模型等等</w:t>
      </w:r>
      <w:r w:rsidR="00F5210E">
        <w:rPr>
          <w:rStyle w:val="af8"/>
        </w:rPr>
        <w:endnoteReference w:id="8"/>
      </w:r>
      <w:r w:rsidR="00BF567D">
        <w:rPr>
          <w:rFonts w:hint="eastAsia"/>
        </w:rPr>
        <w:t>。</w:t>
      </w:r>
      <w:commentRangeEnd w:id="42"/>
      <w:r w:rsidR="00BF567D">
        <w:rPr>
          <w:rStyle w:val="a7"/>
        </w:rPr>
        <w:commentReference w:id="42"/>
      </w:r>
    </w:p>
    <w:p w14:paraId="36AFCACF" w14:textId="4BCBA9A1" w:rsidR="00BF567D" w:rsidRDefault="00BF567D" w:rsidP="00BF567D">
      <w:pPr>
        <w:pStyle w:val="3"/>
      </w:pPr>
      <w:bookmarkStart w:id="43" w:name="_Toc515613755"/>
      <w:r>
        <w:rPr>
          <w:rFonts w:hint="eastAsia"/>
        </w:rPr>
        <w:t>Chisel</w:t>
      </w:r>
      <w:r>
        <w:t>3</w:t>
      </w:r>
      <w:bookmarkEnd w:id="43"/>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609777B3"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.2</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5E9EBFA0" w:rsidR="00C54B6F" w:rsidRDefault="00C54B6F" w:rsidP="00C54B6F">
      <w:pPr>
        <w:pStyle w:val="afc"/>
        <w:spacing w:before="120" w:after="120"/>
        <w:jc w:val="center"/>
      </w:pPr>
      <w:r>
        <w:t>图</w:t>
      </w:r>
      <w:r>
        <w:t xml:space="preserve"> </w:t>
      </w:r>
      <w:r w:rsidR="00B86438">
        <w:fldChar w:fldCharType="begin"/>
      </w:r>
      <w:r w:rsidR="00B86438">
        <w:instrText xml:space="preserve"> STYLEREF 1 \s </w:instrText>
      </w:r>
      <w:r w:rsidR="00B86438">
        <w:fldChar w:fldCharType="separate"/>
      </w:r>
      <w:r w:rsidR="00B86438">
        <w:rPr>
          <w:noProof/>
        </w:rPr>
        <w:t>1</w:t>
      </w:r>
      <w:r w:rsidR="00B86438">
        <w:fldChar w:fldCharType="end"/>
      </w:r>
      <w:r w:rsidR="00B86438">
        <w:t>.</w:t>
      </w:r>
      <w:r w:rsidR="00B86438">
        <w:fldChar w:fldCharType="begin"/>
      </w:r>
      <w:r w:rsidR="00B86438">
        <w:instrText xml:space="preserve"> SEQ </w:instrText>
      </w:r>
      <w:r w:rsidR="00B86438">
        <w:instrText>图</w:instrText>
      </w:r>
      <w:r w:rsidR="00B86438">
        <w:instrText xml:space="preserve"> \* ARABIC \s 1 </w:instrText>
      </w:r>
      <w:r w:rsidR="00B86438">
        <w:fldChar w:fldCharType="separate"/>
      </w:r>
      <w:r w:rsidR="00B86438">
        <w:rPr>
          <w:noProof/>
        </w:rPr>
        <w:t>2</w:t>
      </w:r>
      <w:r w:rsidR="00B86438">
        <w:fldChar w:fldCharType="end"/>
      </w:r>
      <w:r>
        <w:t xml:space="preserve"> </w:t>
      </w:r>
      <w:r>
        <w:rPr>
          <w:rFonts w:hint="eastAsia"/>
        </w:rPr>
        <w:t>Chisel</w:t>
      </w:r>
      <w:r>
        <w:t>3</w:t>
      </w:r>
      <w:r>
        <w:rPr>
          <w:rFonts w:hint="eastAsia"/>
        </w:rPr>
        <w:t>示例程序</w:t>
      </w:r>
    </w:p>
    <w:p w14:paraId="6C1948FC" w14:textId="23EC1BF7"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.3</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A1A1F8C" w14:textId="2F99E31B" w:rsidR="00C54B6F" w:rsidRDefault="00C54B6F" w:rsidP="00C54B6F">
      <w:pPr>
        <w:pStyle w:val="afc"/>
        <w:spacing w:before="120" w:after="120"/>
        <w:jc w:val="center"/>
        <w:rPr>
          <w:rFonts w:hint="eastAsia"/>
        </w:rPr>
      </w:pPr>
      <w:r>
        <w:t>图</w:t>
      </w:r>
      <w:r>
        <w:t xml:space="preserve"> </w:t>
      </w:r>
      <w:r w:rsidR="00B86438">
        <w:fldChar w:fldCharType="begin"/>
      </w:r>
      <w:r w:rsidR="00B86438">
        <w:instrText xml:space="preserve"> STYLEREF 1 \s </w:instrText>
      </w:r>
      <w:r w:rsidR="00B86438">
        <w:fldChar w:fldCharType="separate"/>
      </w:r>
      <w:r w:rsidR="00B86438">
        <w:rPr>
          <w:noProof/>
        </w:rPr>
        <w:t>1</w:t>
      </w:r>
      <w:r w:rsidR="00B86438">
        <w:fldChar w:fldCharType="end"/>
      </w:r>
      <w:r w:rsidR="00B86438">
        <w:t>.</w:t>
      </w:r>
      <w:r w:rsidR="00B86438">
        <w:fldChar w:fldCharType="begin"/>
      </w:r>
      <w:r w:rsidR="00B86438">
        <w:instrText xml:space="preserve"> SEQ </w:instrText>
      </w:r>
      <w:r w:rsidR="00B86438">
        <w:instrText>图</w:instrText>
      </w:r>
      <w:r w:rsidR="00B86438">
        <w:instrText xml:space="preserve"> \* ARABIC \s 1 </w:instrText>
      </w:r>
      <w:r w:rsidR="00B86438">
        <w:fldChar w:fldCharType="separate"/>
      </w:r>
      <w:r w:rsidR="00B86438">
        <w:rPr>
          <w:noProof/>
        </w:rPr>
        <w:t>3</w:t>
      </w:r>
      <w:r w:rsidR="00B86438">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4" w:name="_Toc515613756"/>
      <w:r>
        <w:rPr>
          <w:rFonts w:hint="eastAsia"/>
        </w:rPr>
        <w:lastRenderedPageBreak/>
        <w:t>系统分析</w:t>
      </w:r>
      <w:bookmarkEnd w:id="44"/>
    </w:p>
    <w:p w14:paraId="649BA34C" w14:textId="0705C399" w:rsidR="000461AC" w:rsidRPr="00E67192" w:rsidRDefault="000461AC" w:rsidP="00E67192">
      <w:pPr>
        <w:pStyle w:val="22"/>
      </w:pPr>
      <w:bookmarkStart w:id="45" w:name="_Toc515613757"/>
      <w:r w:rsidRPr="00E67192">
        <w:rPr>
          <w:rFonts w:hint="eastAsia"/>
        </w:rPr>
        <w:t>需求分析</w:t>
      </w:r>
      <w:bookmarkEnd w:id="45"/>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F2C36" w:rsidRPr="0020469D">
        <w:rPr>
          <w:rFonts w:hint="eastAsia"/>
          <w:color w:val="FF0000"/>
          <w:highlight w:val="yellow"/>
        </w:rPr>
        <w:t>（</w:t>
      </w:r>
      <w:r w:rsidR="00F90FB8" w:rsidRPr="0020469D">
        <w:rPr>
          <w:rStyle w:val="afd"/>
          <w:rFonts w:hint="eastAsia"/>
          <w:color w:val="FF0000"/>
          <w:highlight w:val="yellow"/>
        </w:rPr>
        <w:t>具体补充</w:t>
      </w:r>
      <w:r w:rsidR="00FF2C36" w:rsidRPr="0020469D">
        <w:rPr>
          <w:rFonts w:hint="eastAsia"/>
          <w:color w:val="FF0000"/>
          <w:highlight w:val="yellow"/>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2FB62ABA" w:rsidR="001F056E" w:rsidRDefault="006D6215" w:rsidP="00E67192">
      <w:pPr>
        <w:pStyle w:val="22"/>
      </w:pPr>
      <w:bookmarkStart w:id="47" w:name="_Toc515613758"/>
      <w:r w:rsidRPr="00E67192">
        <w:rPr>
          <w:rFonts w:hint="eastAsia"/>
        </w:rPr>
        <w:t>系统模块设计</w:t>
      </w:r>
      <w:bookmarkEnd w:id="47"/>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lastRenderedPageBreak/>
        <w:drawing>
          <wp:inline distT="0" distB="0" distL="0" distR="0" wp14:anchorId="72F0D5FC" wp14:editId="2A3292ED">
            <wp:extent cx="3043123" cy="4012575"/>
            <wp:effectExtent l="0" t="0" r="5080" b="6985"/>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51220" cy="4023251"/>
                    </a:xfrm>
                    <a:prstGeom prst="rect">
                      <a:avLst/>
                    </a:prstGeom>
                  </pic:spPr>
                </pic:pic>
              </a:graphicData>
            </a:graphic>
          </wp:inline>
        </w:drawing>
      </w:r>
    </w:p>
    <w:p w14:paraId="18540201" w14:textId="46EB89AC" w:rsidR="00845D11" w:rsidRDefault="00E6324B" w:rsidP="00250FC0">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2</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w:t>
      </w:r>
      <w:r w:rsidR="00B86438">
        <w:fldChar w:fldCharType="end"/>
      </w:r>
      <w:r w:rsidR="00636E4C">
        <w:t xml:space="preserve"> </w:t>
      </w:r>
      <w:r w:rsidR="00AE24CD">
        <w:rPr>
          <w:rFonts w:hint="eastAsia"/>
        </w:rPr>
        <w:t>系统模块设计</w:t>
      </w:r>
    </w:p>
    <w:p w14:paraId="5671363F" w14:textId="08F9CFFA" w:rsidR="007A629B" w:rsidRPr="007A629B" w:rsidRDefault="00C718FC" w:rsidP="00291407">
      <w:pPr>
        <w:spacing w:before="120" w:after="120"/>
        <w:ind w:firstLineChars="200" w:firstLine="480"/>
      </w:pPr>
      <w:r>
        <w:rPr>
          <w:rFonts w:hint="eastAsia"/>
        </w:rPr>
        <w:t>如图</w:t>
      </w:r>
      <w:r w:rsidR="00096745">
        <w:t>2</w:t>
      </w:r>
      <w:r>
        <w:rPr>
          <w:rFonts w:hint="eastAsia"/>
        </w:rPr>
        <w:t>所示，</w:t>
      </w:r>
      <w:r w:rsidR="00801FAD">
        <w:rPr>
          <w:rFonts w:hint="eastAsia"/>
        </w:rPr>
        <w:t>本</w:t>
      </w:r>
      <w:r w:rsidR="006D5170">
        <w:rPr>
          <w:rFonts w:hint="eastAsia"/>
        </w:rPr>
        <w:t>系统主要分为五个大模块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2"/>
      </w:pPr>
      <w:bookmarkStart w:id="48" w:name="_Toc515613759"/>
      <w:r w:rsidRPr="00E67192">
        <w:rPr>
          <w:rFonts w:hint="eastAsia"/>
        </w:rPr>
        <w:t>开发环境</w:t>
      </w:r>
      <w:bookmarkEnd w:id="48"/>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4611E2B1" w:rsidR="000461AC" w:rsidRDefault="000461AC" w:rsidP="00E67192">
      <w:pPr>
        <w:pStyle w:val="22"/>
      </w:pPr>
      <w:bookmarkStart w:id="49" w:name="_Toc515613760"/>
      <w:r w:rsidRPr="00E67192">
        <w:rPr>
          <w:rFonts w:hint="eastAsia"/>
        </w:rPr>
        <w:t>测试程序</w:t>
      </w:r>
      <w:bookmarkEnd w:id="49"/>
    </w:p>
    <w:p w14:paraId="37328BE6" w14:textId="73A76960" w:rsidR="00E67192" w:rsidRDefault="00C943F6" w:rsidP="00C943F6">
      <w:pPr>
        <w:spacing w:before="120" w:after="120"/>
        <w:ind w:firstLineChars="200" w:firstLine="480"/>
      </w:pPr>
      <w:r>
        <w:rPr>
          <w:rFonts w:hint="eastAsia"/>
        </w:rPr>
        <w:t>本实验所使用的测试程序分为两种：针对每个模块编写单元测试程序、整体</w:t>
      </w:r>
      <w:r>
        <w:rPr>
          <w:rFonts w:hint="eastAsia"/>
        </w:rPr>
        <w:lastRenderedPageBreak/>
        <w:t>系统则使用</w:t>
      </w:r>
      <w:r>
        <w:rPr>
          <w:rFonts w:hint="eastAsia"/>
        </w:rPr>
        <w:t>SPEC</w:t>
      </w:r>
      <w:r>
        <w:t xml:space="preserve"> </w:t>
      </w:r>
      <w:r>
        <w:rPr>
          <w:rFonts w:hint="eastAsia"/>
        </w:rPr>
        <w:t>CPU</w:t>
      </w:r>
      <w:r>
        <w:t xml:space="preserve"> 2006</w:t>
      </w:r>
      <w:r>
        <w:rPr>
          <w:rFonts w:hint="eastAsia"/>
        </w:rPr>
        <w:t>性能测试工具集。</w:t>
      </w:r>
    </w:p>
    <w:p w14:paraId="788286BA" w14:textId="57C134E5" w:rsidR="00C943F6" w:rsidRDefault="00C943F6" w:rsidP="00C943F6">
      <w:pPr>
        <w:spacing w:before="120" w:after="120"/>
        <w:ind w:firstLineChars="200" w:firstLine="480"/>
      </w:pPr>
      <w:r>
        <w:rPr>
          <w:rFonts w:hint="eastAsia"/>
        </w:rPr>
        <w:t>SPEC</w:t>
      </w:r>
      <w:r>
        <w:t xml:space="preserve"> </w:t>
      </w:r>
      <w:r>
        <w:rPr>
          <w:rFonts w:hint="eastAsia"/>
        </w:rPr>
        <w:t>CPU</w:t>
      </w:r>
      <w:r>
        <w:t xml:space="preserve"> 2006</w:t>
      </w:r>
      <w:r>
        <w:rPr>
          <w:rFonts w:hint="eastAsia"/>
        </w:rPr>
        <w:t>是</w:t>
      </w:r>
      <w:r>
        <w:rPr>
          <w:rFonts w:hint="eastAsia"/>
        </w:rPr>
        <w:t>SPEC</w:t>
      </w:r>
      <w:r>
        <w:rPr>
          <w:rFonts w:hint="eastAsia"/>
        </w:rPr>
        <w:t>的符合行业标准、</w:t>
      </w:r>
      <w:r>
        <w:rPr>
          <w:rFonts w:hint="eastAsia"/>
        </w:rPr>
        <w:t>CPU</w:t>
      </w:r>
      <w:r>
        <w:rPr>
          <w:rFonts w:hint="eastAsia"/>
        </w:rPr>
        <w:t>密集型的性能测试工具集。测试注重系统的处理器、内存子系统和编译性能。它</w:t>
      </w:r>
      <w:r w:rsidR="000B0220">
        <w:rPr>
          <w:rFonts w:hint="eastAsia"/>
        </w:rPr>
        <w:t>包括</w:t>
      </w:r>
      <w:proofErr w:type="spellStart"/>
      <w:r w:rsidRPr="00C943F6">
        <w:t>SPECint</w:t>
      </w:r>
      <w:proofErr w:type="spellEnd"/>
      <w:r>
        <w:rPr>
          <w:rFonts w:hint="eastAsia"/>
        </w:rPr>
        <w:t>和</w:t>
      </w:r>
      <w:proofErr w:type="spellStart"/>
      <w:r w:rsidRPr="00C943F6">
        <w:t>SPECfp</w:t>
      </w:r>
      <w:proofErr w:type="spellEnd"/>
      <w:r>
        <w:rPr>
          <w:rFonts w:hint="eastAsia"/>
        </w:rPr>
        <w:t>两</w:t>
      </w:r>
      <w:r w:rsidR="000B0220">
        <w:rPr>
          <w:rFonts w:hint="eastAsia"/>
        </w:rPr>
        <w:t>种标准测试程序，</w:t>
      </w:r>
      <w:proofErr w:type="spellStart"/>
      <w:r w:rsidR="000B0220" w:rsidRPr="00C943F6">
        <w:t>SPECint</w:t>
      </w:r>
      <w:proofErr w:type="spellEnd"/>
      <w:r w:rsidR="000B0220">
        <w:t xml:space="preserve"> 2006</w:t>
      </w:r>
      <w:r w:rsidR="000B0220">
        <w:rPr>
          <w:rFonts w:hint="eastAsia"/>
        </w:rPr>
        <w:t>包含</w:t>
      </w:r>
      <w:r w:rsidR="000B0220">
        <w:rPr>
          <w:rFonts w:hint="eastAsia"/>
        </w:rPr>
        <w:t>1</w:t>
      </w:r>
      <w:r w:rsidR="000B0220">
        <w:t>2</w:t>
      </w:r>
      <w:r w:rsidR="000B0220">
        <w:rPr>
          <w:rFonts w:hint="eastAsia"/>
        </w:rPr>
        <w:t>个不同的标准测试程序，</w:t>
      </w:r>
      <w:proofErr w:type="spellStart"/>
      <w:r w:rsidR="000B0220" w:rsidRPr="000B0220">
        <w:t>SPECfp</w:t>
      </w:r>
      <w:proofErr w:type="spellEnd"/>
      <w:r w:rsidR="000B0220">
        <w:t xml:space="preserve"> 2006</w:t>
      </w:r>
      <w:r w:rsidR="000B0220">
        <w:rPr>
          <w:rFonts w:hint="eastAsia"/>
        </w:rPr>
        <w:t>则包含</w:t>
      </w:r>
      <w:r w:rsidR="000B0220">
        <w:rPr>
          <w:rFonts w:hint="eastAsia"/>
        </w:rPr>
        <w:t>1</w:t>
      </w:r>
      <w:r w:rsidR="000B0220">
        <w:t>9</w:t>
      </w:r>
      <w:r w:rsidR="000B0220">
        <w:rPr>
          <w:rFonts w:hint="eastAsia"/>
        </w:rPr>
        <w:t>个。</w:t>
      </w:r>
      <w:r w:rsidR="000B0220">
        <w:rPr>
          <w:rFonts w:hint="eastAsia"/>
        </w:rPr>
        <w:t>SPEC</w:t>
      </w:r>
      <w:r w:rsidR="000B0220">
        <w:t xml:space="preserve"> </w:t>
      </w:r>
      <w:r w:rsidR="000B0220">
        <w:rPr>
          <w:rFonts w:hint="eastAsia"/>
        </w:rPr>
        <w:t>CPU</w:t>
      </w:r>
      <w:r w:rsidR="000B0220">
        <w:t xml:space="preserve"> 2006</w:t>
      </w:r>
      <w:r w:rsidR="000B0220">
        <w:rPr>
          <w:rFonts w:hint="eastAsia"/>
        </w:rPr>
        <w:t>的设计提供了一套针对由真实硬件使用量收集而成的，计算密集型性能的比较方法。</w:t>
      </w:r>
    </w:p>
    <w:p w14:paraId="2A17188C" w14:textId="30CE85E6" w:rsidR="000B0220" w:rsidRPr="00C943F6" w:rsidRDefault="000B0220" w:rsidP="00C943F6">
      <w:pPr>
        <w:spacing w:before="120" w:after="120"/>
        <w:ind w:firstLineChars="200" w:firstLine="480"/>
      </w:pPr>
      <w:r>
        <w:rPr>
          <w:rFonts w:hint="eastAsia"/>
        </w:rPr>
        <w:t>SPEC</w:t>
      </w:r>
      <w:r>
        <w:t xml:space="preserve"> </w:t>
      </w:r>
      <w:r>
        <w:rPr>
          <w:rFonts w:hint="eastAsia"/>
        </w:rPr>
        <w:t>CPU</w:t>
      </w:r>
      <w:r>
        <w:t xml:space="preserve"> 2006</w:t>
      </w:r>
      <w:r>
        <w:rPr>
          <w:rFonts w:hint="eastAsia"/>
        </w:rPr>
        <w:t>有多种方法衡量计算机性能。其中一种是测量计算机完成单个任务的时间快慢</w:t>
      </w:r>
      <w:r w:rsidR="000E50C5">
        <w:rPr>
          <w:rFonts w:hint="eastAsia"/>
        </w:rPr>
        <w:t>，这属于速度测量方式。另一种则是测量在一定的时间内计算机能够完成多少个任务，这属于吞吐量或速率测量方式。</w:t>
      </w:r>
    </w:p>
    <w:p w14:paraId="5E66DB70" w14:textId="2E0E209E" w:rsidR="00E67192" w:rsidRDefault="00E67192" w:rsidP="00E67192">
      <w:pPr>
        <w:spacing w:before="120" w:after="120"/>
      </w:pPr>
    </w:p>
    <w:p w14:paraId="6F06170D" w14:textId="3ADCBBBC" w:rsidR="00E67192" w:rsidRDefault="00E67192" w:rsidP="00E67192">
      <w:pPr>
        <w:spacing w:before="120" w:after="120"/>
      </w:pPr>
    </w:p>
    <w:p w14:paraId="411AFEBA" w14:textId="0138773E" w:rsidR="00E67192" w:rsidRDefault="00E67192" w:rsidP="00E67192">
      <w:pPr>
        <w:spacing w:before="120" w:after="120"/>
      </w:pPr>
    </w:p>
    <w:p w14:paraId="6E433480" w14:textId="38DD3885" w:rsidR="00E67192" w:rsidRDefault="00E67192" w:rsidP="00E67192">
      <w:pPr>
        <w:spacing w:before="120" w:after="120"/>
      </w:pPr>
    </w:p>
    <w:p w14:paraId="19CE10B9" w14:textId="19E2929D" w:rsidR="00E67192" w:rsidRDefault="00E67192" w:rsidP="00E67192">
      <w:pPr>
        <w:spacing w:before="120" w:after="120"/>
      </w:pPr>
    </w:p>
    <w:p w14:paraId="241F5958" w14:textId="29280288" w:rsidR="00E67192" w:rsidRDefault="00E67192" w:rsidP="00E67192">
      <w:pPr>
        <w:spacing w:before="120" w:after="120"/>
      </w:pPr>
    </w:p>
    <w:p w14:paraId="7EF5D339" w14:textId="362B01C7" w:rsidR="00E67192" w:rsidRDefault="00E67192" w:rsidP="00E67192">
      <w:pPr>
        <w:spacing w:before="120" w:after="120"/>
      </w:pPr>
    </w:p>
    <w:p w14:paraId="2AEFEE9C" w14:textId="437F117C" w:rsidR="00E67192" w:rsidRDefault="00E67192" w:rsidP="00E67192">
      <w:pPr>
        <w:spacing w:before="120" w:after="120"/>
      </w:pPr>
    </w:p>
    <w:p w14:paraId="7CCEA0D4" w14:textId="29C54C6B" w:rsidR="00E67192" w:rsidRDefault="00E67192" w:rsidP="00E67192">
      <w:pPr>
        <w:spacing w:before="120" w:after="120"/>
      </w:pPr>
    </w:p>
    <w:p w14:paraId="11116E61" w14:textId="7F8898F3" w:rsidR="00E67192" w:rsidRDefault="00E67192" w:rsidP="00E67192">
      <w:pPr>
        <w:spacing w:before="120" w:after="120"/>
      </w:pPr>
    </w:p>
    <w:p w14:paraId="366094D8" w14:textId="2A66E4FE" w:rsidR="00E67192" w:rsidRDefault="00E67192" w:rsidP="00E67192">
      <w:pPr>
        <w:spacing w:before="120" w:after="120"/>
      </w:pPr>
    </w:p>
    <w:p w14:paraId="3894E7DB" w14:textId="77777777" w:rsidR="00E67192" w:rsidRPr="00E67192" w:rsidRDefault="00E67192" w:rsidP="00E67192">
      <w:pPr>
        <w:spacing w:before="120" w:after="120"/>
      </w:pPr>
    </w:p>
    <w:p w14:paraId="6A60B685" w14:textId="1B94E27D" w:rsidR="00B836CA" w:rsidRDefault="000461AC" w:rsidP="00407344">
      <w:pPr>
        <w:pStyle w:val="1"/>
      </w:pPr>
      <w:bookmarkStart w:id="50" w:name="_Toc515613761"/>
      <w:r>
        <w:rPr>
          <w:rFonts w:hint="eastAsia"/>
        </w:rPr>
        <w:lastRenderedPageBreak/>
        <w:t>系统详细设计</w:t>
      </w:r>
      <w:bookmarkEnd w:id="50"/>
    </w:p>
    <w:p w14:paraId="39C183A4" w14:textId="2B4D8158" w:rsidR="00B836CA" w:rsidRPr="00E67192" w:rsidRDefault="00B836CA" w:rsidP="00E67192">
      <w:pPr>
        <w:pStyle w:val="22"/>
      </w:pPr>
      <w:bookmarkStart w:id="51" w:name="_Toc515613762"/>
      <w:r w:rsidRPr="00E67192">
        <w:rPr>
          <w:rFonts w:hint="eastAsia"/>
        </w:rPr>
        <w:t>参数设计</w:t>
      </w:r>
      <w:bookmarkEnd w:id="51"/>
    </w:p>
    <w:p w14:paraId="154C91C3" w14:textId="4A126EA2" w:rsidR="00AD56A5" w:rsidRDefault="00096745" w:rsidP="0020469D">
      <w:pPr>
        <w:spacing w:before="120" w:after="120"/>
        <w:ind w:firstLineChars="200" w:firstLine="480"/>
        <w:rPr>
          <w:rFonts w:hint="eastAsia"/>
        </w:rPr>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接口负责指定所有相关参数，具体数据结构如表</w:t>
      </w:r>
      <w:r w:rsidR="0020469D">
        <w:rPr>
          <w:rFonts w:hint="eastAsia"/>
        </w:rPr>
        <w:t>3</w:t>
      </w:r>
      <w:r w:rsidR="0020469D">
        <w:t>.</w:t>
      </w:r>
      <w:r w:rsidR="00AD56A5">
        <w:rPr>
          <w:rFonts w:hint="eastAsia"/>
        </w:rPr>
        <w:t>1</w:t>
      </w:r>
      <w:r w:rsidR="00AD56A5">
        <w:rPr>
          <w:rFonts w:hint="eastAsia"/>
        </w:rPr>
        <w:t>所示</w:t>
      </w:r>
      <w:r w:rsidR="00E67192">
        <w:rPr>
          <w:rFonts w:hint="eastAsia"/>
        </w:rPr>
        <w:t>。</w:t>
      </w:r>
    </w:p>
    <w:p w14:paraId="5BBB8B5C" w14:textId="2FCA5933" w:rsidR="0020469D" w:rsidRDefault="0020469D" w:rsidP="0020469D">
      <w:pPr>
        <w:pStyle w:val="afc"/>
        <w:keepNext/>
        <w:spacing w:before="120" w:after="1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5273C605"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3E9A950" w:rsidR="00AD56A5" w:rsidRDefault="00AD56A5" w:rsidP="001456FA">
            <w:pPr>
              <w:spacing w:before="120" w:after="120" w:line="240" w:lineRule="auto"/>
              <w:jc w:val="left"/>
            </w:pPr>
            <w:proofErr w:type="spellStart"/>
            <w:r>
              <w:rPr>
                <w:rFonts w:hint="eastAsia"/>
              </w:rPr>
              <w:t>U</w:t>
            </w:r>
            <w:r w:rsidR="0020469D">
              <w:rPr>
                <w:rFonts w:hint="eastAsia"/>
              </w:rPr>
              <w:t>I</w:t>
            </w:r>
            <w:r>
              <w:rPr>
                <w:rFonts w:hint="eastAsia"/>
              </w:rPr>
              <w:t>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3208127E"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418A0CD4" w:rsidR="00AD56A5" w:rsidRDefault="00AD56A5" w:rsidP="001456FA">
            <w:pPr>
              <w:spacing w:before="120" w:after="120" w:line="240" w:lineRule="auto"/>
              <w:jc w:val="left"/>
            </w:pPr>
            <w:proofErr w:type="spellStart"/>
            <w:r>
              <w:rPr>
                <w:rFonts w:hint="eastAsia"/>
              </w:rPr>
              <w:t>U</w:t>
            </w:r>
            <w:r w:rsidR="0020469D">
              <w:t>I</w:t>
            </w:r>
            <w:r>
              <w:rPr>
                <w:rFonts w:hint="eastAsia"/>
              </w:rPr>
              <w:t>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rPr>
          <w:rFonts w:hint="eastAsia"/>
        </w:rPr>
      </w:pPr>
    </w:p>
    <w:p w14:paraId="60664A5B" w14:textId="3345C6EE" w:rsidR="00E67192" w:rsidRDefault="00096745" w:rsidP="00096745">
      <w:pPr>
        <w:pStyle w:val="22"/>
      </w:pPr>
      <w:bookmarkStart w:id="52" w:name="_Toc515613763"/>
      <w:r>
        <w:rPr>
          <w:rFonts w:hint="eastAsia"/>
        </w:rPr>
        <w:t>传输协议设计</w:t>
      </w:r>
      <w:bookmarkEnd w:id="52"/>
    </w:p>
    <w:p w14:paraId="1E4AE481" w14:textId="7F0F79FC"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Pr="00096745">
        <w:t>AXI4</w:t>
      </w:r>
      <w:r>
        <w:rPr>
          <w:rFonts w:hint="eastAsia"/>
        </w:rPr>
        <w:t>协议。</w:t>
      </w:r>
      <w:r w:rsidRPr="00096745">
        <w:t>AXI4</w:t>
      </w:r>
      <w:r>
        <w:rPr>
          <w:rFonts w:hint="eastAsia"/>
        </w:rPr>
        <w:t>-Lite</w:t>
      </w:r>
      <w:r>
        <w:rPr>
          <w:rFonts w:hint="eastAsia"/>
        </w:rPr>
        <w:t>是</w:t>
      </w:r>
      <w:r w:rsidRPr="00096745">
        <w:t>AXI4</w:t>
      </w:r>
      <w:r>
        <w:rPr>
          <w:rFonts w:hint="eastAsia"/>
        </w:rPr>
        <w:t>的简化版，它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3" w:name="_Toc515613764"/>
      <w:r>
        <w:rPr>
          <w:rFonts w:hint="eastAsia"/>
        </w:rPr>
        <w:t>握手机制</w:t>
      </w:r>
      <w:bookmarkEnd w:id="53"/>
    </w:p>
    <w:p w14:paraId="2E935E7E" w14:textId="6C8415B8" w:rsidR="00096745" w:rsidRDefault="0054640B" w:rsidP="0054640B">
      <w:pPr>
        <w:spacing w:before="120" w:after="120"/>
        <w:ind w:firstLineChars="200" w:firstLine="480"/>
      </w:pPr>
      <w:r>
        <w:rPr>
          <w:rFonts w:hint="eastAsia"/>
        </w:rPr>
        <w:t>AXI4</w:t>
      </w:r>
      <w:r>
        <w:rPr>
          <w:rFonts w:hint="eastAsia"/>
        </w:rPr>
        <w:t>总线分为主、从两端，两者之间可以进行连续通信。此协议所使用的是一种</w:t>
      </w:r>
      <w:r>
        <w:rPr>
          <w:rFonts w:hint="eastAsia"/>
        </w:rPr>
        <w:t>READY-VALID</w:t>
      </w:r>
      <w:r>
        <w:rPr>
          <w:rFonts w:hint="eastAsia"/>
        </w:rPr>
        <w:t>握手通信机制，在主从模块进行数据通信之前，需要根据不同情况对用到的数据、地址通道进行握手。具体的操作为发送方</w:t>
      </w:r>
      <w:r>
        <w:rPr>
          <w:rFonts w:hint="eastAsia"/>
        </w:rPr>
        <w:t>A</w:t>
      </w:r>
      <w:r>
        <w:rPr>
          <w:rFonts w:hint="eastAsia"/>
        </w:rPr>
        <w:t>等待接收方</w:t>
      </w:r>
      <w:r>
        <w:rPr>
          <w:rFonts w:hint="eastAsia"/>
        </w:rPr>
        <w:t>B</w:t>
      </w:r>
      <w:r>
        <w:rPr>
          <w:rFonts w:hint="eastAsia"/>
        </w:rPr>
        <w:t>的</w:t>
      </w:r>
      <w:r>
        <w:rPr>
          <w:rFonts w:hint="eastAsia"/>
        </w:rPr>
        <w:t>READY</w:t>
      </w:r>
      <w:r>
        <w:rPr>
          <w:rFonts w:hint="eastAsia"/>
        </w:rPr>
        <w:t>信号后，</w:t>
      </w:r>
      <w:r>
        <w:rPr>
          <w:rFonts w:hint="eastAsia"/>
        </w:rPr>
        <w:t>A</w:t>
      </w:r>
      <w:r>
        <w:rPr>
          <w:rFonts w:hint="eastAsia"/>
        </w:rPr>
        <w:t>将</w:t>
      </w:r>
      <w:r>
        <w:rPr>
          <w:rFonts w:hint="eastAsia"/>
        </w:rPr>
        <w:t>VALID</w:t>
      </w:r>
      <w:r>
        <w:rPr>
          <w:rFonts w:hint="eastAsia"/>
        </w:rPr>
        <w:t>信号和数据同时发送给</w:t>
      </w:r>
      <w:r>
        <w:rPr>
          <w:rFonts w:hint="eastAsia"/>
        </w:rPr>
        <w:t>B</w:t>
      </w:r>
      <w:r>
        <w:rPr>
          <w:rFonts w:hint="eastAsia"/>
        </w:rPr>
        <w:t>。其</w:t>
      </w:r>
      <w:r w:rsidR="00C37F75">
        <w:rPr>
          <w:rFonts w:hint="eastAsia"/>
        </w:rPr>
        <w:t>时序图</w:t>
      </w:r>
      <w:r>
        <w:rPr>
          <w:rFonts w:hint="eastAsia"/>
        </w:rPr>
        <w:t>如图</w:t>
      </w:r>
      <w:r w:rsidR="001F7B3F">
        <w:rPr>
          <w:rFonts w:hint="eastAsia"/>
        </w:rPr>
        <w:lastRenderedPageBreak/>
        <w:t>3</w:t>
      </w:r>
      <w:r w:rsidR="0020469D">
        <w:t>.1</w:t>
      </w:r>
      <w:r>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pPr>
      <w:r>
        <w:rPr>
          <w:noProof/>
        </w:rPr>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0E200B8B" w:rsidR="001F7B3F" w:rsidRDefault="001F7B3F" w:rsidP="001F7B3F">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w:t>
      </w:r>
      <w:r w:rsidR="00B86438">
        <w:fldChar w:fldCharType="end"/>
      </w:r>
      <w:r>
        <w:t xml:space="preserve"> </w:t>
      </w:r>
      <w:r>
        <w:rPr>
          <w:rFonts w:hint="eastAsia"/>
        </w:rPr>
        <w:t>AXI4</w:t>
      </w:r>
      <w:r>
        <w:t xml:space="preserve"> </w:t>
      </w:r>
      <w:r>
        <w:rPr>
          <w:rFonts w:hint="eastAsia"/>
        </w:rPr>
        <w:t>握手机制</w:t>
      </w:r>
    </w:p>
    <w:p w14:paraId="1E83AEF4" w14:textId="05F2E97A"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r>
        <w:rPr>
          <w:rFonts w:hint="eastAsia"/>
        </w:rPr>
        <w:t>Decoupled</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4" w:name="_Toc515613765"/>
      <w:r>
        <w:rPr>
          <w:rFonts w:hint="eastAsia"/>
        </w:rPr>
        <w:t>工作模式</w:t>
      </w:r>
      <w:bookmarkEnd w:id="54"/>
    </w:p>
    <w:p w14:paraId="304154D3" w14:textId="416A5E45"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20469D">
        <w:t>3.2</w:t>
      </w:r>
      <w:r>
        <w:rPr>
          <w:rFonts w:hint="eastAsia"/>
        </w:rPr>
        <w:t>所示。</w:t>
      </w:r>
    </w:p>
    <w:p w14:paraId="35CEC709" w14:textId="36148FBA" w:rsidR="00B10572" w:rsidRDefault="00693F6F" w:rsidP="00B10572">
      <w:pPr>
        <w:keepNext/>
        <w:spacing w:before="120" w:after="120"/>
        <w:jc w:val="center"/>
      </w:pPr>
      <w:r>
        <w:rPr>
          <w:noProof/>
        </w:rPr>
        <w:lastRenderedPageBreak/>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6661CC1E" w:rsidR="00FE4D24" w:rsidRDefault="00B10572" w:rsidP="00B10572">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2</w:t>
      </w:r>
      <w:r w:rsidR="00B86438">
        <w:fldChar w:fldCharType="end"/>
      </w:r>
      <w:r>
        <w:t xml:space="preserve"> </w:t>
      </w:r>
      <w:r>
        <w:rPr>
          <w:rFonts w:hint="eastAsia"/>
        </w:rPr>
        <w:t>读操作过程</w:t>
      </w:r>
    </w:p>
    <w:p w14:paraId="614773C4" w14:textId="368E00BD" w:rsidR="00B10572" w:rsidRPr="00B10572" w:rsidRDefault="000151DC" w:rsidP="000151DC">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1CD49100" w:rsidR="00DF7BFF" w:rsidRPr="00E67192" w:rsidRDefault="00822396" w:rsidP="00E67192">
      <w:pPr>
        <w:pStyle w:val="22"/>
      </w:pPr>
      <w:bookmarkStart w:id="55" w:name="_Toc515613766"/>
      <w:r w:rsidRPr="00E67192">
        <w:rPr>
          <w:rFonts w:hint="eastAsia"/>
        </w:rPr>
        <w:t>CPU</w:t>
      </w:r>
      <w:r w:rsidR="0010017D" w:rsidRPr="00E67192">
        <w:rPr>
          <w:rFonts w:hint="eastAsia"/>
        </w:rPr>
        <w:t>模块</w:t>
      </w:r>
      <w:r w:rsidR="00DF7BFF" w:rsidRPr="00E67192">
        <w:rPr>
          <w:rFonts w:hint="eastAsia"/>
        </w:rPr>
        <w:t>设计</w:t>
      </w:r>
      <w:bookmarkEnd w:id="55"/>
    </w:p>
    <w:p w14:paraId="6281759E" w14:textId="692479C5"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20469D">
        <w:t>.3</w:t>
      </w:r>
      <w:r w:rsidR="00636E4C">
        <w:rPr>
          <w:rFonts w:hint="eastAsia"/>
        </w:rPr>
        <w:t>所示</w:t>
      </w:r>
      <w:r w:rsidR="00E67192">
        <w:rPr>
          <w:rFonts w:hint="eastAsia"/>
        </w:rPr>
        <w:t>。</w:t>
      </w:r>
    </w:p>
    <w:p w14:paraId="09FF8A0B" w14:textId="7F6AE1B3" w:rsidR="00636E4C" w:rsidRDefault="00993CA6" w:rsidP="00636E4C">
      <w:pPr>
        <w:keepNext/>
        <w:spacing w:before="120" w:after="120"/>
        <w:ind w:firstLineChars="200" w:firstLine="480"/>
        <w:jc w:val="center"/>
      </w:pPr>
      <w:r>
        <w:rPr>
          <w:noProof/>
        </w:rPr>
        <w:lastRenderedPageBreak/>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633CF098" w:rsidR="00636E4C" w:rsidRDefault="00636E4C" w:rsidP="00636E4C">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3</w:t>
      </w:r>
      <w:r w:rsidR="00B86438">
        <w:fldChar w:fldCharType="end"/>
      </w:r>
      <w:r>
        <w:t xml:space="preserve"> </w:t>
      </w:r>
      <w:r>
        <w:rPr>
          <w:rFonts w:hint="eastAsia"/>
        </w:rPr>
        <w:t>CPU</w:t>
      </w:r>
      <w:r>
        <w:rPr>
          <w:rFonts w:hint="eastAsia"/>
        </w:rPr>
        <w:t>模块详细设计图</w:t>
      </w:r>
    </w:p>
    <w:p w14:paraId="58CFB6E3" w14:textId="34D8782E"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20469D">
        <w:t>3.3</w:t>
      </w:r>
      <w:r w:rsidR="00E768B7">
        <w:rPr>
          <w:rFonts w:hint="eastAsia"/>
        </w:rPr>
        <w:t>、</w:t>
      </w:r>
      <w:r w:rsidR="00E768B7">
        <w:t>3</w:t>
      </w:r>
      <w:r w:rsidR="0020469D">
        <w:t>.4</w:t>
      </w:r>
      <w:r w:rsidR="00E768B7">
        <w:rPr>
          <w:rFonts w:hint="eastAsia"/>
        </w:rPr>
        <w:t>、</w:t>
      </w:r>
      <w:r w:rsidR="0020469D">
        <w:t>3.5</w:t>
      </w:r>
      <w:r w:rsidR="00136F3F">
        <w:rPr>
          <w:rFonts w:hint="eastAsia"/>
        </w:rPr>
        <w:t>所示</w:t>
      </w:r>
      <w:r w:rsidR="00E67192">
        <w:rPr>
          <w:rFonts w:hint="eastAsia"/>
        </w:rPr>
        <w:t>。</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proofErr w:type="spellStart"/>
            <w:r>
              <w:rPr>
                <w:rFonts w:hint="eastAsia"/>
              </w:rPr>
              <w:t>Decoupled</w:t>
            </w:r>
            <w:r w:rsidR="0020469D">
              <w:t>IO</w:t>
            </w:r>
            <w:proofErr w:type="spellEnd"/>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11C71500" w:rsidR="0055445C" w:rsidRDefault="0055445C" w:rsidP="0020469D">
      <w:pPr>
        <w:pStyle w:val="afc"/>
        <w:keepNext/>
        <w:spacing w:before="120" w:after="120"/>
        <w:jc w:val="center"/>
      </w:pPr>
      <w:r>
        <w:rPr>
          <w:rFonts w:hint="eastAsia"/>
        </w:rPr>
        <w:t>表</w:t>
      </w:r>
      <w:r>
        <w:rPr>
          <w:rFonts w:hint="eastAsia"/>
        </w:rPr>
        <w:t xml:space="preserve"> </w:t>
      </w:r>
      <w:r w:rsidR="0020469D">
        <w:fldChar w:fldCharType="begin"/>
      </w:r>
      <w:r w:rsidR="0020469D">
        <w:instrText xml:space="preserve"> </w:instrText>
      </w:r>
      <w:r w:rsidR="0020469D">
        <w:rPr>
          <w:rFonts w:hint="eastAsia"/>
        </w:rPr>
        <w:instrText>STYLEREF 1 \s</w:instrText>
      </w:r>
      <w:r w:rsidR="0020469D">
        <w:instrText xml:space="preserve"> </w:instrText>
      </w:r>
      <w:r w:rsidR="0020469D">
        <w:fldChar w:fldCharType="separate"/>
      </w:r>
      <w:r w:rsidR="0020469D">
        <w:rPr>
          <w:noProof/>
        </w:rPr>
        <w:t>3</w:t>
      </w:r>
      <w:r w:rsidR="0020469D">
        <w:fldChar w:fldCharType="end"/>
      </w:r>
      <w:r w:rsidR="0020469D">
        <w:t>.</w:t>
      </w:r>
      <w:r w:rsidR="0020469D">
        <w:fldChar w:fldCharType="begin"/>
      </w:r>
      <w:r w:rsidR="0020469D">
        <w:instrText xml:space="preserve"> </w:instrText>
      </w:r>
      <w:r w:rsidR="0020469D">
        <w:rPr>
          <w:rFonts w:hint="eastAsia"/>
        </w:rPr>
        <w:instrText xml:space="preserve">SEQ </w:instrText>
      </w:r>
      <w:r w:rsidR="0020469D">
        <w:rPr>
          <w:rFonts w:hint="eastAsia"/>
        </w:rPr>
        <w:instrText>表</w:instrText>
      </w:r>
      <w:r w:rsidR="0020469D">
        <w:rPr>
          <w:rFonts w:hint="eastAsia"/>
        </w:rPr>
        <w:instrText xml:space="preserve"> \* ARABIC \s 1</w:instrText>
      </w:r>
      <w:r w:rsidR="0020469D">
        <w:instrText xml:space="preserve"> </w:instrText>
      </w:r>
      <w:r w:rsidR="0020469D">
        <w:fldChar w:fldCharType="separate"/>
      </w:r>
      <w:r w:rsidR="0020469D">
        <w:rPr>
          <w:noProof/>
        </w:rPr>
        <w:t>3</w:t>
      </w:r>
      <w:r w:rsidR="0020469D">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5F590318" w:rsidR="00072136" w:rsidRDefault="00072136" w:rsidP="00136F3F">
      <w:pPr>
        <w:pStyle w:val="afc"/>
        <w:keepNext/>
        <w:spacing w:before="120" w:after="120"/>
        <w:jc w:val="center"/>
      </w:pPr>
      <w:r>
        <w:rPr>
          <w:rFonts w:hint="eastAsia"/>
        </w:rPr>
        <w:t>表</w:t>
      </w:r>
      <w:r>
        <w:rPr>
          <w:rFonts w:hint="eastAsia"/>
        </w:rPr>
        <w:t xml:space="preserve"> </w:t>
      </w:r>
      <w:r w:rsidR="0020469D">
        <w:fldChar w:fldCharType="begin"/>
      </w:r>
      <w:r w:rsidR="0020469D">
        <w:instrText xml:space="preserve"> </w:instrText>
      </w:r>
      <w:r w:rsidR="0020469D">
        <w:rPr>
          <w:rFonts w:hint="eastAsia"/>
        </w:rPr>
        <w:instrText>STYLEREF 1 \s</w:instrText>
      </w:r>
      <w:r w:rsidR="0020469D">
        <w:instrText xml:space="preserve"> </w:instrText>
      </w:r>
      <w:r w:rsidR="0020469D">
        <w:fldChar w:fldCharType="separate"/>
      </w:r>
      <w:r w:rsidR="0020469D">
        <w:rPr>
          <w:noProof/>
        </w:rPr>
        <w:t>3</w:t>
      </w:r>
      <w:r w:rsidR="0020469D">
        <w:fldChar w:fldCharType="end"/>
      </w:r>
      <w:r w:rsidR="0020469D">
        <w:t>.</w:t>
      </w:r>
      <w:r w:rsidR="0020469D">
        <w:fldChar w:fldCharType="begin"/>
      </w:r>
      <w:r w:rsidR="0020469D">
        <w:instrText xml:space="preserve"> </w:instrText>
      </w:r>
      <w:r w:rsidR="0020469D">
        <w:rPr>
          <w:rFonts w:hint="eastAsia"/>
        </w:rPr>
        <w:instrText xml:space="preserve">SEQ </w:instrText>
      </w:r>
      <w:r w:rsidR="0020469D">
        <w:rPr>
          <w:rFonts w:hint="eastAsia"/>
        </w:rPr>
        <w:instrText>表</w:instrText>
      </w:r>
      <w:r w:rsidR="0020469D">
        <w:rPr>
          <w:rFonts w:hint="eastAsia"/>
        </w:rPr>
        <w:instrText xml:space="preserve"> \* ARABIC \s 1</w:instrText>
      </w:r>
      <w:r w:rsidR="0020469D">
        <w:instrText xml:space="preserve"> </w:instrText>
      </w:r>
      <w:r w:rsidR="0020469D">
        <w:fldChar w:fldCharType="separate"/>
      </w:r>
      <w:r w:rsidR="0020469D">
        <w:rPr>
          <w:noProof/>
        </w:rPr>
        <w:t>4</w:t>
      </w:r>
      <w:r w:rsidR="0020469D">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3EAC676B" w:rsidR="00072136" w:rsidRDefault="00072136" w:rsidP="00136F3F">
      <w:pPr>
        <w:pStyle w:val="afc"/>
        <w:keepNext/>
        <w:spacing w:before="120" w:after="120"/>
        <w:jc w:val="center"/>
      </w:pPr>
      <w:r>
        <w:rPr>
          <w:rFonts w:hint="eastAsia"/>
        </w:rPr>
        <w:lastRenderedPageBreak/>
        <w:t>表</w:t>
      </w:r>
      <w:r>
        <w:rPr>
          <w:rFonts w:hint="eastAsia"/>
        </w:rPr>
        <w:t xml:space="preserve"> </w:t>
      </w:r>
      <w:r w:rsidR="0020469D">
        <w:fldChar w:fldCharType="begin"/>
      </w:r>
      <w:r w:rsidR="0020469D">
        <w:instrText xml:space="preserve"> </w:instrText>
      </w:r>
      <w:r w:rsidR="0020469D">
        <w:rPr>
          <w:rFonts w:hint="eastAsia"/>
        </w:rPr>
        <w:instrText>STYLEREF 1 \s</w:instrText>
      </w:r>
      <w:r w:rsidR="0020469D">
        <w:instrText xml:space="preserve"> </w:instrText>
      </w:r>
      <w:r w:rsidR="0020469D">
        <w:fldChar w:fldCharType="separate"/>
      </w:r>
      <w:r w:rsidR="0020469D">
        <w:rPr>
          <w:noProof/>
        </w:rPr>
        <w:t>3</w:t>
      </w:r>
      <w:r w:rsidR="0020469D">
        <w:fldChar w:fldCharType="end"/>
      </w:r>
      <w:r w:rsidR="0020469D">
        <w:t>.</w:t>
      </w:r>
      <w:r w:rsidR="0020469D">
        <w:fldChar w:fldCharType="begin"/>
      </w:r>
      <w:r w:rsidR="0020469D">
        <w:instrText xml:space="preserve"> </w:instrText>
      </w:r>
      <w:r w:rsidR="0020469D">
        <w:rPr>
          <w:rFonts w:hint="eastAsia"/>
        </w:rPr>
        <w:instrText xml:space="preserve">SEQ </w:instrText>
      </w:r>
      <w:r w:rsidR="0020469D">
        <w:rPr>
          <w:rFonts w:hint="eastAsia"/>
        </w:rPr>
        <w:instrText>表</w:instrText>
      </w:r>
      <w:r w:rsidR="0020469D">
        <w:rPr>
          <w:rFonts w:hint="eastAsia"/>
        </w:rPr>
        <w:instrText xml:space="preserve"> \* ARABIC \s 1</w:instrText>
      </w:r>
      <w:r w:rsidR="0020469D">
        <w:instrText xml:space="preserve"> </w:instrText>
      </w:r>
      <w:r w:rsidR="0020469D">
        <w:fldChar w:fldCharType="separate"/>
      </w:r>
      <w:r w:rsidR="0020469D">
        <w:rPr>
          <w:noProof/>
        </w:rPr>
        <w:t>5</w:t>
      </w:r>
      <w:r w:rsidR="0020469D">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08E4EE70" w:rsidR="004231DF" w:rsidRDefault="00087B86" w:rsidP="00883BA6">
      <w:pPr>
        <w:spacing w:before="120" w:after="120"/>
      </w:pPr>
      <w:r>
        <w:rPr>
          <w:rFonts w:hint="eastAsia"/>
        </w:rPr>
        <w:t>参数均由</w:t>
      </w:r>
      <w:r>
        <w:rPr>
          <w:rFonts w:hint="eastAsia"/>
        </w:rPr>
        <w:t>3</w:t>
      </w:r>
      <w:r>
        <w:t>.1</w:t>
      </w:r>
      <w:r>
        <w:rPr>
          <w:rFonts w:hint="eastAsia"/>
        </w:rPr>
        <w:t>节中的</w:t>
      </w:r>
      <w:r>
        <w:rPr>
          <w:rFonts w:hint="eastAsia"/>
        </w:rPr>
        <w:t>Params</w:t>
      </w:r>
      <w:r>
        <w:rPr>
          <w:rFonts w:hint="eastAsia"/>
        </w:rPr>
        <w:t>进行定义。</w:t>
      </w:r>
    </w:p>
    <w:p w14:paraId="512244E8" w14:textId="4ACCCEC0" w:rsidR="00072136" w:rsidRDefault="00072136" w:rsidP="00E67192">
      <w:pPr>
        <w:pStyle w:val="22"/>
      </w:pPr>
      <w:bookmarkStart w:id="56" w:name="_Toc515613767"/>
      <w:r w:rsidRPr="00E67192">
        <w:t>C</w:t>
      </w:r>
      <w:r w:rsidRPr="00E67192">
        <w:rPr>
          <w:rFonts w:hint="eastAsia"/>
        </w:rPr>
        <w:t>ache</w:t>
      </w:r>
      <w:r w:rsidRPr="00E67192">
        <w:rPr>
          <w:rFonts w:hint="eastAsia"/>
        </w:rPr>
        <w:t>模块设计</w:t>
      </w:r>
      <w:bookmarkEnd w:id="56"/>
    </w:p>
    <w:p w14:paraId="2E2477FD" w14:textId="481BEF64" w:rsidR="00EE6102" w:rsidRPr="00E67192" w:rsidRDefault="00EE6102" w:rsidP="00EE6102">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 xml:space="preserve">IO </w:t>
      </w:r>
      <w:r>
        <w:rPr>
          <w:rFonts w:hint="eastAsia"/>
        </w:rPr>
        <w:t>、</w:t>
      </w:r>
      <w:r>
        <w:rPr>
          <w:rFonts w:hint="eastAsia"/>
        </w:rPr>
        <w:t>cache</w:t>
      </w:r>
      <w:r>
        <w:t xml:space="preserve"> </w:t>
      </w:r>
      <w:r>
        <w:rPr>
          <w:rFonts w:hint="eastAsia"/>
        </w:rPr>
        <w:t>blocks</w:t>
      </w:r>
      <w:r>
        <w:rPr>
          <w:rFonts w:hint="eastAsia"/>
        </w:rPr>
        <w:t>、</w:t>
      </w:r>
      <w:r>
        <w:rPr>
          <w:rFonts w:hint="eastAsia"/>
        </w:rPr>
        <w:t>LFU</w:t>
      </w:r>
      <w:r>
        <w:rPr>
          <w:rFonts w:hint="eastAsia"/>
        </w:rPr>
        <w:t>替换算法。</w:t>
      </w:r>
      <w:r>
        <w:rPr>
          <w:rFonts w:hint="eastAsia"/>
        </w:rPr>
        <w:t>cache</w:t>
      </w:r>
      <w:r>
        <w:rPr>
          <w:rFonts w:hint="eastAsia"/>
        </w:rPr>
        <w:t>与外部模块的数据传输以及内部模块关系如图</w:t>
      </w:r>
      <w:r>
        <w:rPr>
          <w:rFonts w:hint="eastAsia"/>
        </w:rPr>
        <w:t>3</w:t>
      </w:r>
      <w:r>
        <w:t>.4</w:t>
      </w:r>
      <w:r>
        <w:rPr>
          <w:rFonts w:hint="eastAsia"/>
        </w:rPr>
        <w:t>所示。</w:t>
      </w:r>
    </w:p>
    <w:p w14:paraId="08FDB1E2" w14:textId="6F7251FB" w:rsidR="00E67192" w:rsidRDefault="00E81C85" w:rsidP="00E67192">
      <w:pPr>
        <w:keepNext/>
        <w:spacing w:before="120" w:after="120"/>
        <w:jc w:val="center"/>
      </w:pPr>
      <w:r>
        <w:rPr>
          <w:noProof/>
        </w:rPr>
        <w:drawing>
          <wp:inline distT="0" distB="0" distL="0" distR="0" wp14:anchorId="0FC00572" wp14:editId="549D923F">
            <wp:extent cx="4267200" cy="3075432"/>
            <wp:effectExtent l="0" t="0" r="0"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67200" cy="3075432"/>
                    </a:xfrm>
                    <a:prstGeom prst="rect">
                      <a:avLst/>
                    </a:prstGeom>
                  </pic:spPr>
                </pic:pic>
              </a:graphicData>
            </a:graphic>
          </wp:inline>
        </w:drawing>
      </w:r>
    </w:p>
    <w:p w14:paraId="16266078" w14:textId="738953FA" w:rsidR="00780E44" w:rsidRDefault="00E67192" w:rsidP="00E67192">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4</w:t>
      </w:r>
      <w:r w:rsidR="00B86438">
        <w:fldChar w:fldCharType="end"/>
      </w:r>
      <w:r>
        <w:t xml:space="preserve"> </w:t>
      </w:r>
      <w:r>
        <w:rPr>
          <w:rFonts w:hint="eastAsia"/>
        </w:rPr>
        <w:t>Cache</w:t>
      </w:r>
      <w:r>
        <w:rPr>
          <w:rFonts w:hint="eastAsia"/>
        </w:rPr>
        <w:t>模块设计图</w:t>
      </w:r>
    </w:p>
    <w:p w14:paraId="0F0A7473" w14:textId="13053B9E" w:rsidR="00B836CA" w:rsidRPr="00AB3BBD" w:rsidRDefault="00136F3F" w:rsidP="00B836CA">
      <w:pPr>
        <w:spacing w:before="120" w:after="120"/>
        <w:ind w:firstLineChars="200" w:firstLine="480"/>
        <w:rPr>
          <w:rFonts w:hint="eastAsia"/>
        </w:rPr>
      </w:pPr>
      <w:r>
        <w:rPr>
          <w:rFonts w:hint="eastAsia"/>
        </w:rPr>
        <w:t>在与外部模块的数据传输上，</w:t>
      </w:r>
      <w:r>
        <w:t>C</w:t>
      </w:r>
      <w:r w:rsidR="00AB3BBD">
        <w:rPr>
          <w:rFonts w:hint="eastAsia"/>
        </w:rPr>
        <w:t>ache</w:t>
      </w:r>
      <w:r>
        <w:rPr>
          <w:rFonts w:hint="eastAsia"/>
        </w:rPr>
        <w:t>模块通过</w:t>
      </w:r>
      <w:r>
        <w:rPr>
          <w:rFonts w:hint="eastAsia"/>
        </w:rPr>
        <w:t>Cache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指令。为保持缓存一致性，在</w:t>
      </w:r>
      <w:r w:rsidR="00AB3BBD">
        <w:rPr>
          <w:rFonts w:hint="eastAsia"/>
        </w:rPr>
        <w:t>cache</w:t>
      </w:r>
      <w:r w:rsidR="00AB3BBD">
        <w:t xml:space="preserve"> </w:t>
      </w:r>
      <w:r w:rsidR="00AB3BBD">
        <w:rPr>
          <w:rFonts w:hint="eastAsia"/>
        </w:rPr>
        <w:t>blocks</w:t>
      </w:r>
      <w:r w:rsidR="00AB3BBD">
        <w:rPr>
          <w:rFonts w:hint="eastAsia"/>
        </w:rPr>
        <w:t>模块中采用</w:t>
      </w:r>
      <w:r w:rsidR="00AB3BBD">
        <w:rPr>
          <w:rFonts w:hint="eastAsia"/>
        </w:rPr>
        <w:t>MSI</w:t>
      </w:r>
      <w:r w:rsidR="00AB3BBD">
        <w:rPr>
          <w:rFonts w:hint="eastAsia"/>
        </w:rPr>
        <w:t>一致性协议状态机维护每个缓存块的状态。</w:t>
      </w:r>
      <w:r>
        <w:t>C</w:t>
      </w:r>
      <w:r>
        <w:rPr>
          <w:rFonts w:hint="eastAsia"/>
        </w:rPr>
        <w:t>ache</w:t>
      </w:r>
      <w:r>
        <w:t xml:space="preserve"> </w:t>
      </w:r>
      <w:r>
        <w:rPr>
          <w:rFonts w:hint="eastAsia"/>
        </w:rPr>
        <w:t>blocks</w:t>
      </w:r>
      <w:r>
        <w:rPr>
          <w:rFonts w:hint="eastAsia"/>
        </w:rPr>
        <w:t>是</w:t>
      </w:r>
      <w:r>
        <w:rPr>
          <w:rFonts w:hint="eastAsia"/>
        </w:rPr>
        <w:t>cache</w:t>
      </w:r>
      <w:r>
        <w:rPr>
          <w:rFonts w:hint="eastAsia"/>
        </w:rPr>
        <w:t>的存储结构，</w:t>
      </w:r>
      <w:r>
        <w:rPr>
          <w:rFonts w:hint="eastAsia"/>
        </w:rPr>
        <w:t>cache</w:t>
      </w:r>
      <w:r>
        <w:rPr>
          <w:rFonts w:hint="eastAsia"/>
        </w:rPr>
        <w:t>从内存获取的数据和缓存块的状态及目录标签均存储在</w:t>
      </w:r>
      <w:r>
        <w:rPr>
          <w:rFonts w:hint="eastAsia"/>
        </w:rPr>
        <w:t>Cache</w:t>
      </w:r>
      <w:r>
        <w:t xml:space="preserve"> </w:t>
      </w:r>
      <w:r>
        <w:rPr>
          <w:rFonts w:hint="eastAsia"/>
        </w:rPr>
        <w:t>blocks</w:t>
      </w:r>
      <w:r>
        <w:rPr>
          <w:rFonts w:hint="eastAsia"/>
        </w:rPr>
        <w:t>中。</w:t>
      </w:r>
      <w:r w:rsidR="00933AC4">
        <w:rPr>
          <w:rFonts w:hint="eastAsia"/>
        </w:rPr>
        <w:t>cache</w:t>
      </w:r>
      <w:r w:rsidR="00933AC4">
        <w:rPr>
          <w:rFonts w:hint="eastAsia"/>
        </w:rPr>
        <w:t>内</w:t>
      </w:r>
      <w:r w:rsidR="00933AC4">
        <w:rPr>
          <w:rFonts w:hint="eastAsia"/>
        </w:rPr>
        <w:lastRenderedPageBreak/>
        <w:t>各个子模块的详细设计将在下文叙述。</w:t>
      </w:r>
    </w:p>
    <w:p w14:paraId="27B2417D" w14:textId="11589F3F" w:rsidR="00072136" w:rsidRDefault="00B836CA" w:rsidP="00B65360">
      <w:pPr>
        <w:pStyle w:val="3"/>
      </w:pPr>
      <w:bookmarkStart w:id="57" w:name="_Toc515613768"/>
      <w:r>
        <w:t>C</w:t>
      </w:r>
      <w:r>
        <w:rPr>
          <w:rFonts w:hint="eastAsia"/>
        </w:rPr>
        <w:t>ache</w:t>
      </w:r>
      <w:r>
        <w:t xml:space="preserve"> </w:t>
      </w:r>
      <w:r>
        <w:rPr>
          <w:rFonts w:hint="eastAsia"/>
        </w:rPr>
        <w:t>blocks</w:t>
      </w:r>
      <w:r w:rsidR="00AB3BBD">
        <w:rPr>
          <w:rFonts w:hint="eastAsia"/>
        </w:rPr>
        <w:t>模块</w:t>
      </w:r>
      <w:r>
        <w:rPr>
          <w:rFonts w:hint="eastAsia"/>
        </w:rPr>
        <w:t>设计</w:t>
      </w:r>
      <w:bookmarkEnd w:id="57"/>
    </w:p>
    <w:p w14:paraId="114F75A2" w14:textId="33786D0B" w:rsidR="00B836CA" w:rsidRDefault="00DF2447" w:rsidP="00B836CA">
      <w:pPr>
        <w:keepNext/>
        <w:spacing w:before="120" w:after="120"/>
        <w:jc w:val="center"/>
      </w:pPr>
      <w:r>
        <w:rPr>
          <w:noProof/>
        </w:rPr>
        <w:drawing>
          <wp:inline distT="0" distB="0" distL="0" distR="0" wp14:anchorId="2DFBFCD0" wp14:editId="03EE2CBB">
            <wp:extent cx="4631863" cy="2878372"/>
            <wp:effectExtent l="0" t="0" r="0" b="0"/>
            <wp:docPr id="1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39806" cy="2883308"/>
                    </a:xfrm>
                    <a:prstGeom prst="rect">
                      <a:avLst/>
                    </a:prstGeom>
                  </pic:spPr>
                </pic:pic>
              </a:graphicData>
            </a:graphic>
          </wp:inline>
        </w:drawing>
      </w:r>
    </w:p>
    <w:p w14:paraId="0B9CFFC7" w14:textId="52DE7A5B" w:rsidR="00B836CA" w:rsidRDefault="00B836CA" w:rsidP="00B836CA">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5</w:t>
      </w:r>
      <w:r w:rsidR="00B86438">
        <w:fldChar w:fldCharType="end"/>
      </w:r>
      <w:r>
        <w:t xml:space="preserve"> </w:t>
      </w:r>
      <w:r>
        <w:rPr>
          <w:rFonts w:hint="eastAsia"/>
        </w:rPr>
        <w:t>cache</w:t>
      </w:r>
      <w:r>
        <w:t xml:space="preserve"> </w:t>
      </w:r>
      <w:r>
        <w:rPr>
          <w:rFonts w:hint="eastAsia"/>
        </w:rPr>
        <w:t>blocks</w:t>
      </w:r>
      <w:r>
        <w:rPr>
          <w:rFonts w:hint="eastAsia"/>
        </w:rPr>
        <w:t>结构设计</w:t>
      </w:r>
    </w:p>
    <w:p w14:paraId="70B15839" w14:textId="05098604" w:rsidR="00564B6E" w:rsidRDefault="00DF2447" w:rsidP="00E67192">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w:t>
      </w:r>
      <w:r w:rsidR="00933AC4">
        <w:rPr>
          <w:rFonts w:hint="eastAsia"/>
        </w:rPr>
        <w:t>其结构示意图如图</w:t>
      </w:r>
      <w:r w:rsidR="00933AC4">
        <w:rPr>
          <w:rFonts w:hint="eastAsia"/>
        </w:rPr>
        <w:t>3</w:t>
      </w:r>
      <w:r w:rsidR="00933AC4">
        <w:t>.5</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3.6</w:t>
      </w:r>
      <w:r w:rsidR="00BE36AC">
        <w:rPr>
          <w:rFonts w:hint="eastAsia"/>
        </w:rPr>
        <w:t>所示</w:t>
      </w:r>
      <w:r w:rsidR="00E67192">
        <w:rPr>
          <w:rFonts w:hint="eastAsia"/>
        </w:rPr>
        <w:t>。</w:t>
      </w:r>
    </w:p>
    <w:p w14:paraId="70DFD641" w14:textId="11C57721" w:rsidR="00BE36AC" w:rsidRDefault="00BE36AC" w:rsidP="00933AC4">
      <w:pPr>
        <w:pStyle w:val="afc"/>
        <w:keepNext/>
        <w:spacing w:before="120" w:after="120"/>
        <w:jc w:val="center"/>
      </w:pPr>
      <w:r>
        <w:rPr>
          <w:rFonts w:hint="eastAsia"/>
        </w:rPr>
        <w:t>表</w:t>
      </w:r>
      <w:r>
        <w:rPr>
          <w:rFonts w:hint="eastAsia"/>
        </w:rPr>
        <w:t xml:space="preserve"> </w:t>
      </w:r>
      <w:r w:rsidR="0020469D">
        <w:fldChar w:fldCharType="begin"/>
      </w:r>
      <w:r w:rsidR="0020469D">
        <w:instrText xml:space="preserve"> </w:instrText>
      </w:r>
      <w:r w:rsidR="0020469D">
        <w:rPr>
          <w:rFonts w:hint="eastAsia"/>
        </w:rPr>
        <w:instrText>STYLEREF 1 \s</w:instrText>
      </w:r>
      <w:r w:rsidR="0020469D">
        <w:instrText xml:space="preserve"> </w:instrText>
      </w:r>
      <w:r w:rsidR="0020469D">
        <w:fldChar w:fldCharType="separate"/>
      </w:r>
      <w:r w:rsidR="0020469D">
        <w:rPr>
          <w:noProof/>
        </w:rPr>
        <w:t>3</w:t>
      </w:r>
      <w:r w:rsidR="0020469D">
        <w:fldChar w:fldCharType="end"/>
      </w:r>
      <w:r w:rsidR="0020469D">
        <w:t>.</w:t>
      </w:r>
      <w:r w:rsidR="0020469D">
        <w:fldChar w:fldCharType="begin"/>
      </w:r>
      <w:r w:rsidR="0020469D">
        <w:instrText xml:space="preserve"> </w:instrText>
      </w:r>
      <w:r w:rsidR="0020469D">
        <w:rPr>
          <w:rFonts w:hint="eastAsia"/>
        </w:rPr>
        <w:instrText xml:space="preserve">SEQ </w:instrText>
      </w:r>
      <w:r w:rsidR="0020469D">
        <w:rPr>
          <w:rFonts w:hint="eastAsia"/>
        </w:rPr>
        <w:instrText>表</w:instrText>
      </w:r>
      <w:r w:rsidR="0020469D">
        <w:rPr>
          <w:rFonts w:hint="eastAsia"/>
        </w:rPr>
        <w:instrText xml:space="preserve"> \* ARABIC \s 1</w:instrText>
      </w:r>
      <w:r w:rsidR="0020469D">
        <w:instrText xml:space="preserve"> </w:instrText>
      </w:r>
      <w:r w:rsidR="0020469D">
        <w:fldChar w:fldCharType="separate"/>
      </w:r>
      <w:r w:rsidR="0020469D">
        <w:rPr>
          <w:noProof/>
        </w:rPr>
        <w:t>6</w:t>
      </w:r>
      <w:r w:rsidR="0020469D">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w:t>
      </w:r>
      <w:r w:rsidR="00C25EEF">
        <w:rPr>
          <w:rFonts w:hint="eastAsia"/>
        </w:rPr>
        <w:lastRenderedPageBreak/>
        <w:t>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6A356E68"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proofErr w:type="gramStart"/>
      <w:r>
        <w:rPr>
          <w:rFonts w:hint="eastAsia"/>
        </w:rPr>
        <w:t>展态表示</w:t>
      </w:r>
      <w:proofErr w:type="gramEnd"/>
      <w:r>
        <w:rPr>
          <w:rFonts w:hint="eastAsia"/>
        </w:rPr>
        <w:t>缓存块在稳态之间的过渡状态：</w:t>
      </w:r>
      <w:r w:rsidRPr="006E4CF1">
        <w:t>IS</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3.6</w:t>
      </w:r>
      <w:r>
        <w:rPr>
          <w:rFonts w:hint="eastAsia"/>
        </w:rPr>
        <w:t>所示。</w:t>
      </w:r>
    </w:p>
    <w:p w14:paraId="5634F0D3" w14:textId="77777777" w:rsidR="006E4CF1" w:rsidRDefault="006E4CF1" w:rsidP="006E4CF1">
      <w:pPr>
        <w:keepNext/>
        <w:spacing w:before="120" w:after="120"/>
        <w:ind w:firstLineChars="200" w:firstLine="480"/>
        <w:jc w:val="center"/>
      </w:pPr>
      <w:r>
        <w:rPr>
          <w:noProof/>
        </w:rPr>
        <w:drawing>
          <wp:inline distT="0" distB="0" distL="0" distR="0" wp14:anchorId="497F2DE8" wp14:editId="73DF7DD7">
            <wp:extent cx="3841750" cy="3855471"/>
            <wp:effectExtent l="0" t="0" r="6350" b="0"/>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51137" cy="3864892"/>
                    </a:xfrm>
                    <a:prstGeom prst="rect">
                      <a:avLst/>
                    </a:prstGeom>
                  </pic:spPr>
                </pic:pic>
              </a:graphicData>
            </a:graphic>
          </wp:inline>
        </w:drawing>
      </w:r>
    </w:p>
    <w:p w14:paraId="7D59DED4" w14:textId="33441604" w:rsidR="006E4CF1" w:rsidRDefault="006E4CF1" w:rsidP="006E4CF1">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6</w:t>
      </w:r>
      <w:r w:rsidR="00B86438">
        <w:fldChar w:fldCharType="end"/>
      </w:r>
      <w:r>
        <w:t xml:space="preserve"> </w:t>
      </w:r>
      <w:r>
        <w:rPr>
          <w:rFonts w:hint="eastAsia"/>
        </w:rPr>
        <w:t>MSI</w:t>
      </w:r>
      <w:r>
        <w:rPr>
          <w:rFonts w:hint="eastAsia"/>
        </w:rPr>
        <w:t>协议状态转移图</w:t>
      </w:r>
    </w:p>
    <w:p w14:paraId="1971E484" w14:textId="63E660E4" w:rsidR="00933AC4" w:rsidRPr="00933AC4" w:rsidRDefault="00933AC4" w:rsidP="009D57E1">
      <w:pPr>
        <w:spacing w:before="120" w:after="120"/>
        <w:ind w:firstLineChars="200" w:firstLine="480"/>
        <w:rPr>
          <w:rFonts w:hint="eastAsia"/>
        </w:rPr>
      </w:pPr>
      <w:r>
        <w:rPr>
          <w:rFonts w:hint="eastAsia"/>
        </w:rPr>
        <w:t>若</w:t>
      </w:r>
      <w:r>
        <w:rPr>
          <w:rFonts w:hint="eastAsia"/>
        </w:rPr>
        <w:t>cache</w:t>
      </w:r>
      <w:r>
        <w:rPr>
          <w:rFonts w:hint="eastAsia"/>
        </w:rPr>
        <w:t>收到了</w:t>
      </w:r>
      <w:r>
        <w:rPr>
          <w:rFonts w:hint="eastAsia"/>
        </w:rPr>
        <w:t>CPU</w:t>
      </w:r>
      <w:r>
        <w:rPr>
          <w:rFonts w:hint="eastAsia"/>
        </w:rPr>
        <w:t>的读请求，此时目标</w:t>
      </w:r>
      <w:proofErr w:type="gramStart"/>
      <w:r>
        <w:rPr>
          <w:rFonts w:hint="eastAsia"/>
        </w:rPr>
        <w:t>块处于</w:t>
      </w:r>
      <w:proofErr w:type="gramEnd"/>
      <w:r>
        <w:rPr>
          <w:rFonts w:hint="eastAsia"/>
        </w:rPr>
        <w:t>“</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w:t>
      </w:r>
      <w:proofErr w:type="gramStart"/>
      <w:r>
        <w:rPr>
          <w:rFonts w:hint="eastAsia"/>
        </w:rPr>
        <w:t>块处于</w:t>
      </w:r>
      <w:proofErr w:type="gramEnd"/>
      <w:r>
        <w:rPr>
          <w:rFonts w:hint="eastAsia"/>
        </w:rPr>
        <w:t>“</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w:t>
      </w:r>
      <w:r>
        <w:rPr>
          <w:rFonts w:hint="eastAsia"/>
        </w:rPr>
        <w:lastRenderedPageBreak/>
        <w:t>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3529C91C" w14:textId="054383E9" w:rsidR="00B836CA" w:rsidRDefault="005A5FC5" w:rsidP="005A5FC5">
      <w:pPr>
        <w:pStyle w:val="3"/>
      </w:pPr>
      <w:bookmarkStart w:id="58" w:name="_Toc515613769"/>
      <w:r>
        <w:rPr>
          <w:rFonts w:hint="eastAsia"/>
        </w:rPr>
        <w:t>cache</w:t>
      </w:r>
      <w:r>
        <w:t xml:space="preserve"> </w:t>
      </w:r>
      <w:r>
        <w:rPr>
          <w:rFonts w:hint="eastAsia"/>
        </w:rPr>
        <w:t>IO</w:t>
      </w:r>
      <w:r>
        <w:rPr>
          <w:rFonts w:hint="eastAsia"/>
        </w:rPr>
        <w:t>结构设计</w:t>
      </w:r>
      <w:bookmarkEnd w:id="58"/>
    </w:p>
    <w:p w14:paraId="48CDF86B" w14:textId="208AB497" w:rsidR="00B64D57" w:rsidRPr="009D57E1" w:rsidRDefault="00780E44" w:rsidP="00EE6102">
      <w:pPr>
        <w:spacing w:before="120" w:after="120"/>
        <w:ind w:firstLineChars="200" w:firstLine="480"/>
        <w:rPr>
          <w:rFonts w:hint="eastAsia"/>
        </w:rPr>
      </w:pPr>
      <w:r>
        <w:rPr>
          <w:rFonts w:hint="eastAsia"/>
        </w:rPr>
        <w:t>Cache</w:t>
      </w:r>
      <w:r>
        <w:t xml:space="preserve"> </w:t>
      </w:r>
      <w:r>
        <w:rPr>
          <w:rFonts w:hint="eastAsia"/>
        </w:rPr>
        <w:t>IO</w:t>
      </w:r>
      <w:r>
        <w:rPr>
          <w:rFonts w:hint="eastAsia"/>
        </w:rPr>
        <w:t>负责与</w:t>
      </w:r>
      <w:r w:rsidR="009D57E1">
        <w:rPr>
          <w:rFonts w:hint="eastAsia"/>
        </w:rPr>
        <w:t>CPU</w:t>
      </w:r>
      <w:r w:rsidR="009D57E1">
        <w:rPr>
          <w:rFonts w:hint="eastAsia"/>
        </w:rPr>
        <w:t>、内存、预取器模块</w:t>
      </w:r>
      <w:r>
        <w:rPr>
          <w:rFonts w:hint="eastAsia"/>
        </w:rPr>
        <w:t>进行数据传输，具体数据结构设计如</w:t>
      </w:r>
      <w:r w:rsidR="009D57E1">
        <w:rPr>
          <w:rFonts w:hint="eastAsia"/>
        </w:rPr>
        <w:t>附录表</w:t>
      </w:r>
      <w:r w:rsidR="009D57E1">
        <w:rPr>
          <w:rFonts w:hint="eastAsia"/>
        </w:rPr>
        <w:t>1</w:t>
      </w:r>
      <w:r w:rsidR="009D57E1">
        <w:rPr>
          <w:rFonts w:hint="eastAsia"/>
        </w:rPr>
        <w:t>、</w:t>
      </w:r>
      <w:r w:rsidR="009D57E1">
        <w:t>2</w:t>
      </w:r>
      <w:r w:rsidR="009D57E1">
        <w:rPr>
          <w:rFonts w:hint="eastAsia"/>
        </w:rPr>
        <w:t>、</w:t>
      </w:r>
      <w:r w:rsidR="009D57E1">
        <w:t>3</w:t>
      </w:r>
      <w:r w:rsidR="009D57E1">
        <w:rPr>
          <w:rFonts w:hint="eastAsia"/>
        </w:rPr>
        <w:t>、</w:t>
      </w:r>
      <w:r w:rsidR="009D57E1">
        <w:t>4</w:t>
      </w:r>
      <w:r w:rsidR="009D57E1">
        <w:rPr>
          <w:rFonts w:hint="eastAsia"/>
        </w:rPr>
        <w:t>、</w:t>
      </w:r>
      <w:r w:rsidR="009D57E1">
        <w:t>5</w:t>
      </w:r>
      <w:r w:rsidR="009D57E1">
        <w:rPr>
          <w:rFonts w:hint="eastAsia"/>
        </w:rPr>
        <w:t>所示</w:t>
      </w:r>
      <w:r w:rsidR="00E67192">
        <w:rPr>
          <w:rFonts w:hint="eastAsia"/>
        </w:rPr>
        <w:t>。</w:t>
      </w:r>
    </w:p>
    <w:p w14:paraId="185609E7" w14:textId="0954D86B" w:rsidR="0035405F" w:rsidRDefault="0035405F" w:rsidP="0035405F">
      <w:pPr>
        <w:pStyle w:val="3"/>
      </w:pPr>
      <w:bookmarkStart w:id="59" w:name="_Toc515613770"/>
      <w:r>
        <w:rPr>
          <w:rFonts w:hint="eastAsia"/>
        </w:rPr>
        <w:t>替换算法设计</w:t>
      </w:r>
      <w:bookmarkEnd w:id="59"/>
    </w:p>
    <w:p w14:paraId="16FF2CC8" w14:textId="21C0860A"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3EFD687A" w:rsidR="00FB02E7" w:rsidRDefault="00E81C85" w:rsidP="00670688">
      <w:pPr>
        <w:spacing w:before="120" w:after="120"/>
        <w:ind w:firstLineChars="200" w:firstLine="480"/>
        <w:rPr>
          <w:rFonts w:hint="eastAsia"/>
        </w:rPr>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.7</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if </w:t>
            </w:r>
            <w:proofErr w:type="gramStart"/>
            <w:r w:rsidRPr="00670688">
              <w:rPr>
                <w:rFonts w:ascii="Courier New" w:hAnsi="Courier New" w:cs="Courier New"/>
              </w:rPr>
              <w:t>hit :</w:t>
            </w:r>
            <w:proofErr w:type="gramEnd"/>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w:t>
            </w:r>
            <w:proofErr w:type="spellStart"/>
            <w:r w:rsidRPr="00670688">
              <w:rPr>
                <w:rFonts w:ascii="Courier New" w:hAnsi="Courier New" w:cs="Courier New"/>
              </w:rPr>
              <w:t>hitblock</w:t>
            </w:r>
            <w:proofErr w:type="spellEnd"/>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w:t>
            </w:r>
            <w:proofErr w:type="spellStart"/>
            <w:r w:rsidRPr="00670688">
              <w:rPr>
                <w:rFonts w:ascii="Courier New" w:hAnsi="Courier New" w:cs="Courier New"/>
              </w:rPr>
              <w:t>hitblock</w:t>
            </w:r>
            <w:proofErr w:type="spellEnd"/>
            <w:r w:rsidRPr="00670688">
              <w:rPr>
                <w:rFonts w:ascii="Courier New" w:hAnsi="Courier New" w:cs="Courier New"/>
              </w:rPr>
              <w:t xml:space="preserve">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victimID</w:t>
            </w:r>
            <w:proofErr w:type="spellEnd"/>
            <w:r w:rsidRPr="00670688">
              <w:rPr>
                <w:rFonts w:ascii="Courier New" w:hAnsi="Courier New" w:cs="Courier New"/>
              </w:rPr>
              <w:t xml:space="preserve"> = LFU(</w:t>
            </w:r>
            <w:proofErr w:type="gramStart"/>
            <w:r w:rsidRPr="00670688">
              <w:rPr>
                <w:rFonts w:ascii="Courier New" w:hAnsi="Courier New" w:cs="Courier New"/>
              </w:rPr>
              <w:t>miss)  /</w:t>
            </w:r>
            <w:proofErr w:type="gramEnd"/>
            <w:r w:rsidRPr="00670688">
              <w:rPr>
                <w:rFonts w:ascii="Courier New" w:hAnsi="Courier New" w:cs="Courier New"/>
              </w:rPr>
              <w:t>/update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newBlock</w:t>
            </w:r>
            <w:proofErr w:type="spellEnd"/>
            <w:r w:rsidRPr="00670688">
              <w:rPr>
                <w:rFonts w:ascii="Courier New" w:hAnsi="Courier New" w:cs="Courier New"/>
              </w:rPr>
              <w:t xml:space="preserve">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cacheBlocks</w:t>
            </w:r>
            <w:proofErr w:type="spellEnd"/>
            <w:r w:rsidRPr="00670688">
              <w:rPr>
                <w:rFonts w:ascii="Courier New" w:hAnsi="Courier New" w:cs="Courier New"/>
              </w:rPr>
              <w:t>(</w:t>
            </w:r>
            <w:proofErr w:type="spellStart"/>
            <w:r w:rsidRPr="00670688">
              <w:rPr>
                <w:rFonts w:ascii="Courier New" w:hAnsi="Courier New" w:cs="Courier New"/>
              </w:rPr>
              <w:t>victimID</w:t>
            </w:r>
            <w:proofErr w:type="spellEnd"/>
            <w:r w:rsidRPr="00670688">
              <w:rPr>
                <w:rFonts w:ascii="Courier New" w:hAnsi="Courier New" w:cs="Courier New"/>
              </w:rPr>
              <w:t xml:space="preserve">) = </w:t>
            </w:r>
            <w:proofErr w:type="spellStart"/>
            <w:r w:rsidRPr="00670688">
              <w:rPr>
                <w:rFonts w:ascii="Courier New" w:hAnsi="Courier New" w:cs="Courier New"/>
              </w:rPr>
              <w:t>newBlock</w:t>
            </w:r>
            <w:proofErr w:type="spellEnd"/>
          </w:p>
          <w:p w14:paraId="447F9443" w14:textId="7141B934" w:rsidR="00D52060" w:rsidRDefault="00670688" w:rsidP="00670688">
            <w:pPr>
              <w:keepNext/>
              <w:spacing w:before="120" w:after="120" w:line="240" w:lineRule="auto"/>
            </w:pPr>
            <w:r w:rsidRPr="00670688">
              <w:rPr>
                <w:rFonts w:ascii="Courier New" w:hAnsi="Courier New" w:cs="Courier New"/>
              </w:rPr>
              <w:t xml:space="preserve">  send </w:t>
            </w:r>
            <w:proofErr w:type="spellStart"/>
            <w:r w:rsidRPr="00670688">
              <w:rPr>
                <w:rFonts w:ascii="Courier New" w:hAnsi="Courier New" w:cs="Courier New"/>
              </w:rPr>
              <w:t>newBlock</w:t>
            </w:r>
            <w:proofErr w:type="spellEnd"/>
            <w:r w:rsidRPr="00670688">
              <w:rPr>
                <w:rFonts w:ascii="Courier New" w:hAnsi="Courier New" w:cs="Courier New"/>
              </w:rPr>
              <w:t xml:space="preserve"> to CPU</w:t>
            </w:r>
          </w:p>
        </w:tc>
      </w:tr>
    </w:tbl>
    <w:p w14:paraId="7B5E7F2F" w14:textId="0E83390B" w:rsidR="00D52060" w:rsidRDefault="00E67192" w:rsidP="00A15BF9">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7</w:t>
      </w:r>
      <w:r w:rsidR="00B86438">
        <w:fldChar w:fldCharType="end"/>
      </w:r>
      <w:r>
        <w:t xml:space="preserve"> </w:t>
      </w:r>
      <w:r w:rsidR="00670688">
        <w:rPr>
          <w:rFonts w:hint="eastAsia"/>
        </w:rPr>
        <w:t>LFU</w:t>
      </w:r>
      <w:r w:rsidR="00A15BF9">
        <w:rPr>
          <w:rFonts w:hint="eastAsia"/>
        </w:rPr>
        <w:t>替换</w:t>
      </w:r>
      <w:r w:rsidR="00670688">
        <w:rPr>
          <w:rFonts w:hint="eastAsia"/>
        </w:rPr>
        <w:t>算法</w:t>
      </w:r>
      <w:r w:rsidR="00A15BF9">
        <w:rPr>
          <w:rFonts w:hint="eastAsia"/>
        </w:rPr>
        <w:t>执行过程</w:t>
      </w:r>
    </w:p>
    <w:p w14:paraId="11DFC74D" w14:textId="77777777" w:rsidR="00EE6102" w:rsidRDefault="006C2437" w:rsidP="006C2437">
      <w:pPr>
        <w:spacing w:before="120" w:after="120"/>
        <w:ind w:firstLineChars="200" w:firstLine="480"/>
      </w:pPr>
      <w:r>
        <w:rPr>
          <w:rFonts w:hint="eastAsia"/>
        </w:rPr>
        <w:lastRenderedPageBreak/>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w:t>
      </w:r>
      <w:proofErr w:type="gramStart"/>
      <w:r w:rsidR="00EE6102">
        <w:rPr>
          <w:rFonts w:hint="eastAsia"/>
        </w:rPr>
        <w:t>历遍</w:t>
      </w:r>
      <w:proofErr w:type="gramEnd"/>
      <w:r w:rsidR="00EE6102">
        <w:rPr>
          <w:rFonts w:hint="eastAsia"/>
        </w:rPr>
        <w:t>块的计数值进行比较，如果</w:t>
      </w:r>
      <w:proofErr w:type="gramStart"/>
      <w:r w:rsidR="00EE6102">
        <w:rPr>
          <w:rFonts w:hint="eastAsia"/>
        </w:rPr>
        <w:t>历遍块的</w:t>
      </w:r>
      <w:proofErr w:type="gramEnd"/>
      <w:r w:rsidR="00EE6102">
        <w:rPr>
          <w:rFonts w:hint="eastAsia"/>
        </w:rPr>
        <w:t>计数值小于等于命中块的计数值，</w:t>
      </w:r>
      <w:proofErr w:type="gramStart"/>
      <w:r w:rsidR="00EE6102">
        <w:rPr>
          <w:rFonts w:hint="eastAsia"/>
        </w:rPr>
        <w:t>则历遍块</w:t>
      </w:r>
      <w:proofErr w:type="gramEnd"/>
      <w:r w:rsidR="00EE6102">
        <w:rPr>
          <w:rFonts w:hint="eastAsia"/>
        </w:rPr>
        <w:t>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0760D2C2"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.8</w:t>
      </w:r>
      <w:r w:rsidR="00670688">
        <w:rPr>
          <w:rFonts w:hint="eastAsia"/>
        </w:rPr>
        <w:t>、</w:t>
      </w:r>
      <w:r w:rsidR="00670688">
        <w:t>3</w:t>
      </w:r>
      <w:r w:rsidR="00670688">
        <w:rPr>
          <w:rFonts w:hint="eastAsia"/>
        </w:rPr>
        <w:t>.9</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def hit(</w:t>
            </w:r>
            <w:proofErr w:type="spellStart"/>
            <w:r w:rsidRPr="00670688">
              <w:rPr>
                <w:rFonts w:ascii="Courier New" w:hAnsi="Courier New" w:cs="Courier New"/>
              </w:rPr>
              <w:t>hitWay</w:t>
            </w:r>
            <w:proofErr w:type="spellEnd"/>
            <w:r w:rsidRPr="00670688">
              <w:rPr>
                <w:rFonts w:ascii="Courier New" w:hAnsi="Courier New" w:cs="Courier New"/>
              </w:rPr>
              <w:t xml:space="preserve">)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w:t>
            </w:r>
            <w:proofErr w:type="spellStart"/>
            <w:r w:rsidRPr="00670688">
              <w:rPr>
                <w:rFonts w:ascii="Courier New" w:hAnsi="Courier New" w:cs="Courier New"/>
              </w:rPr>
              <w:t>hitCounterValue</w:t>
            </w:r>
            <w:proofErr w:type="spellEnd"/>
            <w:r w:rsidRPr="00670688">
              <w:rPr>
                <w:rFonts w:ascii="Courier New" w:hAnsi="Courier New" w:cs="Courier New"/>
              </w:rPr>
              <w:t xml:space="preserve"> = counter(</w:t>
            </w:r>
            <w:proofErr w:type="spellStart"/>
            <w:r w:rsidRPr="00670688">
              <w:rPr>
                <w:rFonts w:ascii="Courier New" w:hAnsi="Courier New" w:cs="Courier New"/>
              </w:rPr>
              <w:t>hitWay</w:t>
            </w:r>
            <w:proofErr w:type="spellEnd"/>
            <w:r w:rsidRPr="00670688">
              <w:rPr>
                <w:rFonts w:ascii="Courier New" w:hAnsi="Courier New" w:cs="Courier New"/>
              </w:rPr>
              <w:t>).value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&lt;= </w:t>
            </w:r>
            <w:proofErr w:type="spellStart"/>
            <w:proofErr w:type="gramStart"/>
            <w:r w:rsidRPr="00670688">
              <w:rPr>
                <w:rFonts w:ascii="Courier New" w:hAnsi="Courier New" w:cs="Courier New"/>
              </w:rPr>
              <w:t>hitCounterValue</w:t>
            </w:r>
            <w:proofErr w:type="spellEnd"/>
            <w:r w:rsidRPr="00670688">
              <w:rPr>
                <w:rFonts w:ascii="Courier New" w:hAnsi="Courier New" w:cs="Courier New"/>
              </w:rPr>
              <w:t xml:space="preserve"> :</w:t>
            </w:r>
            <w:proofErr w:type="gramEnd"/>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w:t>
            </w:r>
            <w:proofErr w:type="spellStart"/>
            <w:r w:rsidRPr="00670688">
              <w:rPr>
                <w:rFonts w:ascii="Courier New" w:hAnsi="Courier New" w:cs="Courier New"/>
              </w:rPr>
              <w:t>hitWay</w:t>
            </w:r>
            <w:proofErr w:type="spellEnd"/>
            <w:r w:rsidRPr="00670688">
              <w:rPr>
                <w:rFonts w:ascii="Courier New" w:hAnsi="Courier New" w:cs="Courier New"/>
              </w:rPr>
              <w:t>).value = 0</w:t>
            </w:r>
          </w:p>
        </w:tc>
      </w:tr>
    </w:tbl>
    <w:p w14:paraId="3F70D3E6" w14:textId="5C87B7F1" w:rsidR="006C2437" w:rsidRDefault="00670688" w:rsidP="00670688">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8</w:t>
      </w:r>
      <w:r w:rsidR="00B86438">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counter.value</w:t>
            </w:r>
            <w:proofErr w:type="spellEnd"/>
            <w:r w:rsidRPr="00670688">
              <w:rPr>
                <w:rFonts w:ascii="Courier New" w:hAnsi="Courier New" w:cs="Courier New"/>
              </w:rPr>
              <w:t xml:space="preserve"> &gt; </w:t>
            </w:r>
            <w:proofErr w:type="spellStart"/>
            <w:proofErr w:type="gramStart"/>
            <w:r w:rsidRPr="00670688">
              <w:rPr>
                <w:rFonts w:ascii="Courier New" w:hAnsi="Courier New" w:cs="Courier New"/>
              </w:rPr>
              <w:t>victimCounterValue</w:t>
            </w:r>
            <w:proofErr w:type="spellEnd"/>
            <w:r w:rsidRPr="00670688">
              <w:rPr>
                <w:rFonts w:ascii="Courier New" w:hAnsi="Courier New" w:cs="Courier New"/>
              </w:rPr>
              <w:t xml:space="preserve"> :</w:t>
            </w:r>
            <w:proofErr w:type="gramEnd"/>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 </w:t>
            </w:r>
            <w:proofErr w:type="spellStart"/>
            <w:r w:rsidRPr="00670688">
              <w:rPr>
                <w:rFonts w:ascii="Courier New" w:hAnsi="Courier New" w:cs="Courier New"/>
              </w:rPr>
              <w:t>counter.way</w:t>
            </w:r>
            <w:proofErr w:type="spellEnd"/>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 </w:t>
            </w:r>
            <w:proofErr w:type="spellStart"/>
            <w:r w:rsidRPr="00670688">
              <w:rPr>
                <w:rFonts w:ascii="Courier New" w:hAnsi="Courier New" w:cs="Courier New"/>
              </w:rPr>
              <w:t>counter.value</w:t>
            </w:r>
            <w:proofErr w:type="spellEnd"/>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victimWay</w:t>
            </w:r>
            <w:proofErr w:type="spellEnd"/>
            <w:r w:rsidRPr="00670688">
              <w:rPr>
                <w:rFonts w:ascii="Courier New" w:hAnsi="Courier New" w:cs="Courier New"/>
              </w:rPr>
              <w:t xml:space="preserve"> NO change</w:t>
            </w:r>
          </w:p>
          <w:p w14:paraId="4E49C2F1" w14:textId="1ECACAEA" w:rsidR="00670688" w:rsidRPr="00670688" w:rsidRDefault="00670688" w:rsidP="00670688">
            <w:pPr>
              <w:spacing w:before="120" w:after="120" w:line="240" w:lineRule="auto"/>
              <w:rPr>
                <w:rFonts w:ascii="Courier New" w:hAnsi="Courier New" w:cs="Courier New" w:hint="eastAsia"/>
              </w:rPr>
            </w:pPr>
            <w:r w:rsidRPr="00670688">
              <w:rPr>
                <w:rFonts w:ascii="Courier New" w:hAnsi="Courier New" w:cs="Courier New"/>
              </w:rPr>
              <w:tab/>
              <w:t xml:space="preserve">  </w:t>
            </w:r>
            <w:proofErr w:type="spellStart"/>
            <w:r w:rsidRPr="00670688">
              <w:rPr>
                <w:rFonts w:ascii="Courier New" w:hAnsi="Courier New" w:cs="Courier New"/>
              </w:rPr>
              <w:t>victimCounterValue</w:t>
            </w:r>
            <w:proofErr w:type="spellEnd"/>
            <w:r w:rsidRPr="00670688">
              <w:rPr>
                <w:rFonts w:ascii="Courier New" w:hAnsi="Courier New" w:cs="Courier New"/>
              </w:rPr>
              <w:t xml:space="preserv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w:t>
            </w:r>
            <w:proofErr w:type="gramStart"/>
            <w:r w:rsidRPr="00670688">
              <w:rPr>
                <w:rFonts w:ascii="Courier New" w:hAnsi="Courier New" w:cs="Courier New"/>
              </w:rPr>
              <w:t>counter :</w:t>
            </w:r>
            <w:proofErr w:type="gramEnd"/>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w:t>
            </w:r>
            <w:proofErr w:type="spellStart"/>
            <w:r w:rsidRPr="00670688">
              <w:rPr>
                <w:rFonts w:ascii="Courier New" w:hAnsi="Courier New" w:cs="Courier New"/>
              </w:rPr>
              <w:t>counter.way</w:t>
            </w:r>
            <w:proofErr w:type="spellEnd"/>
            <w:r w:rsidRPr="00670688">
              <w:rPr>
                <w:rFonts w:ascii="Courier New" w:hAnsi="Courier New" w:cs="Courier New"/>
              </w:rPr>
              <w:t xml:space="preserve"> == </w:t>
            </w:r>
            <w:proofErr w:type="spellStart"/>
            <w:proofErr w:type="gramStart"/>
            <w:r w:rsidRPr="00670688">
              <w:rPr>
                <w:rFonts w:ascii="Courier New" w:hAnsi="Courier New" w:cs="Courier New"/>
              </w:rPr>
              <w:t>victimWay</w:t>
            </w:r>
            <w:proofErr w:type="spellEnd"/>
            <w:r w:rsidRPr="00670688">
              <w:rPr>
                <w:rFonts w:ascii="Courier New" w:hAnsi="Courier New" w:cs="Courier New"/>
              </w:rPr>
              <w:t xml:space="preserve"> :</w:t>
            </w:r>
            <w:proofErr w:type="gramEnd"/>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 xml:space="preserv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hint="eastAsia"/>
              </w:rPr>
            </w:pPr>
            <w:r w:rsidRPr="00670688">
              <w:rPr>
                <w:rFonts w:ascii="Courier New" w:hAnsi="Courier New" w:cs="Courier New"/>
              </w:rPr>
              <w:tab/>
              <w:t xml:space="preserve">  </w:t>
            </w:r>
            <w:proofErr w:type="spellStart"/>
            <w:r w:rsidRPr="00670688">
              <w:rPr>
                <w:rFonts w:ascii="Courier New" w:hAnsi="Courier New" w:cs="Courier New"/>
              </w:rPr>
              <w:t>counter.value</w:t>
            </w:r>
            <w:proofErr w:type="spellEnd"/>
            <w:r w:rsidRPr="00670688">
              <w:rPr>
                <w:rFonts w:ascii="Courier New" w:hAnsi="Courier New" w:cs="Courier New"/>
              </w:rPr>
              <w:t>++</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w:t>
            </w:r>
            <w:proofErr w:type="spellStart"/>
            <w:r w:rsidRPr="00670688">
              <w:rPr>
                <w:rFonts w:ascii="Courier New" w:hAnsi="Courier New" w:cs="Courier New"/>
              </w:rPr>
              <w:t>victimWay</w:t>
            </w:r>
            <w:proofErr w:type="spellEnd"/>
          </w:p>
        </w:tc>
      </w:tr>
    </w:tbl>
    <w:p w14:paraId="2B6B7B6A" w14:textId="739D0C26" w:rsidR="006C2437" w:rsidRPr="006C2437" w:rsidRDefault="00670688" w:rsidP="00670688">
      <w:pPr>
        <w:pStyle w:val="afc"/>
        <w:spacing w:before="120" w:after="120"/>
        <w:jc w:val="center"/>
      </w:pPr>
      <w:r>
        <w:rPr>
          <w:rFonts w:hint="eastAsia"/>
        </w:rPr>
        <w:lastRenderedPageBreak/>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9</w:t>
      </w:r>
      <w:r w:rsidR="00B86438">
        <w:fldChar w:fldCharType="end"/>
      </w:r>
      <w:r>
        <w:t xml:space="preserve"> </w:t>
      </w:r>
      <w:r>
        <w:rPr>
          <w:rFonts w:hint="eastAsia"/>
        </w:rPr>
        <w:t>LFU</w:t>
      </w:r>
      <w:r>
        <w:t xml:space="preserve"> </w:t>
      </w:r>
      <w:r>
        <w:rPr>
          <w:rFonts w:hint="eastAsia"/>
        </w:rPr>
        <w:t>miss</w:t>
      </w:r>
      <w:r>
        <w:rPr>
          <w:rFonts w:hint="eastAsia"/>
        </w:rPr>
        <w:t>函数设计</w:t>
      </w:r>
    </w:p>
    <w:p w14:paraId="6B0EE604" w14:textId="56D1A258" w:rsidR="001456FA" w:rsidRDefault="001456FA" w:rsidP="00E67192">
      <w:pPr>
        <w:pStyle w:val="22"/>
      </w:pPr>
      <w:bookmarkStart w:id="60" w:name="_Toc515613771"/>
      <w:r w:rsidRPr="00E67192">
        <w:rPr>
          <w:rFonts w:hint="eastAsia"/>
        </w:rPr>
        <w:t>内存模块设计</w:t>
      </w:r>
      <w:bookmarkEnd w:id="60"/>
    </w:p>
    <w:p w14:paraId="434DFF3B" w14:textId="2BE212CE"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w:t>
      </w:r>
      <w:proofErr w:type="gramStart"/>
      <w:r>
        <w:rPr>
          <w:rFonts w:hint="eastAsia"/>
        </w:rPr>
        <w:t>内部子</w:t>
      </w:r>
      <w:proofErr w:type="gramEnd"/>
      <w:r>
        <w:rPr>
          <w:rFonts w:hint="eastAsia"/>
        </w:rPr>
        <w:t>模块之间的结构如图</w:t>
      </w:r>
      <w:r>
        <w:rPr>
          <w:rFonts w:hint="eastAsia"/>
        </w:rPr>
        <w:t>3</w:t>
      </w:r>
      <w:r>
        <w:t>.10</w:t>
      </w:r>
      <w:r>
        <w:rPr>
          <w:rFonts w:hint="eastAsia"/>
        </w:rPr>
        <w:t>所示。</w:t>
      </w:r>
    </w:p>
    <w:p w14:paraId="2B84CDF0" w14:textId="2FE16416" w:rsidR="00E768B7" w:rsidRDefault="00F26454" w:rsidP="00E768B7">
      <w:pPr>
        <w:keepNext/>
        <w:spacing w:before="120" w:after="120"/>
        <w:jc w:val="center"/>
      </w:pPr>
      <w:r>
        <w:rPr>
          <w:noProof/>
        </w:rPr>
        <w:drawing>
          <wp:inline distT="0" distB="0" distL="0" distR="0" wp14:anchorId="74C974F5" wp14:editId="6F98DA74">
            <wp:extent cx="4264152" cy="3355848"/>
            <wp:effectExtent l="0" t="0" r="0" b="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64152" cy="3355848"/>
                    </a:xfrm>
                    <a:prstGeom prst="rect">
                      <a:avLst/>
                    </a:prstGeom>
                  </pic:spPr>
                </pic:pic>
              </a:graphicData>
            </a:graphic>
          </wp:inline>
        </w:drawing>
      </w:r>
    </w:p>
    <w:p w14:paraId="65F65EF2" w14:textId="268D1D29" w:rsidR="001456FA" w:rsidRDefault="00E768B7" w:rsidP="00EE6102">
      <w:pPr>
        <w:pStyle w:val="afc"/>
        <w:spacing w:before="120" w:after="120"/>
        <w:jc w:val="center"/>
        <w:rPr>
          <w:rFonts w:hint="eastAsia"/>
        </w:rP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10</w:t>
      </w:r>
      <w:r w:rsidR="00B86438">
        <w:fldChar w:fldCharType="end"/>
      </w:r>
      <w:r>
        <w:t xml:space="preserve"> </w:t>
      </w:r>
      <w:r>
        <w:rPr>
          <w:rFonts w:hint="eastAsia"/>
        </w:rPr>
        <w:t>内存模块设计</w:t>
      </w:r>
    </w:p>
    <w:p w14:paraId="6EDEB4D0" w14:textId="7574206B"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r w:rsidR="00EE6102">
        <w:rPr>
          <w:rFonts w:hint="eastAsia"/>
        </w:rPr>
        <w:t>参数均由</w:t>
      </w:r>
      <w:r w:rsidR="00EE6102">
        <w:rPr>
          <w:rFonts w:hint="eastAsia"/>
        </w:rPr>
        <w:t>3</w:t>
      </w:r>
      <w:r w:rsidR="00EE6102">
        <w:t>.1</w:t>
      </w:r>
      <w:r w:rsidR="00EE6102">
        <w:rPr>
          <w:rFonts w:hint="eastAsia"/>
        </w:rPr>
        <w:t>节中的</w:t>
      </w:r>
      <w:r w:rsidR="00EE6102">
        <w:rPr>
          <w:rFonts w:hint="eastAsia"/>
        </w:rPr>
        <w:t>Params</w:t>
      </w:r>
      <w:r w:rsidR="00EE6102">
        <w:rPr>
          <w:rFonts w:hint="eastAsia"/>
        </w:rPr>
        <w:t>进行定义。</w:t>
      </w:r>
    </w:p>
    <w:p w14:paraId="5BC8C1E7" w14:textId="5C98ACE4" w:rsidR="001456FA" w:rsidRDefault="000F5019" w:rsidP="00F778B3">
      <w:pPr>
        <w:pStyle w:val="3"/>
      </w:pPr>
      <w:bookmarkStart w:id="61" w:name="_Toc515613772"/>
      <w:r>
        <w:rPr>
          <w:rFonts w:hint="eastAsia"/>
        </w:rPr>
        <w:t>内存</w:t>
      </w:r>
      <w:r>
        <w:rPr>
          <w:rFonts w:hint="eastAsia"/>
        </w:rPr>
        <w:t>IO</w:t>
      </w:r>
      <w:r>
        <w:rPr>
          <w:rFonts w:hint="eastAsia"/>
        </w:rPr>
        <w:t>结构设计</w:t>
      </w:r>
      <w:bookmarkEnd w:id="61"/>
    </w:p>
    <w:p w14:paraId="68BC3357" w14:textId="201A514F" w:rsidR="007634C7" w:rsidRPr="0035405F" w:rsidRDefault="000F5019" w:rsidP="00087B86">
      <w:pPr>
        <w:spacing w:before="120" w:after="120"/>
        <w:ind w:leftChars="100" w:left="240" w:firstLineChars="100" w:firstLine="240"/>
        <w:rPr>
          <w:rFonts w:hint="eastAsia"/>
        </w:rPr>
      </w:pPr>
      <w:r>
        <w:rPr>
          <w:rFonts w:hint="eastAsia"/>
        </w:rPr>
        <w:t>内存</w:t>
      </w:r>
      <w:r>
        <w:rPr>
          <w:rFonts w:hint="eastAsia"/>
        </w:rPr>
        <w:t>IO</w:t>
      </w:r>
      <w:r>
        <w:rPr>
          <w:rFonts w:hint="eastAsia"/>
        </w:rPr>
        <w:t>负责与外部模块进行数据传输，具体数据结构设计如</w:t>
      </w:r>
      <w:r w:rsidR="00087B86">
        <w:rPr>
          <w:rFonts w:hint="eastAsia"/>
        </w:rPr>
        <w:t>附录表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4557573C" w14:textId="16C414D6" w:rsidR="008B3D2B" w:rsidRDefault="008B3D2B" w:rsidP="00E67192">
      <w:pPr>
        <w:pStyle w:val="22"/>
      </w:pPr>
      <w:bookmarkStart w:id="62" w:name="_Toc515613773"/>
      <w:r>
        <w:rPr>
          <w:rFonts w:hint="eastAsia"/>
        </w:rPr>
        <w:lastRenderedPageBreak/>
        <w:t>预取器设计</w:t>
      </w:r>
      <w:bookmarkEnd w:id="62"/>
    </w:p>
    <w:p w14:paraId="7B602311" w14:textId="5D7A059C" w:rsidR="00E22B9C" w:rsidRDefault="00E22B9C" w:rsidP="00E22B9C">
      <w:pPr>
        <w:pStyle w:val="3"/>
      </w:pPr>
      <w:bookmarkStart w:id="63" w:name="_Toc515613774"/>
      <w:r>
        <w:rPr>
          <w:rFonts w:hint="eastAsia"/>
        </w:rPr>
        <w:t>预取器</w:t>
      </w:r>
      <w:r>
        <w:rPr>
          <w:rFonts w:hint="eastAsia"/>
        </w:rPr>
        <w:t>IO</w:t>
      </w:r>
      <w:r>
        <w:rPr>
          <w:rFonts w:hint="eastAsia"/>
        </w:rPr>
        <w:t>设计</w:t>
      </w:r>
      <w:bookmarkEnd w:id="63"/>
    </w:p>
    <w:p w14:paraId="2D3618D9" w14:textId="7228B5B5" w:rsidR="00E22B9C" w:rsidRDefault="00E22B9C" w:rsidP="00E22B9C">
      <w:pPr>
        <w:spacing w:before="120" w:after="120"/>
      </w:pPr>
      <w:r>
        <w:rPr>
          <w:rFonts w:hint="eastAsia"/>
        </w:rPr>
        <w:t>本系统中的预取器均使用相同的</w:t>
      </w:r>
      <w:r>
        <w:rPr>
          <w:rFonts w:hint="eastAsia"/>
        </w:rPr>
        <w:t>IO</w:t>
      </w:r>
      <w:r>
        <w:rPr>
          <w:rFonts w:hint="eastAsia"/>
        </w:rPr>
        <w:t>结构，具体设计如表所示。</w:t>
      </w:r>
    </w:p>
    <w:p w14:paraId="730EA459" w14:textId="4847E153" w:rsidR="00FD6E1F" w:rsidRDefault="00FD6E1F" w:rsidP="00087B86">
      <w:pPr>
        <w:pStyle w:val="afc"/>
        <w:keepNext/>
        <w:spacing w:before="120" w:after="120"/>
        <w:jc w:val="center"/>
      </w:pPr>
      <w:r>
        <w:rPr>
          <w:rFonts w:hint="eastAsia"/>
        </w:rPr>
        <w:t>表</w:t>
      </w:r>
      <w:r>
        <w:rPr>
          <w:rFonts w:hint="eastAsia"/>
        </w:rPr>
        <w:t xml:space="preserve"> </w:t>
      </w:r>
      <w:r w:rsidR="0020469D">
        <w:fldChar w:fldCharType="begin"/>
      </w:r>
      <w:r w:rsidR="0020469D">
        <w:instrText xml:space="preserve"> </w:instrText>
      </w:r>
      <w:r w:rsidR="0020469D">
        <w:rPr>
          <w:rFonts w:hint="eastAsia"/>
        </w:rPr>
        <w:instrText>STYLEREF 1 \s</w:instrText>
      </w:r>
      <w:r w:rsidR="0020469D">
        <w:instrText xml:space="preserve"> </w:instrText>
      </w:r>
      <w:r w:rsidR="0020469D">
        <w:fldChar w:fldCharType="separate"/>
      </w:r>
      <w:r w:rsidR="0020469D">
        <w:rPr>
          <w:noProof/>
        </w:rPr>
        <w:t>3</w:t>
      </w:r>
      <w:r w:rsidR="0020469D">
        <w:fldChar w:fldCharType="end"/>
      </w:r>
      <w:r w:rsidR="0020469D">
        <w:t>.</w:t>
      </w:r>
      <w:r w:rsidR="0020469D">
        <w:fldChar w:fldCharType="begin"/>
      </w:r>
      <w:r w:rsidR="0020469D">
        <w:instrText xml:space="preserve"> </w:instrText>
      </w:r>
      <w:r w:rsidR="0020469D">
        <w:rPr>
          <w:rFonts w:hint="eastAsia"/>
        </w:rPr>
        <w:instrText xml:space="preserve">SEQ </w:instrText>
      </w:r>
      <w:r w:rsidR="0020469D">
        <w:rPr>
          <w:rFonts w:hint="eastAsia"/>
        </w:rPr>
        <w:instrText>表</w:instrText>
      </w:r>
      <w:r w:rsidR="0020469D">
        <w:rPr>
          <w:rFonts w:hint="eastAsia"/>
        </w:rPr>
        <w:instrText xml:space="preserve"> \* ARABIC \s 1</w:instrText>
      </w:r>
      <w:r w:rsidR="0020469D">
        <w:instrText xml:space="preserve"> </w:instrText>
      </w:r>
      <w:r w:rsidR="0020469D">
        <w:fldChar w:fldCharType="separate"/>
      </w:r>
      <w:r w:rsidR="0020469D">
        <w:rPr>
          <w:noProof/>
        </w:rPr>
        <w:t>17</w:t>
      </w:r>
      <w:r w:rsidR="0020469D">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proofErr w:type="spellStart"/>
            <w:r>
              <w:rPr>
                <w:rFonts w:hint="eastAsia"/>
              </w:rPr>
              <w:t>Valid</w:t>
            </w:r>
            <w:r w:rsidR="00087B86">
              <w:rPr>
                <w:rFonts w:hint="eastAsia"/>
              </w:rPr>
              <w:t>IO</w:t>
            </w:r>
            <w:proofErr w:type="spellEnd"/>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636A049D" w:rsidR="00E22B9C" w:rsidRPr="007F58F8"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7312015F" w14:textId="70DCDF21" w:rsidR="008B3D2B" w:rsidRDefault="008B3D2B" w:rsidP="008B3D2B">
      <w:pPr>
        <w:pStyle w:val="3"/>
      </w:pPr>
      <w:bookmarkStart w:id="64" w:name="_Toc515613775"/>
      <w:r>
        <w:rPr>
          <w:rFonts w:hint="eastAsia"/>
        </w:rPr>
        <w:t>Next</w:t>
      </w:r>
      <w:r>
        <w:t xml:space="preserve"> </w:t>
      </w:r>
      <w:r>
        <w:rPr>
          <w:rFonts w:hint="eastAsia"/>
        </w:rPr>
        <w:t>Line</w:t>
      </w:r>
      <w:r>
        <w:t xml:space="preserve"> </w:t>
      </w:r>
      <w:r>
        <w:rPr>
          <w:rFonts w:hint="eastAsia"/>
        </w:rPr>
        <w:t>Prefetcher</w:t>
      </w:r>
      <w:bookmarkEnd w:id="64"/>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2161AE0B" w14:textId="43BFB7B4" w:rsidR="007850E0" w:rsidRDefault="007850E0" w:rsidP="007850E0">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w:t>
      </w:r>
      <w:r w:rsidR="007F58F8">
        <w:rPr>
          <w:rFonts w:hint="eastAsia"/>
        </w:rPr>
        <w:t>图</w:t>
      </w:r>
      <w:r w:rsidR="007F58F8">
        <w:rPr>
          <w:rFonts w:hint="eastAsia"/>
        </w:rPr>
        <w:t>3</w:t>
      </w:r>
      <w:r w:rsidR="007F58F8">
        <w:t>.11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lastRenderedPageBreak/>
              <w:t xml:space="preserve">if </w:t>
            </w:r>
            <w:proofErr w:type="spellStart"/>
            <w:proofErr w:type="gramStart"/>
            <w:r w:rsidRPr="007F58F8">
              <w:rPr>
                <w:rFonts w:ascii="Courier New" w:hAnsi="Courier New" w:cs="Courier New"/>
              </w:rPr>
              <w:t>CPU.request.valid</w:t>
            </w:r>
            <w:proofErr w:type="spellEnd"/>
            <w:proofErr w:type="gramEnd"/>
            <w:r w:rsidRPr="007F58F8">
              <w:rPr>
                <w:rFonts w:ascii="Courier New" w:hAnsi="Courier New" w:cs="Courier New"/>
              </w:rPr>
              <w:t xml:space="preserve">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w:t>
            </w:r>
            <w:proofErr w:type="spellStart"/>
            <w:proofErr w:type="gramStart"/>
            <w:r w:rsidRPr="007F58F8">
              <w:rPr>
                <w:rFonts w:ascii="Courier New" w:hAnsi="Courier New" w:cs="Courier New"/>
              </w:rPr>
              <w:t>response.valid</w:t>
            </w:r>
            <w:proofErr w:type="spellEnd"/>
            <w:proofErr w:type="gramEnd"/>
            <w:r w:rsidRPr="007F58F8">
              <w:rPr>
                <w:rFonts w:ascii="Courier New" w:hAnsi="Courier New" w:cs="Courier New"/>
              </w:rPr>
              <w:t xml:space="preserve">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 </w:t>
            </w:r>
            <w:proofErr w:type="spellStart"/>
            <w:r w:rsidRPr="007F58F8">
              <w:rPr>
                <w:rFonts w:ascii="Courier New" w:hAnsi="Courier New" w:cs="Courier New"/>
              </w:rPr>
              <w:t>CPU.request</w:t>
            </w:r>
            <w:proofErr w:type="spellEnd"/>
            <w:r w:rsidRPr="007F58F8">
              <w:rPr>
                <w:rFonts w:ascii="Courier New" w:hAnsi="Courier New" w:cs="Courier New"/>
              </w:rPr>
              <w:t xml:space="preserve">. </w:t>
            </w:r>
            <w:proofErr w:type="spellStart"/>
            <w:r w:rsidRPr="007F58F8">
              <w:rPr>
                <w:rFonts w:ascii="Courier New" w:hAnsi="Courier New" w:cs="Courier New"/>
              </w:rPr>
              <w:t>effectiveAddress</w:t>
            </w:r>
            <w:proofErr w:type="spellEnd"/>
            <w:r w:rsidRPr="007F58F8">
              <w:rPr>
                <w:rFonts w:ascii="Courier New" w:hAnsi="Courier New" w:cs="Courier New"/>
              </w:rPr>
              <w:t xml:space="preserve"> + </w:t>
            </w:r>
            <w:proofErr w:type="spellStart"/>
            <w:r w:rsidRPr="007F58F8">
              <w:rPr>
                <w:rFonts w:ascii="Courier New" w:hAnsi="Courier New" w:cs="Courier New"/>
              </w:rPr>
              <w:t>addrWidth</w:t>
            </w:r>
            <w:proofErr w:type="spellEnd"/>
          </w:p>
          <w:p w14:paraId="1BDDB6FF" w14:textId="7BDC748B" w:rsidR="00FD6E1F" w:rsidRPr="00FD6E1F" w:rsidRDefault="007F58F8" w:rsidP="007F58F8">
            <w:pPr>
              <w:keepNext/>
              <w:spacing w:before="120" w:after="120" w:line="240" w:lineRule="auto"/>
              <w:jc w:val="left"/>
              <w:rPr>
                <w:rFonts w:ascii="Courier New" w:hAnsi="Courier New" w:cs="Courier New"/>
              </w:rPr>
            </w:pPr>
            <w:r w:rsidRPr="007F58F8">
              <w:rPr>
                <w:rFonts w:ascii="Courier New" w:hAnsi="Courier New" w:cs="Courier New"/>
              </w:rPr>
              <w:t xml:space="preserve">  send response. </w:t>
            </w:r>
            <w:proofErr w:type="spellStart"/>
            <w:r w:rsidRPr="007F58F8">
              <w:rPr>
                <w:rFonts w:ascii="Courier New" w:hAnsi="Courier New" w:cs="Courier New"/>
              </w:rPr>
              <w:t>prefetchTarget</w:t>
            </w:r>
            <w:proofErr w:type="spellEnd"/>
            <w:r w:rsidRPr="007F58F8">
              <w:rPr>
                <w:rFonts w:ascii="Courier New" w:hAnsi="Courier New" w:cs="Courier New"/>
              </w:rPr>
              <w:t xml:space="preserve"> to cache</w:t>
            </w:r>
          </w:p>
        </w:tc>
      </w:tr>
    </w:tbl>
    <w:p w14:paraId="432DD6AE" w14:textId="25535D42" w:rsidR="007F58F8" w:rsidRDefault="007F58F8" w:rsidP="007F58F8">
      <w:pPr>
        <w:pStyle w:val="afc"/>
        <w:spacing w:before="120" w:after="120"/>
        <w:jc w:val="center"/>
      </w:pPr>
      <w:r>
        <w:t>图</w:t>
      </w:r>
      <w:r>
        <w:t xml:space="preserve"> </w:t>
      </w:r>
      <w:r w:rsidR="00B86438">
        <w:fldChar w:fldCharType="begin"/>
      </w:r>
      <w:r w:rsidR="00B86438">
        <w:instrText xml:space="preserve"> STYLEREF 1 \s </w:instrText>
      </w:r>
      <w:r w:rsidR="00B86438">
        <w:fldChar w:fldCharType="separate"/>
      </w:r>
      <w:r w:rsidR="00B86438">
        <w:rPr>
          <w:noProof/>
        </w:rPr>
        <w:t>3</w:t>
      </w:r>
      <w:r w:rsidR="00B86438">
        <w:fldChar w:fldCharType="end"/>
      </w:r>
      <w:r w:rsidR="00B86438">
        <w:t>.</w:t>
      </w:r>
      <w:r w:rsidR="00B86438">
        <w:fldChar w:fldCharType="begin"/>
      </w:r>
      <w:r w:rsidR="00B86438">
        <w:instrText xml:space="preserve"> SEQ </w:instrText>
      </w:r>
      <w:r w:rsidR="00B86438">
        <w:instrText>图</w:instrText>
      </w:r>
      <w:r w:rsidR="00B86438">
        <w:instrText xml:space="preserve"> \* ARABIC \s 1 </w:instrText>
      </w:r>
      <w:r w:rsidR="00B86438">
        <w:fldChar w:fldCharType="separate"/>
      </w:r>
      <w:r w:rsidR="00B86438">
        <w:rPr>
          <w:noProof/>
        </w:rPr>
        <w:t>11</w:t>
      </w:r>
      <w:r w:rsidR="00B86438">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2867433A" w14:textId="5D005A37" w:rsidR="00FD6E1F" w:rsidRDefault="00446E75" w:rsidP="00446E75">
      <w:pPr>
        <w:pStyle w:val="3"/>
      </w:pPr>
      <w:bookmarkStart w:id="65" w:name="_Toc515613776"/>
      <w:r>
        <w:rPr>
          <w:rFonts w:hint="eastAsia"/>
        </w:rPr>
        <w:t>S</w:t>
      </w:r>
      <w:r>
        <w:t>tr</w:t>
      </w:r>
      <w:r w:rsidR="00D7104B">
        <w:t>ide Prefetcher</w:t>
      </w:r>
      <w:bookmarkEnd w:id="65"/>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0F608479"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7F58F8">
        <w:rPr>
          <w:rFonts w:hint="eastAsia"/>
        </w:rPr>
        <w:t>3</w:t>
      </w:r>
      <w:r w:rsidR="007F58F8">
        <w:t>.6.1</w:t>
      </w:r>
      <w:r w:rsidR="007F58F8">
        <w:rPr>
          <w:rFonts w:hint="eastAsia"/>
        </w:rPr>
        <w:t>的条件满足时，</w:t>
      </w:r>
    </w:p>
    <w:p w14:paraId="585D118F" w14:textId="6A4A551A" w:rsidR="005A17C0" w:rsidRPr="005A17C0" w:rsidRDefault="0020469D"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7F58F8">
        <w:rPr>
          <w:rFonts w:hint="eastAsia"/>
        </w:rPr>
        <w:t>3</w:t>
      </w:r>
      <w:r w:rsidR="007F58F8">
        <w:t>.6.1</w:t>
      </w:r>
      <w:r w:rsidR="007F58F8">
        <w:rPr>
          <w:rFonts w:hint="eastAsia"/>
        </w:rPr>
        <w:t>）</w:t>
      </w:r>
    </w:p>
    <w:p w14:paraId="03139775" w14:textId="648E85BF"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7F58F8">
        <w:rPr>
          <w:rFonts w:hint="eastAsia"/>
        </w:rPr>
        <w:t>3</w:t>
      </w:r>
      <w:r w:rsidR="007F58F8">
        <w:t>.6.2</w:t>
      </w:r>
      <w:r w:rsidR="007F58F8">
        <w:rPr>
          <w:rFonts w:hint="eastAsia"/>
        </w:rPr>
        <w:t>所得结果。</w:t>
      </w:r>
    </w:p>
    <w:p w14:paraId="6F2C2C8C" w14:textId="0E109A8B" w:rsidR="005A17C0" w:rsidRPr="005A17C0" w:rsidRDefault="0020469D"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7F58F8">
        <w:rPr>
          <w:rFonts w:hint="eastAsia"/>
        </w:rPr>
        <w:t>3</w:t>
      </w:r>
      <w:r w:rsidR="007F58F8">
        <w:t>.6.2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32CF644A" w:rsidR="00FC4539" w:rsidRDefault="00640A09" w:rsidP="00FC4539">
      <w:pPr>
        <w:spacing w:before="120" w:after="120"/>
        <w:ind w:firstLineChars="200" w:firstLine="480"/>
        <w:jc w:val="left"/>
      </w:pPr>
      <w:r>
        <w:rPr>
          <w:rFonts w:hint="eastAsia"/>
        </w:rPr>
        <w:t>显然，将过去所有的内存访问历史进行记录是无法实现的。为了实现上述方法，</w:t>
      </w:r>
      <w:r w:rsidR="00FC4539">
        <w:rPr>
          <w:rFonts w:hint="eastAsia"/>
        </w:rPr>
        <w:t>将过去的访问地址存储在预取器中，需要在预取器中设置一个引用地址</w:t>
      </w:r>
      <w:r w:rsidR="00FC4539">
        <w:rPr>
          <w:rFonts w:hint="eastAsia"/>
        </w:rPr>
        <w:lastRenderedPageBreak/>
        <w:t>缓存表，用来存储最近被使用的几个内存访问指令。缓存表的设计如图</w:t>
      </w:r>
      <w:r w:rsidR="007F58F8">
        <w:t>3.12</w:t>
      </w:r>
      <w:r w:rsidR="00FC4539">
        <w:rPr>
          <w:rFonts w:hint="eastAsia"/>
        </w:rPr>
        <w:t>所示。</w:t>
      </w:r>
    </w:p>
    <w:p w14:paraId="35222BA1" w14:textId="5FD78717" w:rsidR="00625D84" w:rsidRDefault="000C7A19" w:rsidP="00625D84">
      <w:pPr>
        <w:keepNext/>
        <w:spacing w:before="120" w:after="120"/>
        <w:ind w:firstLineChars="200" w:firstLine="480"/>
        <w:jc w:val="center"/>
        <w:rPr>
          <w:rFonts w:hint="eastAsia"/>
        </w:rPr>
      </w:pPr>
      <w:r>
        <w:rPr>
          <w:noProof/>
        </w:rPr>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7CDF1911" w:rsidR="00FC4539" w:rsidRDefault="00625D84" w:rsidP="00625D84">
      <w:pPr>
        <w:pStyle w:val="afc"/>
        <w:spacing w:before="120" w:after="120"/>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12</w:t>
      </w:r>
      <w:r w:rsidR="00B86438">
        <w:fldChar w:fldCharType="end"/>
      </w:r>
      <w:r>
        <w:t xml:space="preserve"> </w:t>
      </w:r>
      <w:r>
        <w:rPr>
          <w:rFonts w:hint="eastAsia"/>
        </w:rPr>
        <w:t>缓存表设计</w:t>
      </w:r>
    </w:p>
    <w:p w14:paraId="491D2FCB" w14:textId="79ECFD73" w:rsidR="00625D84" w:rsidRDefault="000C7A19" w:rsidP="00302B05">
      <w:pPr>
        <w:spacing w:before="120" w:after="120"/>
        <w:ind w:firstLineChars="200" w:firstLine="480"/>
        <w:rPr>
          <w:rFonts w:hint="eastAsia"/>
        </w:rPr>
      </w:pPr>
      <w:r>
        <w:rPr>
          <w:rFonts w:hint="eastAsia"/>
        </w:rPr>
        <w:t>每个表项包含内存访问指令的地址（</w:t>
      </w:r>
      <w:r>
        <w:rPr>
          <w:rFonts w:hint="eastAsia"/>
        </w:rPr>
        <w:t>PC/instruction</w:t>
      </w:r>
      <w:r>
        <w:t xml:space="preserve"> </w:t>
      </w:r>
      <w:r>
        <w:rPr>
          <w:rFonts w:hint="eastAsia"/>
        </w:rPr>
        <w:t>tag</w:t>
      </w:r>
      <w:r>
        <w:rPr>
          <w:rFonts w:hint="eastAsia"/>
        </w:rPr>
        <w:t>），此指令上一次访问的内存地址（</w:t>
      </w:r>
      <w:r>
        <w:rPr>
          <w:rFonts w:hint="eastAsia"/>
        </w:rPr>
        <w:t>previous</w:t>
      </w:r>
      <w:r>
        <w:t xml:space="preserve"> </w:t>
      </w:r>
      <w:r>
        <w:rPr>
          <w:rFonts w:hint="eastAsia"/>
        </w:rPr>
        <w:t>address</w:t>
      </w:r>
      <w:r>
        <w:rPr>
          <w:rFonts w:hint="eastAsia"/>
        </w:rPr>
        <w:t>），计算出的步长值（</w:t>
      </w:r>
      <w:r>
        <w:rPr>
          <w:rFonts w:hint="eastAsia"/>
        </w:rPr>
        <w:t>stride</w:t>
      </w:r>
      <w:r>
        <w:rPr>
          <w:rFonts w:hint="eastAsia"/>
        </w:rPr>
        <w:t>）和记录表</w:t>
      </w:r>
      <w:proofErr w:type="gramStart"/>
      <w:r>
        <w:rPr>
          <w:rFonts w:hint="eastAsia"/>
        </w:rPr>
        <w:t>项状态</w:t>
      </w:r>
      <w:proofErr w:type="gramEnd"/>
      <w:r>
        <w:rPr>
          <w:rFonts w:hint="eastAsia"/>
        </w:rPr>
        <w:t>的状态标签（</w:t>
      </w:r>
      <w:r>
        <w:rPr>
          <w:rFonts w:hint="eastAsia"/>
        </w:rPr>
        <w:t>state</w:t>
      </w:r>
      <w:r>
        <w:rPr>
          <w:rFonts w:hint="eastAsia"/>
        </w:rPr>
        <w:t>）。完整的状态转移图如图</w:t>
      </w:r>
      <w:r w:rsidR="00B86438">
        <w:rPr>
          <w:rFonts w:hint="eastAsia"/>
        </w:rPr>
        <w:t>3</w:t>
      </w:r>
      <w:r w:rsidR="00B86438">
        <w:t>.13</w:t>
      </w:r>
      <w:r>
        <w:rPr>
          <w:rFonts w:hint="eastAsia"/>
        </w:rPr>
        <w:t>所示。</w:t>
      </w:r>
      <w:r w:rsidR="00B86438">
        <w:rPr>
          <w:rFonts w:hint="eastAsia"/>
        </w:rPr>
        <w:t>其中，</w:t>
      </w:r>
      <w:r w:rsidR="00B86438">
        <w:rPr>
          <w:rFonts w:hint="eastAsia"/>
        </w:rPr>
        <w:t>init</w:t>
      </w:r>
      <w:r w:rsidR="007F27E9">
        <w:t>i</w:t>
      </w:r>
      <w:r w:rsidR="00B86438">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w:t>
      </w:r>
      <w:proofErr w:type="gramStart"/>
      <w:r w:rsidR="00302B05">
        <w:rPr>
          <w:rFonts w:hint="eastAsia"/>
        </w:rPr>
        <w:t>器计算</w:t>
      </w:r>
      <w:proofErr w:type="gramEnd"/>
      <w:r w:rsidR="00302B05">
        <w:rPr>
          <w:rFonts w:hint="eastAsia"/>
        </w:rPr>
        <w:t>出的步长不断变化，意味着程序可能没有进行数组操作，此时不发出预取指令，但仍然进行缓存表的更新工作，直到</w:t>
      </w:r>
      <w:r w:rsidR="00BF6E68">
        <w:rPr>
          <w:rFonts w:hint="eastAsia"/>
        </w:rPr>
        <w:t>发生了正确的步长预测。</w:t>
      </w:r>
    </w:p>
    <w:p w14:paraId="0DF1C5DF" w14:textId="4D3EBB26" w:rsidR="00B86438" w:rsidRDefault="00BF6E68" w:rsidP="00BF6E68">
      <w:pPr>
        <w:keepNext/>
        <w:spacing w:before="120" w:after="120"/>
        <w:ind w:firstLineChars="200" w:firstLine="480"/>
        <w:jc w:val="center"/>
        <w:rPr>
          <w:rFonts w:hint="eastAsia"/>
        </w:rPr>
      </w:pPr>
      <w:r>
        <w:rPr>
          <w:noProof/>
        </w:rPr>
        <w:lastRenderedPageBreak/>
        <w:drawing>
          <wp:inline distT="0" distB="0" distL="0" distR="0" wp14:anchorId="7A9E770B" wp14:editId="5D374A69">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69F989FC" w14:textId="147EB567" w:rsidR="000C7A19" w:rsidRPr="00625D84" w:rsidRDefault="00B86438" w:rsidP="00B86438">
      <w:pPr>
        <w:pStyle w:val="afc"/>
        <w:spacing w:before="120" w:after="12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t xml:space="preserve"> </w:t>
      </w:r>
      <w:r>
        <w:rPr>
          <w:rFonts w:hint="eastAsia"/>
        </w:rPr>
        <w:t>缓存表项的状态转移图</w:t>
      </w:r>
    </w:p>
    <w:p w14:paraId="42BA6CF1" w14:textId="77777777" w:rsidR="008B3D2B" w:rsidRPr="00E67192" w:rsidRDefault="008B3D2B" w:rsidP="00E67192">
      <w:pPr>
        <w:pStyle w:val="22"/>
      </w:pPr>
      <w:bookmarkStart w:id="66" w:name="_Toc515613777"/>
      <w:bookmarkEnd w:id="66"/>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40"/>
          <w:footerReference w:type="even" r:id="rId41"/>
          <w:footerReference w:type="default" r:id="rId42"/>
          <w:headerReference w:type="first" r:id="rId43"/>
          <w:footerReference w:type="first" r:id="rId44"/>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67" w:name="_Hlt273261552"/>
      <w:bookmarkStart w:id="68" w:name="_Hlt279679426"/>
      <w:bookmarkStart w:id="69" w:name="_Toc515613778"/>
      <w:bookmarkEnd w:id="67"/>
      <w:bookmarkEnd w:id="68"/>
      <w:r>
        <w:rPr>
          <w:rFonts w:hint="eastAsia"/>
        </w:rPr>
        <w:lastRenderedPageBreak/>
        <w:t>FPGA综合实验过程</w:t>
      </w:r>
      <w:bookmarkEnd w:id="69"/>
    </w:p>
    <w:p w14:paraId="34E8C067" w14:textId="7B3BA8AF" w:rsidR="006C66A5" w:rsidRPr="00E67192" w:rsidRDefault="006C66A5" w:rsidP="00E67192">
      <w:pPr>
        <w:pStyle w:val="22"/>
      </w:pPr>
      <w:bookmarkStart w:id="70" w:name="_Toc515613779"/>
      <w:r w:rsidRPr="00E67192">
        <w:rPr>
          <w:rFonts w:hint="eastAsia"/>
        </w:rPr>
        <w:t>FPGA</w:t>
      </w:r>
      <w:r w:rsidRPr="00E67192">
        <w:rPr>
          <w:rFonts w:hint="eastAsia"/>
        </w:rPr>
        <w:t>实验流程概述</w:t>
      </w:r>
      <w:bookmarkEnd w:id="70"/>
    </w:p>
    <w:p w14:paraId="0EB1DDCB" w14:textId="6C1EC44C" w:rsidR="006C66A5" w:rsidRDefault="00277B75" w:rsidP="006C66A5">
      <w:pPr>
        <w:keepNext/>
        <w:jc w:val="center"/>
      </w:pPr>
      <w:r>
        <w:rPr>
          <w:noProof/>
        </w:rPr>
        <w:drawing>
          <wp:inline distT="0" distB="0" distL="0" distR="0" wp14:anchorId="735D9590" wp14:editId="683F9C30">
            <wp:extent cx="4267200" cy="2535936"/>
            <wp:effectExtent l="0" t="0" r="0" b="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3AC34825" w14:textId="7F76D233" w:rsidR="006C66A5" w:rsidRDefault="006C66A5" w:rsidP="006C66A5">
      <w:pPr>
        <w:pStyle w:val="afc"/>
        <w:jc w:val="center"/>
      </w:pPr>
      <w:r>
        <w:rPr>
          <w:rFonts w:hint="eastAsia"/>
        </w:rPr>
        <w:t>图</w:t>
      </w:r>
      <w:r>
        <w:rPr>
          <w:rFonts w:hint="eastAsia"/>
        </w:rPr>
        <w:t xml:space="preserve"> </w:t>
      </w:r>
      <w:r w:rsidR="00B86438">
        <w:fldChar w:fldCharType="begin"/>
      </w:r>
      <w:r w:rsidR="00B86438">
        <w:instrText xml:space="preserve"> </w:instrText>
      </w:r>
      <w:r w:rsidR="00B86438">
        <w:rPr>
          <w:rFonts w:hint="eastAsia"/>
        </w:rPr>
        <w:instrText>STYLEREF 1 \s</w:instrText>
      </w:r>
      <w:r w:rsidR="00B86438">
        <w:instrText xml:space="preserve"> </w:instrText>
      </w:r>
      <w:r w:rsidR="00B86438">
        <w:fldChar w:fldCharType="separate"/>
      </w:r>
      <w:r w:rsidR="00B86438">
        <w:rPr>
          <w:noProof/>
        </w:rPr>
        <w:t>3</w:t>
      </w:r>
      <w:r w:rsidR="00B86438">
        <w:fldChar w:fldCharType="end"/>
      </w:r>
      <w:r w:rsidR="00B86438">
        <w:t>.</w:t>
      </w:r>
      <w:r w:rsidR="00B86438">
        <w:fldChar w:fldCharType="begin"/>
      </w:r>
      <w:r w:rsidR="00B86438">
        <w:instrText xml:space="preserve"> </w:instrText>
      </w:r>
      <w:r w:rsidR="00B86438">
        <w:rPr>
          <w:rFonts w:hint="eastAsia"/>
        </w:rPr>
        <w:instrText xml:space="preserve">SEQ </w:instrText>
      </w:r>
      <w:r w:rsidR="00B86438">
        <w:rPr>
          <w:rFonts w:hint="eastAsia"/>
        </w:rPr>
        <w:instrText>图</w:instrText>
      </w:r>
      <w:r w:rsidR="00B86438">
        <w:rPr>
          <w:rFonts w:hint="eastAsia"/>
        </w:rPr>
        <w:instrText xml:space="preserve"> \* ARABIC \s 1</w:instrText>
      </w:r>
      <w:r w:rsidR="00B86438">
        <w:instrText xml:space="preserve"> </w:instrText>
      </w:r>
      <w:r w:rsidR="00B86438">
        <w:fldChar w:fldCharType="separate"/>
      </w:r>
      <w:r w:rsidR="00B86438">
        <w:rPr>
          <w:noProof/>
        </w:rPr>
        <w:t>14</w:t>
      </w:r>
      <w:r w:rsidR="00B86438">
        <w:fldChar w:fldCharType="end"/>
      </w:r>
      <w:r>
        <w:t xml:space="preserve"> </w:t>
      </w:r>
      <w:r>
        <w:rPr>
          <w:rFonts w:hint="eastAsia"/>
        </w:rPr>
        <w:t>FPGA</w:t>
      </w:r>
      <w:r>
        <w:rPr>
          <w:rFonts w:hint="eastAsia"/>
        </w:rPr>
        <w:t>实验流程图</w:t>
      </w:r>
    </w:p>
    <w:p w14:paraId="3BF696CD" w14:textId="6C667E52" w:rsidR="006C66A5" w:rsidRDefault="006C66A5" w:rsidP="006C66A5">
      <w:r>
        <w:rPr>
          <w:rFonts w:hint="eastAsia"/>
        </w:rPr>
        <w:t>如图</w:t>
      </w:r>
      <w:r w:rsidR="00A15BF9">
        <w:t>8</w:t>
      </w:r>
      <w:r>
        <w:rPr>
          <w:rFonts w:hint="eastAsia"/>
        </w:rPr>
        <w:t>所示，</w:t>
      </w:r>
      <w:r>
        <w:rPr>
          <w:rFonts w:hint="eastAsia"/>
        </w:rPr>
        <w:t>FPGA</w:t>
      </w:r>
      <w:r>
        <w:rPr>
          <w:rFonts w:hint="eastAsia"/>
        </w:rPr>
        <w:t>的开发流程可分为如下四个主要步骤：</w:t>
      </w:r>
    </w:p>
    <w:p w14:paraId="7E03FB7A" w14:textId="4F25C257" w:rsidR="006C66A5" w:rsidRDefault="006C66A5" w:rsidP="006C66A5">
      <w:pPr>
        <w:pStyle w:val="af0"/>
        <w:numPr>
          <w:ilvl w:val="0"/>
          <w:numId w:val="15"/>
        </w:numPr>
        <w:ind w:firstLineChars="0"/>
      </w:pPr>
      <w:r>
        <w:rPr>
          <w:rFonts w:hint="eastAsia"/>
        </w:rPr>
        <w:t>设计输入。</w:t>
      </w:r>
      <w:r w:rsidR="00277B75">
        <w:rPr>
          <w:rFonts w:hint="eastAsia"/>
        </w:rPr>
        <w:t>传统的</w:t>
      </w:r>
      <w:r>
        <w:rPr>
          <w:rFonts w:hint="eastAsia"/>
        </w:rPr>
        <w:t>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ind w:firstLineChars="0"/>
      </w:pPr>
      <w:r>
        <w:rPr>
          <w:rFonts w:hint="eastAsia"/>
        </w:rPr>
        <w:t>布局布线。布局考虑的问题是如何将这些逻辑上已连接的</w:t>
      </w:r>
      <w:r>
        <w:rPr>
          <w:rFonts w:hint="eastAsia"/>
        </w:rPr>
        <w:t>LUT</w:t>
      </w:r>
      <w:r>
        <w:rPr>
          <w:rFonts w:hint="eastAsia"/>
        </w:rPr>
        <w:t>及其</w:t>
      </w:r>
      <w:r>
        <w:rPr>
          <w:rFonts w:hint="eastAsia"/>
        </w:rPr>
        <w:lastRenderedPageBreak/>
        <w:t>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225A678D" w14:textId="00FD7E61" w:rsidR="006C66A5" w:rsidRDefault="006C66A5" w:rsidP="006C66A5"/>
    <w:p w14:paraId="17E60214" w14:textId="77777777" w:rsidR="006C66A5" w:rsidRDefault="006C66A5" w:rsidP="006C66A5"/>
    <w:p w14:paraId="604C754C" w14:textId="4AB48177" w:rsidR="00216F9F" w:rsidRDefault="00216F9F" w:rsidP="00407344">
      <w:pPr>
        <w:pStyle w:val="10505"/>
      </w:pPr>
      <w:bookmarkStart w:id="71" w:name="_Toc515613780"/>
      <w:r>
        <w:rPr>
          <w:rFonts w:hint="eastAsia"/>
        </w:rPr>
        <w:t>结论</w:t>
      </w:r>
      <w:bookmarkEnd w:id="71"/>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 w14:paraId="347B1006" w14:textId="13F57A76" w:rsidR="00407344" w:rsidRDefault="00407344" w:rsidP="00157F2A"/>
    <w:p w14:paraId="4B67AD60" w14:textId="4DA6744A" w:rsidR="00651FC2" w:rsidRDefault="00651FC2" w:rsidP="00157F2A"/>
    <w:p w14:paraId="05C821FD" w14:textId="4B849F1A" w:rsidR="00087B86" w:rsidRDefault="00087B86" w:rsidP="00157F2A"/>
    <w:p w14:paraId="39D8910C" w14:textId="77777777" w:rsidR="00087B86" w:rsidRPr="00157F2A" w:rsidRDefault="00087B86" w:rsidP="00157F2A">
      <w:pPr>
        <w:rPr>
          <w:rFonts w:hint="eastAsia"/>
        </w:rPr>
      </w:pPr>
    </w:p>
    <w:p w14:paraId="5F8C1EFA" w14:textId="779AC7FF" w:rsidR="0081098A" w:rsidRPr="00FC0149" w:rsidRDefault="0081098A" w:rsidP="00FC0149">
      <w:pPr>
        <w:pStyle w:val="10505"/>
        <w:numPr>
          <w:ilvl w:val="0"/>
          <w:numId w:val="0"/>
        </w:numPr>
        <w:rPr>
          <w:sz w:val="32"/>
          <w:szCs w:val="32"/>
        </w:rPr>
      </w:pPr>
      <w:bookmarkStart w:id="72" w:name="_Toc515613781"/>
      <w:r w:rsidRPr="00EA09B3">
        <w:rPr>
          <w:rFonts w:hint="eastAsia"/>
        </w:rPr>
        <w:lastRenderedPageBreak/>
        <w:t>参考文献</w:t>
      </w:r>
      <w:bookmarkEnd w:id="72"/>
    </w:p>
    <w:sectPr w:rsidR="0081098A" w:rsidRPr="00FC0149">
      <w:headerReference w:type="default" r:id="rId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BF6E68" w:rsidRDefault="00BF6E68"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BF6E68" w:rsidRDefault="00BF6E68"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BF6E68" w:rsidRDefault="00BF6E68"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BF6E68" w:rsidRDefault="00BF6E68"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BF6E68" w:rsidRDefault="00BF6E68" w:rsidP="0081098A">
      <w:pPr>
        <w:pStyle w:val="ab"/>
        <w:spacing w:before="120" w:after="120"/>
      </w:pPr>
      <w:r>
        <w:rPr>
          <w:rStyle w:val="a7"/>
        </w:rPr>
        <w:annotationRef/>
      </w:r>
      <w:r>
        <w:t>所有导师均签。</w:t>
      </w:r>
    </w:p>
  </w:comment>
  <w:comment w:id="5" w:author="lfj" w:date="2017-04-19T08:41:00Z" w:initials="l">
    <w:p w14:paraId="48BF2370" w14:textId="77777777" w:rsidR="00BF6E68" w:rsidRDefault="00BF6E68"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BF6E68" w:rsidRDefault="00BF6E68"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BF6E68" w:rsidRDefault="00BF6E68" w:rsidP="0081098A">
      <w:pPr>
        <w:pStyle w:val="ab"/>
        <w:spacing w:before="120" w:after="120"/>
      </w:pPr>
      <w:r>
        <w:rPr>
          <w:rStyle w:val="a7"/>
        </w:rPr>
        <w:annotationRef/>
      </w:r>
      <w:r>
        <w:rPr>
          <w:rFonts w:hint="eastAsia"/>
        </w:rPr>
        <w:t>所有导师</w:t>
      </w:r>
      <w:r>
        <w:t>手签</w:t>
      </w:r>
    </w:p>
  </w:comment>
  <w:comment w:id="18" w:author="lfj" w:date="2017-04-10T16:28:00Z" w:initials="l">
    <w:p w14:paraId="29F23F59" w14:textId="77777777" w:rsidR="00BF6E68" w:rsidRDefault="00BF6E68"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3" w:author="李 芳达" w:date="2018-05-18T02:45:00Z" w:initials="李">
    <w:p w14:paraId="7D89EABC" w14:textId="5C757F72" w:rsidR="00BF6E68" w:rsidRDefault="00BF6E68">
      <w:pPr>
        <w:pStyle w:val="ab"/>
        <w:spacing w:before="120" w:after="120"/>
      </w:pPr>
      <w:r>
        <w:rPr>
          <w:rStyle w:val="a7"/>
        </w:rPr>
        <w:annotationRef/>
      </w:r>
      <w:r w:rsidRPr="00963387">
        <w:t>Solihin, Yan (2016). Fundamentals of parallel multicore architecture. Boca Raton, FL: CRC Press, Taylor &amp; Francis Group. p. 163. ISBN 1482211181.</w:t>
      </w:r>
    </w:p>
  </w:comment>
  <w:comment w:id="27" w:author="李 芳达" w:date="2018-05-14T00:04:00Z" w:initials="李芳达">
    <w:p w14:paraId="481D0AA2" w14:textId="77777777" w:rsidR="00BF6E68" w:rsidRDefault="00BF6E68" w:rsidP="00AD21DE">
      <w:pPr>
        <w:pStyle w:val="ab"/>
        <w:spacing w:before="120" w:after="120"/>
      </w:pPr>
      <w:r>
        <w:rPr>
          <w:rStyle w:val="a7"/>
        </w:rPr>
        <w:annotationRef/>
      </w:r>
      <w:r>
        <w:t>Mowry, T.C., Lam, S. and Gupta, A., “Design and Evaluation of a Compiler Algorithm for</w:t>
      </w:r>
    </w:p>
    <w:p w14:paraId="1D2DC325" w14:textId="77777777" w:rsidR="00BF6E68" w:rsidRDefault="00BF6E68" w:rsidP="00AD21DE">
      <w:pPr>
        <w:pStyle w:val="ab"/>
        <w:spacing w:before="120" w:after="120"/>
      </w:pPr>
      <w:r>
        <w:t>Prefetching,” Proc. Fifth International Conf. on Architectural Support for Programming</w:t>
      </w:r>
    </w:p>
    <w:p w14:paraId="0EE8A041" w14:textId="7FA41131" w:rsidR="00BF6E68" w:rsidRDefault="00BF6E68" w:rsidP="00AD21DE">
      <w:pPr>
        <w:pStyle w:val="ab"/>
        <w:spacing w:before="120" w:after="120"/>
      </w:pPr>
      <w:r>
        <w:t>Languages and Operating Systems, Boston, MA, Sept. 1992, p. 62-73.</w:t>
      </w:r>
    </w:p>
  </w:comment>
  <w:comment w:id="29" w:author="李 芳达" w:date="2018-05-18T19:59:00Z" w:initials="李">
    <w:p w14:paraId="7324BDB7" w14:textId="2D21E635" w:rsidR="00BF6E68" w:rsidRPr="007207E7" w:rsidRDefault="00BF6E68">
      <w:pPr>
        <w:pStyle w:val="ab"/>
        <w:spacing w:before="120" w:after="120"/>
      </w:pPr>
      <w:r>
        <w:rPr>
          <w:rStyle w:val="a7"/>
        </w:rPr>
        <w:annotationRef/>
      </w:r>
      <w:r w:rsidRPr="007207E7">
        <w:t xml:space="preserve">Steven, </w:t>
      </w:r>
      <w:r w:rsidRPr="007207E7">
        <w:t>VanderWiel; David J, Lilja (1996): A Survey of Data Prefetching Techniques.</w:t>
      </w:r>
    </w:p>
  </w:comment>
  <w:comment w:id="36" w:author="李 芳达" w:date="2018-05-18T03:00:00Z" w:initials="李">
    <w:p w14:paraId="2158B0B0" w14:textId="65409638" w:rsidR="00BF6E68" w:rsidRDefault="00BF6E68">
      <w:pPr>
        <w:pStyle w:val="ab"/>
        <w:spacing w:before="120" w:after="120"/>
      </w:pPr>
      <w:r>
        <w:rPr>
          <w:rStyle w:val="a7"/>
        </w:rPr>
        <w:annotationRef/>
      </w:r>
      <w:r w:rsidRPr="00B56954">
        <w:t>https://en.wikipedia.org/wiki/Field-programmable_gate_array</w:t>
      </w:r>
    </w:p>
  </w:comment>
  <w:comment w:id="41" w:author="李 芳达" w:date="2018-05-16T02:25:00Z" w:initials="李">
    <w:p w14:paraId="5C042243" w14:textId="1D8C9C17" w:rsidR="00BF6E68" w:rsidRDefault="00BF6E68">
      <w:pPr>
        <w:pStyle w:val="ab"/>
        <w:spacing w:before="120" w:after="120"/>
      </w:pPr>
      <w:r>
        <w:rPr>
          <w:rStyle w:val="a7"/>
        </w:rPr>
        <w:annotationRef/>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2" w:author="李 芳达" w:date="2018-05-16T02:46:00Z" w:initials="李">
    <w:p w14:paraId="308FFC4A" w14:textId="1745699D" w:rsidR="00BF6E68" w:rsidRDefault="00BF6E68">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43746" w14:textId="77777777" w:rsidR="000F1669" w:rsidRPr="00E67192" w:rsidRDefault="000F1669" w:rsidP="00E67192">
      <w:pPr>
        <w:pStyle w:val="a5"/>
        <w:spacing w:before="120" w:after="120"/>
      </w:pPr>
    </w:p>
  </w:endnote>
  <w:endnote w:type="continuationSeparator" w:id="0">
    <w:p w14:paraId="0E50180B" w14:textId="77777777" w:rsidR="000F1669" w:rsidRPr="00E67192" w:rsidRDefault="000F1669" w:rsidP="00E67192">
      <w:pPr>
        <w:pStyle w:val="a5"/>
        <w:spacing w:before="120" w:after="120"/>
      </w:pPr>
    </w:p>
  </w:endnote>
  <w:endnote w:type="continuationNotice" w:id="1">
    <w:p w14:paraId="5967E6A2" w14:textId="77777777" w:rsidR="000F1669" w:rsidRDefault="000F1669">
      <w:pPr>
        <w:spacing w:before="120" w:after="120" w:line="240" w:lineRule="auto"/>
      </w:pPr>
    </w:p>
  </w:endnote>
  <w:endnote w:id="2">
    <w:p w14:paraId="46C3D50B" w14:textId="3D57A296" w:rsidR="00BF6E68" w:rsidRPr="00556D01" w:rsidRDefault="00BF6E68">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BF6E68" w:rsidRDefault="00BF6E68"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BF6E68" w:rsidRDefault="00BF6E68">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BF6E68" w:rsidRDefault="00BF6E68">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BF6E68" w:rsidRPr="00F5210E" w:rsidRDefault="00BF6E68">
      <w:pPr>
        <w:pStyle w:val="af6"/>
      </w:pPr>
      <w:r>
        <w:rPr>
          <w:rStyle w:val="af8"/>
        </w:rPr>
        <w:endnoteRef/>
      </w:r>
      <w:r>
        <w:t xml:space="preserve"> </w:t>
      </w:r>
      <w:r w:rsidRPr="00F5210E">
        <w:t>https://en.wikipedia.org/wiki/Field-programmable_gate_array</w:t>
      </w:r>
    </w:p>
  </w:endnote>
  <w:endnote w:id="7">
    <w:p w14:paraId="11B19357" w14:textId="436757D3" w:rsidR="00BF6E68" w:rsidRDefault="00BF6E68">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BF6E68" w:rsidRDefault="00BF6E68">
      <w:pPr>
        <w:pStyle w:val="af6"/>
      </w:pPr>
      <w:r>
        <w:rPr>
          <w:rStyle w:val="af8"/>
        </w:rPr>
        <w:endnoteRef/>
      </w:r>
      <w:r>
        <w:t xml:space="preserve"> </w:t>
      </w:r>
      <w:r w:rsidRPr="00F5210E">
        <w:t>https://en.wikipedia.org/wiki/SystemVerilog</w:t>
      </w:r>
    </w:p>
  </w:endnote>
  <w:endnote w:id="9">
    <w:p w14:paraId="4B5C6EBC" w14:textId="4015C63F" w:rsidR="00BF6E68" w:rsidRDefault="00BF6E68"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BF6E68" w:rsidRDefault="00BF6E68">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6FA1715F" w14:textId="57C26A09" w:rsidR="00BF6E68" w:rsidRDefault="00BF6E68" w:rsidP="00E67192">
      <w:pPr>
        <w:pStyle w:val="af6"/>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1C32332C" w14:textId="59BAEB9E" w:rsidR="00BF6E68" w:rsidRDefault="00BF6E68" w:rsidP="00157F2A">
      <w:pPr>
        <w:pStyle w:val="1"/>
        <w:numPr>
          <w:ilvl w:val="0"/>
          <w:numId w:val="0"/>
        </w:numPr>
        <w:ind w:left="432"/>
      </w:pPr>
      <w:r>
        <w:rPr>
          <w:rFonts w:hint="eastAsia"/>
        </w:rPr>
        <w:t>附录</w:t>
      </w:r>
    </w:p>
    <w:p w14:paraId="6BE10D9E" w14:textId="67BDB586" w:rsidR="00BF6E68" w:rsidRDefault="00BF6E68" w:rsidP="009D57E1">
      <w:pPr>
        <w:pStyle w:val="afc"/>
        <w:keepNext/>
      </w:pPr>
      <w:r>
        <w:rPr>
          <w:rFonts w:hint="eastAsia"/>
        </w:rPr>
        <w:t>附录表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BF6E68" w14:paraId="63FE43AF" w14:textId="77777777" w:rsidTr="00BF6E68">
        <w:tc>
          <w:tcPr>
            <w:tcW w:w="1271" w:type="dxa"/>
          </w:tcPr>
          <w:p w14:paraId="33D46088" w14:textId="77777777" w:rsidR="00BF6E68" w:rsidRDefault="00BF6E68" w:rsidP="009D57E1">
            <w:pPr>
              <w:spacing w:line="240" w:lineRule="auto"/>
              <w:jc w:val="left"/>
            </w:pPr>
            <w:bookmarkStart w:id="46" w:name="_Hlk514786433"/>
            <w:r>
              <w:rPr>
                <w:rFonts w:hint="eastAsia"/>
              </w:rPr>
              <w:t>接口名称</w:t>
            </w:r>
          </w:p>
        </w:tc>
        <w:tc>
          <w:tcPr>
            <w:tcW w:w="851" w:type="dxa"/>
          </w:tcPr>
          <w:p w14:paraId="75881E3D" w14:textId="77777777" w:rsidR="00BF6E68" w:rsidRDefault="00BF6E68" w:rsidP="009D57E1">
            <w:pPr>
              <w:spacing w:line="240" w:lineRule="auto"/>
              <w:jc w:val="left"/>
            </w:pPr>
            <w:r>
              <w:rPr>
                <w:rFonts w:hint="eastAsia"/>
              </w:rPr>
              <w:t>方向</w:t>
            </w:r>
          </w:p>
        </w:tc>
        <w:tc>
          <w:tcPr>
            <w:tcW w:w="1984" w:type="dxa"/>
          </w:tcPr>
          <w:p w14:paraId="01FD0C64" w14:textId="77777777" w:rsidR="00BF6E68" w:rsidRDefault="00BF6E68" w:rsidP="009D57E1">
            <w:pPr>
              <w:spacing w:line="240" w:lineRule="auto"/>
              <w:jc w:val="left"/>
            </w:pPr>
            <w:r>
              <w:rPr>
                <w:rFonts w:hint="eastAsia"/>
              </w:rPr>
              <w:t>数据类型</w:t>
            </w:r>
          </w:p>
        </w:tc>
        <w:tc>
          <w:tcPr>
            <w:tcW w:w="4190" w:type="dxa"/>
          </w:tcPr>
          <w:p w14:paraId="63D1001D" w14:textId="77777777" w:rsidR="00BF6E68" w:rsidRDefault="00BF6E68" w:rsidP="009D57E1">
            <w:pPr>
              <w:spacing w:line="240" w:lineRule="auto"/>
              <w:jc w:val="left"/>
            </w:pPr>
            <w:r>
              <w:rPr>
                <w:rFonts w:hint="eastAsia"/>
              </w:rPr>
              <w:t>描述</w:t>
            </w:r>
          </w:p>
        </w:tc>
      </w:tr>
      <w:tr w:rsidR="00BF6E68" w14:paraId="011D7D4B" w14:textId="77777777" w:rsidTr="00BF6E68">
        <w:tc>
          <w:tcPr>
            <w:tcW w:w="1271" w:type="dxa"/>
          </w:tcPr>
          <w:p w14:paraId="2C7777AD" w14:textId="77777777" w:rsidR="00BF6E68" w:rsidRDefault="00BF6E68" w:rsidP="009D57E1">
            <w:pPr>
              <w:spacing w:line="240" w:lineRule="auto"/>
              <w:jc w:val="left"/>
            </w:pPr>
            <w:proofErr w:type="spellStart"/>
            <w:r>
              <w:rPr>
                <w:rFonts w:hint="eastAsia"/>
              </w:rPr>
              <w:t>mem</w:t>
            </w:r>
            <w:r>
              <w:t>Req</w:t>
            </w:r>
            <w:proofErr w:type="spellEnd"/>
          </w:p>
        </w:tc>
        <w:tc>
          <w:tcPr>
            <w:tcW w:w="851" w:type="dxa"/>
          </w:tcPr>
          <w:p w14:paraId="7E36FF49" w14:textId="77777777" w:rsidR="00BF6E68" w:rsidRDefault="00BF6E68" w:rsidP="009D57E1">
            <w:pPr>
              <w:spacing w:line="240" w:lineRule="auto"/>
              <w:jc w:val="left"/>
            </w:pPr>
            <w:r>
              <w:rPr>
                <w:rFonts w:hint="eastAsia"/>
              </w:rPr>
              <w:t>输出</w:t>
            </w:r>
          </w:p>
        </w:tc>
        <w:tc>
          <w:tcPr>
            <w:tcW w:w="1984" w:type="dxa"/>
          </w:tcPr>
          <w:p w14:paraId="1EEC92C0" w14:textId="751586F8" w:rsidR="00BF6E68" w:rsidRDefault="00BF6E68" w:rsidP="009D57E1">
            <w:pPr>
              <w:spacing w:line="240" w:lineRule="auto"/>
              <w:jc w:val="left"/>
            </w:pPr>
            <w:proofErr w:type="spellStart"/>
            <w:r w:rsidRPr="00401FCE">
              <w:t>Valid</w:t>
            </w:r>
            <w:r>
              <w:rPr>
                <w:rFonts w:hint="eastAsia"/>
              </w:rPr>
              <w:t>IO</w:t>
            </w:r>
            <w:proofErr w:type="spellEnd"/>
          </w:p>
        </w:tc>
        <w:tc>
          <w:tcPr>
            <w:tcW w:w="4190" w:type="dxa"/>
          </w:tcPr>
          <w:p w14:paraId="74C693B5" w14:textId="77777777" w:rsidR="00BF6E68" w:rsidRDefault="00BF6E68" w:rsidP="009D57E1">
            <w:pPr>
              <w:spacing w:line="240" w:lineRule="auto"/>
              <w:jc w:val="left"/>
            </w:pPr>
            <w:r>
              <w:t>C</w:t>
            </w:r>
            <w:r>
              <w:rPr>
                <w:rFonts w:hint="eastAsia"/>
              </w:rPr>
              <w:t>ache</w:t>
            </w:r>
            <w:r>
              <w:rPr>
                <w:rFonts w:hint="eastAsia"/>
              </w:rPr>
              <w:t>发给内存的读取请求</w:t>
            </w:r>
          </w:p>
        </w:tc>
      </w:tr>
      <w:tr w:rsidR="00BF6E68" w14:paraId="7E28D2A3" w14:textId="77777777" w:rsidTr="00BF6E68">
        <w:tc>
          <w:tcPr>
            <w:tcW w:w="1271" w:type="dxa"/>
          </w:tcPr>
          <w:p w14:paraId="635C6782" w14:textId="77777777" w:rsidR="00BF6E68" w:rsidRDefault="00BF6E68" w:rsidP="009D57E1">
            <w:pPr>
              <w:spacing w:line="240" w:lineRule="auto"/>
              <w:jc w:val="left"/>
            </w:pPr>
            <w:proofErr w:type="spellStart"/>
            <w:r>
              <w:rPr>
                <w:rFonts w:hint="eastAsia"/>
              </w:rPr>
              <w:t>memResp</w:t>
            </w:r>
            <w:proofErr w:type="spellEnd"/>
          </w:p>
        </w:tc>
        <w:tc>
          <w:tcPr>
            <w:tcW w:w="851" w:type="dxa"/>
          </w:tcPr>
          <w:p w14:paraId="6AFBC815" w14:textId="77777777" w:rsidR="00BF6E68" w:rsidRDefault="00BF6E68" w:rsidP="009D57E1">
            <w:pPr>
              <w:spacing w:line="240" w:lineRule="auto"/>
              <w:jc w:val="left"/>
            </w:pPr>
            <w:r>
              <w:rPr>
                <w:rFonts w:hint="eastAsia"/>
              </w:rPr>
              <w:t>输入</w:t>
            </w:r>
          </w:p>
        </w:tc>
        <w:tc>
          <w:tcPr>
            <w:tcW w:w="1984" w:type="dxa"/>
          </w:tcPr>
          <w:p w14:paraId="5837BB79" w14:textId="37C9AB28" w:rsidR="00BF6E68" w:rsidRDefault="00BF6E68" w:rsidP="009D57E1">
            <w:pPr>
              <w:spacing w:line="240" w:lineRule="auto"/>
              <w:jc w:val="left"/>
            </w:pPr>
            <w:proofErr w:type="spellStart"/>
            <w:r w:rsidRPr="00401FCE">
              <w:t>Valid</w:t>
            </w:r>
            <w:r>
              <w:t>IO</w:t>
            </w:r>
            <w:proofErr w:type="spellEnd"/>
          </w:p>
        </w:tc>
        <w:tc>
          <w:tcPr>
            <w:tcW w:w="4190" w:type="dxa"/>
          </w:tcPr>
          <w:p w14:paraId="6D1FF5E2" w14:textId="77777777" w:rsidR="00BF6E68" w:rsidRDefault="00BF6E68" w:rsidP="009D57E1">
            <w:pPr>
              <w:spacing w:line="240" w:lineRule="auto"/>
              <w:jc w:val="left"/>
            </w:pPr>
            <w:r>
              <w:rPr>
                <w:rFonts w:hint="eastAsia"/>
              </w:rPr>
              <w:t>内存应答数据</w:t>
            </w:r>
          </w:p>
        </w:tc>
      </w:tr>
      <w:tr w:rsidR="00BF6E68" w14:paraId="758635DB" w14:textId="77777777" w:rsidTr="00BF6E68">
        <w:tc>
          <w:tcPr>
            <w:tcW w:w="1271" w:type="dxa"/>
          </w:tcPr>
          <w:p w14:paraId="7F25BB03" w14:textId="77777777" w:rsidR="00BF6E68" w:rsidRDefault="00BF6E68" w:rsidP="009D57E1">
            <w:pPr>
              <w:spacing w:line="240" w:lineRule="auto"/>
              <w:jc w:val="left"/>
            </w:pPr>
            <w:proofErr w:type="spellStart"/>
            <w:r>
              <w:rPr>
                <w:rFonts w:hint="eastAsia"/>
              </w:rPr>
              <w:t>cpuReq</w:t>
            </w:r>
            <w:proofErr w:type="spellEnd"/>
          </w:p>
        </w:tc>
        <w:tc>
          <w:tcPr>
            <w:tcW w:w="851" w:type="dxa"/>
          </w:tcPr>
          <w:p w14:paraId="65844F69" w14:textId="77777777" w:rsidR="00BF6E68" w:rsidRDefault="00BF6E68" w:rsidP="009D57E1">
            <w:pPr>
              <w:spacing w:line="240" w:lineRule="auto"/>
              <w:jc w:val="left"/>
            </w:pPr>
            <w:r>
              <w:rPr>
                <w:rFonts w:hint="eastAsia"/>
              </w:rPr>
              <w:t>输入</w:t>
            </w:r>
          </w:p>
        </w:tc>
        <w:tc>
          <w:tcPr>
            <w:tcW w:w="1984" w:type="dxa"/>
          </w:tcPr>
          <w:p w14:paraId="1FE74996" w14:textId="4EF78F74" w:rsidR="00BF6E68" w:rsidRPr="00401FCE" w:rsidRDefault="00BF6E68" w:rsidP="009D57E1">
            <w:pPr>
              <w:spacing w:line="240" w:lineRule="auto"/>
              <w:jc w:val="left"/>
            </w:pPr>
            <w:proofErr w:type="spellStart"/>
            <w:r>
              <w:rPr>
                <w:rFonts w:hint="eastAsia"/>
              </w:rPr>
              <w:t>Decoupled</w:t>
            </w:r>
            <w:r>
              <w:t>IO</w:t>
            </w:r>
            <w:proofErr w:type="spellEnd"/>
          </w:p>
        </w:tc>
        <w:tc>
          <w:tcPr>
            <w:tcW w:w="4190" w:type="dxa"/>
          </w:tcPr>
          <w:p w14:paraId="06FEBC30" w14:textId="77777777" w:rsidR="00BF6E68" w:rsidRDefault="00BF6E68" w:rsidP="009D57E1">
            <w:pPr>
              <w:spacing w:line="240" w:lineRule="auto"/>
              <w:jc w:val="left"/>
            </w:pPr>
            <w:r>
              <w:rPr>
                <w:rFonts w:hint="eastAsia"/>
              </w:rPr>
              <w:t>CPU</w:t>
            </w:r>
            <w:r>
              <w:rPr>
                <w:rFonts w:hint="eastAsia"/>
              </w:rPr>
              <w:t>发送给</w:t>
            </w:r>
            <w:r>
              <w:rPr>
                <w:rFonts w:hint="eastAsia"/>
              </w:rPr>
              <w:t>cache</w:t>
            </w:r>
            <w:r>
              <w:rPr>
                <w:rFonts w:hint="eastAsia"/>
              </w:rPr>
              <w:t>的数据请求</w:t>
            </w:r>
          </w:p>
        </w:tc>
      </w:tr>
      <w:tr w:rsidR="00BF6E68" w14:paraId="09EC5577" w14:textId="77777777" w:rsidTr="00BF6E68">
        <w:tc>
          <w:tcPr>
            <w:tcW w:w="1271" w:type="dxa"/>
          </w:tcPr>
          <w:p w14:paraId="38CD0A25" w14:textId="77777777" w:rsidR="00BF6E68" w:rsidRDefault="00BF6E68" w:rsidP="009D57E1">
            <w:pPr>
              <w:spacing w:line="240" w:lineRule="auto"/>
              <w:jc w:val="left"/>
            </w:pPr>
            <w:proofErr w:type="spellStart"/>
            <w:r>
              <w:rPr>
                <w:rFonts w:hint="eastAsia"/>
              </w:rPr>
              <w:t>cpuResp</w:t>
            </w:r>
            <w:proofErr w:type="spellEnd"/>
          </w:p>
        </w:tc>
        <w:tc>
          <w:tcPr>
            <w:tcW w:w="851" w:type="dxa"/>
          </w:tcPr>
          <w:p w14:paraId="2D0B0363" w14:textId="77777777" w:rsidR="00BF6E68" w:rsidRDefault="00BF6E68" w:rsidP="009D57E1">
            <w:pPr>
              <w:spacing w:line="240" w:lineRule="auto"/>
              <w:jc w:val="left"/>
            </w:pPr>
            <w:r>
              <w:rPr>
                <w:rFonts w:hint="eastAsia"/>
              </w:rPr>
              <w:t>输出</w:t>
            </w:r>
          </w:p>
        </w:tc>
        <w:tc>
          <w:tcPr>
            <w:tcW w:w="1984" w:type="dxa"/>
          </w:tcPr>
          <w:p w14:paraId="1A8DAD8E" w14:textId="02F68D0D" w:rsidR="00BF6E68" w:rsidRDefault="00BF6E68" w:rsidP="009D57E1">
            <w:pPr>
              <w:spacing w:line="240" w:lineRule="auto"/>
              <w:jc w:val="left"/>
            </w:pPr>
            <w:proofErr w:type="spellStart"/>
            <w:r>
              <w:rPr>
                <w:rFonts w:hint="eastAsia"/>
              </w:rPr>
              <w:t>Decoupled</w:t>
            </w:r>
            <w:r>
              <w:t>IO</w:t>
            </w:r>
            <w:proofErr w:type="spellEnd"/>
          </w:p>
        </w:tc>
        <w:tc>
          <w:tcPr>
            <w:tcW w:w="4190" w:type="dxa"/>
          </w:tcPr>
          <w:p w14:paraId="4847EA17" w14:textId="77777777" w:rsidR="00BF6E68" w:rsidRDefault="00BF6E68" w:rsidP="009D57E1">
            <w:pPr>
              <w:spacing w:line="240" w:lineRule="auto"/>
              <w:jc w:val="left"/>
            </w:pPr>
            <w:r>
              <w:t>Cache</w:t>
            </w:r>
            <w:r>
              <w:rPr>
                <w:rFonts w:hint="eastAsia"/>
              </w:rPr>
              <w:t>的应答数据</w:t>
            </w:r>
          </w:p>
        </w:tc>
      </w:tr>
      <w:tr w:rsidR="00BF6E68" w14:paraId="5D486B38" w14:textId="77777777" w:rsidTr="00BF6E68">
        <w:tc>
          <w:tcPr>
            <w:tcW w:w="1271" w:type="dxa"/>
          </w:tcPr>
          <w:p w14:paraId="4A97794A" w14:textId="77777777" w:rsidR="00BF6E68" w:rsidRDefault="00BF6E68" w:rsidP="009D57E1">
            <w:pPr>
              <w:spacing w:line="240" w:lineRule="auto"/>
              <w:jc w:val="left"/>
            </w:pPr>
            <w:proofErr w:type="spellStart"/>
            <w:r>
              <w:rPr>
                <w:rFonts w:hint="eastAsia"/>
              </w:rPr>
              <w:t>prefetchReq</w:t>
            </w:r>
            <w:proofErr w:type="spellEnd"/>
          </w:p>
        </w:tc>
        <w:tc>
          <w:tcPr>
            <w:tcW w:w="851" w:type="dxa"/>
          </w:tcPr>
          <w:p w14:paraId="3014FB87" w14:textId="77777777" w:rsidR="00BF6E68" w:rsidRDefault="00BF6E68" w:rsidP="009D57E1">
            <w:pPr>
              <w:spacing w:line="240" w:lineRule="auto"/>
              <w:jc w:val="left"/>
            </w:pPr>
            <w:r>
              <w:rPr>
                <w:rFonts w:hint="eastAsia"/>
              </w:rPr>
              <w:t>输入</w:t>
            </w:r>
          </w:p>
        </w:tc>
        <w:tc>
          <w:tcPr>
            <w:tcW w:w="1984" w:type="dxa"/>
          </w:tcPr>
          <w:p w14:paraId="3002363F" w14:textId="2773A7D1" w:rsidR="00BF6E68" w:rsidRDefault="00BF6E68" w:rsidP="009D57E1">
            <w:pPr>
              <w:spacing w:line="240" w:lineRule="auto"/>
              <w:jc w:val="left"/>
            </w:pPr>
            <w:proofErr w:type="spellStart"/>
            <w:r>
              <w:rPr>
                <w:rFonts w:hint="eastAsia"/>
              </w:rPr>
              <w:t>Decoupled</w:t>
            </w:r>
            <w:r>
              <w:t>IO</w:t>
            </w:r>
            <w:proofErr w:type="spellEnd"/>
          </w:p>
        </w:tc>
        <w:tc>
          <w:tcPr>
            <w:tcW w:w="4190" w:type="dxa"/>
          </w:tcPr>
          <w:p w14:paraId="5FE7DE4F" w14:textId="77777777" w:rsidR="00BF6E68" w:rsidRDefault="00BF6E68" w:rsidP="009D57E1">
            <w:pPr>
              <w:spacing w:line="240" w:lineRule="auto"/>
              <w:jc w:val="left"/>
            </w:pPr>
            <w:r>
              <w:rPr>
                <w:rFonts w:hint="eastAsia"/>
              </w:rPr>
              <w:t>预取器的预取请求</w:t>
            </w:r>
          </w:p>
        </w:tc>
      </w:tr>
      <w:bookmarkEnd w:id="46"/>
    </w:tbl>
    <w:p w14:paraId="3E461A1C" w14:textId="77777777" w:rsidR="00BF6E68" w:rsidRDefault="00BF6E68" w:rsidP="009D57E1">
      <w:pPr>
        <w:ind w:firstLineChars="200" w:firstLine="480"/>
        <w:jc w:val="left"/>
      </w:pPr>
    </w:p>
    <w:p w14:paraId="22648B0D" w14:textId="29817DA4" w:rsidR="00BF6E68" w:rsidRDefault="00BF6E68" w:rsidP="009D57E1">
      <w:pPr>
        <w:pStyle w:val="afc"/>
        <w:keepNext/>
      </w:pPr>
      <w:r>
        <w:rPr>
          <w:rFonts w:hint="eastAsia"/>
        </w:rPr>
        <w:t>附录表</w:t>
      </w:r>
      <w:r>
        <w:t xml:space="preserve">2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1F7A4B81" w14:textId="77777777" w:rsidTr="00BF6E68">
        <w:trPr>
          <w:trHeight w:val="292"/>
        </w:trPr>
        <w:tc>
          <w:tcPr>
            <w:tcW w:w="1257" w:type="dxa"/>
          </w:tcPr>
          <w:p w14:paraId="06373443" w14:textId="77777777" w:rsidR="00BF6E68" w:rsidRDefault="00BF6E68" w:rsidP="009D57E1">
            <w:pPr>
              <w:spacing w:line="240" w:lineRule="auto"/>
            </w:pPr>
            <w:r>
              <w:rPr>
                <w:rFonts w:hint="eastAsia"/>
              </w:rPr>
              <w:t>数据名称</w:t>
            </w:r>
          </w:p>
        </w:tc>
        <w:tc>
          <w:tcPr>
            <w:tcW w:w="841" w:type="dxa"/>
          </w:tcPr>
          <w:p w14:paraId="0EDCAD35" w14:textId="77777777" w:rsidR="00BF6E68" w:rsidRPr="004231DF" w:rsidRDefault="00BF6E68" w:rsidP="009D57E1">
            <w:pPr>
              <w:spacing w:line="240" w:lineRule="auto"/>
            </w:pPr>
            <w:r>
              <w:rPr>
                <w:rFonts w:hint="eastAsia"/>
              </w:rPr>
              <w:t>方向</w:t>
            </w:r>
          </w:p>
        </w:tc>
        <w:tc>
          <w:tcPr>
            <w:tcW w:w="2054" w:type="dxa"/>
          </w:tcPr>
          <w:p w14:paraId="42ED8CF1" w14:textId="77777777" w:rsidR="00BF6E68" w:rsidRDefault="00BF6E68" w:rsidP="009D57E1">
            <w:pPr>
              <w:spacing w:line="240" w:lineRule="auto"/>
            </w:pPr>
            <w:r>
              <w:rPr>
                <w:rFonts w:hint="eastAsia"/>
              </w:rPr>
              <w:t>数据类型</w:t>
            </w:r>
          </w:p>
        </w:tc>
        <w:tc>
          <w:tcPr>
            <w:tcW w:w="4123" w:type="dxa"/>
          </w:tcPr>
          <w:p w14:paraId="2E44C65B" w14:textId="77777777" w:rsidR="00BF6E68" w:rsidRDefault="00BF6E68" w:rsidP="009D57E1">
            <w:pPr>
              <w:spacing w:line="240" w:lineRule="auto"/>
            </w:pPr>
            <w:r>
              <w:rPr>
                <w:rFonts w:hint="eastAsia"/>
              </w:rPr>
              <w:t>描述</w:t>
            </w:r>
          </w:p>
        </w:tc>
      </w:tr>
      <w:tr w:rsidR="00BF6E68" w14:paraId="77265222" w14:textId="77777777" w:rsidTr="00BF6E68">
        <w:trPr>
          <w:trHeight w:val="296"/>
        </w:trPr>
        <w:tc>
          <w:tcPr>
            <w:tcW w:w="1257" w:type="dxa"/>
          </w:tcPr>
          <w:p w14:paraId="31AF616A" w14:textId="77777777" w:rsidR="00BF6E68" w:rsidRDefault="00BF6E68" w:rsidP="009D57E1">
            <w:pPr>
              <w:spacing w:line="240" w:lineRule="auto"/>
            </w:pPr>
            <w:r>
              <w:rPr>
                <w:rFonts w:hint="eastAsia"/>
              </w:rPr>
              <w:t>valid</w:t>
            </w:r>
          </w:p>
        </w:tc>
        <w:tc>
          <w:tcPr>
            <w:tcW w:w="841" w:type="dxa"/>
          </w:tcPr>
          <w:p w14:paraId="3038F946" w14:textId="77777777" w:rsidR="00BF6E68" w:rsidRDefault="00BF6E68" w:rsidP="009D57E1">
            <w:pPr>
              <w:spacing w:line="240" w:lineRule="auto"/>
            </w:pPr>
            <w:r>
              <w:rPr>
                <w:rFonts w:hint="eastAsia"/>
              </w:rPr>
              <w:t>输出</w:t>
            </w:r>
          </w:p>
        </w:tc>
        <w:tc>
          <w:tcPr>
            <w:tcW w:w="2054" w:type="dxa"/>
          </w:tcPr>
          <w:p w14:paraId="14BFBD23" w14:textId="77777777" w:rsidR="00BF6E68" w:rsidRDefault="00BF6E68" w:rsidP="009D57E1">
            <w:pPr>
              <w:spacing w:line="240" w:lineRule="auto"/>
            </w:pPr>
            <w:r>
              <w:rPr>
                <w:rFonts w:hint="eastAsia"/>
              </w:rPr>
              <w:t>Bool</w:t>
            </w:r>
          </w:p>
        </w:tc>
        <w:tc>
          <w:tcPr>
            <w:tcW w:w="4123" w:type="dxa"/>
          </w:tcPr>
          <w:p w14:paraId="1AC79EDD" w14:textId="77777777" w:rsidR="00BF6E68" w:rsidRDefault="00BF6E68" w:rsidP="009D57E1">
            <w:pPr>
              <w:spacing w:line="240" w:lineRule="auto"/>
            </w:pPr>
            <w:r>
              <w:t>C</w:t>
            </w:r>
            <w:r>
              <w:rPr>
                <w:rFonts w:hint="eastAsia"/>
              </w:rPr>
              <w:t>ache</w:t>
            </w:r>
            <w:r>
              <w:rPr>
                <w:rFonts w:hint="eastAsia"/>
              </w:rPr>
              <w:t>请求有效信号</w:t>
            </w:r>
          </w:p>
        </w:tc>
      </w:tr>
      <w:tr w:rsidR="00BF6E68" w14:paraId="396F6801" w14:textId="77777777" w:rsidTr="00BF6E68">
        <w:trPr>
          <w:trHeight w:val="292"/>
        </w:trPr>
        <w:tc>
          <w:tcPr>
            <w:tcW w:w="1257" w:type="dxa"/>
          </w:tcPr>
          <w:p w14:paraId="1429D7FE" w14:textId="77777777" w:rsidR="00BF6E68" w:rsidRDefault="00BF6E68" w:rsidP="009D57E1">
            <w:pPr>
              <w:spacing w:line="240" w:lineRule="auto"/>
            </w:pPr>
            <w:r>
              <w:rPr>
                <w:rFonts w:hint="eastAsia"/>
              </w:rPr>
              <w:t>read</w:t>
            </w:r>
          </w:p>
        </w:tc>
        <w:tc>
          <w:tcPr>
            <w:tcW w:w="841" w:type="dxa"/>
          </w:tcPr>
          <w:p w14:paraId="244FE5A5" w14:textId="77777777" w:rsidR="00BF6E68" w:rsidRDefault="00BF6E68" w:rsidP="009D57E1">
            <w:pPr>
              <w:spacing w:line="240" w:lineRule="auto"/>
            </w:pPr>
            <w:r>
              <w:rPr>
                <w:rFonts w:hint="eastAsia"/>
              </w:rPr>
              <w:t>输出</w:t>
            </w:r>
          </w:p>
        </w:tc>
        <w:tc>
          <w:tcPr>
            <w:tcW w:w="2054" w:type="dxa"/>
          </w:tcPr>
          <w:p w14:paraId="2829B187" w14:textId="77777777" w:rsidR="00BF6E68" w:rsidRDefault="00BF6E68" w:rsidP="009D57E1">
            <w:pPr>
              <w:spacing w:line="240" w:lineRule="auto"/>
            </w:pPr>
            <w:r>
              <w:rPr>
                <w:rFonts w:hint="eastAsia"/>
              </w:rPr>
              <w:t>Bool</w:t>
            </w:r>
          </w:p>
        </w:tc>
        <w:tc>
          <w:tcPr>
            <w:tcW w:w="4123" w:type="dxa"/>
          </w:tcPr>
          <w:p w14:paraId="628C3F90" w14:textId="77777777" w:rsidR="00BF6E68" w:rsidRDefault="00BF6E68" w:rsidP="009D57E1">
            <w:pPr>
              <w:spacing w:line="240" w:lineRule="auto"/>
            </w:pPr>
            <w:proofErr w:type="gramStart"/>
            <w:r>
              <w:rPr>
                <w:rFonts w:hint="eastAsia"/>
              </w:rPr>
              <w:t>读有效</w:t>
            </w:r>
            <w:proofErr w:type="gramEnd"/>
            <w:r>
              <w:rPr>
                <w:rFonts w:hint="eastAsia"/>
              </w:rPr>
              <w:t>信号</w:t>
            </w:r>
          </w:p>
        </w:tc>
      </w:tr>
      <w:tr w:rsidR="00BF6E68" w14:paraId="1DCCE8E0" w14:textId="77777777" w:rsidTr="00BF6E68">
        <w:trPr>
          <w:trHeight w:val="292"/>
        </w:trPr>
        <w:tc>
          <w:tcPr>
            <w:tcW w:w="1257" w:type="dxa"/>
          </w:tcPr>
          <w:p w14:paraId="01F5CF66" w14:textId="77777777" w:rsidR="00BF6E68" w:rsidRDefault="00BF6E68" w:rsidP="009D57E1">
            <w:pPr>
              <w:spacing w:line="240" w:lineRule="auto"/>
            </w:pPr>
            <w:proofErr w:type="spellStart"/>
            <w:r>
              <w:t>A</w:t>
            </w:r>
            <w:r>
              <w:rPr>
                <w:rFonts w:hint="eastAsia"/>
              </w:rPr>
              <w:t>ddr</w:t>
            </w:r>
            <w:proofErr w:type="spellEnd"/>
          </w:p>
        </w:tc>
        <w:tc>
          <w:tcPr>
            <w:tcW w:w="841" w:type="dxa"/>
          </w:tcPr>
          <w:p w14:paraId="4E223826" w14:textId="77777777" w:rsidR="00BF6E68" w:rsidRDefault="00BF6E68" w:rsidP="009D57E1">
            <w:pPr>
              <w:spacing w:line="240" w:lineRule="auto"/>
            </w:pPr>
            <w:r>
              <w:rPr>
                <w:rFonts w:hint="eastAsia"/>
              </w:rPr>
              <w:t>输出</w:t>
            </w:r>
          </w:p>
        </w:tc>
        <w:tc>
          <w:tcPr>
            <w:tcW w:w="2054" w:type="dxa"/>
          </w:tcPr>
          <w:p w14:paraId="11D0D736" w14:textId="77777777" w:rsidR="00BF6E68" w:rsidRDefault="00BF6E68" w:rsidP="009D57E1">
            <w:pPr>
              <w:spacing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13DCEF16" w14:textId="77777777" w:rsidR="00BF6E68" w:rsidRDefault="00BF6E68" w:rsidP="009D57E1">
            <w:pPr>
              <w:spacing w:line="240" w:lineRule="auto"/>
            </w:pPr>
            <w:r>
              <w:rPr>
                <w:rFonts w:hint="eastAsia"/>
              </w:rPr>
              <w:t>请求的数据地址</w:t>
            </w:r>
          </w:p>
        </w:tc>
      </w:tr>
    </w:tbl>
    <w:p w14:paraId="590E9099" w14:textId="77777777" w:rsidR="00BF6E68" w:rsidRDefault="00BF6E68" w:rsidP="009D57E1">
      <w:pPr>
        <w:ind w:firstLineChars="200" w:firstLine="480"/>
        <w:jc w:val="left"/>
      </w:pPr>
    </w:p>
    <w:p w14:paraId="1ECE1267" w14:textId="2B2E054C" w:rsidR="00BF6E68" w:rsidRDefault="00BF6E68" w:rsidP="009D57E1">
      <w:pPr>
        <w:pStyle w:val="afc"/>
        <w:keepNext/>
      </w:pPr>
      <w:r>
        <w:rPr>
          <w:rFonts w:hint="eastAsia"/>
        </w:rPr>
        <w:t>附录表</w:t>
      </w:r>
      <w:r>
        <w:t xml:space="preserve">3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1FFF7142" w14:textId="77777777" w:rsidTr="00BF6E68">
        <w:trPr>
          <w:trHeight w:val="292"/>
        </w:trPr>
        <w:tc>
          <w:tcPr>
            <w:tcW w:w="1257" w:type="dxa"/>
          </w:tcPr>
          <w:p w14:paraId="62A4C492" w14:textId="77777777" w:rsidR="00BF6E68" w:rsidRDefault="00BF6E68" w:rsidP="009D57E1">
            <w:pPr>
              <w:spacing w:line="240" w:lineRule="auto"/>
            </w:pPr>
            <w:r>
              <w:rPr>
                <w:rFonts w:hint="eastAsia"/>
              </w:rPr>
              <w:t>数据名称</w:t>
            </w:r>
          </w:p>
        </w:tc>
        <w:tc>
          <w:tcPr>
            <w:tcW w:w="841" w:type="dxa"/>
          </w:tcPr>
          <w:p w14:paraId="6615F5FF" w14:textId="77777777" w:rsidR="00BF6E68" w:rsidRPr="004231DF" w:rsidRDefault="00BF6E68" w:rsidP="009D57E1">
            <w:pPr>
              <w:spacing w:line="240" w:lineRule="auto"/>
            </w:pPr>
            <w:r>
              <w:rPr>
                <w:rFonts w:hint="eastAsia"/>
              </w:rPr>
              <w:t>方向</w:t>
            </w:r>
          </w:p>
        </w:tc>
        <w:tc>
          <w:tcPr>
            <w:tcW w:w="2054" w:type="dxa"/>
          </w:tcPr>
          <w:p w14:paraId="738B131F" w14:textId="77777777" w:rsidR="00BF6E68" w:rsidRDefault="00BF6E68" w:rsidP="009D57E1">
            <w:pPr>
              <w:spacing w:line="240" w:lineRule="auto"/>
            </w:pPr>
            <w:r>
              <w:rPr>
                <w:rFonts w:hint="eastAsia"/>
              </w:rPr>
              <w:t>数据类型</w:t>
            </w:r>
          </w:p>
        </w:tc>
        <w:tc>
          <w:tcPr>
            <w:tcW w:w="4123" w:type="dxa"/>
          </w:tcPr>
          <w:p w14:paraId="39698426" w14:textId="77777777" w:rsidR="00BF6E68" w:rsidRDefault="00BF6E68" w:rsidP="009D57E1">
            <w:pPr>
              <w:spacing w:line="240" w:lineRule="auto"/>
            </w:pPr>
            <w:r>
              <w:rPr>
                <w:rFonts w:hint="eastAsia"/>
              </w:rPr>
              <w:t>描述</w:t>
            </w:r>
          </w:p>
        </w:tc>
      </w:tr>
      <w:tr w:rsidR="00BF6E68" w14:paraId="79161EB8" w14:textId="77777777" w:rsidTr="00BF6E68">
        <w:trPr>
          <w:trHeight w:val="296"/>
        </w:trPr>
        <w:tc>
          <w:tcPr>
            <w:tcW w:w="1257" w:type="dxa"/>
          </w:tcPr>
          <w:p w14:paraId="25A8C772" w14:textId="77777777" w:rsidR="00BF6E68" w:rsidRDefault="00BF6E68" w:rsidP="009D57E1">
            <w:pPr>
              <w:spacing w:line="240" w:lineRule="auto"/>
            </w:pPr>
            <w:r>
              <w:rPr>
                <w:rFonts w:hint="eastAsia"/>
              </w:rPr>
              <w:t>valid</w:t>
            </w:r>
          </w:p>
        </w:tc>
        <w:tc>
          <w:tcPr>
            <w:tcW w:w="841" w:type="dxa"/>
          </w:tcPr>
          <w:p w14:paraId="56F82B6B" w14:textId="77777777" w:rsidR="00BF6E68" w:rsidRDefault="00BF6E68" w:rsidP="009D57E1">
            <w:pPr>
              <w:spacing w:line="240" w:lineRule="auto"/>
            </w:pPr>
            <w:r>
              <w:rPr>
                <w:rFonts w:hint="eastAsia"/>
              </w:rPr>
              <w:t>输入</w:t>
            </w:r>
          </w:p>
        </w:tc>
        <w:tc>
          <w:tcPr>
            <w:tcW w:w="2054" w:type="dxa"/>
          </w:tcPr>
          <w:p w14:paraId="09A67AE5" w14:textId="77777777" w:rsidR="00BF6E68" w:rsidRDefault="00BF6E68" w:rsidP="009D57E1">
            <w:pPr>
              <w:spacing w:line="240" w:lineRule="auto"/>
            </w:pPr>
            <w:r>
              <w:rPr>
                <w:rFonts w:hint="eastAsia"/>
              </w:rPr>
              <w:t>Bool</w:t>
            </w:r>
          </w:p>
        </w:tc>
        <w:tc>
          <w:tcPr>
            <w:tcW w:w="4123" w:type="dxa"/>
          </w:tcPr>
          <w:p w14:paraId="52C5608F" w14:textId="77777777" w:rsidR="00BF6E68" w:rsidRDefault="00BF6E68" w:rsidP="009D57E1">
            <w:pPr>
              <w:spacing w:line="240" w:lineRule="auto"/>
            </w:pPr>
            <w:r>
              <w:rPr>
                <w:rFonts w:hint="eastAsia"/>
              </w:rPr>
              <w:t>内存应答有效信号</w:t>
            </w:r>
          </w:p>
        </w:tc>
      </w:tr>
      <w:tr w:rsidR="00BF6E68" w14:paraId="5C59D389" w14:textId="77777777" w:rsidTr="00BF6E68">
        <w:trPr>
          <w:trHeight w:val="292"/>
        </w:trPr>
        <w:tc>
          <w:tcPr>
            <w:tcW w:w="1257" w:type="dxa"/>
          </w:tcPr>
          <w:p w14:paraId="60A571B4" w14:textId="77777777" w:rsidR="00BF6E68" w:rsidRDefault="00BF6E68" w:rsidP="009D57E1">
            <w:pPr>
              <w:spacing w:line="240" w:lineRule="auto"/>
            </w:pPr>
            <w:r>
              <w:rPr>
                <w:rFonts w:hint="eastAsia"/>
              </w:rPr>
              <w:t>data</w:t>
            </w:r>
          </w:p>
        </w:tc>
        <w:tc>
          <w:tcPr>
            <w:tcW w:w="841" w:type="dxa"/>
          </w:tcPr>
          <w:p w14:paraId="4607DFC8" w14:textId="77777777" w:rsidR="00BF6E68" w:rsidRDefault="00BF6E68" w:rsidP="009D57E1">
            <w:pPr>
              <w:spacing w:line="240" w:lineRule="auto"/>
            </w:pPr>
            <w:r>
              <w:rPr>
                <w:rFonts w:hint="eastAsia"/>
              </w:rPr>
              <w:t>输入</w:t>
            </w:r>
          </w:p>
        </w:tc>
        <w:tc>
          <w:tcPr>
            <w:tcW w:w="2054" w:type="dxa"/>
          </w:tcPr>
          <w:p w14:paraId="3720C9E2" w14:textId="77777777" w:rsidR="00BF6E68" w:rsidRDefault="00BF6E68" w:rsidP="009D57E1">
            <w:pPr>
              <w:spacing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7FEDAEDA" w14:textId="77777777" w:rsidR="00BF6E68" w:rsidRDefault="00BF6E68" w:rsidP="009D57E1">
            <w:pPr>
              <w:spacing w:line="240" w:lineRule="auto"/>
            </w:pPr>
            <w:r>
              <w:rPr>
                <w:rFonts w:hint="eastAsia"/>
              </w:rPr>
              <w:t>内存返回的数据</w:t>
            </w:r>
          </w:p>
        </w:tc>
      </w:tr>
    </w:tbl>
    <w:p w14:paraId="7D150FCC" w14:textId="77777777" w:rsidR="00BF6E68" w:rsidRDefault="00BF6E68" w:rsidP="009D57E1">
      <w:pPr>
        <w:jc w:val="left"/>
      </w:pPr>
    </w:p>
    <w:p w14:paraId="2C0C0DEE" w14:textId="45A185E0" w:rsidR="00BF6E68" w:rsidRDefault="00BF6E68" w:rsidP="009D57E1">
      <w:pPr>
        <w:pStyle w:val="afc"/>
        <w:keepNext/>
      </w:pPr>
      <w:r>
        <w:rPr>
          <w:rFonts w:hint="eastAsia"/>
        </w:rPr>
        <w:t>附录表</w:t>
      </w:r>
      <w:r>
        <w:t xml:space="preserve">4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77F55D0B" w14:textId="77777777" w:rsidTr="00BF6E68">
        <w:trPr>
          <w:trHeight w:val="292"/>
        </w:trPr>
        <w:tc>
          <w:tcPr>
            <w:tcW w:w="1257" w:type="dxa"/>
          </w:tcPr>
          <w:p w14:paraId="657F3102" w14:textId="77777777" w:rsidR="00BF6E68" w:rsidRDefault="00BF6E68" w:rsidP="009D57E1">
            <w:pPr>
              <w:spacing w:line="240" w:lineRule="auto"/>
            </w:pPr>
            <w:r>
              <w:rPr>
                <w:rFonts w:hint="eastAsia"/>
              </w:rPr>
              <w:t>数据名称</w:t>
            </w:r>
          </w:p>
        </w:tc>
        <w:tc>
          <w:tcPr>
            <w:tcW w:w="841" w:type="dxa"/>
          </w:tcPr>
          <w:p w14:paraId="5B8819DA" w14:textId="77777777" w:rsidR="00BF6E68" w:rsidRPr="004231DF" w:rsidRDefault="00BF6E68" w:rsidP="009D57E1">
            <w:pPr>
              <w:spacing w:line="240" w:lineRule="auto"/>
            </w:pPr>
            <w:r>
              <w:rPr>
                <w:rFonts w:hint="eastAsia"/>
              </w:rPr>
              <w:t>方向</w:t>
            </w:r>
          </w:p>
        </w:tc>
        <w:tc>
          <w:tcPr>
            <w:tcW w:w="2054" w:type="dxa"/>
          </w:tcPr>
          <w:p w14:paraId="0F54B144" w14:textId="77777777" w:rsidR="00BF6E68" w:rsidRDefault="00BF6E68" w:rsidP="009D57E1">
            <w:pPr>
              <w:spacing w:line="240" w:lineRule="auto"/>
            </w:pPr>
            <w:r>
              <w:rPr>
                <w:rFonts w:hint="eastAsia"/>
              </w:rPr>
              <w:t>数据类型</w:t>
            </w:r>
          </w:p>
        </w:tc>
        <w:tc>
          <w:tcPr>
            <w:tcW w:w="4123" w:type="dxa"/>
          </w:tcPr>
          <w:p w14:paraId="3F2134DA" w14:textId="77777777" w:rsidR="00BF6E68" w:rsidRDefault="00BF6E68" w:rsidP="009D57E1">
            <w:pPr>
              <w:spacing w:line="240" w:lineRule="auto"/>
            </w:pPr>
            <w:r>
              <w:rPr>
                <w:rFonts w:hint="eastAsia"/>
              </w:rPr>
              <w:t>描述</w:t>
            </w:r>
          </w:p>
        </w:tc>
      </w:tr>
      <w:tr w:rsidR="00BF6E68" w14:paraId="187D9DB7" w14:textId="77777777" w:rsidTr="00BF6E68">
        <w:trPr>
          <w:trHeight w:val="296"/>
        </w:trPr>
        <w:tc>
          <w:tcPr>
            <w:tcW w:w="1257" w:type="dxa"/>
          </w:tcPr>
          <w:p w14:paraId="1AFF64A3" w14:textId="77777777" w:rsidR="00BF6E68" w:rsidRDefault="00BF6E68" w:rsidP="009D57E1">
            <w:pPr>
              <w:spacing w:line="240" w:lineRule="auto"/>
            </w:pPr>
            <w:r>
              <w:rPr>
                <w:rFonts w:hint="eastAsia"/>
              </w:rPr>
              <w:t>valid</w:t>
            </w:r>
          </w:p>
        </w:tc>
        <w:tc>
          <w:tcPr>
            <w:tcW w:w="841" w:type="dxa"/>
          </w:tcPr>
          <w:p w14:paraId="52C47B95" w14:textId="77777777" w:rsidR="00BF6E68" w:rsidRDefault="00BF6E68" w:rsidP="009D57E1">
            <w:pPr>
              <w:spacing w:line="240" w:lineRule="auto"/>
            </w:pPr>
            <w:r>
              <w:rPr>
                <w:rFonts w:hint="eastAsia"/>
              </w:rPr>
              <w:t>输入</w:t>
            </w:r>
          </w:p>
        </w:tc>
        <w:tc>
          <w:tcPr>
            <w:tcW w:w="2054" w:type="dxa"/>
          </w:tcPr>
          <w:p w14:paraId="56C5F013" w14:textId="77777777" w:rsidR="00BF6E68" w:rsidRDefault="00BF6E68" w:rsidP="009D57E1">
            <w:pPr>
              <w:spacing w:line="240" w:lineRule="auto"/>
            </w:pPr>
            <w:r>
              <w:rPr>
                <w:rFonts w:hint="eastAsia"/>
              </w:rPr>
              <w:t>Bool</w:t>
            </w:r>
          </w:p>
        </w:tc>
        <w:tc>
          <w:tcPr>
            <w:tcW w:w="4123" w:type="dxa"/>
          </w:tcPr>
          <w:p w14:paraId="0297E6CB" w14:textId="77777777" w:rsidR="00BF6E68" w:rsidRDefault="00BF6E68" w:rsidP="009D57E1">
            <w:pPr>
              <w:spacing w:line="240" w:lineRule="auto"/>
            </w:pPr>
            <w:r>
              <w:rPr>
                <w:rFonts w:hint="eastAsia"/>
              </w:rPr>
              <w:t>CPU</w:t>
            </w:r>
            <w:r>
              <w:rPr>
                <w:rFonts w:hint="eastAsia"/>
              </w:rPr>
              <w:t>请求有效信号</w:t>
            </w:r>
          </w:p>
        </w:tc>
      </w:tr>
      <w:tr w:rsidR="00BF6E68" w14:paraId="747D4363" w14:textId="77777777" w:rsidTr="00BF6E68">
        <w:trPr>
          <w:trHeight w:val="292"/>
        </w:trPr>
        <w:tc>
          <w:tcPr>
            <w:tcW w:w="1257" w:type="dxa"/>
          </w:tcPr>
          <w:p w14:paraId="26183027" w14:textId="77777777" w:rsidR="00BF6E68" w:rsidRDefault="00BF6E68" w:rsidP="009D57E1">
            <w:pPr>
              <w:spacing w:line="240" w:lineRule="auto"/>
            </w:pPr>
            <w:r>
              <w:t>r</w:t>
            </w:r>
            <w:r>
              <w:rPr>
                <w:rFonts w:hint="eastAsia"/>
              </w:rPr>
              <w:t>eady</w:t>
            </w:r>
          </w:p>
        </w:tc>
        <w:tc>
          <w:tcPr>
            <w:tcW w:w="841" w:type="dxa"/>
          </w:tcPr>
          <w:p w14:paraId="08FC1B44" w14:textId="77777777" w:rsidR="00BF6E68" w:rsidRDefault="00BF6E68" w:rsidP="009D57E1">
            <w:pPr>
              <w:spacing w:line="240" w:lineRule="auto"/>
            </w:pPr>
            <w:r>
              <w:rPr>
                <w:rFonts w:hint="eastAsia"/>
              </w:rPr>
              <w:t>输出</w:t>
            </w:r>
          </w:p>
        </w:tc>
        <w:tc>
          <w:tcPr>
            <w:tcW w:w="2054" w:type="dxa"/>
          </w:tcPr>
          <w:p w14:paraId="4AAEC40A" w14:textId="77777777" w:rsidR="00BF6E68" w:rsidRDefault="00BF6E68" w:rsidP="009D57E1">
            <w:pPr>
              <w:spacing w:line="240" w:lineRule="auto"/>
            </w:pPr>
            <w:r>
              <w:rPr>
                <w:rFonts w:hint="eastAsia"/>
              </w:rPr>
              <w:t>Bool</w:t>
            </w:r>
          </w:p>
        </w:tc>
        <w:tc>
          <w:tcPr>
            <w:tcW w:w="4123" w:type="dxa"/>
          </w:tcPr>
          <w:p w14:paraId="2DA38049" w14:textId="77777777" w:rsidR="00BF6E68" w:rsidRDefault="00BF6E68" w:rsidP="009D57E1">
            <w:pPr>
              <w:spacing w:line="240" w:lineRule="auto"/>
            </w:pPr>
            <w:r>
              <w:t>C</w:t>
            </w:r>
            <w:r>
              <w:rPr>
                <w:rFonts w:hint="eastAsia"/>
              </w:rPr>
              <w:t>ache</w:t>
            </w:r>
            <w:r>
              <w:rPr>
                <w:rFonts w:hint="eastAsia"/>
              </w:rPr>
              <w:t>接收准备信号</w:t>
            </w:r>
          </w:p>
        </w:tc>
      </w:tr>
      <w:tr w:rsidR="00BF6E68" w14:paraId="54A37515" w14:textId="77777777" w:rsidTr="00BF6E68">
        <w:trPr>
          <w:trHeight w:val="292"/>
        </w:trPr>
        <w:tc>
          <w:tcPr>
            <w:tcW w:w="1257" w:type="dxa"/>
          </w:tcPr>
          <w:p w14:paraId="048F2920" w14:textId="77777777" w:rsidR="00BF6E68" w:rsidRDefault="00BF6E68" w:rsidP="009D57E1">
            <w:pPr>
              <w:spacing w:line="240" w:lineRule="auto"/>
            </w:pPr>
            <w:r>
              <w:t>r</w:t>
            </w:r>
            <w:r>
              <w:rPr>
                <w:rFonts w:hint="eastAsia"/>
              </w:rPr>
              <w:t>ead</w:t>
            </w:r>
          </w:p>
        </w:tc>
        <w:tc>
          <w:tcPr>
            <w:tcW w:w="841" w:type="dxa"/>
          </w:tcPr>
          <w:p w14:paraId="0329635B" w14:textId="77777777" w:rsidR="00BF6E68" w:rsidRDefault="00BF6E68" w:rsidP="009D57E1">
            <w:pPr>
              <w:spacing w:line="240" w:lineRule="auto"/>
            </w:pPr>
            <w:r>
              <w:rPr>
                <w:rFonts w:hint="eastAsia"/>
              </w:rPr>
              <w:t>输入</w:t>
            </w:r>
          </w:p>
        </w:tc>
        <w:tc>
          <w:tcPr>
            <w:tcW w:w="2054" w:type="dxa"/>
          </w:tcPr>
          <w:p w14:paraId="65D54C69" w14:textId="77777777" w:rsidR="00BF6E68" w:rsidRDefault="00BF6E68" w:rsidP="009D57E1">
            <w:pPr>
              <w:spacing w:line="240" w:lineRule="auto"/>
            </w:pPr>
            <w:r>
              <w:t>B</w:t>
            </w:r>
            <w:r>
              <w:rPr>
                <w:rFonts w:hint="eastAsia"/>
              </w:rPr>
              <w:t>ool</w:t>
            </w:r>
          </w:p>
        </w:tc>
        <w:tc>
          <w:tcPr>
            <w:tcW w:w="4123" w:type="dxa"/>
          </w:tcPr>
          <w:p w14:paraId="42E13462" w14:textId="77777777" w:rsidR="00BF6E68" w:rsidRDefault="00BF6E68" w:rsidP="009D57E1">
            <w:pPr>
              <w:spacing w:line="240" w:lineRule="auto"/>
            </w:pPr>
            <w:proofErr w:type="gramStart"/>
            <w:r>
              <w:rPr>
                <w:rFonts w:hint="eastAsia"/>
              </w:rPr>
              <w:t>读有效</w:t>
            </w:r>
            <w:proofErr w:type="gramEnd"/>
            <w:r>
              <w:rPr>
                <w:rFonts w:hint="eastAsia"/>
              </w:rPr>
              <w:t>信号</w:t>
            </w:r>
          </w:p>
        </w:tc>
      </w:tr>
      <w:tr w:rsidR="00BF6E68" w14:paraId="2993EB27" w14:textId="77777777" w:rsidTr="00BF6E68">
        <w:trPr>
          <w:trHeight w:val="292"/>
        </w:trPr>
        <w:tc>
          <w:tcPr>
            <w:tcW w:w="1257" w:type="dxa"/>
          </w:tcPr>
          <w:p w14:paraId="1DCF8C89" w14:textId="77777777" w:rsidR="00BF6E68" w:rsidRDefault="00BF6E68" w:rsidP="009D57E1">
            <w:pPr>
              <w:spacing w:line="240" w:lineRule="auto"/>
            </w:pPr>
            <w:proofErr w:type="spellStart"/>
            <w:r>
              <w:t>a</w:t>
            </w:r>
            <w:r>
              <w:rPr>
                <w:rFonts w:hint="eastAsia"/>
              </w:rPr>
              <w:t>ddr</w:t>
            </w:r>
            <w:proofErr w:type="spellEnd"/>
          </w:p>
        </w:tc>
        <w:tc>
          <w:tcPr>
            <w:tcW w:w="841" w:type="dxa"/>
          </w:tcPr>
          <w:p w14:paraId="3E4F1872" w14:textId="77777777" w:rsidR="00BF6E68" w:rsidRDefault="00BF6E68" w:rsidP="009D57E1">
            <w:pPr>
              <w:spacing w:line="240" w:lineRule="auto"/>
            </w:pPr>
            <w:r>
              <w:rPr>
                <w:rFonts w:hint="eastAsia"/>
              </w:rPr>
              <w:t>输入</w:t>
            </w:r>
          </w:p>
        </w:tc>
        <w:tc>
          <w:tcPr>
            <w:tcW w:w="2054" w:type="dxa"/>
          </w:tcPr>
          <w:p w14:paraId="7B699B7C" w14:textId="77777777" w:rsidR="00BF6E68" w:rsidRDefault="00BF6E68" w:rsidP="009D57E1">
            <w:pPr>
              <w:spacing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1D7EEE97" w14:textId="77777777" w:rsidR="00BF6E68" w:rsidRDefault="00BF6E68" w:rsidP="009D57E1">
            <w:pPr>
              <w:spacing w:line="240" w:lineRule="auto"/>
            </w:pPr>
            <w:r>
              <w:rPr>
                <w:rFonts w:hint="eastAsia"/>
              </w:rPr>
              <w:t>请求数据的地址</w:t>
            </w:r>
          </w:p>
        </w:tc>
      </w:tr>
    </w:tbl>
    <w:p w14:paraId="2AB0F7E8" w14:textId="77777777" w:rsidR="00BF6E68" w:rsidRDefault="00BF6E68" w:rsidP="009D57E1">
      <w:pPr>
        <w:ind w:firstLineChars="200" w:firstLine="480"/>
        <w:jc w:val="left"/>
      </w:pPr>
    </w:p>
    <w:p w14:paraId="622356B9" w14:textId="19967273" w:rsidR="00BF6E68" w:rsidRDefault="00BF6E68" w:rsidP="009D57E1">
      <w:pPr>
        <w:pStyle w:val="afc"/>
        <w:keepNext/>
      </w:pPr>
      <w:r>
        <w:rPr>
          <w:rFonts w:hint="eastAsia"/>
        </w:rPr>
        <w:t>附录表</w:t>
      </w:r>
      <w:r>
        <w:t xml:space="preserve">5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1489A9EA" w14:textId="77777777" w:rsidTr="00BF6E68">
        <w:trPr>
          <w:trHeight w:val="292"/>
        </w:trPr>
        <w:tc>
          <w:tcPr>
            <w:tcW w:w="1257" w:type="dxa"/>
          </w:tcPr>
          <w:p w14:paraId="00C2D013" w14:textId="77777777" w:rsidR="00BF6E68" w:rsidRDefault="00BF6E68" w:rsidP="009D57E1">
            <w:pPr>
              <w:spacing w:line="240" w:lineRule="auto"/>
            </w:pPr>
            <w:r>
              <w:rPr>
                <w:rFonts w:hint="eastAsia"/>
              </w:rPr>
              <w:t>数据名称</w:t>
            </w:r>
          </w:p>
        </w:tc>
        <w:tc>
          <w:tcPr>
            <w:tcW w:w="841" w:type="dxa"/>
          </w:tcPr>
          <w:p w14:paraId="4CB52CB6" w14:textId="77777777" w:rsidR="00BF6E68" w:rsidRPr="004231DF" w:rsidRDefault="00BF6E68" w:rsidP="009D57E1">
            <w:pPr>
              <w:spacing w:line="240" w:lineRule="auto"/>
            </w:pPr>
            <w:r>
              <w:rPr>
                <w:rFonts w:hint="eastAsia"/>
              </w:rPr>
              <w:t>方向</w:t>
            </w:r>
          </w:p>
        </w:tc>
        <w:tc>
          <w:tcPr>
            <w:tcW w:w="2054" w:type="dxa"/>
          </w:tcPr>
          <w:p w14:paraId="5D812AB7" w14:textId="77777777" w:rsidR="00BF6E68" w:rsidRDefault="00BF6E68" w:rsidP="009D57E1">
            <w:pPr>
              <w:spacing w:line="240" w:lineRule="auto"/>
            </w:pPr>
            <w:r>
              <w:rPr>
                <w:rFonts w:hint="eastAsia"/>
              </w:rPr>
              <w:t>数据类型</w:t>
            </w:r>
          </w:p>
        </w:tc>
        <w:tc>
          <w:tcPr>
            <w:tcW w:w="4123" w:type="dxa"/>
          </w:tcPr>
          <w:p w14:paraId="3F50A9AA" w14:textId="77777777" w:rsidR="00BF6E68" w:rsidRDefault="00BF6E68" w:rsidP="009D57E1">
            <w:pPr>
              <w:spacing w:line="240" w:lineRule="auto"/>
            </w:pPr>
            <w:r>
              <w:rPr>
                <w:rFonts w:hint="eastAsia"/>
              </w:rPr>
              <w:t>描述</w:t>
            </w:r>
          </w:p>
        </w:tc>
      </w:tr>
      <w:tr w:rsidR="00BF6E68" w14:paraId="6946E427" w14:textId="77777777" w:rsidTr="00BF6E68">
        <w:trPr>
          <w:trHeight w:val="296"/>
        </w:trPr>
        <w:tc>
          <w:tcPr>
            <w:tcW w:w="1257" w:type="dxa"/>
          </w:tcPr>
          <w:p w14:paraId="0048309B" w14:textId="77777777" w:rsidR="00BF6E68" w:rsidRDefault="00BF6E68" w:rsidP="009D57E1">
            <w:pPr>
              <w:spacing w:line="240" w:lineRule="auto"/>
            </w:pPr>
            <w:r>
              <w:rPr>
                <w:rFonts w:hint="eastAsia"/>
              </w:rPr>
              <w:t>valid</w:t>
            </w:r>
          </w:p>
        </w:tc>
        <w:tc>
          <w:tcPr>
            <w:tcW w:w="841" w:type="dxa"/>
          </w:tcPr>
          <w:p w14:paraId="6C7D5F6E" w14:textId="77777777" w:rsidR="00BF6E68" w:rsidRDefault="00BF6E68" w:rsidP="009D57E1">
            <w:pPr>
              <w:spacing w:line="240" w:lineRule="auto"/>
            </w:pPr>
            <w:r>
              <w:rPr>
                <w:rFonts w:hint="eastAsia"/>
              </w:rPr>
              <w:t>输出</w:t>
            </w:r>
          </w:p>
        </w:tc>
        <w:tc>
          <w:tcPr>
            <w:tcW w:w="2054" w:type="dxa"/>
          </w:tcPr>
          <w:p w14:paraId="20C2F6DA" w14:textId="77777777" w:rsidR="00BF6E68" w:rsidRDefault="00BF6E68" w:rsidP="009D57E1">
            <w:pPr>
              <w:spacing w:line="240" w:lineRule="auto"/>
            </w:pPr>
            <w:r>
              <w:rPr>
                <w:rFonts w:hint="eastAsia"/>
              </w:rPr>
              <w:t>Bool</w:t>
            </w:r>
          </w:p>
        </w:tc>
        <w:tc>
          <w:tcPr>
            <w:tcW w:w="4123" w:type="dxa"/>
          </w:tcPr>
          <w:p w14:paraId="7284BCAB" w14:textId="77777777" w:rsidR="00BF6E68" w:rsidRDefault="00BF6E68" w:rsidP="009D57E1">
            <w:pPr>
              <w:spacing w:line="240" w:lineRule="auto"/>
            </w:pPr>
            <w:r>
              <w:t>C</w:t>
            </w:r>
            <w:r>
              <w:rPr>
                <w:rFonts w:hint="eastAsia"/>
              </w:rPr>
              <w:t>ache</w:t>
            </w:r>
            <w:r>
              <w:rPr>
                <w:rFonts w:hint="eastAsia"/>
              </w:rPr>
              <w:t>应答有效信号</w:t>
            </w:r>
          </w:p>
        </w:tc>
      </w:tr>
      <w:tr w:rsidR="00BF6E68" w14:paraId="56B2E3C8" w14:textId="77777777" w:rsidTr="00BF6E68">
        <w:trPr>
          <w:trHeight w:val="292"/>
        </w:trPr>
        <w:tc>
          <w:tcPr>
            <w:tcW w:w="1257" w:type="dxa"/>
          </w:tcPr>
          <w:p w14:paraId="5FABAC12" w14:textId="77777777" w:rsidR="00BF6E68" w:rsidRDefault="00BF6E68" w:rsidP="009D57E1">
            <w:pPr>
              <w:spacing w:line="240" w:lineRule="auto"/>
            </w:pPr>
            <w:r>
              <w:rPr>
                <w:rFonts w:hint="eastAsia"/>
              </w:rPr>
              <w:t>ready</w:t>
            </w:r>
          </w:p>
        </w:tc>
        <w:tc>
          <w:tcPr>
            <w:tcW w:w="841" w:type="dxa"/>
          </w:tcPr>
          <w:p w14:paraId="57F50AB3" w14:textId="77777777" w:rsidR="00BF6E68" w:rsidRDefault="00BF6E68" w:rsidP="009D57E1">
            <w:pPr>
              <w:spacing w:line="240" w:lineRule="auto"/>
            </w:pPr>
            <w:r>
              <w:rPr>
                <w:rFonts w:hint="eastAsia"/>
              </w:rPr>
              <w:t>输入</w:t>
            </w:r>
          </w:p>
        </w:tc>
        <w:tc>
          <w:tcPr>
            <w:tcW w:w="2054" w:type="dxa"/>
          </w:tcPr>
          <w:p w14:paraId="6EA85EE6" w14:textId="77777777" w:rsidR="00BF6E68" w:rsidRDefault="00BF6E68" w:rsidP="009D57E1">
            <w:pPr>
              <w:spacing w:line="240" w:lineRule="auto"/>
            </w:pPr>
            <w:r>
              <w:rPr>
                <w:rFonts w:hint="eastAsia"/>
              </w:rPr>
              <w:t>Bool</w:t>
            </w:r>
          </w:p>
        </w:tc>
        <w:tc>
          <w:tcPr>
            <w:tcW w:w="4123" w:type="dxa"/>
          </w:tcPr>
          <w:p w14:paraId="4C4D90A5" w14:textId="77777777" w:rsidR="00BF6E68" w:rsidRDefault="00BF6E68" w:rsidP="009D57E1">
            <w:pPr>
              <w:spacing w:line="240" w:lineRule="auto"/>
            </w:pPr>
            <w:r>
              <w:rPr>
                <w:rFonts w:hint="eastAsia"/>
              </w:rPr>
              <w:t>CPU</w:t>
            </w:r>
            <w:r>
              <w:rPr>
                <w:rFonts w:hint="eastAsia"/>
              </w:rPr>
              <w:t>接收准备信号</w:t>
            </w:r>
          </w:p>
        </w:tc>
      </w:tr>
      <w:tr w:rsidR="00BF6E68" w14:paraId="1A2FB52A" w14:textId="77777777" w:rsidTr="00BF6E68">
        <w:trPr>
          <w:trHeight w:val="292"/>
        </w:trPr>
        <w:tc>
          <w:tcPr>
            <w:tcW w:w="1257" w:type="dxa"/>
          </w:tcPr>
          <w:p w14:paraId="27D94154" w14:textId="77777777" w:rsidR="00BF6E68" w:rsidRDefault="00BF6E68" w:rsidP="009D57E1">
            <w:pPr>
              <w:spacing w:line="240" w:lineRule="auto"/>
            </w:pPr>
            <w:r>
              <w:rPr>
                <w:rFonts w:hint="eastAsia"/>
              </w:rPr>
              <w:t>data</w:t>
            </w:r>
          </w:p>
        </w:tc>
        <w:tc>
          <w:tcPr>
            <w:tcW w:w="841" w:type="dxa"/>
          </w:tcPr>
          <w:p w14:paraId="54AC0CE7" w14:textId="77777777" w:rsidR="00BF6E68" w:rsidRDefault="00BF6E68" w:rsidP="009D57E1">
            <w:pPr>
              <w:spacing w:line="240" w:lineRule="auto"/>
            </w:pPr>
            <w:r>
              <w:rPr>
                <w:rFonts w:hint="eastAsia"/>
              </w:rPr>
              <w:t>输出</w:t>
            </w:r>
          </w:p>
        </w:tc>
        <w:tc>
          <w:tcPr>
            <w:tcW w:w="2054" w:type="dxa"/>
          </w:tcPr>
          <w:p w14:paraId="6777EE81" w14:textId="77777777" w:rsidR="00BF6E68" w:rsidRDefault="00BF6E68" w:rsidP="009D57E1">
            <w:pPr>
              <w:spacing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7F05BCFA" w14:textId="77777777" w:rsidR="00BF6E68" w:rsidRDefault="00BF6E68" w:rsidP="009D57E1">
            <w:pPr>
              <w:spacing w:line="240" w:lineRule="auto"/>
            </w:pPr>
            <w:r>
              <w:t>C</w:t>
            </w:r>
            <w:r>
              <w:rPr>
                <w:rFonts w:hint="eastAsia"/>
              </w:rPr>
              <w:t>ache</w:t>
            </w:r>
            <w:r>
              <w:rPr>
                <w:rFonts w:hint="eastAsia"/>
              </w:rPr>
              <w:t>返回的数据值</w:t>
            </w:r>
          </w:p>
        </w:tc>
      </w:tr>
    </w:tbl>
    <w:p w14:paraId="63B70084" w14:textId="77777777" w:rsidR="00BF6E68" w:rsidRDefault="00BF6E68" w:rsidP="00087B86"/>
    <w:p w14:paraId="1D30FFFE" w14:textId="5116C7C5" w:rsidR="00BF6E68" w:rsidRDefault="00BF6E68" w:rsidP="00087B86">
      <w:pPr>
        <w:pStyle w:val="afc"/>
        <w:keepNext/>
      </w:pPr>
      <w:r>
        <w:rPr>
          <w:rFonts w:hint="eastAsia"/>
        </w:rPr>
        <w:t>附录表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BF6E68" w14:paraId="5129D067" w14:textId="77777777" w:rsidTr="00BF6E68">
        <w:tc>
          <w:tcPr>
            <w:tcW w:w="1271" w:type="dxa"/>
          </w:tcPr>
          <w:p w14:paraId="7BD9835E" w14:textId="77777777" w:rsidR="00BF6E68" w:rsidRDefault="00BF6E68" w:rsidP="00087B86">
            <w:pPr>
              <w:spacing w:line="240" w:lineRule="auto"/>
              <w:jc w:val="left"/>
            </w:pPr>
            <w:r>
              <w:rPr>
                <w:rFonts w:hint="eastAsia"/>
              </w:rPr>
              <w:t>接口名称</w:t>
            </w:r>
          </w:p>
        </w:tc>
        <w:tc>
          <w:tcPr>
            <w:tcW w:w="851" w:type="dxa"/>
          </w:tcPr>
          <w:p w14:paraId="6291B404" w14:textId="77777777" w:rsidR="00BF6E68" w:rsidRDefault="00BF6E68" w:rsidP="00087B86">
            <w:pPr>
              <w:spacing w:line="240" w:lineRule="auto"/>
              <w:jc w:val="left"/>
            </w:pPr>
            <w:r>
              <w:rPr>
                <w:rFonts w:hint="eastAsia"/>
              </w:rPr>
              <w:t>方向</w:t>
            </w:r>
          </w:p>
        </w:tc>
        <w:tc>
          <w:tcPr>
            <w:tcW w:w="1984" w:type="dxa"/>
          </w:tcPr>
          <w:p w14:paraId="0AB3FBDC" w14:textId="77777777" w:rsidR="00BF6E68" w:rsidRDefault="00BF6E68" w:rsidP="00087B86">
            <w:pPr>
              <w:spacing w:line="240" w:lineRule="auto"/>
              <w:jc w:val="left"/>
            </w:pPr>
            <w:r>
              <w:rPr>
                <w:rFonts w:hint="eastAsia"/>
              </w:rPr>
              <w:t>数据类型</w:t>
            </w:r>
          </w:p>
        </w:tc>
        <w:tc>
          <w:tcPr>
            <w:tcW w:w="4190" w:type="dxa"/>
          </w:tcPr>
          <w:p w14:paraId="35D1EACF" w14:textId="77777777" w:rsidR="00BF6E68" w:rsidRDefault="00BF6E68" w:rsidP="00087B86">
            <w:pPr>
              <w:spacing w:line="240" w:lineRule="auto"/>
              <w:jc w:val="left"/>
            </w:pPr>
            <w:r>
              <w:rPr>
                <w:rFonts w:hint="eastAsia"/>
              </w:rPr>
              <w:t>描述</w:t>
            </w:r>
          </w:p>
        </w:tc>
      </w:tr>
      <w:tr w:rsidR="00BF6E68" w14:paraId="78885DC5" w14:textId="77777777" w:rsidTr="00BF6E68">
        <w:tc>
          <w:tcPr>
            <w:tcW w:w="1271" w:type="dxa"/>
          </w:tcPr>
          <w:p w14:paraId="4C2CEB04" w14:textId="77777777" w:rsidR="00BF6E68" w:rsidRDefault="00BF6E68" w:rsidP="00087B86">
            <w:pPr>
              <w:spacing w:line="240" w:lineRule="auto"/>
              <w:jc w:val="left"/>
            </w:pPr>
            <w:proofErr w:type="spellStart"/>
            <w:r>
              <w:rPr>
                <w:rFonts w:hint="eastAsia"/>
              </w:rPr>
              <w:t>cache</w:t>
            </w:r>
            <w:r>
              <w:t>Req</w:t>
            </w:r>
            <w:proofErr w:type="spellEnd"/>
          </w:p>
        </w:tc>
        <w:tc>
          <w:tcPr>
            <w:tcW w:w="851" w:type="dxa"/>
          </w:tcPr>
          <w:p w14:paraId="7240CBFF" w14:textId="77777777" w:rsidR="00BF6E68" w:rsidRDefault="00BF6E68" w:rsidP="00087B86">
            <w:pPr>
              <w:spacing w:line="240" w:lineRule="auto"/>
              <w:jc w:val="left"/>
            </w:pPr>
            <w:r>
              <w:rPr>
                <w:rFonts w:hint="eastAsia"/>
              </w:rPr>
              <w:t>输入</w:t>
            </w:r>
          </w:p>
        </w:tc>
        <w:tc>
          <w:tcPr>
            <w:tcW w:w="1984" w:type="dxa"/>
          </w:tcPr>
          <w:p w14:paraId="3ADEE3C8" w14:textId="7C1E80FA" w:rsidR="00BF6E68" w:rsidRDefault="00BF6E68" w:rsidP="00087B86">
            <w:pPr>
              <w:spacing w:line="240" w:lineRule="auto"/>
              <w:jc w:val="left"/>
            </w:pPr>
            <w:proofErr w:type="spellStart"/>
            <w:r w:rsidRPr="00401FCE">
              <w:t>Valid</w:t>
            </w:r>
            <w:r>
              <w:t>IO</w:t>
            </w:r>
            <w:proofErr w:type="spellEnd"/>
          </w:p>
        </w:tc>
        <w:tc>
          <w:tcPr>
            <w:tcW w:w="4190" w:type="dxa"/>
          </w:tcPr>
          <w:p w14:paraId="13D54A19" w14:textId="77777777" w:rsidR="00BF6E68" w:rsidRDefault="00BF6E68" w:rsidP="00087B86">
            <w:pPr>
              <w:spacing w:line="240" w:lineRule="auto"/>
              <w:jc w:val="left"/>
            </w:pPr>
            <w:r>
              <w:t>C</w:t>
            </w:r>
            <w:r>
              <w:rPr>
                <w:rFonts w:hint="eastAsia"/>
              </w:rPr>
              <w:t>ache</w:t>
            </w:r>
            <w:r>
              <w:rPr>
                <w:rFonts w:hint="eastAsia"/>
              </w:rPr>
              <w:t>发给内存的读取请求</w:t>
            </w:r>
          </w:p>
        </w:tc>
      </w:tr>
      <w:tr w:rsidR="00BF6E68" w14:paraId="264BB717" w14:textId="77777777" w:rsidTr="00BF6E68">
        <w:tc>
          <w:tcPr>
            <w:tcW w:w="1271" w:type="dxa"/>
          </w:tcPr>
          <w:p w14:paraId="228253B7" w14:textId="77777777" w:rsidR="00BF6E68" w:rsidRDefault="00BF6E68" w:rsidP="00087B86">
            <w:pPr>
              <w:spacing w:line="240" w:lineRule="auto"/>
              <w:jc w:val="left"/>
            </w:pPr>
            <w:proofErr w:type="spellStart"/>
            <w:r>
              <w:t>cacheR</w:t>
            </w:r>
            <w:r>
              <w:rPr>
                <w:rFonts w:hint="eastAsia"/>
              </w:rPr>
              <w:t>esp</w:t>
            </w:r>
            <w:proofErr w:type="spellEnd"/>
          </w:p>
        </w:tc>
        <w:tc>
          <w:tcPr>
            <w:tcW w:w="851" w:type="dxa"/>
          </w:tcPr>
          <w:p w14:paraId="7CD264C6" w14:textId="77777777" w:rsidR="00BF6E68" w:rsidRDefault="00BF6E68" w:rsidP="00087B86">
            <w:pPr>
              <w:spacing w:line="240" w:lineRule="auto"/>
              <w:jc w:val="left"/>
            </w:pPr>
            <w:r>
              <w:rPr>
                <w:rFonts w:hint="eastAsia"/>
              </w:rPr>
              <w:t>输出</w:t>
            </w:r>
          </w:p>
        </w:tc>
        <w:tc>
          <w:tcPr>
            <w:tcW w:w="1984" w:type="dxa"/>
          </w:tcPr>
          <w:p w14:paraId="2E710335" w14:textId="72A7B11D" w:rsidR="00BF6E68" w:rsidRDefault="00BF6E68" w:rsidP="00087B86">
            <w:pPr>
              <w:spacing w:line="240" w:lineRule="auto"/>
              <w:jc w:val="left"/>
            </w:pPr>
            <w:proofErr w:type="spellStart"/>
            <w:r w:rsidRPr="00401FCE">
              <w:t>Valid</w:t>
            </w:r>
            <w:r>
              <w:t>IO</w:t>
            </w:r>
            <w:proofErr w:type="spellEnd"/>
          </w:p>
        </w:tc>
        <w:tc>
          <w:tcPr>
            <w:tcW w:w="4190" w:type="dxa"/>
          </w:tcPr>
          <w:p w14:paraId="4094C4B9" w14:textId="77777777" w:rsidR="00BF6E68" w:rsidRDefault="00BF6E68" w:rsidP="00087B86">
            <w:pPr>
              <w:spacing w:line="240" w:lineRule="auto"/>
              <w:jc w:val="left"/>
            </w:pPr>
            <w:r>
              <w:rPr>
                <w:rFonts w:hint="eastAsia"/>
              </w:rPr>
              <w:t>内存返回给</w:t>
            </w:r>
            <w:r>
              <w:rPr>
                <w:rFonts w:hint="eastAsia"/>
              </w:rPr>
              <w:t>cache</w:t>
            </w:r>
            <w:r>
              <w:rPr>
                <w:rFonts w:hint="eastAsia"/>
              </w:rPr>
              <w:t>的应答</w:t>
            </w:r>
          </w:p>
        </w:tc>
      </w:tr>
      <w:tr w:rsidR="00BF6E68" w14:paraId="10C2600C" w14:textId="77777777" w:rsidTr="00BF6E68">
        <w:tc>
          <w:tcPr>
            <w:tcW w:w="1271" w:type="dxa"/>
          </w:tcPr>
          <w:p w14:paraId="41BBA494" w14:textId="77777777" w:rsidR="00BF6E68" w:rsidRDefault="00BF6E68" w:rsidP="00087B86">
            <w:pPr>
              <w:spacing w:line="240" w:lineRule="auto"/>
              <w:jc w:val="left"/>
            </w:pPr>
            <w:proofErr w:type="spellStart"/>
            <w:r w:rsidRPr="00F26454">
              <w:t>prefetchReq</w:t>
            </w:r>
            <w:proofErr w:type="spellEnd"/>
          </w:p>
        </w:tc>
        <w:tc>
          <w:tcPr>
            <w:tcW w:w="851" w:type="dxa"/>
          </w:tcPr>
          <w:p w14:paraId="56A59695" w14:textId="77777777" w:rsidR="00BF6E68" w:rsidRDefault="00BF6E68" w:rsidP="00087B86">
            <w:pPr>
              <w:spacing w:line="240" w:lineRule="auto"/>
              <w:jc w:val="left"/>
            </w:pPr>
            <w:r>
              <w:rPr>
                <w:rFonts w:hint="eastAsia"/>
              </w:rPr>
              <w:t>输入</w:t>
            </w:r>
          </w:p>
        </w:tc>
        <w:tc>
          <w:tcPr>
            <w:tcW w:w="1984" w:type="dxa"/>
          </w:tcPr>
          <w:p w14:paraId="298EC3A6" w14:textId="63F18B72" w:rsidR="00BF6E68" w:rsidRPr="00401FCE" w:rsidRDefault="00BF6E68" w:rsidP="00087B86">
            <w:pPr>
              <w:spacing w:line="240" w:lineRule="auto"/>
              <w:jc w:val="left"/>
            </w:pPr>
            <w:proofErr w:type="spellStart"/>
            <w:r>
              <w:rPr>
                <w:rFonts w:hint="eastAsia"/>
              </w:rPr>
              <w:t>Decoupled</w:t>
            </w:r>
            <w:r>
              <w:t>IO</w:t>
            </w:r>
            <w:proofErr w:type="spellEnd"/>
          </w:p>
        </w:tc>
        <w:tc>
          <w:tcPr>
            <w:tcW w:w="4190" w:type="dxa"/>
          </w:tcPr>
          <w:p w14:paraId="64F471E6" w14:textId="77777777" w:rsidR="00BF6E68" w:rsidRDefault="00BF6E68" w:rsidP="00087B86">
            <w:pPr>
              <w:spacing w:line="240" w:lineRule="auto"/>
              <w:jc w:val="left"/>
            </w:pPr>
            <w:r>
              <w:rPr>
                <w:rFonts w:hint="eastAsia"/>
              </w:rPr>
              <w:t>预取器发送给内存的请求</w:t>
            </w:r>
          </w:p>
        </w:tc>
      </w:tr>
      <w:tr w:rsidR="00BF6E68" w14:paraId="250F4474" w14:textId="77777777" w:rsidTr="00BF6E68">
        <w:tc>
          <w:tcPr>
            <w:tcW w:w="1271" w:type="dxa"/>
          </w:tcPr>
          <w:p w14:paraId="0BEB5786" w14:textId="77777777" w:rsidR="00BF6E68" w:rsidRDefault="00BF6E68" w:rsidP="00087B86">
            <w:pPr>
              <w:spacing w:line="240" w:lineRule="auto"/>
              <w:jc w:val="left"/>
            </w:pPr>
            <w:proofErr w:type="spellStart"/>
            <w:r w:rsidRPr="00F26454">
              <w:t>prefetchRe</w:t>
            </w:r>
            <w:r>
              <w:rPr>
                <w:rFonts w:hint="eastAsia"/>
              </w:rPr>
              <w:t>sp</w:t>
            </w:r>
            <w:proofErr w:type="spellEnd"/>
          </w:p>
        </w:tc>
        <w:tc>
          <w:tcPr>
            <w:tcW w:w="851" w:type="dxa"/>
          </w:tcPr>
          <w:p w14:paraId="5E8954C5" w14:textId="77777777" w:rsidR="00BF6E68" w:rsidRDefault="00BF6E68" w:rsidP="00087B86">
            <w:pPr>
              <w:spacing w:line="240" w:lineRule="auto"/>
              <w:jc w:val="left"/>
            </w:pPr>
            <w:r>
              <w:rPr>
                <w:rFonts w:hint="eastAsia"/>
              </w:rPr>
              <w:t>输出</w:t>
            </w:r>
          </w:p>
        </w:tc>
        <w:tc>
          <w:tcPr>
            <w:tcW w:w="1984" w:type="dxa"/>
          </w:tcPr>
          <w:p w14:paraId="5585E008" w14:textId="69C38D9E" w:rsidR="00BF6E68" w:rsidRPr="00401FCE" w:rsidRDefault="00BF6E68" w:rsidP="00087B86">
            <w:pPr>
              <w:spacing w:line="240" w:lineRule="auto"/>
              <w:jc w:val="left"/>
            </w:pPr>
            <w:proofErr w:type="spellStart"/>
            <w:r>
              <w:rPr>
                <w:rFonts w:hint="eastAsia"/>
              </w:rPr>
              <w:t>Decoupled</w:t>
            </w:r>
            <w:r>
              <w:t>IO</w:t>
            </w:r>
            <w:proofErr w:type="spellEnd"/>
          </w:p>
        </w:tc>
        <w:tc>
          <w:tcPr>
            <w:tcW w:w="4190" w:type="dxa"/>
          </w:tcPr>
          <w:p w14:paraId="0BF08447" w14:textId="77777777" w:rsidR="00BF6E68" w:rsidRDefault="00BF6E68" w:rsidP="00087B86">
            <w:pPr>
              <w:spacing w:line="240" w:lineRule="auto"/>
              <w:jc w:val="left"/>
            </w:pPr>
            <w:r>
              <w:rPr>
                <w:rFonts w:hint="eastAsia"/>
              </w:rPr>
              <w:t>内存返回给</w:t>
            </w:r>
            <w:r>
              <w:rPr>
                <w:rFonts w:hint="eastAsia"/>
              </w:rPr>
              <w:t>cache</w:t>
            </w:r>
            <w:r>
              <w:rPr>
                <w:rFonts w:hint="eastAsia"/>
              </w:rPr>
              <w:t>的应答</w:t>
            </w:r>
          </w:p>
        </w:tc>
      </w:tr>
    </w:tbl>
    <w:p w14:paraId="55C1D382" w14:textId="77777777" w:rsidR="00BF6E68" w:rsidRDefault="00BF6E68" w:rsidP="00087B86"/>
    <w:p w14:paraId="07DBF301" w14:textId="7B59F2CC" w:rsidR="00BF6E68" w:rsidRDefault="00BF6E68" w:rsidP="00087B86">
      <w:pPr>
        <w:pStyle w:val="afc"/>
        <w:keepNext/>
      </w:pPr>
      <w:r>
        <w:rPr>
          <w:rFonts w:hint="eastAsia"/>
        </w:rPr>
        <w:t>附录表</w:t>
      </w:r>
      <w:r>
        <w:t xml:space="preserve">7 </w:t>
      </w:r>
      <w:proofErr w:type="spellStart"/>
      <w:r>
        <w:rPr>
          <w:rFonts w:hint="eastAsia"/>
        </w:rPr>
        <w:t>cache</w:t>
      </w:r>
      <w:r>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1D592D11" w14:textId="77777777" w:rsidTr="00BF6E68">
        <w:trPr>
          <w:trHeight w:val="292"/>
        </w:trPr>
        <w:tc>
          <w:tcPr>
            <w:tcW w:w="1257" w:type="dxa"/>
          </w:tcPr>
          <w:p w14:paraId="1C061980" w14:textId="77777777" w:rsidR="00BF6E68" w:rsidRDefault="00BF6E68" w:rsidP="00087B86">
            <w:pPr>
              <w:spacing w:line="240" w:lineRule="auto"/>
            </w:pPr>
            <w:r>
              <w:rPr>
                <w:rFonts w:hint="eastAsia"/>
              </w:rPr>
              <w:t>数据名称</w:t>
            </w:r>
          </w:p>
        </w:tc>
        <w:tc>
          <w:tcPr>
            <w:tcW w:w="841" w:type="dxa"/>
          </w:tcPr>
          <w:p w14:paraId="310CF674" w14:textId="77777777" w:rsidR="00BF6E68" w:rsidRPr="004231DF" w:rsidRDefault="00BF6E68" w:rsidP="00087B86">
            <w:pPr>
              <w:spacing w:line="240" w:lineRule="auto"/>
            </w:pPr>
            <w:r>
              <w:rPr>
                <w:rFonts w:hint="eastAsia"/>
              </w:rPr>
              <w:t>方向</w:t>
            </w:r>
          </w:p>
        </w:tc>
        <w:tc>
          <w:tcPr>
            <w:tcW w:w="2054" w:type="dxa"/>
          </w:tcPr>
          <w:p w14:paraId="59578765" w14:textId="77777777" w:rsidR="00BF6E68" w:rsidRDefault="00BF6E68" w:rsidP="00087B86">
            <w:pPr>
              <w:spacing w:line="240" w:lineRule="auto"/>
            </w:pPr>
            <w:r>
              <w:rPr>
                <w:rFonts w:hint="eastAsia"/>
              </w:rPr>
              <w:t>数据类型</w:t>
            </w:r>
          </w:p>
        </w:tc>
        <w:tc>
          <w:tcPr>
            <w:tcW w:w="4123" w:type="dxa"/>
          </w:tcPr>
          <w:p w14:paraId="0DF223EE" w14:textId="77777777" w:rsidR="00BF6E68" w:rsidRDefault="00BF6E68" w:rsidP="00087B86">
            <w:pPr>
              <w:spacing w:line="240" w:lineRule="auto"/>
            </w:pPr>
            <w:r>
              <w:rPr>
                <w:rFonts w:hint="eastAsia"/>
              </w:rPr>
              <w:t>描述</w:t>
            </w:r>
          </w:p>
        </w:tc>
      </w:tr>
      <w:tr w:rsidR="00BF6E68" w14:paraId="31ADFB37" w14:textId="77777777" w:rsidTr="00BF6E68">
        <w:trPr>
          <w:trHeight w:val="296"/>
        </w:trPr>
        <w:tc>
          <w:tcPr>
            <w:tcW w:w="1257" w:type="dxa"/>
          </w:tcPr>
          <w:p w14:paraId="0122A338" w14:textId="77777777" w:rsidR="00BF6E68" w:rsidRDefault="00BF6E68" w:rsidP="00087B86">
            <w:pPr>
              <w:spacing w:line="240" w:lineRule="auto"/>
            </w:pPr>
            <w:r>
              <w:rPr>
                <w:rFonts w:hint="eastAsia"/>
              </w:rPr>
              <w:t>valid</w:t>
            </w:r>
          </w:p>
        </w:tc>
        <w:tc>
          <w:tcPr>
            <w:tcW w:w="841" w:type="dxa"/>
          </w:tcPr>
          <w:p w14:paraId="28DC5E1B" w14:textId="77777777" w:rsidR="00BF6E68" w:rsidRDefault="00BF6E68" w:rsidP="00087B86">
            <w:pPr>
              <w:spacing w:line="240" w:lineRule="auto"/>
            </w:pPr>
            <w:r>
              <w:rPr>
                <w:rFonts w:hint="eastAsia"/>
              </w:rPr>
              <w:t>输入</w:t>
            </w:r>
          </w:p>
        </w:tc>
        <w:tc>
          <w:tcPr>
            <w:tcW w:w="2054" w:type="dxa"/>
          </w:tcPr>
          <w:p w14:paraId="29130595" w14:textId="77777777" w:rsidR="00BF6E68" w:rsidRDefault="00BF6E68" w:rsidP="00087B86">
            <w:pPr>
              <w:spacing w:line="240" w:lineRule="auto"/>
            </w:pPr>
            <w:r>
              <w:rPr>
                <w:rFonts w:hint="eastAsia"/>
              </w:rPr>
              <w:t>Bool</w:t>
            </w:r>
          </w:p>
        </w:tc>
        <w:tc>
          <w:tcPr>
            <w:tcW w:w="4123" w:type="dxa"/>
          </w:tcPr>
          <w:p w14:paraId="59C9E6F4" w14:textId="77777777" w:rsidR="00BF6E68" w:rsidRDefault="00BF6E68" w:rsidP="00087B86">
            <w:pPr>
              <w:spacing w:line="240" w:lineRule="auto"/>
            </w:pPr>
            <w:r>
              <w:rPr>
                <w:rFonts w:hint="eastAsia"/>
              </w:rPr>
              <w:t>cache</w:t>
            </w:r>
            <w:r>
              <w:rPr>
                <w:rFonts w:hint="eastAsia"/>
              </w:rPr>
              <w:t>请求有效信号</w:t>
            </w:r>
          </w:p>
        </w:tc>
      </w:tr>
      <w:tr w:rsidR="00BF6E68" w14:paraId="7A09DB2A" w14:textId="77777777" w:rsidTr="00BF6E68">
        <w:trPr>
          <w:trHeight w:val="292"/>
        </w:trPr>
        <w:tc>
          <w:tcPr>
            <w:tcW w:w="1257" w:type="dxa"/>
          </w:tcPr>
          <w:p w14:paraId="7A8B4398" w14:textId="77777777" w:rsidR="00BF6E68" w:rsidRDefault="00BF6E68" w:rsidP="00087B86">
            <w:pPr>
              <w:spacing w:line="240" w:lineRule="auto"/>
            </w:pPr>
            <w:r>
              <w:rPr>
                <w:rFonts w:hint="eastAsia"/>
              </w:rPr>
              <w:t>read</w:t>
            </w:r>
          </w:p>
        </w:tc>
        <w:tc>
          <w:tcPr>
            <w:tcW w:w="841" w:type="dxa"/>
          </w:tcPr>
          <w:p w14:paraId="4BAD1D86" w14:textId="77777777" w:rsidR="00BF6E68" w:rsidRDefault="00BF6E68" w:rsidP="00087B86">
            <w:pPr>
              <w:spacing w:line="240" w:lineRule="auto"/>
            </w:pPr>
            <w:r>
              <w:rPr>
                <w:rFonts w:hint="eastAsia"/>
              </w:rPr>
              <w:t>输入</w:t>
            </w:r>
          </w:p>
        </w:tc>
        <w:tc>
          <w:tcPr>
            <w:tcW w:w="2054" w:type="dxa"/>
          </w:tcPr>
          <w:p w14:paraId="4B526888" w14:textId="77777777" w:rsidR="00BF6E68" w:rsidRDefault="00BF6E68" w:rsidP="00087B86">
            <w:pPr>
              <w:spacing w:line="240" w:lineRule="auto"/>
            </w:pPr>
            <w:r>
              <w:rPr>
                <w:rFonts w:hint="eastAsia"/>
              </w:rPr>
              <w:t>Bool</w:t>
            </w:r>
          </w:p>
        </w:tc>
        <w:tc>
          <w:tcPr>
            <w:tcW w:w="4123" w:type="dxa"/>
          </w:tcPr>
          <w:p w14:paraId="338114DB" w14:textId="77777777" w:rsidR="00BF6E68" w:rsidRDefault="00BF6E68" w:rsidP="00087B86">
            <w:pPr>
              <w:spacing w:line="240" w:lineRule="auto"/>
            </w:pPr>
            <w:proofErr w:type="gramStart"/>
            <w:r>
              <w:rPr>
                <w:rFonts w:hint="eastAsia"/>
              </w:rPr>
              <w:t>读有效</w:t>
            </w:r>
            <w:proofErr w:type="gramEnd"/>
            <w:r>
              <w:rPr>
                <w:rFonts w:hint="eastAsia"/>
              </w:rPr>
              <w:t>信号</w:t>
            </w:r>
          </w:p>
        </w:tc>
      </w:tr>
      <w:tr w:rsidR="00BF6E68" w14:paraId="65D6EDB1" w14:textId="77777777" w:rsidTr="00BF6E68">
        <w:trPr>
          <w:trHeight w:val="292"/>
        </w:trPr>
        <w:tc>
          <w:tcPr>
            <w:tcW w:w="1257" w:type="dxa"/>
          </w:tcPr>
          <w:p w14:paraId="6729D0A4" w14:textId="77777777" w:rsidR="00BF6E68" w:rsidRDefault="00BF6E68" w:rsidP="00087B86">
            <w:pPr>
              <w:spacing w:line="240" w:lineRule="auto"/>
            </w:pPr>
            <w:proofErr w:type="spellStart"/>
            <w:r>
              <w:rPr>
                <w:rFonts w:hint="eastAsia"/>
              </w:rPr>
              <w:t>addr</w:t>
            </w:r>
            <w:proofErr w:type="spellEnd"/>
          </w:p>
        </w:tc>
        <w:tc>
          <w:tcPr>
            <w:tcW w:w="841" w:type="dxa"/>
          </w:tcPr>
          <w:p w14:paraId="4A36237B" w14:textId="77777777" w:rsidR="00BF6E68" w:rsidRDefault="00BF6E68" w:rsidP="00087B86">
            <w:pPr>
              <w:spacing w:line="240" w:lineRule="auto"/>
            </w:pPr>
            <w:r>
              <w:rPr>
                <w:rFonts w:hint="eastAsia"/>
              </w:rPr>
              <w:t>输入</w:t>
            </w:r>
          </w:p>
        </w:tc>
        <w:tc>
          <w:tcPr>
            <w:tcW w:w="2054" w:type="dxa"/>
          </w:tcPr>
          <w:p w14:paraId="19FC01D9" w14:textId="77777777" w:rsidR="00BF6E68" w:rsidRDefault="00BF6E68" w:rsidP="00087B86">
            <w:pPr>
              <w:spacing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DFA557" w14:textId="77777777" w:rsidR="00BF6E68" w:rsidRDefault="00BF6E68" w:rsidP="00087B86">
            <w:pPr>
              <w:spacing w:line="240" w:lineRule="auto"/>
            </w:pPr>
            <w:r>
              <w:rPr>
                <w:rFonts w:hint="eastAsia"/>
              </w:rPr>
              <w:t>cache</w:t>
            </w:r>
            <w:r>
              <w:rPr>
                <w:rFonts w:hint="eastAsia"/>
              </w:rPr>
              <w:t>请求数据地址</w:t>
            </w:r>
          </w:p>
        </w:tc>
      </w:tr>
      <w:tr w:rsidR="00BF6E68" w14:paraId="11143A4E" w14:textId="77777777" w:rsidTr="00BF6E68">
        <w:trPr>
          <w:trHeight w:val="292"/>
        </w:trPr>
        <w:tc>
          <w:tcPr>
            <w:tcW w:w="1257" w:type="dxa"/>
          </w:tcPr>
          <w:p w14:paraId="01699F82" w14:textId="77777777" w:rsidR="00BF6E68" w:rsidRDefault="00BF6E68" w:rsidP="00087B86">
            <w:pPr>
              <w:spacing w:line="240" w:lineRule="auto"/>
            </w:pPr>
            <w:r>
              <w:rPr>
                <w:rFonts w:hint="eastAsia"/>
              </w:rPr>
              <w:t>data</w:t>
            </w:r>
          </w:p>
        </w:tc>
        <w:tc>
          <w:tcPr>
            <w:tcW w:w="841" w:type="dxa"/>
          </w:tcPr>
          <w:p w14:paraId="4C18E989" w14:textId="77777777" w:rsidR="00BF6E68" w:rsidRDefault="00BF6E68" w:rsidP="00087B86">
            <w:pPr>
              <w:spacing w:line="240" w:lineRule="auto"/>
            </w:pPr>
            <w:r>
              <w:rPr>
                <w:rFonts w:hint="eastAsia"/>
              </w:rPr>
              <w:t>输入</w:t>
            </w:r>
          </w:p>
        </w:tc>
        <w:tc>
          <w:tcPr>
            <w:tcW w:w="2054" w:type="dxa"/>
          </w:tcPr>
          <w:p w14:paraId="72C40628" w14:textId="77777777" w:rsidR="00BF6E68" w:rsidRDefault="00BF6E68" w:rsidP="00087B86">
            <w:pPr>
              <w:spacing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652D2C95" w14:textId="77777777" w:rsidR="00BF6E68" w:rsidRDefault="00BF6E68" w:rsidP="00087B86">
            <w:pPr>
              <w:spacing w:line="240" w:lineRule="auto"/>
            </w:pPr>
            <w:r>
              <w:rPr>
                <w:rFonts w:hint="eastAsia"/>
              </w:rPr>
              <w:t>写请求时的写入数据</w:t>
            </w:r>
          </w:p>
        </w:tc>
      </w:tr>
    </w:tbl>
    <w:p w14:paraId="500D8492" w14:textId="77777777" w:rsidR="00BF6E68" w:rsidRDefault="00BF6E68" w:rsidP="00087B86"/>
    <w:p w14:paraId="31A3C4C2" w14:textId="4F40D247" w:rsidR="00BF6E68" w:rsidRDefault="00BF6E68" w:rsidP="00087B86">
      <w:pPr>
        <w:pStyle w:val="afc"/>
        <w:keepNext/>
      </w:pPr>
      <w:r>
        <w:rPr>
          <w:rFonts w:hint="eastAsia"/>
        </w:rPr>
        <w:t>附录表</w:t>
      </w:r>
      <w:r>
        <w:t xml:space="preserve">8 </w:t>
      </w:r>
      <w:proofErr w:type="spellStart"/>
      <w:r>
        <w:t>cacheR</w:t>
      </w:r>
      <w:r>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F6E68" w14:paraId="072AD1E1" w14:textId="77777777" w:rsidTr="00BF6E68">
        <w:trPr>
          <w:trHeight w:val="292"/>
        </w:trPr>
        <w:tc>
          <w:tcPr>
            <w:tcW w:w="1257" w:type="dxa"/>
          </w:tcPr>
          <w:p w14:paraId="72C019A5" w14:textId="77777777" w:rsidR="00BF6E68" w:rsidRDefault="00BF6E68" w:rsidP="00087B86">
            <w:pPr>
              <w:spacing w:line="240" w:lineRule="auto"/>
            </w:pPr>
            <w:r>
              <w:rPr>
                <w:rFonts w:hint="eastAsia"/>
              </w:rPr>
              <w:t>数据名称</w:t>
            </w:r>
          </w:p>
        </w:tc>
        <w:tc>
          <w:tcPr>
            <w:tcW w:w="841" w:type="dxa"/>
          </w:tcPr>
          <w:p w14:paraId="4EA4C09B" w14:textId="77777777" w:rsidR="00BF6E68" w:rsidRPr="004231DF" w:rsidRDefault="00BF6E68" w:rsidP="00087B86">
            <w:pPr>
              <w:spacing w:line="240" w:lineRule="auto"/>
            </w:pPr>
            <w:r>
              <w:rPr>
                <w:rFonts w:hint="eastAsia"/>
              </w:rPr>
              <w:t>方向</w:t>
            </w:r>
          </w:p>
        </w:tc>
        <w:tc>
          <w:tcPr>
            <w:tcW w:w="2054" w:type="dxa"/>
          </w:tcPr>
          <w:p w14:paraId="217DE948" w14:textId="77777777" w:rsidR="00BF6E68" w:rsidRDefault="00BF6E68" w:rsidP="00087B86">
            <w:pPr>
              <w:spacing w:line="240" w:lineRule="auto"/>
            </w:pPr>
            <w:r>
              <w:rPr>
                <w:rFonts w:hint="eastAsia"/>
              </w:rPr>
              <w:t>数据类型</w:t>
            </w:r>
          </w:p>
        </w:tc>
        <w:tc>
          <w:tcPr>
            <w:tcW w:w="4123" w:type="dxa"/>
          </w:tcPr>
          <w:p w14:paraId="766B2301" w14:textId="77777777" w:rsidR="00BF6E68" w:rsidRDefault="00BF6E68" w:rsidP="00087B86">
            <w:pPr>
              <w:spacing w:line="240" w:lineRule="auto"/>
            </w:pPr>
            <w:r>
              <w:rPr>
                <w:rFonts w:hint="eastAsia"/>
              </w:rPr>
              <w:t>描述</w:t>
            </w:r>
          </w:p>
        </w:tc>
      </w:tr>
      <w:tr w:rsidR="00BF6E68" w14:paraId="4C9FA235" w14:textId="77777777" w:rsidTr="00BF6E68">
        <w:trPr>
          <w:trHeight w:val="296"/>
        </w:trPr>
        <w:tc>
          <w:tcPr>
            <w:tcW w:w="1257" w:type="dxa"/>
          </w:tcPr>
          <w:p w14:paraId="10C2699A" w14:textId="77777777" w:rsidR="00BF6E68" w:rsidRDefault="00BF6E68" w:rsidP="00087B86">
            <w:pPr>
              <w:spacing w:line="240" w:lineRule="auto"/>
            </w:pPr>
            <w:r>
              <w:rPr>
                <w:rFonts w:hint="eastAsia"/>
              </w:rPr>
              <w:t>valid</w:t>
            </w:r>
          </w:p>
        </w:tc>
        <w:tc>
          <w:tcPr>
            <w:tcW w:w="841" w:type="dxa"/>
          </w:tcPr>
          <w:p w14:paraId="0D59E9A7" w14:textId="77777777" w:rsidR="00BF6E68" w:rsidRDefault="00BF6E68" w:rsidP="00087B86">
            <w:pPr>
              <w:spacing w:line="240" w:lineRule="auto"/>
            </w:pPr>
            <w:r>
              <w:rPr>
                <w:rFonts w:hint="eastAsia"/>
              </w:rPr>
              <w:t>输出</w:t>
            </w:r>
          </w:p>
        </w:tc>
        <w:tc>
          <w:tcPr>
            <w:tcW w:w="2054" w:type="dxa"/>
          </w:tcPr>
          <w:p w14:paraId="4D6561B1" w14:textId="77777777" w:rsidR="00BF6E68" w:rsidRDefault="00BF6E68" w:rsidP="00087B86">
            <w:pPr>
              <w:spacing w:line="240" w:lineRule="auto"/>
            </w:pPr>
            <w:r>
              <w:rPr>
                <w:rFonts w:hint="eastAsia"/>
              </w:rPr>
              <w:t>Bool</w:t>
            </w:r>
          </w:p>
        </w:tc>
        <w:tc>
          <w:tcPr>
            <w:tcW w:w="4123" w:type="dxa"/>
          </w:tcPr>
          <w:p w14:paraId="45619BB7" w14:textId="77777777" w:rsidR="00BF6E68" w:rsidRDefault="00BF6E68" w:rsidP="00087B86">
            <w:pPr>
              <w:spacing w:line="240" w:lineRule="auto"/>
            </w:pPr>
            <w:r>
              <w:rPr>
                <w:rFonts w:hint="eastAsia"/>
              </w:rPr>
              <w:t>内存应答有效信号</w:t>
            </w:r>
          </w:p>
        </w:tc>
      </w:tr>
      <w:tr w:rsidR="00BF6E68" w14:paraId="73325DD3" w14:textId="77777777" w:rsidTr="00BF6E68">
        <w:trPr>
          <w:trHeight w:val="292"/>
        </w:trPr>
        <w:tc>
          <w:tcPr>
            <w:tcW w:w="1257" w:type="dxa"/>
          </w:tcPr>
          <w:p w14:paraId="231EA638" w14:textId="77777777" w:rsidR="00BF6E68" w:rsidRDefault="00BF6E68" w:rsidP="00087B86">
            <w:pPr>
              <w:spacing w:line="240" w:lineRule="auto"/>
            </w:pPr>
            <w:r>
              <w:rPr>
                <w:rFonts w:hint="eastAsia"/>
              </w:rPr>
              <w:t>data</w:t>
            </w:r>
          </w:p>
        </w:tc>
        <w:tc>
          <w:tcPr>
            <w:tcW w:w="841" w:type="dxa"/>
          </w:tcPr>
          <w:p w14:paraId="69DB7973" w14:textId="77777777" w:rsidR="00BF6E68" w:rsidRDefault="00BF6E68" w:rsidP="00087B86">
            <w:pPr>
              <w:spacing w:line="240" w:lineRule="auto"/>
            </w:pPr>
            <w:r>
              <w:rPr>
                <w:rFonts w:hint="eastAsia"/>
              </w:rPr>
              <w:t>输出</w:t>
            </w:r>
          </w:p>
        </w:tc>
        <w:tc>
          <w:tcPr>
            <w:tcW w:w="2054" w:type="dxa"/>
          </w:tcPr>
          <w:p w14:paraId="23CF1914" w14:textId="77777777" w:rsidR="00BF6E68" w:rsidRDefault="00BF6E68" w:rsidP="00087B86">
            <w:pPr>
              <w:spacing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B01E81C" w14:textId="77777777" w:rsidR="00BF6E68" w:rsidRDefault="00BF6E68" w:rsidP="00087B86">
            <w:pPr>
              <w:spacing w:line="240" w:lineRule="auto"/>
            </w:pPr>
            <w:r>
              <w:rPr>
                <w:rFonts w:hint="eastAsia"/>
              </w:rPr>
              <w:t>内存返回的数据</w:t>
            </w:r>
          </w:p>
        </w:tc>
      </w:tr>
    </w:tbl>
    <w:p w14:paraId="6E4657D1" w14:textId="77777777" w:rsidR="00BF6E68" w:rsidRDefault="00BF6E68" w:rsidP="00087B86"/>
    <w:p w14:paraId="1BA3E9FC" w14:textId="51425C86" w:rsidR="00BF6E68" w:rsidRDefault="00BF6E68" w:rsidP="00087B86">
      <w:pPr>
        <w:pStyle w:val="afc"/>
        <w:keepNext/>
      </w:pPr>
      <w:r>
        <w:rPr>
          <w:rFonts w:hint="eastAsia"/>
        </w:rPr>
        <w:t>附录表</w:t>
      </w:r>
      <w:r>
        <w:rPr>
          <w:rFonts w:hint="eastAsia"/>
        </w:rPr>
        <w:t>9</w:t>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F6E68" w14:paraId="098A95DC" w14:textId="77777777" w:rsidTr="00BF6E68">
        <w:tc>
          <w:tcPr>
            <w:tcW w:w="1271" w:type="dxa"/>
          </w:tcPr>
          <w:p w14:paraId="7A54222A" w14:textId="77777777" w:rsidR="00BF6E68" w:rsidRDefault="00BF6E68" w:rsidP="00087B86">
            <w:pPr>
              <w:spacing w:line="240" w:lineRule="auto"/>
            </w:pPr>
            <w:r>
              <w:rPr>
                <w:rFonts w:hint="eastAsia"/>
              </w:rPr>
              <w:t>数据名称</w:t>
            </w:r>
          </w:p>
        </w:tc>
        <w:tc>
          <w:tcPr>
            <w:tcW w:w="851" w:type="dxa"/>
          </w:tcPr>
          <w:p w14:paraId="08AF9940" w14:textId="77777777" w:rsidR="00BF6E68" w:rsidRDefault="00BF6E68" w:rsidP="00087B86">
            <w:pPr>
              <w:spacing w:line="240" w:lineRule="auto"/>
            </w:pPr>
            <w:r>
              <w:rPr>
                <w:rFonts w:hint="eastAsia"/>
              </w:rPr>
              <w:t>方向</w:t>
            </w:r>
          </w:p>
        </w:tc>
        <w:tc>
          <w:tcPr>
            <w:tcW w:w="1984" w:type="dxa"/>
          </w:tcPr>
          <w:p w14:paraId="5396E69E" w14:textId="77777777" w:rsidR="00BF6E68" w:rsidRDefault="00BF6E68" w:rsidP="00087B86">
            <w:pPr>
              <w:spacing w:line="240" w:lineRule="auto"/>
            </w:pPr>
            <w:r>
              <w:rPr>
                <w:rFonts w:hint="eastAsia"/>
              </w:rPr>
              <w:t>数据类型</w:t>
            </w:r>
          </w:p>
        </w:tc>
        <w:tc>
          <w:tcPr>
            <w:tcW w:w="4190" w:type="dxa"/>
          </w:tcPr>
          <w:p w14:paraId="5F1A2858" w14:textId="77777777" w:rsidR="00BF6E68" w:rsidRDefault="00BF6E68" w:rsidP="00087B86">
            <w:pPr>
              <w:spacing w:line="240" w:lineRule="auto"/>
            </w:pPr>
            <w:r>
              <w:rPr>
                <w:rFonts w:hint="eastAsia"/>
              </w:rPr>
              <w:t>描述</w:t>
            </w:r>
          </w:p>
        </w:tc>
      </w:tr>
      <w:tr w:rsidR="00BF6E68" w14:paraId="64FD1296" w14:textId="77777777" w:rsidTr="00BF6E68">
        <w:tc>
          <w:tcPr>
            <w:tcW w:w="1271" w:type="dxa"/>
          </w:tcPr>
          <w:p w14:paraId="24A3BCE4" w14:textId="77777777" w:rsidR="00BF6E68" w:rsidRDefault="00BF6E68" w:rsidP="00087B86">
            <w:pPr>
              <w:spacing w:line="240" w:lineRule="auto"/>
            </w:pPr>
            <w:r>
              <w:rPr>
                <w:rFonts w:hint="eastAsia"/>
              </w:rPr>
              <w:t>ready</w:t>
            </w:r>
          </w:p>
        </w:tc>
        <w:tc>
          <w:tcPr>
            <w:tcW w:w="851" w:type="dxa"/>
          </w:tcPr>
          <w:p w14:paraId="3892317F" w14:textId="77777777" w:rsidR="00BF6E68" w:rsidRDefault="00BF6E68" w:rsidP="00087B86">
            <w:pPr>
              <w:spacing w:line="240" w:lineRule="auto"/>
            </w:pPr>
            <w:r>
              <w:rPr>
                <w:rFonts w:hint="eastAsia"/>
              </w:rPr>
              <w:t>输出</w:t>
            </w:r>
          </w:p>
        </w:tc>
        <w:tc>
          <w:tcPr>
            <w:tcW w:w="1984" w:type="dxa"/>
          </w:tcPr>
          <w:p w14:paraId="5B81B797" w14:textId="77777777" w:rsidR="00BF6E68" w:rsidRDefault="00BF6E68" w:rsidP="00087B86">
            <w:pPr>
              <w:spacing w:line="240" w:lineRule="auto"/>
            </w:pPr>
            <w:r>
              <w:rPr>
                <w:rFonts w:hint="eastAsia"/>
              </w:rPr>
              <w:t>Bool</w:t>
            </w:r>
          </w:p>
        </w:tc>
        <w:tc>
          <w:tcPr>
            <w:tcW w:w="4190" w:type="dxa"/>
          </w:tcPr>
          <w:p w14:paraId="1A6D0F9F" w14:textId="77777777" w:rsidR="00BF6E68" w:rsidRDefault="00BF6E68" w:rsidP="00087B86">
            <w:pPr>
              <w:spacing w:line="240" w:lineRule="auto"/>
            </w:pPr>
            <w:r>
              <w:rPr>
                <w:rFonts w:hint="eastAsia"/>
              </w:rPr>
              <w:t>内存接收准备信号</w:t>
            </w:r>
          </w:p>
        </w:tc>
      </w:tr>
      <w:tr w:rsidR="00BF6E68" w14:paraId="1F9D5C13" w14:textId="77777777" w:rsidTr="00BF6E68">
        <w:tc>
          <w:tcPr>
            <w:tcW w:w="1271" w:type="dxa"/>
          </w:tcPr>
          <w:p w14:paraId="5BBEFDCD" w14:textId="77777777" w:rsidR="00BF6E68" w:rsidRDefault="00BF6E68" w:rsidP="00087B86">
            <w:pPr>
              <w:spacing w:line="240" w:lineRule="auto"/>
            </w:pPr>
            <w:r>
              <w:rPr>
                <w:rFonts w:hint="eastAsia"/>
              </w:rPr>
              <w:t>valid</w:t>
            </w:r>
          </w:p>
        </w:tc>
        <w:tc>
          <w:tcPr>
            <w:tcW w:w="851" w:type="dxa"/>
          </w:tcPr>
          <w:p w14:paraId="491B7E3C" w14:textId="77777777" w:rsidR="00BF6E68" w:rsidRDefault="00BF6E68" w:rsidP="00087B86">
            <w:pPr>
              <w:spacing w:line="240" w:lineRule="auto"/>
            </w:pPr>
            <w:r>
              <w:rPr>
                <w:rFonts w:hint="eastAsia"/>
              </w:rPr>
              <w:t>输入</w:t>
            </w:r>
          </w:p>
        </w:tc>
        <w:tc>
          <w:tcPr>
            <w:tcW w:w="1984" w:type="dxa"/>
          </w:tcPr>
          <w:p w14:paraId="3EC698B1" w14:textId="77777777" w:rsidR="00BF6E68" w:rsidRDefault="00BF6E68" w:rsidP="00087B86">
            <w:pPr>
              <w:spacing w:line="240" w:lineRule="auto"/>
            </w:pPr>
            <w:r>
              <w:rPr>
                <w:rFonts w:hint="eastAsia"/>
              </w:rPr>
              <w:t>Bool</w:t>
            </w:r>
          </w:p>
        </w:tc>
        <w:tc>
          <w:tcPr>
            <w:tcW w:w="4190" w:type="dxa"/>
          </w:tcPr>
          <w:p w14:paraId="63DC906C" w14:textId="77777777" w:rsidR="00BF6E68" w:rsidRDefault="00BF6E68" w:rsidP="00087B86">
            <w:pPr>
              <w:spacing w:line="240" w:lineRule="auto"/>
            </w:pPr>
            <w:r>
              <w:rPr>
                <w:rFonts w:hint="eastAsia"/>
              </w:rPr>
              <w:t>预取器请求有效信号</w:t>
            </w:r>
          </w:p>
        </w:tc>
      </w:tr>
      <w:tr w:rsidR="00BF6E68" w14:paraId="4B9C3DBE" w14:textId="77777777" w:rsidTr="00BF6E68">
        <w:tc>
          <w:tcPr>
            <w:tcW w:w="1271" w:type="dxa"/>
          </w:tcPr>
          <w:p w14:paraId="72E1FA66" w14:textId="77777777" w:rsidR="00BF6E68" w:rsidRDefault="00BF6E68" w:rsidP="00087B86">
            <w:pPr>
              <w:spacing w:line="240" w:lineRule="auto"/>
            </w:pPr>
            <w:proofErr w:type="spellStart"/>
            <w:r>
              <w:rPr>
                <w:rFonts w:hint="eastAsia"/>
              </w:rPr>
              <w:t>addr</w:t>
            </w:r>
            <w:proofErr w:type="spellEnd"/>
          </w:p>
        </w:tc>
        <w:tc>
          <w:tcPr>
            <w:tcW w:w="851" w:type="dxa"/>
          </w:tcPr>
          <w:p w14:paraId="62500F6B" w14:textId="77777777" w:rsidR="00BF6E68" w:rsidRDefault="00BF6E68" w:rsidP="00087B86">
            <w:pPr>
              <w:spacing w:line="240" w:lineRule="auto"/>
            </w:pPr>
            <w:r>
              <w:rPr>
                <w:rFonts w:hint="eastAsia"/>
              </w:rPr>
              <w:t>输入</w:t>
            </w:r>
          </w:p>
        </w:tc>
        <w:tc>
          <w:tcPr>
            <w:tcW w:w="1984" w:type="dxa"/>
          </w:tcPr>
          <w:p w14:paraId="346C5928" w14:textId="77777777" w:rsidR="00BF6E68" w:rsidRDefault="00BF6E68" w:rsidP="00087B86">
            <w:pPr>
              <w:spacing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3BA532D7" w14:textId="77777777" w:rsidR="00BF6E68" w:rsidRDefault="00BF6E68" w:rsidP="00087B86">
            <w:pPr>
              <w:spacing w:line="240" w:lineRule="auto"/>
            </w:pPr>
            <w:r>
              <w:rPr>
                <w:rFonts w:hint="eastAsia"/>
              </w:rPr>
              <w:t>预取器请求数据地址</w:t>
            </w:r>
          </w:p>
        </w:tc>
      </w:tr>
    </w:tbl>
    <w:p w14:paraId="43F9817B" w14:textId="77777777" w:rsidR="00BF6E68" w:rsidRDefault="00BF6E68" w:rsidP="00087B86"/>
    <w:p w14:paraId="55E93542" w14:textId="70767EF1" w:rsidR="00BF6E68" w:rsidRDefault="00BF6E68" w:rsidP="00087B86">
      <w:pPr>
        <w:pStyle w:val="afc"/>
        <w:keepNext/>
      </w:pPr>
      <w:r>
        <w:rPr>
          <w:rFonts w:hint="eastAsia"/>
        </w:rPr>
        <w:t>附录表</w:t>
      </w:r>
      <w:r>
        <w:rPr>
          <w:rFonts w:hint="eastAsia"/>
        </w:rPr>
        <w:t>1</w:t>
      </w:r>
      <w:r>
        <w:t xml:space="preserve">0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BF6E68" w14:paraId="7702462C" w14:textId="77777777" w:rsidTr="00BF6E68">
        <w:tc>
          <w:tcPr>
            <w:tcW w:w="1271" w:type="dxa"/>
          </w:tcPr>
          <w:p w14:paraId="6EACFC31" w14:textId="77777777" w:rsidR="00BF6E68" w:rsidRDefault="00BF6E68" w:rsidP="00087B86">
            <w:pPr>
              <w:spacing w:line="240" w:lineRule="auto"/>
            </w:pPr>
            <w:r>
              <w:rPr>
                <w:rFonts w:hint="eastAsia"/>
              </w:rPr>
              <w:t>数据名称</w:t>
            </w:r>
          </w:p>
        </w:tc>
        <w:tc>
          <w:tcPr>
            <w:tcW w:w="851" w:type="dxa"/>
          </w:tcPr>
          <w:p w14:paraId="7D53CE1F" w14:textId="77777777" w:rsidR="00BF6E68" w:rsidRDefault="00BF6E68" w:rsidP="00087B86">
            <w:pPr>
              <w:spacing w:line="240" w:lineRule="auto"/>
            </w:pPr>
            <w:r>
              <w:rPr>
                <w:rFonts w:hint="eastAsia"/>
              </w:rPr>
              <w:t>方向</w:t>
            </w:r>
          </w:p>
        </w:tc>
        <w:tc>
          <w:tcPr>
            <w:tcW w:w="1984" w:type="dxa"/>
          </w:tcPr>
          <w:p w14:paraId="131771E0" w14:textId="77777777" w:rsidR="00BF6E68" w:rsidRDefault="00BF6E68" w:rsidP="00087B86">
            <w:pPr>
              <w:spacing w:line="240" w:lineRule="auto"/>
            </w:pPr>
            <w:r>
              <w:rPr>
                <w:rFonts w:hint="eastAsia"/>
              </w:rPr>
              <w:t>数据类型</w:t>
            </w:r>
          </w:p>
        </w:tc>
        <w:tc>
          <w:tcPr>
            <w:tcW w:w="4190" w:type="dxa"/>
          </w:tcPr>
          <w:p w14:paraId="05786689" w14:textId="77777777" w:rsidR="00BF6E68" w:rsidRDefault="00BF6E68" w:rsidP="00087B86">
            <w:pPr>
              <w:spacing w:line="240" w:lineRule="auto"/>
            </w:pPr>
            <w:r>
              <w:rPr>
                <w:rFonts w:hint="eastAsia"/>
              </w:rPr>
              <w:t>描述</w:t>
            </w:r>
          </w:p>
        </w:tc>
      </w:tr>
      <w:tr w:rsidR="00BF6E68" w14:paraId="6B01A15E" w14:textId="77777777" w:rsidTr="00BF6E68">
        <w:tc>
          <w:tcPr>
            <w:tcW w:w="1271" w:type="dxa"/>
          </w:tcPr>
          <w:p w14:paraId="2D4AECDD" w14:textId="77777777" w:rsidR="00BF6E68" w:rsidRDefault="00BF6E68" w:rsidP="00087B86">
            <w:pPr>
              <w:spacing w:line="240" w:lineRule="auto"/>
            </w:pPr>
            <w:r>
              <w:rPr>
                <w:rFonts w:hint="eastAsia"/>
              </w:rPr>
              <w:t>ready</w:t>
            </w:r>
          </w:p>
        </w:tc>
        <w:tc>
          <w:tcPr>
            <w:tcW w:w="851" w:type="dxa"/>
          </w:tcPr>
          <w:p w14:paraId="2E6D9CE6" w14:textId="77777777" w:rsidR="00BF6E68" w:rsidRDefault="00BF6E68" w:rsidP="00087B86">
            <w:pPr>
              <w:spacing w:line="240" w:lineRule="auto"/>
            </w:pPr>
            <w:r>
              <w:rPr>
                <w:rFonts w:hint="eastAsia"/>
              </w:rPr>
              <w:t>输入</w:t>
            </w:r>
          </w:p>
        </w:tc>
        <w:tc>
          <w:tcPr>
            <w:tcW w:w="1984" w:type="dxa"/>
          </w:tcPr>
          <w:p w14:paraId="3E28E963" w14:textId="77777777" w:rsidR="00BF6E68" w:rsidRDefault="00BF6E68" w:rsidP="00087B86">
            <w:pPr>
              <w:spacing w:line="240" w:lineRule="auto"/>
            </w:pPr>
            <w:r>
              <w:rPr>
                <w:rFonts w:hint="eastAsia"/>
              </w:rPr>
              <w:t>Bool</w:t>
            </w:r>
          </w:p>
        </w:tc>
        <w:tc>
          <w:tcPr>
            <w:tcW w:w="4190" w:type="dxa"/>
          </w:tcPr>
          <w:p w14:paraId="428E5FE5" w14:textId="77777777" w:rsidR="00BF6E68" w:rsidRDefault="00BF6E68" w:rsidP="00087B86">
            <w:pPr>
              <w:spacing w:line="240" w:lineRule="auto"/>
            </w:pPr>
            <w:r>
              <w:rPr>
                <w:rFonts w:hint="eastAsia"/>
              </w:rPr>
              <w:t>预取器接收准备信号</w:t>
            </w:r>
          </w:p>
        </w:tc>
      </w:tr>
      <w:tr w:rsidR="00BF6E68" w14:paraId="32F2176D" w14:textId="77777777" w:rsidTr="00BF6E68">
        <w:tc>
          <w:tcPr>
            <w:tcW w:w="1271" w:type="dxa"/>
          </w:tcPr>
          <w:p w14:paraId="3898706F" w14:textId="77777777" w:rsidR="00BF6E68" w:rsidRDefault="00BF6E68" w:rsidP="00087B86">
            <w:pPr>
              <w:spacing w:line="240" w:lineRule="auto"/>
            </w:pPr>
            <w:r>
              <w:rPr>
                <w:rFonts w:hint="eastAsia"/>
              </w:rPr>
              <w:t>valid</w:t>
            </w:r>
          </w:p>
        </w:tc>
        <w:tc>
          <w:tcPr>
            <w:tcW w:w="851" w:type="dxa"/>
          </w:tcPr>
          <w:p w14:paraId="4B1E31B5" w14:textId="77777777" w:rsidR="00BF6E68" w:rsidRDefault="00BF6E68" w:rsidP="00087B86">
            <w:pPr>
              <w:spacing w:line="240" w:lineRule="auto"/>
            </w:pPr>
            <w:r>
              <w:rPr>
                <w:rFonts w:hint="eastAsia"/>
              </w:rPr>
              <w:t>输出</w:t>
            </w:r>
          </w:p>
        </w:tc>
        <w:tc>
          <w:tcPr>
            <w:tcW w:w="1984" w:type="dxa"/>
          </w:tcPr>
          <w:p w14:paraId="6065CF5C" w14:textId="77777777" w:rsidR="00BF6E68" w:rsidRDefault="00BF6E68" w:rsidP="00087B86">
            <w:pPr>
              <w:spacing w:line="240" w:lineRule="auto"/>
            </w:pPr>
            <w:r>
              <w:rPr>
                <w:rFonts w:hint="eastAsia"/>
              </w:rPr>
              <w:t>Bool</w:t>
            </w:r>
          </w:p>
        </w:tc>
        <w:tc>
          <w:tcPr>
            <w:tcW w:w="4190" w:type="dxa"/>
          </w:tcPr>
          <w:p w14:paraId="3CD0D7C3" w14:textId="77777777" w:rsidR="00BF6E68" w:rsidRDefault="00BF6E68" w:rsidP="00087B86">
            <w:pPr>
              <w:spacing w:line="240" w:lineRule="auto"/>
            </w:pPr>
            <w:r>
              <w:rPr>
                <w:rFonts w:hint="eastAsia"/>
              </w:rPr>
              <w:t>内存回应有效信号</w:t>
            </w:r>
          </w:p>
        </w:tc>
      </w:tr>
      <w:tr w:rsidR="00BF6E68" w14:paraId="1CBC67E1" w14:textId="77777777" w:rsidTr="00BF6E68">
        <w:tc>
          <w:tcPr>
            <w:tcW w:w="1271" w:type="dxa"/>
          </w:tcPr>
          <w:p w14:paraId="0C79844C" w14:textId="77777777" w:rsidR="00BF6E68" w:rsidRDefault="00BF6E68" w:rsidP="00087B86">
            <w:pPr>
              <w:spacing w:line="240" w:lineRule="auto"/>
            </w:pPr>
            <w:r>
              <w:t>d</w:t>
            </w:r>
            <w:r>
              <w:rPr>
                <w:rFonts w:hint="eastAsia"/>
              </w:rPr>
              <w:t>ata</w:t>
            </w:r>
          </w:p>
        </w:tc>
        <w:tc>
          <w:tcPr>
            <w:tcW w:w="851" w:type="dxa"/>
          </w:tcPr>
          <w:p w14:paraId="2CD506F7" w14:textId="77777777" w:rsidR="00BF6E68" w:rsidRDefault="00BF6E68" w:rsidP="00087B86">
            <w:pPr>
              <w:spacing w:line="240" w:lineRule="auto"/>
            </w:pPr>
            <w:r>
              <w:rPr>
                <w:rFonts w:hint="eastAsia"/>
              </w:rPr>
              <w:t>输出</w:t>
            </w:r>
          </w:p>
        </w:tc>
        <w:tc>
          <w:tcPr>
            <w:tcW w:w="1984" w:type="dxa"/>
          </w:tcPr>
          <w:p w14:paraId="037903C8" w14:textId="77777777" w:rsidR="00BF6E68" w:rsidRDefault="00BF6E68" w:rsidP="00087B86">
            <w:pPr>
              <w:spacing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5492BF29" w14:textId="77777777" w:rsidR="00BF6E68" w:rsidRDefault="00BF6E68" w:rsidP="00087B86">
            <w:pPr>
              <w:spacing w:line="240" w:lineRule="auto"/>
            </w:pPr>
            <w:r>
              <w:rPr>
                <w:rFonts w:hint="eastAsia"/>
              </w:rPr>
              <w:t>内存回应数据块</w:t>
            </w:r>
          </w:p>
        </w:tc>
      </w:tr>
    </w:tbl>
    <w:p w14:paraId="11506824" w14:textId="2CAE07BC" w:rsidR="00BF6E68" w:rsidRDefault="00BF6E68" w:rsidP="009D57E1">
      <w:r>
        <w:rPr>
          <w:rFonts w:hint="eastAsia"/>
        </w:rPr>
        <w:t>参数均由</w:t>
      </w:r>
      <w:r>
        <w:rPr>
          <w:rFonts w:hint="eastAsia"/>
        </w:rPr>
        <w:t>3</w:t>
      </w:r>
      <w:r>
        <w:t>.1</w:t>
      </w:r>
      <w:r>
        <w:rPr>
          <w:rFonts w:hint="eastAsia"/>
        </w:rPr>
        <w:t>节中的</w:t>
      </w:r>
      <w:r>
        <w:rPr>
          <w:rFonts w:hint="eastAsia"/>
        </w:rPr>
        <w:t>Params</w:t>
      </w:r>
      <w:r>
        <w:rPr>
          <w:rFonts w:hint="eastAsia"/>
        </w:rPr>
        <w:t>进行定义。</w:t>
      </w:r>
    </w:p>
    <w:p w14:paraId="2F8FDDD8" w14:textId="77777777" w:rsidR="00BF6E68" w:rsidRDefault="00BF6E68" w:rsidP="009D57E1"/>
    <w:p w14:paraId="1D6FF95D" w14:textId="77777777" w:rsidR="00BF6E68" w:rsidRDefault="00BF6E68" w:rsidP="009D57E1"/>
    <w:p w14:paraId="77B288A1" w14:textId="72EDE423" w:rsidR="00BF6E68" w:rsidRDefault="00BF6E68" w:rsidP="009D57E1"/>
    <w:p w14:paraId="2B560774" w14:textId="1E68C6FB" w:rsidR="00BF6E68" w:rsidRDefault="00BF6E68" w:rsidP="009D57E1"/>
    <w:p w14:paraId="34A65CDB" w14:textId="6D4516F2" w:rsidR="00BF6E68" w:rsidRDefault="00BF6E68" w:rsidP="009D57E1"/>
    <w:p w14:paraId="0E8E3681" w14:textId="00CDBE9F" w:rsidR="00BF6E68" w:rsidRDefault="00BF6E68" w:rsidP="009D57E1"/>
    <w:p w14:paraId="70167F60" w14:textId="2A2166C3" w:rsidR="00BF6E68" w:rsidRDefault="00BF6E68" w:rsidP="009D57E1"/>
    <w:p w14:paraId="5E70009C" w14:textId="09D43C3D" w:rsidR="00BF6E68" w:rsidRDefault="00BF6E68" w:rsidP="009D57E1"/>
    <w:p w14:paraId="2E17A24A" w14:textId="5BB9B837" w:rsidR="00BF6E68" w:rsidRDefault="00BF6E68" w:rsidP="009D57E1"/>
    <w:p w14:paraId="071C0A11" w14:textId="77777777" w:rsidR="00BF6E68" w:rsidRDefault="00BF6E68" w:rsidP="009D57E1">
      <w:pPr>
        <w:rPr>
          <w:rFonts w:hint="eastAsia"/>
        </w:rPr>
      </w:pPr>
    </w:p>
    <w:p w14:paraId="0FE98DE6" w14:textId="21E91D76" w:rsidR="00BF6E68" w:rsidRDefault="00BF6E68" w:rsidP="00157F2A">
      <w:pPr>
        <w:pStyle w:val="1"/>
        <w:numPr>
          <w:ilvl w:val="0"/>
          <w:numId w:val="0"/>
        </w:numPr>
        <w:ind w:left="432"/>
      </w:pPr>
      <w:r>
        <w:rPr>
          <w:rFonts w:hint="eastAsia"/>
        </w:rPr>
        <w:t>致谢</w:t>
      </w:r>
    </w:p>
    <w:p w14:paraId="1CF6B6F5" w14:textId="637311AB" w:rsidR="00BF6E68" w:rsidRDefault="00BF6E68" w:rsidP="00E67192">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BF6E68" w:rsidRDefault="00BF6E68">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BF6E68" w:rsidRDefault="00BF6E6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BF6E68" w:rsidRDefault="00BF6E68">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BF6E68" w:rsidRDefault="00BF6E6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BF6E68" w:rsidRDefault="00BF6E68">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BF6E68" w:rsidRDefault="00BF6E68">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BF6E68" w:rsidRDefault="00BF6E6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BF6E68" w:rsidRDefault="00BF6E6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BF6E68" w:rsidRDefault="00BF6E6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BF6E68" w:rsidRDefault="00BF6E6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BF6E68" w:rsidRDefault="00BF6E6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BF6E68" w:rsidRDefault="00BF6E68">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75E77" w14:textId="77777777" w:rsidR="000F1669" w:rsidRDefault="000F1669" w:rsidP="0081098A">
      <w:pPr>
        <w:spacing w:before="120" w:after="120" w:line="240" w:lineRule="auto"/>
      </w:pPr>
      <w:r>
        <w:separator/>
      </w:r>
    </w:p>
  </w:footnote>
  <w:footnote w:type="continuationSeparator" w:id="0">
    <w:p w14:paraId="39A3F5F9" w14:textId="77777777" w:rsidR="000F1669" w:rsidRDefault="000F1669" w:rsidP="0081098A">
      <w:pPr>
        <w:spacing w:before="120" w:after="120" w:line="240" w:lineRule="auto"/>
      </w:pPr>
      <w:r>
        <w:continuationSeparator/>
      </w:r>
    </w:p>
  </w:footnote>
  <w:footnote w:type="continuationNotice" w:id="1">
    <w:p w14:paraId="04AE90DE" w14:textId="77777777" w:rsidR="000F1669" w:rsidRDefault="000F1669">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BF6E68" w:rsidRDefault="00BF6E68">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BF6E68" w:rsidRDefault="00BF6E68">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BF6E68" w:rsidRDefault="00BF6E6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BF6E68" w:rsidRDefault="00BF6E68">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BF6E68" w:rsidRDefault="00BF6E68">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BF6E68" w:rsidRDefault="00BF6E6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BF6E68" w:rsidRPr="00E552C5" w:rsidRDefault="00BF6E68">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BF6E68" w:rsidRDefault="00BF6E68">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BF6E68" w:rsidRDefault="00BF6E6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BF6E68" w:rsidRDefault="00BF6E68">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BF6E68" w:rsidRDefault="00BF6E6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5"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5"/>
  </w:num>
  <w:num w:numId="10">
    <w:abstractNumId w:val="13"/>
  </w:num>
  <w:num w:numId="11">
    <w:abstractNumId w:val="5"/>
  </w:num>
  <w:num w:numId="12">
    <w:abstractNumId w:val="12"/>
  </w:num>
  <w:num w:numId="13">
    <w:abstractNumId w:val="14"/>
  </w:num>
  <w:num w:numId="14">
    <w:abstractNumId w:val="4"/>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151DC"/>
    <w:rsid w:val="00022941"/>
    <w:rsid w:val="00027756"/>
    <w:rsid w:val="0003135C"/>
    <w:rsid w:val="000319C4"/>
    <w:rsid w:val="000327A8"/>
    <w:rsid w:val="000461AC"/>
    <w:rsid w:val="00054701"/>
    <w:rsid w:val="00056A75"/>
    <w:rsid w:val="000629E6"/>
    <w:rsid w:val="00071887"/>
    <w:rsid w:val="00072136"/>
    <w:rsid w:val="00084B65"/>
    <w:rsid w:val="00087B86"/>
    <w:rsid w:val="00090735"/>
    <w:rsid w:val="00096745"/>
    <w:rsid w:val="000A2601"/>
    <w:rsid w:val="000B0220"/>
    <w:rsid w:val="000B0D07"/>
    <w:rsid w:val="000B5A3F"/>
    <w:rsid w:val="000C3034"/>
    <w:rsid w:val="000C73A3"/>
    <w:rsid w:val="000C7A19"/>
    <w:rsid w:val="000E50C5"/>
    <w:rsid w:val="000E74BB"/>
    <w:rsid w:val="000F1669"/>
    <w:rsid w:val="000F240C"/>
    <w:rsid w:val="000F5019"/>
    <w:rsid w:val="0010017D"/>
    <w:rsid w:val="00102FD1"/>
    <w:rsid w:val="00113372"/>
    <w:rsid w:val="001149DC"/>
    <w:rsid w:val="001159A6"/>
    <w:rsid w:val="00121D51"/>
    <w:rsid w:val="00136F3F"/>
    <w:rsid w:val="001456FA"/>
    <w:rsid w:val="00157F2A"/>
    <w:rsid w:val="0016553A"/>
    <w:rsid w:val="00165B66"/>
    <w:rsid w:val="00176DD8"/>
    <w:rsid w:val="001811D9"/>
    <w:rsid w:val="00183120"/>
    <w:rsid w:val="001A520F"/>
    <w:rsid w:val="001D7951"/>
    <w:rsid w:val="001E2B63"/>
    <w:rsid w:val="001F056E"/>
    <w:rsid w:val="001F1B28"/>
    <w:rsid w:val="001F29BD"/>
    <w:rsid w:val="001F7B3F"/>
    <w:rsid w:val="0020469D"/>
    <w:rsid w:val="00213B69"/>
    <w:rsid w:val="00216F9F"/>
    <w:rsid w:val="002216C1"/>
    <w:rsid w:val="00223C21"/>
    <w:rsid w:val="002419CE"/>
    <w:rsid w:val="002502C4"/>
    <w:rsid w:val="00250FC0"/>
    <w:rsid w:val="00253981"/>
    <w:rsid w:val="00253BBF"/>
    <w:rsid w:val="00256792"/>
    <w:rsid w:val="00266C58"/>
    <w:rsid w:val="00271CE8"/>
    <w:rsid w:val="00277B75"/>
    <w:rsid w:val="00283E3A"/>
    <w:rsid w:val="002852BF"/>
    <w:rsid w:val="00291407"/>
    <w:rsid w:val="002C21FE"/>
    <w:rsid w:val="002D1A87"/>
    <w:rsid w:val="002E0555"/>
    <w:rsid w:val="00302B05"/>
    <w:rsid w:val="00303044"/>
    <w:rsid w:val="00310E01"/>
    <w:rsid w:val="00314947"/>
    <w:rsid w:val="00333226"/>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46E75"/>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4640B"/>
    <w:rsid w:val="00554240"/>
    <w:rsid w:val="0055445C"/>
    <w:rsid w:val="00556D01"/>
    <w:rsid w:val="00564B6E"/>
    <w:rsid w:val="00570558"/>
    <w:rsid w:val="00570ABD"/>
    <w:rsid w:val="0057152F"/>
    <w:rsid w:val="00575B40"/>
    <w:rsid w:val="00580E42"/>
    <w:rsid w:val="005909DE"/>
    <w:rsid w:val="00591810"/>
    <w:rsid w:val="005A17C0"/>
    <w:rsid w:val="005A5FC5"/>
    <w:rsid w:val="005A7CE3"/>
    <w:rsid w:val="005B0867"/>
    <w:rsid w:val="005B293D"/>
    <w:rsid w:val="005B4543"/>
    <w:rsid w:val="005B75CB"/>
    <w:rsid w:val="005D1D31"/>
    <w:rsid w:val="005D228B"/>
    <w:rsid w:val="005D22A1"/>
    <w:rsid w:val="005F1FAA"/>
    <w:rsid w:val="005F4141"/>
    <w:rsid w:val="005F6C2A"/>
    <w:rsid w:val="00601B58"/>
    <w:rsid w:val="00602566"/>
    <w:rsid w:val="00606B35"/>
    <w:rsid w:val="00625D84"/>
    <w:rsid w:val="006317C0"/>
    <w:rsid w:val="00636E4C"/>
    <w:rsid w:val="00640599"/>
    <w:rsid w:val="00640A09"/>
    <w:rsid w:val="00640D6F"/>
    <w:rsid w:val="00646315"/>
    <w:rsid w:val="00651FC2"/>
    <w:rsid w:val="00661C90"/>
    <w:rsid w:val="00665EE8"/>
    <w:rsid w:val="00670688"/>
    <w:rsid w:val="00682059"/>
    <w:rsid w:val="006849EE"/>
    <w:rsid w:val="00685E40"/>
    <w:rsid w:val="00693F6F"/>
    <w:rsid w:val="00696BCE"/>
    <w:rsid w:val="006A5AC5"/>
    <w:rsid w:val="006A6CDB"/>
    <w:rsid w:val="006B1562"/>
    <w:rsid w:val="006B3A9A"/>
    <w:rsid w:val="006C2437"/>
    <w:rsid w:val="006C66A5"/>
    <w:rsid w:val="006C7753"/>
    <w:rsid w:val="006D5170"/>
    <w:rsid w:val="006D6215"/>
    <w:rsid w:val="006E4CF1"/>
    <w:rsid w:val="006F0F0F"/>
    <w:rsid w:val="006F554E"/>
    <w:rsid w:val="00704BF6"/>
    <w:rsid w:val="00706CA4"/>
    <w:rsid w:val="007207E7"/>
    <w:rsid w:val="00724A95"/>
    <w:rsid w:val="007342BD"/>
    <w:rsid w:val="00734C3C"/>
    <w:rsid w:val="00752029"/>
    <w:rsid w:val="00760D89"/>
    <w:rsid w:val="007634C7"/>
    <w:rsid w:val="00763CA8"/>
    <w:rsid w:val="00773475"/>
    <w:rsid w:val="00773BFB"/>
    <w:rsid w:val="00780E44"/>
    <w:rsid w:val="00780F23"/>
    <w:rsid w:val="00781A3B"/>
    <w:rsid w:val="0078205D"/>
    <w:rsid w:val="007850E0"/>
    <w:rsid w:val="007868ED"/>
    <w:rsid w:val="00793066"/>
    <w:rsid w:val="007A1227"/>
    <w:rsid w:val="007A629B"/>
    <w:rsid w:val="007B54FB"/>
    <w:rsid w:val="007C0217"/>
    <w:rsid w:val="007E0D6A"/>
    <w:rsid w:val="007E1CD6"/>
    <w:rsid w:val="007F27E9"/>
    <w:rsid w:val="007F58F8"/>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B3D2B"/>
    <w:rsid w:val="008D0491"/>
    <w:rsid w:val="008E3B98"/>
    <w:rsid w:val="008F1CDE"/>
    <w:rsid w:val="008F3091"/>
    <w:rsid w:val="00903EEB"/>
    <w:rsid w:val="00911579"/>
    <w:rsid w:val="009141C7"/>
    <w:rsid w:val="00923835"/>
    <w:rsid w:val="00924DE1"/>
    <w:rsid w:val="00933519"/>
    <w:rsid w:val="00933AC4"/>
    <w:rsid w:val="009368A4"/>
    <w:rsid w:val="00936B84"/>
    <w:rsid w:val="00941351"/>
    <w:rsid w:val="00941BCB"/>
    <w:rsid w:val="009517DC"/>
    <w:rsid w:val="00963387"/>
    <w:rsid w:val="00993CA6"/>
    <w:rsid w:val="009A488A"/>
    <w:rsid w:val="009C1616"/>
    <w:rsid w:val="009D57E1"/>
    <w:rsid w:val="009D5A7F"/>
    <w:rsid w:val="009D5B54"/>
    <w:rsid w:val="009E6120"/>
    <w:rsid w:val="009F5FE7"/>
    <w:rsid w:val="00A01328"/>
    <w:rsid w:val="00A04479"/>
    <w:rsid w:val="00A06111"/>
    <w:rsid w:val="00A15BF9"/>
    <w:rsid w:val="00A24418"/>
    <w:rsid w:val="00A25680"/>
    <w:rsid w:val="00A261D6"/>
    <w:rsid w:val="00A26238"/>
    <w:rsid w:val="00A46437"/>
    <w:rsid w:val="00A527D2"/>
    <w:rsid w:val="00A60869"/>
    <w:rsid w:val="00A61153"/>
    <w:rsid w:val="00A63054"/>
    <w:rsid w:val="00A63181"/>
    <w:rsid w:val="00A654A8"/>
    <w:rsid w:val="00A67A61"/>
    <w:rsid w:val="00A738C9"/>
    <w:rsid w:val="00A83F57"/>
    <w:rsid w:val="00A97F25"/>
    <w:rsid w:val="00AB2BA5"/>
    <w:rsid w:val="00AB38C0"/>
    <w:rsid w:val="00AB3BBD"/>
    <w:rsid w:val="00AB4AB0"/>
    <w:rsid w:val="00AB5C5B"/>
    <w:rsid w:val="00AC35CB"/>
    <w:rsid w:val="00AC3657"/>
    <w:rsid w:val="00AC4C97"/>
    <w:rsid w:val="00AD21DE"/>
    <w:rsid w:val="00AD56A5"/>
    <w:rsid w:val="00AE24CD"/>
    <w:rsid w:val="00B0241E"/>
    <w:rsid w:val="00B07D81"/>
    <w:rsid w:val="00B10572"/>
    <w:rsid w:val="00B138C2"/>
    <w:rsid w:val="00B17512"/>
    <w:rsid w:val="00B22A30"/>
    <w:rsid w:val="00B270DA"/>
    <w:rsid w:val="00B3112D"/>
    <w:rsid w:val="00B37B88"/>
    <w:rsid w:val="00B42696"/>
    <w:rsid w:val="00B476F7"/>
    <w:rsid w:val="00B55B75"/>
    <w:rsid w:val="00B56954"/>
    <w:rsid w:val="00B56A9F"/>
    <w:rsid w:val="00B6424A"/>
    <w:rsid w:val="00B64D57"/>
    <w:rsid w:val="00B65360"/>
    <w:rsid w:val="00B67046"/>
    <w:rsid w:val="00B67AFA"/>
    <w:rsid w:val="00B836CA"/>
    <w:rsid w:val="00B83E86"/>
    <w:rsid w:val="00B86438"/>
    <w:rsid w:val="00BB6DAA"/>
    <w:rsid w:val="00BB792C"/>
    <w:rsid w:val="00BC184F"/>
    <w:rsid w:val="00BD239A"/>
    <w:rsid w:val="00BE00F1"/>
    <w:rsid w:val="00BE36AC"/>
    <w:rsid w:val="00BE37DB"/>
    <w:rsid w:val="00BF3BDF"/>
    <w:rsid w:val="00BF4A72"/>
    <w:rsid w:val="00BF567D"/>
    <w:rsid w:val="00BF6E68"/>
    <w:rsid w:val="00C02DF2"/>
    <w:rsid w:val="00C25275"/>
    <w:rsid w:val="00C25EEF"/>
    <w:rsid w:val="00C31F2F"/>
    <w:rsid w:val="00C32539"/>
    <w:rsid w:val="00C3538C"/>
    <w:rsid w:val="00C37F75"/>
    <w:rsid w:val="00C46BD2"/>
    <w:rsid w:val="00C54B6F"/>
    <w:rsid w:val="00C718FC"/>
    <w:rsid w:val="00C742AC"/>
    <w:rsid w:val="00C807DE"/>
    <w:rsid w:val="00C833EC"/>
    <w:rsid w:val="00C84C94"/>
    <w:rsid w:val="00C869C5"/>
    <w:rsid w:val="00C943F6"/>
    <w:rsid w:val="00C97BD4"/>
    <w:rsid w:val="00C97D1C"/>
    <w:rsid w:val="00CA40BF"/>
    <w:rsid w:val="00CA58A6"/>
    <w:rsid w:val="00CA6039"/>
    <w:rsid w:val="00CB50D7"/>
    <w:rsid w:val="00CC020A"/>
    <w:rsid w:val="00CC4C46"/>
    <w:rsid w:val="00CD26BA"/>
    <w:rsid w:val="00CD38D0"/>
    <w:rsid w:val="00CD418B"/>
    <w:rsid w:val="00CE217A"/>
    <w:rsid w:val="00CE7CC6"/>
    <w:rsid w:val="00CF17A3"/>
    <w:rsid w:val="00CF4B70"/>
    <w:rsid w:val="00D00F41"/>
    <w:rsid w:val="00D013C7"/>
    <w:rsid w:val="00D234F8"/>
    <w:rsid w:val="00D236D3"/>
    <w:rsid w:val="00D440D3"/>
    <w:rsid w:val="00D45AB3"/>
    <w:rsid w:val="00D52060"/>
    <w:rsid w:val="00D62242"/>
    <w:rsid w:val="00D64A44"/>
    <w:rsid w:val="00D7104B"/>
    <w:rsid w:val="00D72055"/>
    <w:rsid w:val="00D75171"/>
    <w:rsid w:val="00D81856"/>
    <w:rsid w:val="00D976FB"/>
    <w:rsid w:val="00DA5840"/>
    <w:rsid w:val="00DB202D"/>
    <w:rsid w:val="00DC6973"/>
    <w:rsid w:val="00DD39DA"/>
    <w:rsid w:val="00DD6AA1"/>
    <w:rsid w:val="00DE18BD"/>
    <w:rsid w:val="00DE4DBB"/>
    <w:rsid w:val="00DF2447"/>
    <w:rsid w:val="00DF2A70"/>
    <w:rsid w:val="00DF7BFF"/>
    <w:rsid w:val="00E0213B"/>
    <w:rsid w:val="00E0227B"/>
    <w:rsid w:val="00E0477F"/>
    <w:rsid w:val="00E122A0"/>
    <w:rsid w:val="00E13BDE"/>
    <w:rsid w:val="00E22B9C"/>
    <w:rsid w:val="00E25139"/>
    <w:rsid w:val="00E30348"/>
    <w:rsid w:val="00E31ECA"/>
    <w:rsid w:val="00E32081"/>
    <w:rsid w:val="00E42BE6"/>
    <w:rsid w:val="00E45702"/>
    <w:rsid w:val="00E6324B"/>
    <w:rsid w:val="00E67192"/>
    <w:rsid w:val="00E768B7"/>
    <w:rsid w:val="00E77D77"/>
    <w:rsid w:val="00E8173D"/>
    <w:rsid w:val="00E81C85"/>
    <w:rsid w:val="00EA23B2"/>
    <w:rsid w:val="00EA2CE1"/>
    <w:rsid w:val="00EB2D58"/>
    <w:rsid w:val="00EB7742"/>
    <w:rsid w:val="00EC0033"/>
    <w:rsid w:val="00EC1818"/>
    <w:rsid w:val="00EC557D"/>
    <w:rsid w:val="00EC6138"/>
    <w:rsid w:val="00EE46C6"/>
    <w:rsid w:val="00EE6102"/>
    <w:rsid w:val="00EF30D2"/>
    <w:rsid w:val="00EF59F7"/>
    <w:rsid w:val="00F00912"/>
    <w:rsid w:val="00F03A7F"/>
    <w:rsid w:val="00F05D7A"/>
    <w:rsid w:val="00F118C7"/>
    <w:rsid w:val="00F156D9"/>
    <w:rsid w:val="00F159BF"/>
    <w:rsid w:val="00F26454"/>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02E7"/>
    <w:rsid w:val="00FB530F"/>
    <w:rsid w:val="00FB77CC"/>
    <w:rsid w:val="00FC0149"/>
    <w:rsid w:val="00FC1AC7"/>
    <w:rsid w:val="00FC4214"/>
    <w:rsid w:val="00FC4539"/>
    <w:rsid w:val="00FD1FC4"/>
    <w:rsid w:val="00FD6E1F"/>
    <w:rsid w:val="00FE4D2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footer" Target="footer11.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9.xm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0.xm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082FC-7494-44F3-BC1D-6D03A9F3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8083</TotalTime>
  <Pages>42</Pages>
  <Words>9557</Words>
  <Characters>13380</Characters>
  <Application>Microsoft Office Word</Application>
  <DocSecurity>0</DocSecurity>
  <Lines>637</Lines>
  <Paragraphs>546</Paragraphs>
  <ScaleCrop>false</ScaleCrop>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31</cp:revision>
  <cp:lastPrinted>2018-05-31T21:56:00Z</cp:lastPrinted>
  <dcterms:created xsi:type="dcterms:W3CDTF">2018-05-16T14:41:00Z</dcterms:created>
  <dcterms:modified xsi:type="dcterms:W3CDTF">2018-06-01T10:34:00Z</dcterms:modified>
</cp:coreProperties>
</file>