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89D" w:rsidRDefault="00B11120">
      <w:pPr>
        <w:rPr>
          <w:rFonts w:ascii="Times New Roman" w:hAnsi="Times New Roman" w:cs="Times New Roman"/>
          <w:b/>
        </w:rPr>
      </w:pPr>
      <w:r>
        <w:rPr>
          <w:rFonts w:ascii="Times New Roman" w:hAnsi="Times New Roman" w:cs="Times New Roman"/>
          <w:b/>
        </w:rPr>
        <w:t>Neil Patrick Del Gallego</w:t>
      </w:r>
    </w:p>
    <w:p w:rsidR="00B11120" w:rsidRDefault="00B11120">
      <w:pPr>
        <w:rPr>
          <w:rFonts w:ascii="Times New Roman" w:hAnsi="Times New Roman" w:cs="Times New Roman"/>
        </w:rPr>
      </w:pPr>
      <w:r>
        <w:rPr>
          <w:rFonts w:ascii="Times New Roman" w:hAnsi="Times New Roman" w:cs="Times New Roman"/>
          <w:b/>
        </w:rPr>
        <w:t>ALDP Module 1 Reflection Paper</w:t>
      </w:r>
    </w:p>
    <w:p w:rsidR="00B11120" w:rsidRDefault="00B11120">
      <w:pPr>
        <w:rPr>
          <w:rFonts w:ascii="Times New Roman" w:hAnsi="Times New Roman" w:cs="Times New Roman"/>
        </w:rPr>
      </w:pPr>
    </w:p>
    <w:p w:rsidR="00B11120" w:rsidRDefault="00B11120">
      <w:pPr>
        <w:rPr>
          <w:rFonts w:ascii="Times New Roman" w:hAnsi="Times New Roman" w:cs="Times New Roman"/>
        </w:rPr>
      </w:pPr>
      <w:r>
        <w:rPr>
          <w:rFonts w:ascii="Times New Roman" w:hAnsi="Times New Roman" w:cs="Times New Roman"/>
        </w:rPr>
        <w:t xml:space="preserve">Note to reader: This reflection paper supports </w:t>
      </w:r>
      <w:r w:rsidRPr="002D74B6">
        <w:rPr>
          <w:rFonts w:ascii="Times New Roman" w:hAnsi="Times New Roman" w:cs="Times New Roman"/>
          <w:b/>
        </w:rPr>
        <w:t xml:space="preserve">augmented </w:t>
      </w:r>
      <w:r w:rsidR="006C6708" w:rsidRPr="002D74B6">
        <w:rPr>
          <w:rFonts w:ascii="Times New Roman" w:hAnsi="Times New Roman" w:cs="Times New Roman"/>
          <w:b/>
        </w:rPr>
        <w:t>reality</w:t>
      </w:r>
      <w:r w:rsidR="006C6708">
        <w:rPr>
          <w:rFonts w:ascii="Times New Roman" w:hAnsi="Times New Roman" w:cs="Times New Roman"/>
        </w:rPr>
        <w:t xml:space="preserve">. The figures presented herein can be scanned using the application provided for you. A successful scan will show </w:t>
      </w:r>
      <w:r w:rsidR="0086521C">
        <w:rPr>
          <w:rFonts w:ascii="Times New Roman" w:hAnsi="Times New Roman" w:cs="Times New Roman"/>
        </w:rPr>
        <w:t>a rendered object</w:t>
      </w:r>
      <w:r w:rsidR="006C6708">
        <w:rPr>
          <w:rFonts w:ascii="Times New Roman" w:hAnsi="Times New Roman" w:cs="Times New Roman"/>
        </w:rPr>
        <w:t xml:space="preserve"> </w:t>
      </w:r>
      <w:r w:rsidR="006D42E5">
        <w:rPr>
          <w:rFonts w:ascii="Times New Roman" w:hAnsi="Times New Roman" w:cs="Times New Roman"/>
        </w:rPr>
        <w:t xml:space="preserve">in the application. The object can be rotated by swiping left or right. </w:t>
      </w:r>
      <w:r w:rsidR="00946E3D">
        <w:rPr>
          <w:rFonts w:ascii="Times New Roman" w:hAnsi="Times New Roman" w:cs="Times New Roman"/>
        </w:rPr>
        <w:t>The augmented-reality application needs your device camera and good lighting.</w:t>
      </w:r>
    </w:p>
    <w:p w:rsidR="00E83775" w:rsidRDefault="00E83775">
      <w:pPr>
        <w:rPr>
          <w:rFonts w:ascii="Times New Roman" w:hAnsi="Times New Roman" w:cs="Times New Roman"/>
        </w:rPr>
      </w:pPr>
    </w:p>
    <w:p w:rsidR="00E83775" w:rsidRDefault="00E83775" w:rsidP="00E83775">
      <w:pPr>
        <w:jc w:val="center"/>
        <w:rPr>
          <w:rFonts w:ascii="Times New Roman" w:hAnsi="Times New Roman" w:cs="Times New Roman"/>
        </w:rPr>
      </w:pPr>
      <w:r>
        <w:rPr>
          <w:rFonts w:ascii="Times New Roman" w:hAnsi="Times New Roman" w:cs="Times New Roman"/>
          <w:b/>
        </w:rPr>
        <w:t>My Beginning Journey as a Lasallian Teacher</w:t>
      </w:r>
    </w:p>
    <w:p w:rsidR="00E83775" w:rsidRDefault="00E83775" w:rsidP="00E83775">
      <w:pPr>
        <w:jc w:val="both"/>
        <w:rPr>
          <w:rFonts w:ascii="Times New Roman" w:hAnsi="Times New Roman" w:cs="Times New Roman"/>
        </w:rPr>
      </w:pPr>
    </w:p>
    <w:p w:rsidR="00755EEC" w:rsidRDefault="00755EEC" w:rsidP="00755EEC">
      <w:pPr>
        <w:keepNext/>
        <w:jc w:val="center"/>
      </w:pPr>
      <w:r>
        <w:rPr>
          <w:noProof/>
        </w:rPr>
        <w:drawing>
          <wp:inline distT="0" distB="0" distL="0" distR="0">
            <wp:extent cx="4840941" cy="2743200"/>
            <wp:effectExtent l="0" t="0" r="0" b="0"/>
            <wp:docPr id="2" name="Picture 2" descr="C:\Users\NeilDG\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ilDG\AppData\Local\Microsoft\Windows\INetCache\Content.Word\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941" cy="2743200"/>
                    </a:xfrm>
                    <a:prstGeom prst="rect">
                      <a:avLst/>
                    </a:prstGeom>
                    <a:noFill/>
                    <a:ln>
                      <a:noFill/>
                    </a:ln>
                  </pic:spPr>
                </pic:pic>
              </a:graphicData>
            </a:graphic>
          </wp:inline>
        </w:drawing>
      </w:r>
    </w:p>
    <w:p w:rsidR="00755EEC" w:rsidRDefault="00755EEC" w:rsidP="00755EEC">
      <w:pPr>
        <w:pStyle w:val="Caption"/>
        <w:jc w:val="center"/>
        <w:rPr>
          <w:rFonts w:ascii="Times New Roman" w:hAnsi="Times New Roman" w:cs="Times New Roman"/>
          <w:i w:val="0"/>
          <w:color w:val="auto"/>
        </w:rPr>
      </w:pPr>
      <w:bookmarkStart w:id="0" w:name="_Ref501188042"/>
      <w:r w:rsidRPr="00755EEC">
        <w:rPr>
          <w:rFonts w:ascii="Times New Roman" w:hAnsi="Times New Roman" w:cs="Times New Roman"/>
          <w:i w:val="0"/>
          <w:color w:val="auto"/>
        </w:rPr>
        <w:t xml:space="preserve">Figure </w:t>
      </w:r>
      <w:r w:rsidRPr="00755EEC">
        <w:rPr>
          <w:rFonts w:ascii="Times New Roman" w:hAnsi="Times New Roman" w:cs="Times New Roman"/>
          <w:i w:val="0"/>
          <w:color w:val="auto"/>
        </w:rPr>
        <w:fldChar w:fldCharType="begin"/>
      </w:r>
      <w:r w:rsidRPr="00755EEC">
        <w:rPr>
          <w:rFonts w:ascii="Times New Roman" w:hAnsi="Times New Roman" w:cs="Times New Roman"/>
          <w:i w:val="0"/>
          <w:color w:val="auto"/>
        </w:rPr>
        <w:instrText xml:space="preserve"> SEQ Figure \* ARABIC </w:instrText>
      </w:r>
      <w:r w:rsidRPr="00755EEC">
        <w:rPr>
          <w:rFonts w:ascii="Times New Roman" w:hAnsi="Times New Roman" w:cs="Times New Roman"/>
          <w:i w:val="0"/>
          <w:color w:val="auto"/>
        </w:rPr>
        <w:fldChar w:fldCharType="separate"/>
      </w:r>
      <w:r w:rsidR="00622EF9">
        <w:rPr>
          <w:rFonts w:ascii="Times New Roman" w:hAnsi="Times New Roman" w:cs="Times New Roman"/>
          <w:i w:val="0"/>
          <w:noProof/>
          <w:color w:val="auto"/>
        </w:rPr>
        <w:t>1</w:t>
      </w:r>
      <w:r w:rsidRPr="00755EEC">
        <w:rPr>
          <w:rFonts w:ascii="Times New Roman" w:hAnsi="Times New Roman" w:cs="Times New Roman"/>
          <w:i w:val="0"/>
          <w:color w:val="auto"/>
        </w:rPr>
        <w:fldChar w:fldCharType="end"/>
      </w:r>
      <w:bookmarkEnd w:id="0"/>
      <w:r w:rsidRPr="00755EEC">
        <w:rPr>
          <w:rFonts w:ascii="Times New Roman" w:hAnsi="Times New Roman" w:cs="Times New Roman"/>
          <w:i w:val="0"/>
          <w:color w:val="auto"/>
        </w:rPr>
        <w:t>: One of the first classes I taught</w:t>
      </w:r>
    </w:p>
    <w:p w:rsidR="005F718D" w:rsidRDefault="005F718D" w:rsidP="005F718D"/>
    <w:p w:rsidR="005F718D" w:rsidRDefault="008C3E24" w:rsidP="008C3E24">
      <w:pPr>
        <w:jc w:val="both"/>
        <w:rPr>
          <w:rFonts w:ascii="Times New Roman" w:hAnsi="Times New Roman" w:cs="Times New Roman"/>
        </w:rPr>
      </w:pPr>
      <w:r>
        <w:rPr>
          <w:rFonts w:ascii="Times New Roman" w:hAnsi="Times New Roman" w:cs="Times New Roman"/>
        </w:rPr>
        <w:t>I would like to share to the reader, how I decided to pursue a career in the academe. My industry experience was a roller coaster, especially coming from the local game development industry.</w:t>
      </w:r>
      <w:r w:rsidR="00FC1101">
        <w:rPr>
          <w:rFonts w:ascii="Times New Roman" w:hAnsi="Times New Roman" w:cs="Times New Roman"/>
        </w:rPr>
        <w:t xml:space="preserve"> I worked at </w:t>
      </w:r>
      <w:proofErr w:type="spellStart"/>
      <w:r w:rsidR="00FC1101">
        <w:rPr>
          <w:rFonts w:ascii="Times New Roman" w:hAnsi="Times New Roman" w:cs="Times New Roman"/>
        </w:rPr>
        <w:t>Anino</w:t>
      </w:r>
      <w:proofErr w:type="spellEnd"/>
      <w:r w:rsidR="00FC1101">
        <w:rPr>
          <w:rFonts w:ascii="Times New Roman" w:hAnsi="Times New Roman" w:cs="Times New Roman"/>
        </w:rPr>
        <w:t xml:space="preserve"> </w:t>
      </w:r>
      <w:proofErr w:type="spellStart"/>
      <w:r w:rsidR="00FC1101">
        <w:rPr>
          <w:rFonts w:ascii="Times New Roman" w:hAnsi="Times New Roman" w:cs="Times New Roman"/>
        </w:rPr>
        <w:t>Playlab</w:t>
      </w:r>
      <w:proofErr w:type="spellEnd"/>
      <w:r w:rsidR="00FC1101">
        <w:rPr>
          <w:rFonts w:ascii="Times New Roman" w:hAnsi="Times New Roman" w:cs="Times New Roman"/>
        </w:rPr>
        <w:t xml:space="preserve"> Inc., which was formerly </w:t>
      </w:r>
      <w:proofErr w:type="spellStart"/>
      <w:r w:rsidR="00FC1101">
        <w:rPr>
          <w:rFonts w:ascii="Times New Roman" w:hAnsi="Times New Roman" w:cs="Times New Roman"/>
        </w:rPr>
        <w:t>Anino</w:t>
      </w:r>
      <w:proofErr w:type="spellEnd"/>
      <w:r w:rsidR="00FC1101">
        <w:rPr>
          <w:rFonts w:ascii="Times New Roman" w:hAnsi="Times New Roman" w:cs="Times New Roman"/>
        </w:rPr>
        <w:t xml:space="preserve"> Games Inc. </w:t>
      </w:r>
      <w:r>
        <w:rPr>
          <w:rFonts w:ascii="Times New Roman" w:hAnsi="Times New Roman" w:cs="Times New Roman"/>
        </w:rPr>
        <w:t>The gaming industry here in the PH is young, growing, and full of opportunities. At the same time, the demand for it is volatile, which I have experienced being part of a company where we financially struggled.</w:t>
      </w:r>
      <w:r w:rsidR="0048104A">
        <w:rPr>
          <w:rFonts w:ascii="Times New Roman" w:hAnsi="Times New Roman" w:cs="Times New Roman"/>
        </w:rPr>
        <w:t xml:space="preserve"> </w:t>
      </w:r>
      <w:r w:rsidR="004E0B00">
        <w:rPr>
          <w:rFonts w:ascii="Times New Roman" w:hAnsi="Times New Roman" w:cs="Times New Roman"/>
        </w:rPr>
        <w:t>I experienced one of the worst</w:t>
      </w:r>
      <w:r w:rsidR="00CF360D">
        <w:rPr>
          <w:rFonts w:ascii="Times New Roman" w:hAnsi="Times New Roman" w:cs="Times New Roman"/>
        </w:rPr>
        <w:t xml:space="preserve"> that could happen on my career, which at any time, I could easily lose the job that I always wanted to do.</w:t>
      </w:r>
      <w:r w:rsidR="006A07F5">
        <w:rPr>
          <w:rFonts w:ascii="Times New Roman" w:hAnsi="Times New Roman" w:cs="Times New Roman"/>
        </w:rPr>
        <w:t xml:space="preserve"> I was very thankful for my employer that they decided to keep me, and I also decided to stay with my company until I earned my MS degree.</w:t>
      </w:r>
      <w:r w:rsidR="001A4F1A">
        <w:rPr>
          <w:rFonts w:ascii="Times New Roman" w:hAnsi="Times New Roman" w:cs="Times New Roman"/>
        </w:rPr>
        <w:t xml:space="preserve"> </w:t>
      </w:r>
    </w:p>
    <w:p w:rsidR="00FC1101" w:rsidRDefault="00FC1101" w:rsidP="008C3E24">
      <w:pPr>
        <w:jc w:val="both"/>
        <w:rPr>
          <w:rFonts w:ascii="Times New Roman" w:hAnsi="Times New Roman" w:cs="Times New Roman"/>
        </w:rPr>
      </w:pPr>
    </w:p>
    <w:p w:rsidR="00FC1101" w:rsidRDefault="00BE6168" w:rsidP="008C3E24">
      <w:pPr>
        <w:jc w:val="both"/>
        <w:rPr>
          <w:rFonts w:ascii="Times New Roman" w:hAnsi="Times New Roman" w:cs="Times New Roman"/>
        </w:rPr>
      </w:pPr>
      <w:r>
        <w:rPr>
          <w:rFonts w:ascii="Times New Roman" w:hAnsi="Times New Roman" w:cs="Times New Roman"/>
        </w:rPr>
        <w:t xml:space="preserve">Despite the struggles, deciding to stay in </w:t>
      </w:r>
      <w:proofErr w:type="spellStart"/>
      <w:r>
        <w:rPr>
          <w:rFonts w:ascii="Times New Roman" w:hAnsi="Times New Roman" w:cs="Times New Roman"/>
        </w:rPr>
        <w:t>Anino</w:t>
      </w:r>
      <w:proofErr w:type="spellEnd"/>
      <w:r>
        <w:rPr>
          <w:rFonts w:ascii="Times New Roman" w:hAnsi="Times New Roman" w:cs="Times New Roman"/>
        </w:rPr>
        <w:t xml:space="preserve"> was one of the best decisions I have made in my life. </w:t>
      </w:r>
      <w:r w:rsidR="00110F16">
        <w:rPr>
          <w:rFonts w:ascii="Times New Roman" w:hAnsi="Times New Roman" w:cs="Times New Roman"/>
        </w:rPr>
        <w:t>The 5 years of industry experience has really improved my technical skills, as well as having a broader understanding of how the industry functions, in and out.</w:t>
      </w:r>
      <w:r w:rsidR="009171A3">
        <w:rPr>
          <w:rFonts w:ascii="Times New Roman" w:hAnsi="Times New Roman" w:cs="Times New Roman"/>
        </w:rPr>
        <w:t xml:space="preserve"> I got to experience great ownership of projects we made, because whatever I do, really matters for the company. </w:t>
      </w:r>
      <w:r w:rsidR="00415663">
        <w:rPr>
          <w:rFonts w:ascii="Times New Roman" w:hAnsi="Times New Roman" w:cs="Times New Roman"/>
        </w:rPr>
        <w:t xml:space="preserve">During the dark times of </w:t>
      </w:r>
      <w:proofErr w:type="spellStart"/>
      <w:r w:rsidR="00415663">
        <w:rPr>
          <w:rFonts w:ascii="Times New Roman" w:hAnsi="Times New Roman" w:cs="Times New Roman"/>
        </w:rPr>
        <w:t>Anino</w:t>
      </w:r>
      <w:proofErr w:type="spellEnd"/>
      <w:r w:rsidR="00415663">
        <w:rPr>
          <w:rFonts w:ascii="Times New Roman" w:hAnsi="Times New Roman" w:cs="Times New Roman"/>
        </w:rPr>
        <w:t xml:space="preserve">, the games that we develop, would really make or break the </w:t>
      </w:r>
      <w:r w:rsidR="00611AAD">
        <w:rPr>
          <w:rFonts w:ascii="Times New Roman" w:hAnsi="Times New Roman" w:cs="Times New Roman"/>
        </w:rPr>
        <w:t>company</w:t>
      </w:r>
      <w:r w:rsidR="00415663">
        <w:rPr>
          <w:rFonts w:ascii="Times New Roman" w:hAnsi="Times New Roman" w:cs="Times New Roman"/>
        </w:rPr>
        <w:t>.</w:t>
      </w:r>
      <w:r w:rsidR="0019047E">
        <w:rPr>
          <w:rFonts w:ascii="Times New Roman" w:hAnsi="Times New Roman" w:cs="Times New Roman"/>
        </w:rPr>
        <w:t xml:space="preserve"> </w:t>
      </w:r>
      <w:r w:rsidR="00E761DE">
        <w:rPr>
          <w:rFonts w:ascii="Times New Roman" w:hAnsi="Times New Roman" w:cs="Times New Roman"/>
        </w:rPr>
        <w:t xml:space="preserve">The top skill that I acquired </w:t>
      </w:r>
      <w:r w:rsidR="00337454">
        <w:rPr>
          <w:rFonts w:ascii="Times New Roman" w:hAnsi="Times New Roman" w:cs="Times New Roman"/>
        </w:rPr>
        <w:t xml:space="preserve">from my industry experience, which I always </w:t>
      </w:r>
      <w:r w:rsidR="00614D07">
        <w:rPr>
          <w:rFonts w:ascii="Times New Roman" w:hAnsi="Times New Roman" w:cs="Times New Roman"/>
        </w:rPr>
        <w:t>tell</w:t>
      </w:r>
      <w:r w:rsidR="00337454">
        <w:rPr>
          <w:rFonts w:ascii="Times New Roman" w:hAnsi="Times New Roman" w:cs="Times New Roman"/>
        </w:rPr>
        <w:t xml:space="preserve"> my students that I handle, is that “quality is worth killing for.”</w:t>
      </w:r>
      <w:r w:rsidR="00083847">
        <w:rPr>
          <w:rFonts w:ascii="Times New Roman" w:hAnsi="Times New Roman" w:cs="Times New Roman"/>
        </w:rPr>
        <w:t xml:space="preserve"> I always tell my students that they should have ownership of what they do in their projects, and spend time to </w:t>
      </w:r>
      <w:proofErr w:type="gramStart"/>
      <w:r w:rsidR="00083847">
        <w:rPr>
          <w:rFonts w:ascii="Times New Roman" w:hAnsi="Times New Roman" w:cs="Times New Roman"/>
        </w:rPr>
        <w:t>actu</w:t>
      </w:r>
      <w:r w:rsidR="00ED195D">
        <w:rPr>
          <w:rFonts w:ascii="Times New Roman" w:hAnsi="Times New Roman" w:cs="Times New Roman"/>
        </w:rPr>
        <w:t>ally test</w:t>
      </w:r>
      <w:proofErr w:type="gramEnd"/>
      <w:r w:rsidR="00ED195D">
        <w:rPr>
          <w:rFonts w:ascii="Times New Roman" w:hAnsi="Times New Roman" w:cs="Times New Roman"/>
        </w:rPr>
        <w:t xml:space="preserve"> their systems so their work </w:t>
      </w:r>
      <w:r w:rsidR="00083847">
        <w:rPr>
          <w:rFonts w:ascii="Times New Roman" w:hAnsi="Times New Roman" w:cs="Times New Roman"/>
        </w:rPr>
        <w:t>can be perfected.</w:t>
      </w:r>
      <w:r w:rsidR="007C1F7F">
        <w:rPr>
          <w:rFonts w:ascii="Times New Roman" w:hAnsi="Times New Roman" w:cs="Times New Roman"/>
        </w:rPr>
        <w:t xml:space="preserve"> </w:t>
      </w:r>
      <w:r w:rsidR="007C1F7F">
        <w:rPr>
          <w:rFonts w:ascii="Times New Roman" w:hAnsi="Times New Roman" w:cs="Times New Roman"/>
        </w:rPr>
        <w:fldChar w:fldCharType="begin"/>
      </w:r>
      <w:r w:rsidR="007C1F7F">
        <w:rPr>
          <w:rFonts w:ascii="Times New Roman" w:hAnsi="Times New Roman" w:cs="Times New Roman"/>
        </w:rPr>
        <w:instrText xml:space="preserve"> REF _Ref501188042 \h </w:instrText>
      </w:r>
      <w:r w:rsidR="007C1F7F">
        <w:rPr>
          <w:rFonts w:ascii="Times New Roman" w:hAnsi="Times New Roman" w:cs="Times New Roman"/>
        </w:rPr>
      </w:r>
      <w:r w:rsidR="007C1F7F">
        <w:rPr>
          <w:rFonts w:ascii="Times New Roman" w:hAnsi="Times New Roman" w:cs="Times New Roman"/>
        </w:rPr>
        <w:fldChar w:fldCharType="separate"/>
      </w:r>
      <w:r w:rsidR="007C1F7F" w:rsidRPr="00755EEC">
        <w:rPr>
          <w:rFonts w:ascii="Times New Roman" w:hAnsi="Times New Roman" w:cs="Times New Roman"/>
        </w:rPr>
        <w:t xml:space="preserve">Figure </w:t>
      </w:r>
      <w:r w:rsidR="007C1F7F">
        <w:rPr>
          <w:rFonts w:ascii="Times New Roman" w:hAnsi="Times New Roman" w:cs="Times New Roman"/>
          <w:noProof/>
        </w:rPr>
        <w:t>1</w:t>
      </w:r>
      <w:r w:rsidR="007C1F7F">
        <w:rPr>
          <w:rFonts w:ascii="Times New Roman" w:hAnsi="Times New Roman" w:cs="Times New Roman"/>
        </w:rPr>
        <w:fldChar w:fldCharType="end"/>
      </w:r>
      <w:r w:rsidR="007C1F7F">
        <w:rPr>
          <w:rFonts w:ascii="Times New Roman" w:hAnsi="Times New Roman" w:cs="Times New Roman"/>
        </w:rPr>
        <w:t xml:space="preserve"> shows one of my first classes that I have taught</w:t>
      </w:r>
      <w:r w:rsidR="00FB7A6C">
        <w:rPr>
          <w:rFonts w:ascii="Times New Roman" w:hAnsi="Times New Roman" w:cs="Times New Roman"/>
        </w:rPr>
        <w:t xml:space="preserve"> (ALGOCOM – Algorithm Complexity)</w:t>
      </w:r>
      <w:r w:rsidR="007C1F7F">
        <w:rPr>
          <w:rFonts w:ascii="Times New Roman" w:hAnsi="Times New Roman" w:cs="Times New Roman"/>
        </w:rPr>
        <w:t xml:space="preserve">, </w:t>
      </w:r>
      <w:r w:rsidR="00066A5B">
        <w:rPr>
          <w:rFonts w:ascii="Times New Roman" w:hAnsi="Times New Roman" w:cs="Times New Roman"/>
        </w:rPr>
        <w:t>and</w:t>
      </w:r>
      <w:r w:rsidR="007C1F7F">
        <w:rPr>
          <w:rFonts w:ascii="Times New Roman" w:hAnsi="Times New Roman" w:cs="Times New Roman"/>
        </w:rPr>
        <w:t xml:space="preserve"> the students who were considerate to adjust and adapt to my teaching style. I believe they were shocked by my standards. But fortunately, majority of the classes I handled got a higher than average mark.</w:t>
      </w:r>
    </w:p>
    <w:p w:rsidR="00BD2549" w:rsidRDefault="00BD2549" w:rsidP="008C3E24">
      <w:pPr>
        <w:jc w:val="both"/>
        <w:rPr>
          <w:rFonts w:ascii="Times New Roman" w:hAnsi="Times New Roman" w:cs="Times New Roman"/>
        </w:rPr>
      </w:pPr>
    </w:p>
    <w:p w:rsidR="00BD2549" w:rsidRPr="00273387" w:rsidRDefault="00BD2549" w:rsidP="00BD2549">
      <w:pPr>
        <w:jc w:val="both"/>
        <w:rPr>
          <w:rFonts w:ascii="Times New Roman" w:hAnsi="Times New Roman" w:cs="Times New Roman"/>
        </w:rPr>
      </w:pPr>
      <w:r>
        <w:rPr>
          <w:rFonts w:ascii="Times New Roman" w:hAnsi="Times New Roman" w:cs="Times New Roman"/>
        </w:rPr>
        <w:t xml:space="preserve">My first ALDP session started with the Reims experience, as seen in </w:t>
      </w:r>
      <w:r>
        <w:rPr>
          <w:rFonts w:ascii="Times New Roman" w:hAnsi="Times New Roman" w:cs="Times New Roman"/>
        </w:rPr>
        <w:fldChar w:fldCharType="begin"/>
      </w:r>
      <w:r>
        <w:rPr>
          <w:rFonts w:ascii="Times New Roman" w:hAnsi="Times New Roman" w:cs="Times New Roman"/>
        </w:rPr>
        <w:instrText xml:space="preserve"> REF _Ref501217230 \h  \* MERGEFORMAT </w:instrText>
      </w:r>
      <w:r>
        <w:rPr>
          <w:rFonts w:ascii="Times New Roman" w:hAnsi="Times New Roman" w:cs="Times New Roman"/>
        </w:rPr>
      </w:r>
      <w:r>
        <w:rPr>
          <w:rFonts w:ascii="Times New Roman" w:hAnsi="Times New Roman" w:cs="Times New Roman"/>
        </w:rPr>
        <w:fldChar w:fldCharType="separate"/>
      </w:r>
      <w:r w:rsidRPr="00E83775">
        <w:rPr>
          <w:rFonts w:ascii="Times New Roman" w:hAnsi="Times New Roman" w:cs="Times New Roman"/>
        </w:rPr>
        <w:t xml:space="preserve">Figure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When Fr. Nelson has briefed us about ALDP and how long its duration (5 terms!). I was at first, intimidated. I also hear from my co-faculty members who finished ALDP that it eats up their time, and occasionally, they bring papers with them that they check during seminars. This is in fact, what I did, as seen in </w:t>
      </w:r>
      <w:r>
        <w:rPr>
          <w:rFonts w:ascii="Times New Roman" w:hAnsi="Times New Roman" w:cs="Times New Roman"/>
        </w:rPr>
        <w:fldChar w:fldCharType="begin"/>
      </w:r>
      <w:r>
        <w:rPr>
          <w:rFonts w:ascii="Times New Roman" w:hAnsi="Times New Roman" w:cs="Times New Roman"/>
        </w:rPr>
        <w:instrText xml:space="preserve"> REF _Ref501217261 \h  \* MERGEFORMAT </w:instrText>
      </w:r>
      <w:r>
        <w:rPr>
          <w:rFonts w:ascii="Times New Roman" w:hAnsi="Times New Roman" w:cs="Times New Roman"/>
        </w:rPr>
      </w:r>
      <w:r>
        <w:rPr>
          <w:rFonts w:ascii="Times New Roman" w:hAnsi="Times New Roman" w:cs="Times New Roman"/>
        </w:rPr>
        <w:fldChar w:fldCharType="separate"/>
      </w:r>
      <w:r w:rsidRPr="00D07217">
        <w:rPr>
          <w:rFonts w:ascii="Times New Roman" w:hAnsi="Times New Roman" w:cs="Times New Roman"/>
        </w:rPr>
        <w:t xml:space="preserve">Figure </w:t>
      </w:r>
      <w:r w:rsidRPr="00D07217">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where Br. Jun has introduced as the story of St. La Salle. </w:t>
      </w:r>
      <w:r w:rsidRPr="00115AC7">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cs="Times New Roman"/>
        </w:rPr>
        <w:t xml:space="preserve"> But that doesn’t mean I did not learn anything after the seminar! In fact, one important aspect that I have learned during this session, and from the Reims experience, is the philosophy of St. La Salle. I understood that every student that we teach, should be guided and nurtured as they progress through their journey.</w:t>
      </w:r>
      <w:r w:rsidR="00AC668E">
        <w:rPr>
          <w:rFonts w:ascii="Times New Roman" w:hAnsi="Times New Roman" w:cs="Times New Roman"/>
        </w:rPr>
        <w:t xml:space="preserve"> This is what I observed when I was </w:t>
      </w:r>
      <w:r w:rsidR="00646362">
        <w:rPr>
          <w:rFonts w:ascii="Times New Roman" w:hAnsi="Times New Roman" w:cs="Times New Roman"/>
        </w:rPr>
        <w:t>studying</w:t>
      </w:r>
      <w:bookmarkStart w:id="1" w:name="_GoBack"/>
      <w:bookmarkEnd w:id="1"/>
      <w:r w:rsidR="00AC668E">
        <w:rPr>
          <w:rFonts w:ascii="Times New Roman" w:hAnsi="Times New Roman" w:cs="Times New Roman"/>
        </w:rPr>
        <w:t xml:space="preserve"> in De La Salle University. My teachers (now who are my co-faculty members), have been nurturing and has g</w:t>
      </w:r>
      <w:r w:rsidR="00BC0A5F">
        <w:rPr>
          <w:rFonts w:ascii="Times New Roman" w:hAnsi="Times New Roman" w:cs="Times New Roman"/>
        </w:rPr>
        <w:t>uided me throughout my journey in my BS and MS years.</w:t>
      </w:r>
    </w:p>
    <w:p w:rsidR="00BD2549" w:rsidRPr="008C3E24" w:rsidRDefault="00BD2549" w:rsidP="008C3E24">
      <w:pPr>
        <w:jc w:val="both"/>
        <w:rPr>
          <w:rFonts w:ascii="Times New Roman" w:hAnsi="Times New Roman" w:cs="Times New Roman"/>
        </w:rPr>
      </w:pPr>
    </w:p>
    <w:p w:rsidR="00755EEC" w:rsidRDefault="00755EEC" w:rsidP="00755EEC">
      <w:pPr>
        <w:jc w:val="center"/>
        <w:rPr>
          <w:rFonts w:ascii="Times New Roman" w:hAnsi="Times New Roman" w:cs="Times New Roman"/>
        </w:rPr>
      </w:pPr>
    </w:p>
    <w:p w:rsidR="00E83775" w:rsidRDefault="00E83775" w:rsidP="00E83775">
      <w:pPr>
        <w:keepNext/>
        <w:jc w:val="center"/>
      </w:pPr>
      <w:r>
        <w:rPr>
          <w:noProof/>
        </w:rPr>
        <w:drawing>
          <wp:inline distT="0" distB="0" distL="0" distR="0">
            <wp:extent cx="4874092" cy="3657600"/>
            <wp:effectExtent l="0" t="0" r="3175" b="0"/>
            <wp:docPr id="1" name="Picture 1" descr="C:\Users\NeilDG\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ilDG\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092" cy="3657600"/>
                    </a:xfrm>
                    <a:prstGeom prst="rect">
                      <a:avLst/>
                    </a:prstGeom>
                    <a:noFill/>
                    <a:ln>
                      <a:noFill/>
                    </a:ln>
                  </pic:spPr>
                </pic:pic>
              </a:graphicData>
            </a:graphic>
          </wp:inline>
        </w:drawing>
      </w:r>
    </w:p>
    <w:p w:rsidR="00E83775" w:rsidRDefault="00E83775" w:rsidP="00E83775">
      <w:pPr>
        <w:pStyle w:val="Caption"/>
        <w:jc w:val="center"/>
        <w:rPr>
          <w:rFonts w:ascii="Times New Roman" w:hAnsi="Times New Roman" w:cs="Times New Roman"/>
          <w:i w:val="0"/>
          <w:color w:val="auto"/>
        </w:rPr>
      </w:pPr>
      <w:bookmarkStart w:id="2" w:name="_Ref501217230"/>
      <w:r w:rsidRPr="00E83775">
        <w:rPr>
          <w:rFonts w:ascii="Times New Roman" w:hAnsi="Times New Roman" w:cs="Times New Roman"/>
          <w:i w:val="0"/>
          <w:color w:val="auto"/>
        </w:rPr>
        <w:t xml:space="preserve">Figure </w:t>
      </w:r>
      <w:r w:rsidRPr="00E83775">
        <w:rPr>
          <w:rFonts w:ascii="Times New Roman" w:hAnsi="Times New Roman" w:cs="Times New Roman"/>
          <w:i w:val="0"/>
          <w:color w:val="auto"/>
        </w:rPr>
        <w:fldChar w:fldCharType="begin"/>
      </w:r>
      <w:r w:rsidRPr="00E83775">
        <w:rPr>
          <w:rFonts w:ascii="Times New Roman" w:hAnsi="Times New Roman" w:cs="Times New Roman"/>
          <w:i w:val="0"/>
          <w:color w:val="auto"/>
        </w:rPr>
        <w:instrText xml:space="preserve"> SEQ Figure \* ARABIC </w:instrText>
      </w:r>
      <w:r w:rsidRPr="00E83775">
        <w:rPr>
          <w:rFonts w:ascii="Times New Roman" w:hAnsi="Times New Roman" w:cs="Times New Roman"/>
          <w:i w:val="0"/>
          <w:color w:val="auto"/>
        </w:rPr>
        <w:fldChar w:fldCharType="separate"/>
      </w:r>
      <w:r w:rsidR="00622EF9">
        <w:rPr>
          <w:rFonts w:ascii="Times New Roman" w:hAnsi="Times New Roman" w:cs="Times New Roman"/>
          <w:i w:val="0"/>
          <w:noProof/>
          <w:color w:val="auto"/>
        </w:rPr>
        <w:t>2</w:t>
      </w:r>
      <w:r w:rsidRPr="00E83775">
        <w:rPr>
          <w:rFonts w:ascii="Times New Roman" w:hAnsi="Times New Roman" w:cs="Times New Roman"/>
          <w:i w:val="0"/>
          <w:color w:val="auto"/>
        </w:rPr>
        <w:fldChar w:fldCharType="end"/>
      </w:r>
      <w:bookmarkEnd w:id="2"/>
      <w:r w:rsidRPr="00E83775">
        <w:rPr>
          <w:rFonts w:ascii="Times New Roman" w:hAnsi="Times New Roman" w:cs="Times New Roman"/>
          <w:i w:val="0"/>
          <w:color w:val="auto"/>
        </w:rPr>
        <w:t>: The ALDP Batch X1</w:t>
      </w:r>
    </w:p>
    <w:p w:rsidR="00273387" w:rsidRDefault="00273387" w:rsidP="00273387"/>
    <w:p w:rsidR="001F123F" w:rsidRDefault="001F123F" w:rsidP="001F123F"/>
    <w:p w:rsidR="00D07217" w:rsidRDefault="001F123F" w:rsidP="00D07217">
      <w:pPr>
        <w:keepNext/>
        <w:jc w:val="center"/>
      </w:pPr>
      <w:r>
        <w:rPr>
          <w:noProof/>
        </w:rPr>
        <w:drawing>
          <wp:inline distT="0" distB="0" distL="0" distR="0">
            <wp:extent cx="4876800" cy="3657600"/>
            <wp:effectExtent l="0" t="0" r="0" b="0"/>
            <wp:docPr id="3" name="Picture 3" descr="C:\Users\NeilDG\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ilDG\AppData\Local\Microsoft\Windows\INetCache\Content.Word\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1F123F" w:rsidRPr="00D07217" w:rsidRDefault="00D07217" w:rsidP="00D07217">
      <w:pPr>
        <w:pStyle w:val="Caption"/>
        <w:jc w:val="center"/>
        <w:rPr>
          <w:rFonts w:ascii="Times New Roman" w:hAnsi="Times New Roman" w:cs="Times New Roman"/>
          <w:i w:val="0"/>
          <w:color w:val="auto"/>
        </w:rPr>
      </w:pPr>
      <w:bookmarkStart w:id="3" w:name="_Ref501217261"/>
      <w:r w:rsidRPr="00D07217">
        <w:rPr>
          <w:rFonts w:ascii="Times New Roman" w:hAnsi="Times New Roman" w:cs="Times New Roman"/>
          <w:i w:val="0"/>
          <w:color w:val="auto"/>
        </w:rPr>
        <w:t xml:space="preserve">Figure </w:t>
      </w:r>
      <w:r w:rsidRPr="00D07217">
        <w:rPr>
          <w:rFonts w:ascii="Times New Roman" w:hAnsi="Times New Roman" w:cs="Times New Roman"/>
          <w:i w:val="0"/>
          <w:color w:val="auto"/>
        </w:rPr>
        <w:fldChar w:fldCharType="begin"/>
      </w:r>
      <w:r w:rsidRPr="00D07217">
        <w:rPr>
          <w:rFonts w:ascii="Times New Roman" w:hAnsi="Times New Roman" w:cs="Times New Roman"/>
          <w:i w:val="0"/>
          <w:color w:val="auto"/>
        </w:rPr>
        <w:instrText xml:space="preserve"> SEQ Figure \* ARABIC </w:instrText>
      </w:r>
      <w:r w:rsidRPr="00D07217">
        <w:rPr>
          <w:rFonts w:ascii="Times New Roman" w:hAnsi="Times New Roman" w:cs="Times New Roman"/>
          <w:i w:val="0"/>
          <w:color w:val="auto"/>
        </w:rPr>
        <w:fldChar w:fldCharType="separate"/>
      </w:r>
      <w:r w:rsidR="00622EF9">
        <w:rPr>
          <w:rFonts w:ascii="Times New Roman" w:hAnsi="Times New Roman" w:cs="Times New Roman"/>
          <w:i w:val="0"/>
          <w:noProof/>
          <w:color w:val="auto"/>
        </w:rPr>
        <w:t>3</w:t>
      </w:r>
      <w:r w:rsidRPr="00D07217">
        <w:rPr>
          <w:rFonts w:ascii="Times New Roman" w:hAnsi="Times New Roman" w:cs="Times New Roman"/>
          <w:i w:val="0"/>
          <w:color w:val="auto"/>
        </w:rPr>
        <w:fldChar w:fldCharType="end"/>
      </w:r>
      <w:bookmarkEnd w:id="3"/>
      <w:r w:rsidRPr="00D07217">
        <w:rPr>
          <w:rFonts w:ascii="Times New Roman" w:hAnsi="Times New Roman" w:cs="Times New Roman"/>
          <w:i w:val="0"/>
          <w:color w:val="auto"/>
        </w:rPr>
        <w:t>: Br. Jun introducing St. La Salle and his story as a founder</w:t>
      </w:r>
    </w:p>
    <w:p w:rsidR="00C96A6F" w:rsidRDefault="00C96A6F" w:rsidP="00C96A6F"/>
    <w:p w:rsidR="00C96A6F" w:rsidRDefault="00C96A6F" w:rsidP="00C96A6F">
      <w:pPr>
        <w:rPr>
          <w:rFonts w:ascii="Times New Roman" w:hAnsi="Times New Roman" w:cs="Times New Roman"/>
        </w:rPr>
      </w:pPr>
    </w:p>
    <w:p w:rsidR="004224D0" w:rsidRDefault="004224D0" w:rsidP="004224D0">
      <w:pPr>
        <w:keepNext/>
        <w:jc w:val="center"/>
      </w:pPr>
      <w:r>
        <w:rPr>
          <w:noProof/>
        </w:rPr>
        <w:lastRenderedPageBreak/>
        <w:drawing>
          <wp:inline distT="0" distB="0" distL="0" distR="0">
            <wp:extent cx="6096000" cy="4572000"/>
            <wp:effectExtent l="0" t="0" r="0" b="0"/>
            <wp:docPr id="4" name="Picture 4" descr="C:\Users\NeilDG\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ilDG\AppData\Local\Microsoft\Windows\INetCache\Content.Word\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C4125" w:rsidRDefault="004224D0" w:rsidP="004224D0">
      <w:pPr>
        <w:pStyle w:val="Caption"/>
        <w:jc w:val="center"/>
        <w:rPr>
          <w:rFonts w:ascii="Times New Roman" w:hAnsi="Times New Roman" w:cs="Times New Roman"/>
          <w:i w:val="0"/>
          <w:color w:val="auto"/>
          <w:sz w:val="20"/>
          <w:szCs w:val="20"/>
        </w:rPr>
      </w:pPr>
      <w:bookmarkStart w:id="4" w:name="_Ref501217997"/>
      <w:r w:rsidRPr="004224D0">
        <w:rPr>
          <w:rFonts w:ascii="Times New Roman" w:hAnsi="Times New Roman" w:cs="Times New Roman"/>
          <w:i w:val="0"/>
          <w:color w:val="auto"/>
          <w:sz w:val="20"/>
          <w:szCs w:val="20"/>
        </w:rPr>
        <w:t xml:space="preserve">Figure </w:t>
      </w:r>
      <w:r w:rsidRPr="004224D0">
        <w:rPr>
          <w:rFonts w:ascii="Times New Roman" w:hAnsi="Times New Roman" w:cs="Times New Roman"/>
          <w:i w:val="0"/>
          <w:color w:val="auto"/>
          <w:sz w:val="20"/>
          <w:szCs w:val="20"/>
        </w:rPr>
        <w:fldChar w:fldCharType="begin"/>
      </w:r>
      <w:r w:rsidRPr="004224D0">
        <w:rPr>
          <w:rFonts w:ascii="Times New Roman" w:hAnsi="Times New Roman" w:cs="Times New Roman"/>
          <w:i w:val="0"/>
          <w:color w:val="auto"/>
          <w:sz w:val="20"/>
          <w:szCs w:val="20"/>
        </w:rPr>
        <w:instrText xml:space="preserve"> SEQ Figure \* ARABIC </w:instrText>
      </w:r>
      <w:r w:rsidRPr="004224D0">
        <w:rPr>
          <w:rFonts w:ascii="Times New Roman" w:hAnsi="Times New Roman" w:cs="Times New Roman"/>
          <w:i w:val="0"/>
          <w:color w:val="auto"/>
          <w:sz w:val="20"/>
          <w:szCs w:val="20"/>
        </w:rPr>
        <w:fldChar w:fldCharType="separate"/>
      </w:r>
      <w:r w:rsidR="00622EF9">
        <w:rPr>
          <w:rFonts w:ascii="Times New Roman" w:hAnsi="Times New Roman" w:cs="Times New Roman"/>
          <w:i w:val="0"/>
          <w:noProof/>
          <w:color w:val="auto"/>
          <w:sz w:val="20"/>
          <w:szCs w:val="20"/>
        </w:rPr>
        <w:t>4</w:t>
      </w:r>
      <w:r w:rsidRPr="004224D0">
        <w:rPr>
          <w:rFonts w:ascii="Times New Roman" w:hAnsi="Times New Roman" w:cs="Times New Roman"/>
          <w:i w:val="0"/>
          <w:color w:val="auto"/>
          <w:sz w:val="20"/>
          <w:szCs w:val="20"/>
        </w:rPr>
        <w:fldChar w:fldCharType="end"/>
      </w:r>
      <w:bookmarkEnd w:id="4"/>
      <w:r w:rsidRPr="004224D0">
        <w:rPr>
          <w:rFonts w:ascii="Times New Roman" w:hAnsi="Times New Roman" w:cs="Times New Roman"/>
          <w:i w:val="0"/>
          <w:color w:val="auto"/>
          <w:sz w:val="20"/>
          <w:szCs w:val="20"/>
        </w:rPr>
        <w:t>: Br Vic discussing St. La Salle as a teacher</w:t>
      </w:r>
    </w:p>
    <w:p w:rsidR="00FC4125" w:rsidRDefault="00FC4125" w:rsidP="00FC4125"/>
    <w:p w:rsidR="004224D0" w:rsidRDefault="00FC4125" w:rsidP="007062B0">
      <w:pPr>
        <w:jc w:val="both"/>
        <w:rPr>
          <w:rFonts w:ascii="Times New Roman" w:hAnsi="Times New Roman" w:cs="Times New Roman"/>
        </w:rPr>
      </w:pPr>
      <w:r w:rsidRPr="00FC4125">
        <w:rPr>
          <w:rFonts w:ascii="Times New Roman" w:hAnsi="Times New Roman" w:cs="Times New Roman"/>
        </w:rPr>
        <w:t xml:space="preserve">In </w:t>
      </w:r>
      <w:r w:rsidRPr="00FC4125">
        <w:rPr>
          <w:rFonts w:ascii="Times New Roman" w:hAnsi="Times New Roman" w:cs="Times New Roman"/>
        </w:rPr>
        <w:fldChar w:fldCharType="begin"/>
      </w:r>
      <w:r w:rsidRPr="00FC4125">
        <w:rPr>
          <w:rFonts w:ascii="Times New Roman" w:hAnsi="Times New Roman" w:cs="Times New Roman"/>
        </w:rPr>
        <w:instrText xml:space="preserve"> REF _Ref501217997 \h  \* MERGEFORMAT </w:instrText>
      </w:r>
      <w:r w:rsidRPr="00FC4125">
        <w:rPr>
          <w:rFonts w:ascii="Times New Roman" w:hAnsi="Times New Roman" w:cs="Times New Roman"/>
        </w:rPr>
      </w:r>
      <w:r w:rsidRPr="00FC4125">
        <w:rPr>
          <w:rFonts w:ascii="Times New Roman" w:hAnsi="Times New Roman" w:cs="Times New Roman"/>
        </w:rPr>
        <w:fldChar w:fldCharType="separate"/>
      </w:r>
      <w:r w:rsidRPr="00FC4125">
        <w:rPr>
          <w:rFonts w:ascii="Times New Roman" w:hAnsi="Times New Roman" w:cs="Times New Roman"/>
        </w:rPr>
        <w:t xml:space="preserve">Figure </w:t>
      </w:r>
      <w:r w:rsidRPr="00FC4125">
        <w:rPr>
          <w:rFonts w:ascii="Times New Roman" w:hAnsi="Times New Roman" w:cs="Times New Roman"/>
          <w:noProof/>
        </w:rPr>
        <w:t>4</w:t>
      </w:r>
      <w:r w:rsidRPr="00FC4125">
        <w:rPr>
          <w:rFonts w:ascii="Times New Roman" w:hAnsi="Times New Roman" w:cs="Times New Roman"/>
        </w:rPr>
        <w:fldChar w:fldCharType="end"/>
      </w:r>
      <w:r>
        <w:rPr>
          <w:rFonts w:ascii="Times New Roman" w:hAnsi="Times New Roman" w:cs="Times New Roman"/>
        </w:rPr>
        <w:t xml:space="preserve">, Br. Vic has taught the faculty members about the characteristics of a Lasallian school. There are 7 characteristics of a Lasallian school, present in his slides, and would no longer be enumerated here. </w:t>
      </w:r>
      <w:r w:rsidR="00DD4874">
        <w:rPr>
          <w:rFonts w:ascii="Times New Roman" w:hAnsi="Times New Roman" w:cs="Times New Roman"/>
        </w:rPr>
        <w:t xml:space="preserve">To relate to </w:t>
      </w:r>
      <w:proofErr w:type="gramStart"/>
      <w:r w:rsidR="00DD4874">
        <w:rPr>
          <w:rFonts w:ascii="Times New Roman" w:hAnsi="Times New Roman" w:cs="Times New Roman"/>
        </w:rPr>
        <w:t>all of</w:t>
      </w:r>
      <w:proofErr w:type="gramEnd"/>
      <w:r w:rsidR="00DD4874">
        <w:rPr>
          <w:rFonts w:ascii="Times New Roman" w:hAnsi="Times New Roman" w:cs="Times New Roman"/>
        </w:rPr>
        <w:t xml:space="preserve"> the discussion that transpired in this session, one aspect that I find challenging, and will be challenged throughout my career in teaching, is having to pay attention to the u</w:t>
      </w:r>
      <w:r w:rsidR="002919D3">
        <w:rPr>
          <w:rFonts w:ascii="Times New Roman" w:hAnsi="Times New Roman" w:cs="Times New Roman"/>
        </w:rPr>
        <w:t>niqueness of each student. Even</w:t>
      </w:r>
      <w:r w:rsidR="00DD4874">
        <w:rPr>
          <w:rFonts w:ascii="Times New Roman" w:hAnsi="Times New Roman" w:cs="Times New Roman"/>
        </w:rPr>
        <w:t xml:space="preserve"> Br. Vic mentioned that this characteristic is difficult to perform.</w:t>
      </w:r>
      <w:r w:rsidR="007062B0">
        <w:rPr>
          <w:rFonts w:ascii="Times New Roman" w:hAnsi="Times New Roman" w:cs="Times New Roman"/>
        </w:rPr>
        <w:t xml:space="preserve"> </w:t>
      </w:r>
      <w:r w:rsidR="006A0B1A">
        <w:rPr>
          <w:rFonts w:ascii="Times New Roman" w:hAnsi="Times New Roman" w:cs="Times New Roman"/>
        </w:rPr>
        <w:t>In fact, I had already faced difficulties on this matter in my 2</w:t>
      </w:r>
      <w:r w:rsidR="006A0B1A" w:rsidRPr="006A0B1A">
        <w:rPr>
          <w:rFonts w:ascii="Times New Roman" w:hAnsi="Times New Roman" w:cs="Times New Roman"/>
          <w:vertAlign w:val="superscript"/>
        </w:rPr>
        <w:t>nd</w:t>
      </w:r>
      <w:r w:rsidR="006A0B1A">
        <w:rPr>
          <w:rFonts w:ascii="Times New Roman" w:hAnsi="Times New Roman" w:cs="Times New Roman"/>
        </w:rPr>
        <w:t xml:space="preserve"> term of teaching. </w:t>
      </w:r>
      <w:r w:rsidR="001D4DF9">
        <w:rPr>
          <w:rFonts w:ascii="Times New Roman" w:hAnsi="Times New Roman" w:cs="Times New Roman"/>
        </w:rPr>
        <w:t>O</w:t>
      </w:r>
      <w:r w:rsidR="006A0B1A">
        <w:rPr>
          <w:rFonts w:ascii="Times New Roman" w:hAnsi="Times New Roman" w:cs="Times New Roman"/>
        </w:rPr>
        <w:t>ne of my WEBTECH (Web Technologies)</w:t>
      </w:r>
      <w:r w:rsidR="00E6542D">
        <w:rPr>
          <w:rFonts w:ascii="Times New Roman" w:hAnsi="Times New Roman" w:cs="Times New Roman"/>
        </w:rPr>
        <w:t xml:space="preserve"> classes</w:t>
      </w:r>
      <w:r w:rsidR="006A0B1A">
        <w:rPr>
          <w:rFonts w:ascii="Times New Roman" w:hAnsi="Times New Roman" w:cs="Times New Roman"/>
        </w:rPr>
        <w:t xml:space="preserve"> has a full size of 43 students, and in a large computer lab! Throughout the term, it was difficult to teach the whole class as they were noisy and a handful of them were challenged by the topics I have taught them.</w:t>
      </w:r>
      <w:r w:rsidR="007370A6">
        <w:rPr>
          <w:rFonts w:ascii="Times New Roman" w:hAnsi="Times New Roman" w:cs="Times New Roman"/>
        </w:rPr>
        <w:t xml:space="preserve"> The performance of the class was towards the extreme. There were a handful of students who are so fast in picking up the lessons, while other students encountered </w:t>
      </w:r>
      <w:r w:rsidR="00CC6CE1">
        <w:rPr>
          <w:rFonts w:ascii="Times New Roman" w:hAnsi="Times New Roman" w:cs="Times New Roman"/>
        </w:rPr>
        <w:t>difficulties in understanding the topics,</w:t>
      </w:r>
      <w:r w:rsidR="007370A6">
        <w:rPr>
          <w:rFonts w:ascii="Times New Roman" w:hAnsi="Times New Roman" w:cs="Times New Roman"/>
        </w:rPr>
        <w:t xml:space="preserve"> several times.</w:t>
      </w:r>
      <w:r w:rsidR="008A5E04">
        <w:rPr>
          <w:rFonts w:ascii="Times New Roman" w:hAnsi="Times New Roman" w:cs="Times New Roman"/>
        </w:rPr>
        <w:t xml:space="preserve"> The solution I found effective during the term, is to give the materials at the start of the lecture to all students, so those who </w:t>
      </w:r>
      <w:r w:rsidR="00FB490A">
        <w:rPr>
          <w:rFonts w:ascii="Times New Roman" w:hAnsi="Times New Roman" w:cs="Times New Roman"/>
        </w:rPr>
        <w:t>were faster, can do advanced reading and activities. It was also effective to provide “pitstops” at certain points in the lectures, where bright students can do th</w:t>
      </w:r>
      <w:r w:rsidR="00274A88">
        <w:rPr>
          <w:rFonts w:ascii="Times New Roman" w:hAnsi="Times New Roman" w:cs="Times New Roman"/>
        </w:rPr>
        <w:t>e activity to earn bonus p</w:t>
      </w:r>
      <w:r w:rsidR="006C295D">
        <w:rPr>
          <w:rFonts w:ascii="Times New Roman" w:hAnsi="Times New Roman" w:cs="Times New Roman"/>
        </w:rPr>
        <w:t>oints, while I teach the lecture at a regular pace for all the students to understand.</w:t>
      </w:r>
    </w:p>
    <w:p w:rsidR="00EF609C" w:rsidRDefault="00EF609C" w:rsidP="007062B0">
      <w:pPr>
        <w:jc w:val="both"/>
        <w:rPr>
          <w:rFonts w:ascii="Times New Roman" w:hAnsi="Times New Roman" w:cs="Times New Roman"/>
        </w:rPr>
      </w:pPr>
    </w:p>
    <w:p w:rsidR="00EF609C" w:rsidRDefault="00EF609C" w:rsidP="007062B0">
      <w:pPr>
        <w:jc w:val="both"/>
        <w:rPr>
          <w:rFonts w:ascii="Times New Roman" w:hAnsi="Times New Roman" w:cs="Times New Roman"/>
        </w:rPr>
      </w:pPr>
      <w:r>
        <w:rPr>
          <w:rFonts w:ascii="Times New Roman" w:hAnsi="Times New Roman" w:cs="Times New Roman"/>
        </w:rPr>
        <w:t>In the session of Lasallian Pedagogy, which was conducted by Sr. Cora</w:t>
      </w:r>
      <w:r w:rsidR="00B05AE1">
        <w:rPr>
          <w:rFonts w:ascii="Times New Roman" w:hAnsi="Times New Roman" w:cs="Times New Roman"/>
        </w:rPr>
        <w:t xml:space="preserve"> (no pictures though), Sr. Cora has mentioned that majority of us were in the “Spring” part of life, where we want to focus on being successful in our career and reaching our full potential. </w:t>
      </w:r>
      <w:r w:rsidR="00860B42">
        <w:rPr>
          <w:rFonts w:ascii="Times New Roman" w:hAnsi="Times New Roman" w:cs="Times New Roman"/>
        </w:rPr>
        <w:t xml:space="preserve">I </w:t>
      </w:r>
      <w:proofErr w:type="gramStart"/>
      <w:r w:rsidR="00860B42">
        <w:rPr>
          <w:rFonts w:ascii="Times New Roman" w:hAnsi="Times New Roman" w:cs="Times New Roman"/>
        </w:rPr>
        <w:t>have to</w:t>
      </w:r>
      <w:proofErr w:type="gramEnd"/>
      <w:r w:rsidR="00860B42">
        <w:rPr>
          <w:rFonts w:ascii="Times New Roman" w:hAnsi="Times New Roman" w:cs="Times New Roman"/>
        </w:rPr>
        <w:t xml:space="preserve"> fully agree with this, as I am just starting in the academe career, transitioning from industry.</w:t>
      </w:r>
      <w:r w:rsidR="00A77ED9">
        <w:rPr>
          <w:rFonts w:ascii="Times New Roman" w:hAnsi="Times New Roman" w:cs="Times New Roman"/>
        </w:rPr>
        <w:t xml:space="preserve"> One of our activities were to ask ourselves about our decision why we chose to teach in DLSU. </w:t>
      </w:r>
      <w:r w:rsidR="003029BC">
        <w:rPr>
          <w:rFonts w:ascii="Times New Roman" w:hAnsi="Times New Roman" w:cs="Times New Roman"/>
        </w:rPr>
        <w:t xml:space="preserve">First, </w:t>
      </w:r>
      <w:r w:rsidR="008554B8">
        <w:rPr>
          <w:rFonts w:ascii="Times New Roman" w:hAnsi="Times New Roman" w:cs="Times New Roman"/>
        </w:rPr>
        <w:t xml:space="preserve">I’d like </w:t>
      </w:r>
      <w:r w:rsidR="0032426D">
        <w:rPr>
          <w:rFonts w:ascii="Times New Roman" w:hAnsi="Times New Roman" w:cs="Times New Roman"/>
        </w:rPr>
        <w:t xml:space="preserve">share to the reader, what our </w:t>
      </w:r>
      <w:proofErr w:type="spellStart"/>
      <w:r w:rsidR="0032426D">
        <w:rPr>
          <w:rFonts w:ascii="Times New Roman" w:hAnsi="Times New Roman" w:cs="Times New Roman"/>
        </w:rPr>
        <w:t>Playlab</w:t>
      </w:r>
      <w:proofErr w:type="spellEnd"/>
      <w:r w:rsidR="0032426D">
        <w:rPr>
          <w:rFonts w:ascii="Times New Roman" w:hAnsi="Times New Roman" w:cs="Times New Roman"/>
        </w:rPr>
        <w:t xml:space="preserve"> CEO (Jakob </w:t>
      </w:r>
      <w:proofErr w:type="spellStart"/>
      <w:r w:rsidR="0032426D">
        <w:rPr>
          <w:rFonts w:ascii="Times New Roman" w:hAnsi="Times New Roman" w:cs="Times New Roman"/>
        </w:rPr>
        <w:t>Lykegaard</w:t>
      </w:r>
      <w:proofErr w:type="spellEnd"/>
      <w:r w:rsidR="0032426D">
        <w:rPr>
          <w:rFonts w:ascii="Times New Roman" w:hAnsi="Times New Roman" w:cs="Times New Roman"/>
        </w:rPr>
        <w:t>) has envisioned for our company. He mentioned to us about his manner of promotion in our company, which all boils down to having an “impact level.”</w:t>
      </w:r>
      <w:r w:rsidR="008554B8">
        <w:rPr>
          <w:rFonts w:ascii="Times New Roman" w:hAnsi="Times New Roman" w:cs="Times New Roman"/>
        </w:rPr>
        <w:t xml:space="preserve"> Any employee in </w:t>
      </w:r>
      <w:proofErr w:type="spellStart"/>
      <w:r w:rsidR="008554B8">
        <w:rPr>
          <w:rFonts w:ascii="Times New Roman" w:hAnsi="Times New Roman" w:cs="Times New Roman"/>
        </w:rPr>
        <w:t>Playlab</w:t>
      </w:r>
      <w:proofErr w:type="spellEnd"/>
      <w:r w:rsidR="008554B8">
        <w:rPr>
          <w:rFonts w:ascii="Times New Roman" w:hAnsi="Times New Roman" w:cs="Times New Roman"/>
        </w:rPr>
        <w:t xml:space="preserve"> will have an impact level from 1 – 5. It is categorized as follows:</w:t>
      </w:r>
    </w:p>
    <w:p w:rsidR="008554B8" w:rsidRDefault="008554B8" w:rsidP="007062B0">
      <w:pPr>
        <w:jc w:val="both"/>
        <w:rPr>
          <w:rFonts w:ascii="Times New Roman" w:hAnsi="Times New Roman" w:cs="Times New Roman"/>
        </w:rPr>
      </w:pPr>
    </w:p>
    <w:p w:rsidR="008554B8" w:rsidRDefault="008554B8" w:rsidP="008554B8">
      <w:pPr>
        <w:pStyle w:val="ListParagraph"/>
        <w:numPr>
          <w:ilvl w:val="0"/>
          <w:numId w:val="1"/>
        </w:numPr>
        <w:jc w:val="both"/>
        <w:rPr>
          <w:rFonts w:ascii="Times New Roman" w:hAnsi="Times New Roman" w:cs="Times New Roman"/>
        </w:rPr>
      </w:pPr>
      <w:r>
        <w:rPr>
          <w:rFonts w:ascii="Times New Roman" w:hAnsi="Times New Roman" w:cs="Times New Roman"/>
        </w:rPr>
        <w:t>Impact Level 1 – the employee displays positive</w:t>
      </w:r>
      <w:r w:rsidR="00254888">
        <w:rPr>
          <w:rFonts w:ascii="Times New Roman" w:hAnsi="Times New Roman" w:cs="Times New Roman"/>
        </w:rPr>
        <w:t xml:space="preserve"> attitude and work ethic on a personal level. Tasks are being submitted on time and with acceptable quality. It meets the expectation of what the team has agreed upon.</w:t>
      </w:r>
    </w:p>
    <w:p w:rsidR="00254888" w:rsidRDefault="00254888" w:rsidP="008554B8">
      <w:pPr>
        <w:pStyle w:val="ListParagraph"/>
        <w:numPr>
          <w:ilvl w:val="0"/>
          <w:numId w:val="1"/>
        </w:numPr>
        <w:jc w:val="both"/>
        <w:rPr>
          <w:rFonts w:ascii="Times New Roman" w:hAnsi="Times New Roman" w:cs="Times New Roman"/>
        </w:rPr>
      </w:pPr>
      <w:r>
        <w:rPr>
          <w:rFonts w:ascii="Times New Roman" w:hAnsi="Times New Roman" w:cs="Times New Roman"/>
        </w:rPr>
        <w:t xml:space="preserve">Impact Level 2 – The employee constantly impacts or influences his department, by improving their productivity or adding additional value to their work output. For example, a game developer may have created reusable design </w:t>
      </w:r>
      <w:r>
        <w:rPr>
          <w:rFonts w:ascii="Times New Roman" w:hAnsi="Times New Roman" w:cs="Times New Roman"/>
        </w:rPr>
        <w:lastRenderedPageBreak/>
        <w:t xml:space="preserve">patterns or classes that </w:t>
      </w:r>
      <w:r w:rsidR="00B97234">
        <w:rPr>
          <w:rFonts w:ascii="Times New Roman" w:hAnsi="Times New Roman" w:cs="Times New Roman"/>
        </w:rPr>
        <w:t>other developers can use to speed up their development. A game developer may have created training materials for interns or he constantly conducts trainings or workshops for the department.</w:t>
      </w:r>
    </w:p>
    <w:p w:rsidR="00E710F9" w:rsidRDefault="00E710F9" w:rsidP="008554B8">
      <w:pPr>
        <w:pStyle w:val="ListParagraph"/>
        <w:numPr>
          <w:ilvl w:val="0"/>
          <w:numId w:val="1"/>
        </w:numPr>
        <w:jc w:val="both"/>
        <w:rPr>
          <w:rFonts w:ascii="Times New Roman" w:hAnsi="Times New Roman" w:cs="Times New Roman"/>
        </w:rPr>
      </w:pPr>
      <w:r>
        <w:rPr>
          <w:rFonts w:ascii="Times New Roman" w:hAnsi="Times New Roman" w:cs="Times New Roman"/>
        </w:rPr>
        <w:t>Impact Level 3 – The employee’s influence is interdisciplinary. He impacts how other departments work. For example, a game developer may have created automation tools to speed up the task of the QA department. A game developer may have created a tool to empower game desig</w:t>
      </w:r>
      <w:r w:rsidR="00033A63">
        <w:rPr>
          <w:rFonts w:ascii="Times New Roman" w:hAnsi="Times New Roman" w:cs="Times New Roman"/>
        </w:rPr>
        <w:t>ners to edit or invent game mechanics</w:t>
      </w:r>
      <w:r w:rsidR="00BF3390">
        <w:rPr>
          <w:rFonts w:ascii="Times New Roman" w:hAnsi="Times New Roman" w:cs="Times New Roman"/>
        </w:rPr>
        <w:t xml:space="preserve"> through an editor tool.</w:t>
      </w:r>
    </w:p>
    <w:p w:rsidR="00E068FA" w:rsidRDefault="00E068FA" w:rsidP="008554B8">
      <w:pPr>
        <w:pStyle w:val="ListParagraph"/>
        <w:numPr>
          <w:ilvl w:val="0"/>
          <w:numId w:val="1"/>
        </w:numPr>
        <w:jc w:val="both"/>
        <w:rPr>
          <w:rFonts w:ascii="Times New Roman" w:hAnsi="Times New Roman" w:cs="Times New Roman"/>
        </w:rPr>
      </w:pPr>
      <w:r>
        <w:rPr>
          <w:rFonts w:ascii="Times New Roman" w:hAnsi="Times New Roman" w:cs="Times New Roman"/>
        </w:rPr>
        <w:t>Impact Level 4 – The output of the employee has a direct impact on company revenue. For example, a game developer and a game designer has implemented a feature that boosts the amount of daily active users, which eventually leads to boost of sales.</w:t>
      </w:r>
    </w:p>
    <w:p w:rsidR="00E65D16" w:rsidRDefault="00E65D16" w:rsidP="008554B8">
      <w:pPr>
        <w:pStyle w:val="ListParagraph"/>
        <w:numPr>
          <w:ilvl w:val="0"/>
          <w:numId w:val="1"/>
        </w:numPr>
        <w:jc w:val="both"/>
        <w:rPr>
          <w:rFonts w:ascii="Times New Roman" w:hAnsi="Times New Roman" w:cs="Times New Roman"/>
        </w:rPr>
      </w:pPr>
      <w:r>
        <w:rPr>
          <w:rFonts w:ascii="Times New Roman" w:hAnsi="Times New Roman" w:cs="Times New Roman"/>
        </w:rPr>
        <w:t xml:space="preserve">Impact Level 5 – The output of the employee has a direct impact to </w:t>
      </w:r>
      <w:r w:rsidR="006D70FC">
        <w:rPr>
          <w:rFonts w:ascii="Times New Roman" w:hAnsi="Times New Roman" w:cs="Times New Roman"/>
        </w:rPr>
        <w:t xml:space="preserve">the </w:t>
      </w:r>
      <w:r>
        <w:rPr>
          <w:rFonts w:ascii="Times New Roman" w:hAnsi="Times New Roman" w:cs="Times New Roman"/>
        </w:rPr>
        <w:t>gaming industry.</w:t>
      </w:r>
      <w:r w:rsidR="00121FB2">
        <w:rPr>
          <w:rFonts w:ascii="Times New Roman" w:hAnsi="Times New Roman" w:cs="Times New Roman"/>
        </w:rPr>
        <w:t xml:space="preserve"> He/she is a known icon in the community, </w:t>
      </w:r>
      <w:r w:rsidR="00F55F4A">
        <w:rPr>
          <w:rFonts w:ascii="Times New Roman" w:hAnsi="Times New Roman" w:cs="Times New Roman"/>
        </w:rPr>
        <w:t>and is the face of the company</w:t>
      </w:r>
      <w:r w:rsidR="00121FB2">
        <w:rPr>
          <w:rFonts w:ascii="Times New Roman" w:hAnsi="Times New Roman" w:cs="Times New Roman"/>
        </w:rPr>
        <w:t>. His/her work has influenced other gaming companies.</w:t>
      </w:r>
      <w:r w:rsidR="00612E0C">
        <w:rPr>
          <w:rFonts w:ascii="Times New Roman" w:hAnsi="Times New Roman" w:cs="Times New Roman"/>
        </w:rPr>
        <w:t xml:space="preserve"> For example, the game designer who created very successful games like </w:t>
      </w:r>
      <w:proofErr w:type="spellStart"/>
      <w:r w:rsidR="00612E0C">
        <w:rPr>
          <w:rFonts w:ascii="Times New Roman" w:hAnsi="Times New Roman" w:cs="Times New Roman"/>
        </w:rPr>
        <w:t>Starcraft</w:t>
      </w:r>
      <w:proofErr w:type="spellEnd"/>
      <w:r w:rsidR="00612E0C">
        <w:rPr>
          <w:rFonts w:ascii="Times New Roman" w:hAnsi="Times New Roman" w:cs="Times New Roman"/>
        </w:rPr>
        <w:t>, has impacted the gaming industry.</w:t>
      </w:r>
      <w:r w:rsidR="000E3D95">
        <w:rPr>
          <w:rFonts w:ascii="Times New Roman" w:hAnsi="Times New Roman" w:cs="Times New Roman"/>
        </w:rPr>
        <w:t xml:space="preserve"> In </w:t>
      </w:r>
      <w:proofErr w:type="spellStart"/>
      <w:r w:rsidR="000E3D95">
        <w:rPr>
          <w:rFonts w:ascii="Times New Roman" w:hAnsi="Times New Roman" w:cs="Times New Roman"/>
        </w:rPr>
        <w:t>Playlab</w:t>
      </w:r>
      <w:proofErr w:type="spellEnd"/>
      <w:r w:rsidR="000E3D95">
        <w:rPr>
          <w:rFonts w:ascii="Times New Roman" w:hAnsi="Times New Roman" w:cs="Times New Roman"/>
        </w:rPr>
        <w:t>, no one has reached this level yet.</w:t>
      </w:r>
    </w:p>
    <w:p w:rsidR="00ED55B4" w:rsidRDefault="00ED55B4" w:rsidP="00ED55B4">
      <w:pPr>
        <w:jc w:val="both"/>
        <w:rPr>
          <w:rFonts w:ascii="Times New Roman" w:hAnsi="Times New Roman" w:cs="Times New Roman"/>
        </w:rPr>
      </w:pPr>
    </w:p>
    <w:p w:rsidR="00ED55B4" w:rsidRDefault="00ED55B4" w:rsidP="00ED55B4">
      <w:pPr>
        <w:jc w:val="both"/>
        <w:rPr>
          <w:rFonts w:ascii="Times New Roman" w:hAnsi="Times New Roman" w:cs="Times New Roman"/>
        </w:rPr>
      </w:pPr>
      <w:r>
        <w:rPr>
          <w:rFonts w:ascii="Times New Roman" w:hAnsi="Times New Roman" w:cs="Times New Roman"/>
        </w:rPr>
        <w:t>The “impact level” philosophy, has greatly inspired me. It is a matter of creating a positive impact to your peers, to the community, and to the world! For me, it is the most fulfilling role that I want to accomplish. This is the main motivation why I decided to pursue a long-term car</w:t>
      </w:r>
      <w:r w:rsidR="00941926">
        <w:rPr>
          <w:rFonts w:ascii="Times New Roman" w:hAnsi="Times New Roman" w:cs="Times New Roman"/>
        </w:rPr>
        <w:t>eer in the academe, where I want to have a positive impact to my students, to make them industry-ready, to have a positive impact to the community, by publishing research and collaborating with other researchers, and to eventually have a positive impact to the world, by contributing to the body of knowledge through scientific research.</w:t>
      </w:r>
      <w:r>
        <w:rPr>
          <w:rFonts w:ascii="Times New Roman" w:hAnsi="Times New Roman" w:cs="Times New Roman"/>
        </w:rPr>
        <w:t xml:space="preserve"> </w:t>
      </w:r>
    </w:p>
    <w:p w:rsidR="00DA1836" w:rsidRDefault="00DA1836" w:rsidP="00ED55B4">
      <w:pPr>
        <w:jc w:val="both"/>
        <w:rPr>
          <w:rFonts w:ascii="Times New Roman" w:hAnsi="Times New Roman" w:cs="Times New Roman"/>
        </w:rPr>
      </w:pPr>
    </w:p>
    <w:p w:rsidR="00DA1836" w:rsidRPr="00DA1836" w:rsidRDefault="00DA1836" w:rsidP="00DA1836">
      <w:pPr>
        <w:keepNext/>
        <w:jc w:val="center"/>
        <w:rPr>
          <w:rFonts w:ascii="Times New Roman" w:hAnsi="Times New Roman" w:cs="Times New Roman"/>
          <w:sz w:val="20"/>
          <w:szCs w:val="20"/>
        </w:rPr>
      </w:pPr>
      <w:r w:rsidRPr="00DA1836">
        <w:rPr>
          <w:rFonts w:ascii="Times New Roman" w:hAnsi="Times New Roman" w:cs="Times New Roman"/>
          <w:noProof/>
          <w:sz w:val="20"/>
          <w:szCs w:val="20"/>
        </w:rPr>
        <w:drawing>
          <wp:inline distT="0" distB="0" distL="0" distR="0">
            <wp:extent cx="6093743" cy="4572000"/>
            <wp:effectExtent l="0" t="0" r="2540" b="0"/>
            <wp:docPr id="5" name="Picture 5" descr="C:\Users\NeilD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ilDG\AppData\Local\Microsoft\Windows\INetCache\Content.Wor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743" cy="4572000"/>
                    </a:xfrm>
                    <a:prstGeom prst="rect">
                      <a:avLst/>
                    </a:prstGeom>
                    <a:noFill/>
                    <a:ln>
                      <a:noFill/>
                    </a:ln>
                  </pic:spPr>
                </pic:pic>
              </a:graphicData>
            </a:graphic>
          </wp:inline>
        </w:drawing>
      </w:r>
    </w:p>
    <w:p w:rsidR="00DA1836" w:rsidRPr="00DA1836" w:rsidRDefault="00DA1836" w:rsidP="00DA1836">
      <w:pPr>
        <w:pStyle w:val="Caption"/>
        <w:jc w:val="center"/>
        <w:rPr>
          <w:rFonts w:ascii="Times New Roman" w:hAnsi="Times New Roman" w:cs="Times New Roman"/>
          <w:i w:val="0"/>
          <w:color w:val="auto"/>
          <w:sz w:val="20"/>
          <w:szCs w:val="20"/>
        </w:rPr>
      </w:pPr>
      <w:bookmarkStart w:id="5" w:name="_Ref501220860"/>
      <w:r w:rsidRPr="00DA1836">
        <w:rPr>
          <w:rFonts w:ascii="Times New Roman" w:hAnsi="Times New Roman" w:cs="Times New Roman"/>
          <w:i w:val="0"/>
          <w:color w:val="auto"/>
          <w:sz w:val="20"/>
          <w:szCs w:val="20"/>
        </w:rPr>
        <w:t xml:space="preserve">Figure </w:t>
      </w:r>
      <w:r w:rsidRPr="00DA1836">
        <w:rPr>
          <w:rFonts w:ascii="Times New Roman" w:hAnsi="Times New Roman" w:cs="Times New Roman"/>
          <w:i w:val="0"/>
          <w:color w:val="auto"/>
          <w:sz w:val="20"/>
          <w:szCs w:val="20"/>
        </w:rPr>
        <w:fldChar w:fldCharType="begin"/>
      </w:r>
      <w:r w:rsidRPr="00DA1836">
        <w:rPr>
          <w:rFonts w:ascii="Times New Roman" w:hAnsi="Times New Roman" w:cs="Times New Roman"/>
          <w:i w:val="0"/>
          <w:color w:val="auto"/>
          <w:sz w:val="20"/>
          <w:szCs w:val="20"/>
        </w:rPr>
        <w:instrText xml:space="preserve"> SEQ Figure \* ARABIC </w:instrText>
      </w:r>
      <w:r w:rsidRPr="00DA1836">
        <w:rPr>
          <w:rFonts w:ascii="Times New Roman" w:hAnsi="Times New Roman" w:cs="Times New Roman"/>
          <w:i w:val="0"/>
          <w:color w:val="auto"/>
          <w:sz w:val="20"/>
          <w:szCs w:val="20"/>
        </w:rPr>
        <w:fldChar w:fldCharType="separate"/>
      </w:r>
      <w:r w:rsidR="00622EF9">
        <w:rPr>
          <w:rFonts w:ascii="Times New Roman" w:hAnsi="Times New Roman" w:cs="Times New Roman"/>
          <w:i w:val="0"/>
          <w:noProof/>
          <w:color w:val="auto"/>
          <w:sz w:val="20"/>
          <w:szCs w:val="20"/>
        </w:rPr>
        <w:t>5</w:t>
      </w:r>
      <w:r w:rsidRPr="00DA1836">
        <w:rPr>
          <w:rFonts w:ascii="Times New Roman" w:hAnsi="Times New Roman" w:cs="Times New Roman"/>
          <w:i w:val="0"/>
          <w:color w:val="auto"/>
          <w:sz w:val="20"/>
          <w:szCs w:val="20"/>
        </w:rPr>
        <w:fldChar w:fldCharType="end"/>
      </w:r>
      <w:bookmarkEnd w:id="5"/>
      <w:r w:rsidRPr="00DA1836">
        <w:rPr>
          <w:rFonts w:ascii="Times New Roman" w:hAnsi="Times New Roman" w:cs="Times New Roman"/>
          <w:i w:val="0"/>
          <w:color w:val="auto"/>
          <w:sz w:val="20"/>
          <w:szCs w:val="20"/>
        </w:rPr>
        <w:t xml:space="preserve">: Dr. </w:t>
      </w:r>
      <w:proofErr w:type="spellStart"/>
      <w:r w:rsidRPr="00DA1836">
        <w:rPr>
          <w:rFonts w:ascii="Times New Roman" w:hAnsi="Times New Roman" w:cs="Times New Roman"/>
          <w:i w:val="0"/>
          <w:color w:val="auto"/>
          <w:sz w:val="20"/>
          <w:szCs w:val="20"/>
        </w:rPr>
        <w:t>Mistades</w:t>
      </w:r>
      <w:proofErr w:type="spellEnd"/>
      <w:r w:rsidRPr="00DA1836">
        <w:rPr>
          <w:rFonts w:ascii="Times New Roman" w:hAnsi="Times New Roman" w:cs="Times New Roman"/>
          <w:i w:val="0"/>
          <w:color w:val="auto"/>
          <w:sz w:val="20"/>
          <w:szCs w:val="20"/>
        </w:rPr>
        <w:t xml:space="preserve"> about to prepare for his module.</w:t>
      </w:r>
    </w:p>
    <w:p w:rsidR="00DA1836" w:rsidRDefault="00DA1836" w:rsidP="00ED55B4">
      <w:pPr>
        <w:jc w:val="both"/>
        <w:rPr>
          <w:rFonts w:ascii="Times New Roman" w:hAnsi="Times New Roman" w:cs="Times New Roman"/>
        </w:rPr>
      </w:pPr>
    </w:p>
    <w:p w:rsidR="00F21838" w:rsidRDefault="00C30254" w:rsidP="00ED55B4">
      <w:pPr>
        <w:jc w:val="both"/>
        <w:rPr>
          <w:rFonts w:ascii="Times New Roman" w:hAnsi="Times New Roman" w:cs="Times New Roman"/>
        </w:rPr>
      </w:pPr>
      <w:r>
        <w:rPr>
          <w:rFonts w:ascii="Times New Roman" w:hAnsi="Times New Roman" w:cs="Times New Roman"/>
        </w:rPr>
        <w:t xml:space="preserve">The last two modules were conducted by Dr. </w:t>
      </w:r>
      <w:proofErr w:type="spellStart"/>
      <w:r>
        <w:rPr>
          <w:rFonts w:ascii="Times New Roman" w:hAnsi="Times New Roman" w:cs="Times New Roman"/>
        </w:rPr>
        <w:t>Mistades</w:t>
      </w:r>
      <w:proofErr w:type="spellEnd"/>
      <w:r w:rsidR="00A4008D">
        <w:rPr>
          <w:rFonts w:ascii="Times New Roman" w:hAnsi="Times New Roman" w:cs="Times New Roman"/>
        </w:rPr>
        <w:t xml:space="preserve">, </w:t>
      </w:r>
      <w:r w:rsidR="00A4008D" w:rsidRPr="00A4008D">
        <w:rPr>
          <w:rFonts w:ascii="Times New Roman" w:hAnsi="Times New Roman" w:cs="Times New Roman"/>
        </w:rPr>
        <w:t xml:space="preserve">seen in </w:t>
      </w:r>
      <w:r w:rsidR="00A4008D" w:rsidRPr="00A4008D">
        <w:rPr>
          <w:rFonts w:ascii="Times New Roman" w:hAnsi="Times New Roman" w:cs="Times New Roman"/>
        </w:rPr>
        <w:fldChar w:fldCharType="begin"/>
      </w:r>
      <w:r w:rsidR="00A4008D" w:rsidRPr="00A4008D">
        <w:rPr>
          <w:rFonts w:ascii="Times New Roman" w:hAnsi="Times New Roman" w:cs="Times New Roman"/>
        </w:rPr>
        <w:instrText xml:space="preserve"> REF _Ref501220860 \h </w:instrText>
      </w:r>
      <w:r w:rsidR="00A4008D">
        <w:rPr>
          <w:rFonts w:ascii="Times New Roman" w:hAnsi="Times New Roman" w:cs="Times New Roman"/>
        </w:rPr>
        <w:instrText xml:space="preserve"> \* MERGEFORMAT </w:instrText>
      </w:r>
      <w:r w:rsidR="00A4008D" w:rsidRPr="00A4008D">
        <w:rPr>
          <w:rFonts w:ascii="Times New Roman" w:hAnsi="Times New Roman" w:cs="Times New Roman"/>
        </w:rPr>
      </w:r>
      <w:r w:rsidR="00A4008D" w:rsidRPr="00A4008D">
        <w:rPr>
          <w:rFonts w:ascii="Times New Roman" w:hAnsi="Times New Roman" w:cs="Times New Roman"/>
        </w:rPr>
        <w:fldChar w:fldCharType="separate"/>
      </w:r>
      <w:r w:rsidR="00A4008D" w:rsidRPr="00A4008D">
        <w:rPr>
          <w:rFonts w:ascii="Times New Roman" w:hAnsi="Times New Roman" w:cs="Times New Roman"/>
        </w:rPr>
        <w:t xml:space="preserve">Figure </w:t>
      </w:r>
      <w:r w:rsidR="00A4008D" w:rsidRPr="00A4008D">
        <w:rPr>
          <w:rFonts w:ascii="Times New Roman" w:hAnsi="Times New Roman" w:cs="Times New Roman"/>
          <w:noProof/>
        </w:rPr>
        <w:t>5</w:t>
      </w:r>
      <w:r w:rsidR="00A4008D" w:rsidRPr="00A4008D">
        <w:rPr>
          <w:rFonts w:ascii="Times New Roman" w:hAnsi="Times New Roman" w:cs="Times New Roman"/>
        </w:rPr>
        <w:fldChar w:fldCharType="end"/>
      </w:r>
      <w:r>
        <w:rPr>
          <w:rFonts w:ascii="Times New Roman" w:hAnsi="Times New Roman" w:cs="Times New Roman"/>
        </w:rPr>
        <w:t xml:space="preserve"> and Dr. Prudente, which really helped me realize the importance of learning and adjusting to the styles of students.</w:t>
      </w:r>
      <w:r w:rsidR="00745AE7">
        <w:rPr>
          <w:rFonts w:ascii="Times New Roman" w:hAnsi="Times New Roman" w:cs="Times New Roman"/>
        </w:rPr>
        <w:t xml:space="preserve"> In the module of Dr. </w:t>
      </w:r>
      <w:proofErr w:type="spellStart"/>
      <w:r w:rsidR="00745AE7">
        <w:rPr>
          <w:rFonts w:ascii="Times New Roman" w:hAnsi="Times New Roman" w:cs="Times New Roman"/>
        </w:rPr>
        <w:t>Mistades</w:t>
      </w:r>
      <w:proofErr w:type="spellEnd"/>
      <w:r w:rsidR="00745AE7">
        <w:rPr>
          <w:rFonts w:ascii="Times New Roman" w:hAnsi="Times New Roman" w:cs="Times New Roman"/>
        </w:rPr>
        <w:t xml:space="preserve">, we had the “Lost at Sea” activity which was an activity on how you make decisions as an individual, with a partner, then as a group. While Dr. </w:t>
      </w:r>
      <w:proofErr w:type="spellStart"/>
      <w:r w:rsidR="00745AE7">
        <w:rPr>
          <w:rFonts w:ascii="Times New Roman" w:hAnsi="Times New Roman" w:cs="Times New Roman"/>
        </w:rPr>
        <w:t>Mistades</w:t>
      </w:r>
      <w:proofErr w:type="spellEnd"/>
      <w:r w:rsidR="00745AE7">
        <w:rPr>
          <w:rFonts w:ascii="Times New Roman" w:hAnsi="Times New Roman" w:cs="Times New Roman"/>
        </w:rPr>
        <w:t xml:space="preserve"> did not mention directly, the relationship of this activity in the module, I believe that it was for us to realize that </w:t>
      </w:r>
      <w:r w:rsidR="00745AE7">
        <w:rPr>
          <w:rFonts w:ascii="Times New Roman" w:hAnsi="Times New Roman" w:cs="Times New Roman"/>
        </w:rPr>
        <w:lastRenderedPageBreak/>
        <w:t>knowledge and learning can be influenced by your fellow peers. It is also observed in our activity, that we managed to get a better score, if we were to work as group, rather than working alone.</w:t>
      </w:r>
      <w:r w:rsidR="00851E87">
        <w:rPr>
          <w:rFonts w:ascii="Times New Roman" w:hAnsi="Times New Roman" w:cs="Times New Roman"/>
        </w:rPr>
        <w:t xml:space="preserve"> </w:t>
      </w:r>
      <w:r w:rsidR="00863F17">
        <w:rPr>
          <w:rFonts w:ascii="Times New Roman" w:hAnsi="Times New Roman" w:cs="Times New Roman"/>
        </w:rPr>
        <w:t>This learning is something I can take note of, when I teach to students.</w:t>
      </w:r>
      <w:r w:rsidR="00CA37C0">
        <w:rPr>
          <w:rFonts w:ascii="Times New Roman" w:hAnsi="Times New Roman" w:cs="Times New Roman"/>
        </w:rPr>
        <w:t xml:space="preserve"> Towards the later part of this module, Dr. </w:t>
      </w:r>
      <w:proofErr w:type="spellStart"/>
      <w:r w:rsidR="00CA37C0">
        <w:rPr>
          <w:rFonts w:ascii="Times New Roman" w:hAnsi="Times New Roman" w:cs="Times New Roman"/>
        </w:rPr>
        <w:t>Mistades</w:t>
      </w:r>
      <w:proofErr w:type="spellEnd"/>
      <w:r w:rsidR="00CA37C0">
        <w:rPr>
          <w:rFonts w:ascii="Times New Roman" w:hAnsi="Times New Roman" w:cs="Times New Roman"/>
        </w:rPr>
        <w:t xml:space="preserve"> mentioned the sources of learning. As an instructor, I have learned in that topic, that I should utilize all sources of learning for the students, </w:t>
      </w:r>
      <w:r w:rsidR="002878E2">
        <w:rPr>
          <w:rFonts w:ascii="Times New Roman" w:hAnsi="Times New Roman" w:cs="Times New Roman"/>
        </w:rPr>
        <w:t>to</w:t>
      </w:r>
      <w:r w:rsidR="00CA37C0">
        <w:rPr>
          <w:rFonts w:ascii="Times New Roman" w:hAnsi="Times New Roman" w:cs="Times New Roman"/>
        </w:rPr>
        <w:t xml:space="preserve"> maximize the </w:t>
      </w:r>
      <w:r w:rsidR="00E77921">
        <w:rPr>
          <w:rFonts w:ascii="Times New Roman" w:hAnsi="Times New Roman" w:cs="Times New Roman"/>
        </w:rPr>
        <w:t xml:space="preserve">learning </w:t>
      </w:r>
      <w:r w:rsidR="00CA37C0">
        <w:rPr>
          <w:rFonts w:ascii="Times New Roman" w:hAnsi="Times New Roman" w:cs="Times New Roman"/>
        </w:rPr>
        <w:t>outcomes.</w:t>
      </w:r>
    </w:p>
    <w:p w:rsidR="003552D6" w:rsidRDefault="003552D6" w:rsidP="00ED55B4">
      <w:pPr>
        <w:jc w:val="both"/>
        <w:rPr>
          <w:rFonts w:ascii="Times New Roman" w:hAnsi="Times New Roman" w:cs="Times New Roman"/>
        </w:rPr>
      </w:pPr>
    </w:p>
    <w:p w:rsidR="00622EF9" w:rsidRDefault="00622EF9" w:rsidP="00622EF9">
      <w:pPr>
        <w:keepNext/>
        <w:jc w:val="center"/>
      </w:pPr>
      <w:r>
        <w:rPr>
          <w:noProof/>
        </w:rPr>
        <w:drawing>
          <wp:inline distT="0" distB="0" distL="0" distR="0">
            <wp:extent cx="6096000" cy="4572000"/>
            <wp:effectExtent l="0" t="0" r="0" b="0"/>
            <wp:docPr id="6" name="Picture 6" descr="C:\Users\NeilDG\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ilDG\AppData\Local\Microsoft\Windows\INetCache\Content.Word\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622EF9" w:rsidRPr="00622EF9" w:rsidRDefault="00622EF9" w:rsidP="00622EF9">
      <w:pPr>
        <w:pStyle w:val="Caption"/>
        <w:jc w:val="center"/>
        <w:rPr>
          <w:rFonts w:ascii="Times New Roman" w:hAnsi="Times New Roman" w:cs="Times New Roman"/>
          <w:i w:val="0"/>
          <w:color w:val="auto"/>
          <w:sz w:val="20"/>
          <w:szCs w:val="20"/>
        </w:rPr>
      </w:pPr>
      <w:r w:rsidRPr="00622EF9">
        <w:rPr>
          <w:rFonts w:ascii="Times New Roman" w:hAnsi="Times New Roman" w:cs="Times New Roman"/>
          <w:i w:val="0"/>
          <w:color w:val="auto"/>
          <w:sz w:val="20"/>
          <w:szCs w:val="20"/>
        </w:rPr>
        <w:t xml:space="preserve">Figure </w:t>
      </w:r>
      <w:r w:rsidRPr="00622EF9">
        <w:rPr>
          <w:rFonts w:ascii="Times New Roman" w:hAnsi="Times New Roman" w:cs="Times New Roman"/>
          <w:i w:val="0"/>
          <w:color w:val="auto"/>
          <w:sz w:val="20"/>
          <w:szCs w:val="20"/>
        </w:rPr>
        <w:fldChar w:fldCharType="begin"/>
      </w:r>
      <w:r w:rsidRPr="00622EF9">
        <w:rPr>
          <w:rFonts w:ascii="Times New Roman" w:hAnsi="Times New Roman" w:cs="Times New Roman"/>
          <w:i w:val="0"/>
          <w:color w:val="auto"/>
          <w:sz w:val="20"/>
          <w:szCs w:val="20"/>
        </w:rPr>
        <w:instrText xml:space="preserve"> SEQ Figure \* ARABIC </w:instrText>
      </w:r>
      <w:r w:rsidRPr="00622EF9">
        <w:rPr>
          <w:rFonts w:ascii="Times New Roman" w:hAnsi="Times New Roman" w:cs="Times New Roman"/>
          <w:i w:val="0"/>
          <w:color w:val="auto"/>
          <w:sz w:val="20"/>
          <w:szCs w:val="20"/>
        </w:rPr>
        <w:fldChar w:fldCharType="separate"/>
      </w:r>
      <w:r w:rsidRPr="00622EF9">
        <w:rPr>
          <w:rFonts w:ascii="Times New Roman" w:hAnsi="Times New Roman" w:cs="Times New Roman"/>
          <w:i w:val="0"/>
          <w:noProof/>
          <w:color w:val="auto"/>
          <w:sz w:val="20"/>
          <w:szCs w:val="20"/>
        </w:rPr>
        <w:t>6</w:t>
      </w:r>
      <w:r w:rsidRPr="00622EF9">
        <w:rPr>
          <w:rFonts w:ascii="Times New Roman" w:hAnsi="Times New Roman" w:cs="Times New Roman"/>
          <w:i w:val="0"/>
          <w:color w:val="auto"/>
          <w:sz w:val="20"/>
          <w:szCs w:val="20"/>
        </w:rPr>
        <w:fldChar w:fldCharType="end"/>
      </w:r>
      <w:r w:rsidRPr="00622EF9">
        <w:rPr>
          <w:rFonts w:ascii="Times New Roman" w:hAnsi="Times New Roman" w:cs="Times New Roman"/>
          <w:i w:val="0"/>
          <w:color w:val="auto"/>
          <w:sz w:val="20"/>
          <w:szCs w:val="20"/>
        </w:rPr>
        <w:t>: Dr. Prudente discussing 21st century learners</w:t>
      </w:r>
    </w:p>
    <w:p w:rsidR="003552D6" w:rsidRDefault="0027686D" w:rsidP="00ED55B4">
      <w:pPr>
        <w:jc w:val="both"/>
        <w:rPr>
          <w:rFonts w:ascii="Times New Roman" w:hAnsi="Times New Roman" w:cs="Times New Roman"/>
        </w:rPr>
      </w:pPr>
      <w:r>
        <w:rPr>
          <w:rFonts w:ascii="Times New Roman" w:hAnsi="Times New Roman" w:cs="Times New Roman"/>
        </w:rPr>
        <w:t>The module of Dr. Prudente is all about the 21</w:t>
      </w:r>
      <w:r w:rsidRPr="0027686D">
        <w:rPr>
          <w:rFonts w:ascii="Times New Roman" w:hAnsi="Times New Roman" w:cs="Times New Roman"/>
          <w:vertAlign w:val="superscript"/>
        </w:rPr>
        <w:t>st</w:t>
      </w:r>
      <w:r>
        <w:rPr>
          <w:rFonts w:ascii="Times New Roman" w:hAnsi="Times New Roman" w:cs="Times New Roman"/>
        </w:rPr>
        <w:t xml:space="preserve"> century learners. I </w:t>
      </w:r>
      <w:proofErr w:type="gramStart"/>
      <w:r>
        <w:rPr>
          <w:rFonts w:ascii="Times New Roman" w:hAnsi="Times New Roman" w:cs="Times New Roman"/>
        </w:rPr>
        <w:t>have to</w:t>
      </w:r>
      <w:proofErr w:type="gramEnd"/>
      <w:r>
        <w:rPr>
          <w:rFonts w:ascii="Times New Roman" w:hAnsi="Times New Roman" w:cs="Times New Roman"/>
        </w:rPr>
        <w:t xml:space="preserve"> completely agree that there is already a gap between the students and the instructors. The students (or </w:t>
      </w:r>
      <w:r w:rsidR="002B5E06">
        <w:rPr>
          <w:rFonts w:ascii="Times New Roman" w:hAnsi="Times New Roman" w:cs="Times New Roman"/>
        </w:rPr>
        <w:t>so-called</w:t>
      </w:r>
      <w:r>
        <w:rPr>
          <w:rFonts w:ascii="Times New Roman" w:hAnsi="Times New Roman" w:cs="Times New Roman"/>
        </w:rPr>
        <w:t xml:space="preserve"> millennials) now embrace technologies, and their culture should be embraced by the instructors. </w:t>
      </w:r>
      <w:r w:rsidR="002B5E06">
        <w:rPr>
          <w:rFonts w:ascii="Times New Roman" w:hAnsi="Times New Roman" w:cs="Times New Roman"/>
        </w:rPr>
        <w:t xml:space="preserve"> As of this time, I am comfortable with how I teach my students, and students were also vocal on how they admire my teaching style. The teaching feedback I have received from my first term in teaching were heartwarming. Some students have </w:t>
      </w:r>
      <w:r w:rsidR="007A21B0">
        <w:rPr>
          <w:rFonts w:ascii="Times New Roman" w:hAnsi="Times New Roman" w:cs="Times New Roman"/>
        </w:rPr>
        <w:t>pointed</w:t>
      </w:r>
      <w:r w:rsidR="002B5E06">
        <w:rPr>
          <w:rFonts w:ascii="Times New Roman" w:hAnsi="Times New Roman" w:cs="Times New Roman"/>
        </w:rPr>
        <w:t xml:space="preserve"> out that they just go to class because the environment in my lectures is very conducive for learning. They go to class, not because out of requirement, but because I have inspired them to learn and make the subject matter interesting.</w:t>
      </w:r>
      <w:r w:rsidR="007A21B0">
        <w:rPr>
          <w:rFonts w:ascii="Times New Roman" w:hAnsi="Times New Roman" w:cs="Times New Roman"/>
        </w:rPr>
        <w:t xml:space="preserve"> I hope I can make this style consistent for the rest of my teaching career.</w:t>
      </w:r>
    </w:p>
    <w:p w:rsidR="002162DA" w:rsidRDefault="002162DA" w:rsidP="00ED55B4">
      <w:pPr>
        <w:jc w:val="both"/>
        <w:rPr>
          <w:rFonts w:ascii="Times New Roman" w:hAnsi="Times New Roman" w:cs="Times New Roman"/>
        </w:rPr>
      </w:pPr>
    </w:p>
    <w:p w:rsidR="002162DA" w:rsidRPr="00ED55B4" w:rsidRDefault="002162DA" w:rsidP="00ED55B4">
      <w:pPr>
        <w:jc w:val="both"/>
        <w:rPr>
          <w:rFonts w:ascii="Times New Roman" w:hAnsi="Times New Roman" w:cs="Times New Roman"/>
        </w:rPr>
      </w:pPr>
      <w:r>
        <w:rPr>
          <w:rFonts w:ascii="Times New Roman" w:hAnsi="Times New Roman" w:cs="Times New Roman"/>
        </w:rPr>
        <w:t xml:space="preserve">For the concluding remarks, I would like to mention what Dr. </w:t>
      </w:r>
      <w:proofErr w:type="spellStart"/>
      <w:r>
        <w:rPr>
          <w:rFonts w:ascii="Times New Roman" w:hAnsi="Times New Roman" w:cs="Times New Roman"/>
        </w:rPr>
        <w:t>Yamie</w:t>
      </w:r>
      <w:proofErr w:type="spellEnd"/>
      <w:r>
        <w:rPr>
          <w:rFonts w:ascii="Times New Roman" w:hAnsi="Times New Roman" w:cs="Times New Roman"/>
        </w:rPr>
        <w:t xml:space="preserve"> has mentioned during our first session in ALDP. She stated that ALDP is divided into multiple seminars and its main goal is to know if we will find a home here in the Lasallian community. </w:t>
      </w:r>
      <w:r w:rsidR="00FE44B3">
        <w:rPr>
          <w:rFonts w:ascii="Times New Roman" w:hAnsi="Times New Roman" w:cs="Times New Roman"/>
        </w:rPr>
        <w:t xml:space="preserve">Throughout the ALDP journey, we would hopefully realize the importance of Lasallian teaching, and embrace the philosophies and culture in DLSU. After completing the module 1 of ALDP, I </w:t>
      </w:r>
      <w:r w:rsidR="00751F6E">
        <w:rPr>
          <w:rFonts w:ascii="Times New Roman" w:hAnsi="Times New Roman" w:cs="Times New Roman"/>
        </w:rPr>
        <w:t>believe</w:t>
      </w:r>
      <w:r w:rsidR="00FE44B3">
        <w:rPr>
          <w:rFonts w:ascii="Times New Roman" w:hAnsi="Times New Roman" w:cs="Times New Roman"/>
        </w:rPr>
        <w:t xml:space="preserve"> that I am on the right place. I want to pursue a career in the academe as a long-term goal, probably until the rest of my life. I am enjoying every moment of it so far.</w:t>
      </w:r>
    </w:p>
    <w:sectPr w:rsidR="002162DA" w:rsidRPr="00ED55B4" w:rsidSect="000148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6C74"/>
    <w:multiLevelType w:val="hybridMultilevel"/>
    <w:tmpl w:val="F2CC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83"/>
    <w:rsid w:val="00014809"/>
    <w:rsid w:val="00033A63"/>
    <w:rsid w:val="00066A5B"/>
    <w:rsid w:val="00083847"/>
    <w:rsid w:val="000E3D95"/>
    <w:rsid w:val="001023A9"/>
    <w:rsid w:val="00110F16"/>
    <w:rsid w:val="00115AC7"/>
    <w:rsid w:val="00121FB2"/>
    <w:rsid w:val="0019047E"/>
    <w:rsid w:val="001A4F1A"/>
    <w:rsid w:val="001D4DF9"/>
    <w:rsid w:val="001F123F"/>
    <w:rsid w:val="002162DA"/>
    <w:rsid w:val="00224083"/>
    <w:rsid w:val="00254888"/>
    <w:rsid w:val="00273387"/>
    <w:rsid w:val="00274A88"/>
    <w:rsid w:val="0027686D"/>
    <w:rsid w:val="002878E2"/>
    <w:rsid w:val="002919D3"/>
    <w:rsid w:val="002B5E06"/>
    <w:rsid w:val="002D74B6"/>
    <w:rsid w:val="002E29E2"/>
    <w:rsid w:val="003029BC"/>
    <w:rsid w:val="0032426D"/>
    <w:rsid w:val="00337454"/>
    <w:rsid w:val="003552D6"/>
    <w:rsid w:val="003B789D"/>
    <w:rsid w:val="00415663"/>
    <w:rsid w:val="004224D0"/>
    <w:rsid w:val="00443BF9"/>
    <w:rsid w:val="0048104A"/>
    <w:rsid w:val="004E0B00"/>
    <w:rsid w:val="00581DF6"/>
    <w:rsid w:val="005E1921"/>
    <w:rsid w:val="005F718D"/>
    <w:rsid w:val="00611AAD"/>
    <w:rsid w:val="00612E0C"/>
    <w:rsid w:val="00614D07"/>
    <w:rsid w:val="00622EF9"/>
    <w:rsid w:val="00646362"/>
    <w:rsid w:val="006A07F5"/>
    <w:rsid w:val="006A0B1A"/>
    <w:rsid w:val="006C295D"/>
    <w:rsid w:val="006C6708"/>
    <w:rsid w:val="006D42E5"/>
    <w:rsid w:val="006D70FC"/>
    <w:rsid w:val="00706186"/>
    <w:rsid w:val="007062B0"/>
    <w:rsid w:val="007370A6"/>
    <w:rsid w:val="00745AE7"/>
    <w:rsid w:val="00751F6E"/>
    <w:rsid w:val="00755EEC"/>
    <w:rsid w:val="007A21B0"/>
    <w:rsid w:val="007B735E"/>
    <w:rsid w:val="007C1F7F"/>
    <w:rsid w:val="00851E87"/>
    <w:rsid w:val="008554B8"/>
    <w:rsid w:val="00860B42"/>
    <w:rsid w:val="00863F17"/>
    <w:rsid w:val="0086521C"/>
    <w:rsid w:val="008A5E04"/>
    <w:rsid w:val="008C3E24"/>
    <w:rsid w:val="0091238C"/>
    <w:rsid w:val="009171A3"/>
    <w:rsid w:val="00941926"/>
    <w:rsid w:val="00946E3D"/>
    <w:rsid w:val="00A4008D"/>
    <w:rsid w:val="00A77ED9"/>
    <w:rsid w:val="00AC668E"/>
    <w:rsid w:val="00AF6963"/>
    <w:rsid w:val="00B05AE1"/>
    <w:rsid w:val="00B11120"/>
    <w:rsid w:val="00B97234"/>
    <w:rsid w:val="00BC0A5F"/>
    <w:rsid w:val="00BC310D"/>
    <w:rsid w:val="00BD2549"/>
    <w:rsid w:val="00BE6168"/>
    <w:rsid w:val="00BF3390"/>
    <w:rsid w:val="00C30254"/>
    <w:rsid w:val="00C96A6F"/>
    <w:rsid w:val="00CA37C0"/>
    <w:rsid w:val="00CC6CE1"/>
    <w:rsid w:val="00CF360D"/>
    <w:rsid w:val="00D07217"/>
    <w:rsid w:val="00DA1836"/>
    <w:rsid w:val="00DC1854"/>
    <w:rsid w:val="00DD4874"/>
    <w:rsid w:val="00E068FA"/>
    <w:rsid w:val="00E6542D"/>
    <w:rsid w:val="00E65D16"/>
    <w:rsid w:val="00E710F9"/>
    <w:rsid w:val="00E761DE"/>
    <w:rsid w:val="00E77921"/>
    <w:rsid w:val="00E83775"/>
    <w:rsid w:val="00ED195D"/>
    <w:rsid w:val="00ED55B4"/>
    <w:rsid w:val="00EF609C"/>
    <w:rsid w:val="00F21838"/>
    <w:rsid w:val="00F55F4A"/>
    <w:rsid w:val="00FB490A"/>
    <w:rsid w:val="00FB7A6C"/>
    <w:rsid w:val="00FC1101"/>
    <w:rsid w:val="00FC4125"/>
    <w:rsid w:val="00FD2FD5"/>
    <w:rsid w:val="00FE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7024F-1286-4508-8824-C17404BE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3775"/>
    <w:pPr>
      <w:spacing w:after="200"/>
    </w:pPr>
    <w:rPr>
      <w:i/>
      <w:iCs/>
      <w:color w:val="44546A" w:themeColor="text2"/>
      <w:sz w:val="18"/>
      <w:szCs w:val="18"/>
    </w:rPr>
  </w:style>
  <w:style w:type="paragraph" w:styleId="ListParagraph">
    <w:name w:val="List Paragraph"/>
    <w:basedOn w:val="Normal"/>
    <w:uiPriority w:val="34"/>
    <w:qFormat/>
    <w:rsid w:val="0085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7635C-AD7A-4319-ADC0-492572EC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DG</cp:lastModifiedBy>
  <cp:revision>98</cp:revision>
  <dcterms:created xsi:type="dcterms:W3CDTF">2017-12-10T13:33:00Z</dcterms:created>
  <dcterms:modified xsi:type="dcterms:W3CDTF">2017-12-26T03:53:00Z</dcterms:modified>
</cp:coreProperties>
</file>