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2F4A2" w14:textId="7ECCBEDA" w:rsidR="0005492F" w:rsidRDefault="007245B1">
      <w:pPr>
        <w:rPr>
          <w:b/>
          <w:lang w:val="en-US"/>
        </w:rPr>
      </w:pPr>
      <w:r>
        <w:rPr>
          <w:b/>
          <w:lang w:val="en-US"/>
        </w:rPr>
        <w:t>What is ASP.NET Core</w:t>
      </w:r>
    </w:p>
    <w:p w14:paraId="50D966E9" w14:textId="77777777" w:rsidR="007245B1" w:rsidRPr="007245B1" w:rsidRDefault="007245B1" w:rsidP="007245B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CA"/>
        </w:rPr>
      </w:pPr>
      <w:r w:rsidRPr="007245B1">
        <w:rPr>
          <w:rFonts w:ascii="Segoe UI" w:eastAsia="Times New Roman" w:hAnsi="Segoe UI" w:cs="Segoe UI"/>
          <w:color w:val="171717"/>
          <w:sz w:val="24"/>
          <w:szCs w:val="24"/>
          <w:lang w:eastAsia="en-CA"/>
        </w:rPr>
        <w:t>ASP.NET Core is a cross-platform, high-performance, </w:t>
      </w:r>
      <w:hyperlink r:id="rId5" w:history="1">
        <w:r w:rsidRPr="007245B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CA"/>
          </w:rPr>
          <w:t>open-source</w:t>
        </w:r>
      </w:hyperlink>
      <w:r w:rsidRPr="007245B1">
        <w:rPr>
          <w:rFonts w:ascii="Segoe UI" w:eastAsia="Times New Roman" w:hAnsi="Segoe UI" w:cs="Segoe UI"/>
          <w:color w:val="171717"/>
          <w:sz w:val="24"/>
          <w:szCs w:val="24"/>
          <w:lang w:eastAsia="en-CA"/>
        </w:rPr>
        <w:t> framework for building modern, cloud-enabled, Internet-connected apps. With ASP.NET Core, you can:</w:t>
      </w:r>
    </w:p>
    <w:p w14:paraId="3F4DE73D" w14:textId="77777777" w:rsidR="007245B1" w:rsidRPr="007245B1" w:rsidRDefault="007245B1" w:rsidP="007245B1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CA"/>
        </w:rPr>
      </w:pPr>
      <w:r w:rsidRPr="007245B1">
        <w:rPr>
          <w:rFonts w:ascii="Segoe UI" w:eastAsia="Times New Roman" w:hAnsi="Segoe UI" w:cs="Segoe UI"/>
          <w:color w:val="171717"/>
          <w:sz w:val="24"/>
          <w:szCs w:val="24"/>
          <w:lang w:eastAsia="en-CA"/>
        </w:rPr>
        <w:t>Build web apps and services, </w:t>
      </w:r>
      <w:hyperlink r:id="rId6" w:history="1">
        <w:r w:rsidRPr="007245B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CA"/>
          </w:rPr>
          <w:t>Internet of Things (IoT)</w:t>
        </w:r>
      </w:hyperlink>
      <w:r w:rsidRPr="007245B1">
        <w:rPr>
          <w:rFonts w:ascii="Segoe UI" w:eastAsia="Times New Roman" w:hAnsi="Segoe UI" w:cs="Segoe UI"/>
          <w:color w:val="171717"/>
          <w:sz w:val="24"/>
          <w:szCs w:val="24"/>
          <w:lang w:eastAsia="en-CA"/>
        </w:rPr>
        <w:t> apps, and mobile backends.</w:t>
      </w:r>
    </w:p>
    <w:p w14:paraId="2AACECE6" w14:textId="77777777" w:rsidR="007245B1" w:rsidRPr="007245B1" w:rsidRDefault="007245B1" w:rsidP="007245B1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CA"/>
        </w:rPr>
      </w:pPr>
      <w:r w:rsidRPr="007245B1">
        <w:rPr>
          <w:rFonts w:ascii="Segoe UI" w:eastAsia="Times New Roman" w:hAnsi="Segoe UI" w:cs="Segoe UI"/>
          <w:color w:val="171717"/>
          <w:sz w:val="24"/>
          <w:szCs w:val="24"/>
          <w:lang w:eastAsia="en-CA"/>
        </w:rPr>
        <w:t>Use your favorite development tools on Windows, macOS, and Linux.</w:t>
      </w:r>
    </w:p>
    <w:p w14:paraId="4708EFF2" w14:textId="77777777" w:rsidR="007245B1" w:rsidRPr="007245B1" w:rsidRDefault="007245B1" w:rsidP="007245B1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CA"/>
        </w:rPr>
      </w:pPr>
      <w:r w:rsidRPr="007245B1">
        <w:rPr>
          <w:rFonts w:ascii="Segoe UI" w:eastAsia="Times New Roman" w:hAnsi="Segoe UI" w:cs="Segoe UI"/>
          <w:color w:val="171717"/>
          <w:sz w:val="24"/>
          <w:szCs w:val="24"/>
          <w:lang w:eastAsia="en-CA"/>
        </w:rPr>
        <w:t>Deploy to the cloud or on-premises.</w:t>
      </w:r>
    </w:p>
    <w:p w14:paraId="3CEA0030" w14:textId="77777777" w:rsidR="007245B1" w:rsidRPr="007245B1" w:rsidRDefault="007245B1" w:rsidP="007245B1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CA"/>
        </w:rPr>
      </w:pPr>
      <w:r w:rsidRPr="007245B1">
        <w:rPr>
          <w:rFonts w:ascii="Segoe UI" w:eastAsia="Times New Roman" w:hAnsi="Segoe UI" w:cs="Segoe UI"/>
          <w:color w:val="171717"/>
          <w:sz w:val="24"/>
          <w:szCs w:val="24"/>
          <w:lang w:eastAsia="en-CA"/>
        </w:rPr>
        <w:t>Run on </w:t>
      </w:r>
      <w:hyperlink r:id="rId7" w:history="1">
        <w:r w:rsidRPr="007245B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CA"/>
          </w:rPr>
          <w:t>.NET Core</w:t>
        </w:r>
      </w:hyperlink>
      <w:r w:rsidRPr="007245B1">
        <w:rPr>
          <w:rFonts w:ascii="Segoe UI" w:eastAsia="Times New Roman" w:hAnsi="Segoe UI" w:cs="Segoe UI"/>
          <w:color w:val="171717"/>
          <w:sz w:val="24"/>
          <w:szCs w:val="24"/>
          <w:lang w:eastAsia="en-CA"/>
        </w:rPr>
        <w:t>.</w:t>
      </w:r>
    </w:p>
    <w:p w14:paraId="0FC29E85" w14:textId="2CF520DF" w:rsidR="007245B1" w:rsidRDefault="007245B1">
      <w:pPr>
        <w:rPr>
          <w:rStyle w:val="Hyperlink"/>
        </w:rPr>
      </w:pPr>
      <w:r>
        <w:rPr>
          <w:b/>
          <w:lang w:val="en-US"/>
        </w:rPr>
        <w:br/>
      </w:r>
      <w:r>
        <w:rPr>
          <w:lang w:val="en-US"/>
        </w:rPr>
        <w:t xml:space="preserve">Source: </w:t>
      </w:r>
      <w:hyperlink r:id="rId8" w:history="1">
        <w:r>
          <w:rPr>
            <w:rStyle w:val="Hyperlink"/>
          </w:rPr>
          <w:t>Introduction to ASP.NET Core | Microsoft Docs</w:t>
        </w:r>
      </w:hyperlink>
    </w:p>
    <w:p w14:paraId="52FAD8F0" w14:textId="16876532" w:rsidR="00D85019" w:rsidRDefault="00D85019">
      <w:pPr>
        <w:rPr>
          <w:lang w:val="en-US"/>
        </w:rPr>
      </w:pPr>
    </w:p>
    <w:p w14:paraId="6341DC0C" w14:textId="5E36EE87" w:rsidR="00D85019" w:rsidRPr="00D85019" w:rsidRDefault="00D85019">
      <w:pPr>
        <w:rPr>
          <w:b/>
          <w:lang w:val="en-US"/>
        </w:rPr>
      </w:pPr>
      <w:r>
        <w:rPr>
          <w:b/>
          <w:lang w:val="en-US"/>
        </w:rPr>
        <w:t>D</w:t>
      </w:r>
      <w:r w:rsidRPr="00D85019">
        <w:rPr>
          <w:b/>
          <w:lang w:val="en-US"/>
        </w:rPr>
        <w:t xml:space="preserve">ifference between </w:t>
      </w:r>
      <w:proofErr w:type="spellStart"/>
      <w:r>
        <w:rPr>
          <w:b/>
          <w:lang w:val="en-US"/>
        </w:rPr>
        <w:t>U</w:t>
      </w:r>
      <w:r w:rsidRPr="00D85019">
        <w:rPr>
          <w:b/>
          <w:lang w:val="en-US"/>
        </w:rPr>
        <w:t>se</w:t>
      </w:r>
      <w:r>
        <w:rPr>
          <w:b/>
          <w:lang w:val="en-US"/>
        </w:rPr>
        <w:t>R</w:t>
      </w:r>
      <w:r w:rsidRPr="00D85019">
        <w:rPr>
          <w:b/>
          <w:lang w:val="en-US"/>
        </w:rPr>
        <w:t>outing</w:t>
      </w:r>
      <w:proofErr w:type="spellEnd"/>
      <w:r w:rsidRPr="00D85019">
        <w:rPr>
          <w:b/>
          <w:lang w:val="en-US"/>
        </w:rPr>
        <w:t xml:space="preserve"> and </w:t>
      </w:r>
      <w:proofErr w:type="spellStart"/>
      <w:r>
        <w:rPr>
          <w:b/>
          <w:lang w:val="en-US"/>
        </w:rPr>
        <w:t>U</w:t>
      </w:r>
      <w:r w:rsidRPr="00D85019">
        <w:rPr>
          <w:b/>
          <w:lang w:val="en-US"/>
        </w:rPr>
        <w:t>seend</w:t>
      </w:r>
      <w:r>
        <w:rPr>
          <w:b/>
          <w:lang w:val="en-US"/>
        </w:rPr>
        <w:t>P</w:t>
      </w:r>
      <w:r w:rsidRPr="00D85019">
        <w:rPr>
          <w:b/>
          <w:lang w:val="en-US"/>
        </w:rPr>
        <w:t>oints</w:t>
      </w:r>
      <w:proofErr w:type="spellEnd"/>
    </w:p>
    <w:p w14:paraId="713CD16B" w14:textId="77777777" w:rsidR="00D85019" w:rsidRDefault="00D85019" w:rsidP="00D8501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Routing uses a pair of middleware, registered by </w:t>
      </w:r>
      <w:proofErr w:type="spellStart"/>
      <w:r>
        <w:rPr>
          <w:rFonts w:ascii="Segoe UI" w:hAnsi="Segoe UI" w:cs="Segoe UI"/>
          <w:color w:val="171717"/>
        </w:rPr>
        <w:fldChar w:fldCharType="begin"/>
      </w:r>
      <w:r>
        <w:rPr>
          <w:rFonts w:ascii="Segoe UI" w:hAnsi="Segoe UI" w:cs="Segoe UI"/>
          <w:color w:val="171717"/>
        </w:rPr>
        <w:instrText xml:space="preserve"> HYPERLINK "https://docs.microsoft.com/en-us/dotnet/api/microsoft.aspnetcore.builder.endpointroutingapplicationbuilderextensions.userouting" </w:instrText>
      </w:r>
      <w:r>
        <w:rPr>
          <w:rFonts w:ascii="Segoe UI" w:hAnsi="Segoe UI" w:cs="Segoe UI"/>
          <w:color w:val="171717"/>
        </w:rPr>
        <w:fldChar w:fldCharType="separate"/>
      </w:r>
      <w:r>
        <w:rPr>
          <w:rStyle w:val="Hyperlink"/>
          <w:rFonts w:ascii="Segoe UI" w:hAnsi="Segoe UI" w:cs="Segoe UI"/>
        </w:rPr>
        <w:t>UseRouting</w:t>
      </w:r>
      <w:proofErr w:type="spellEnd"/>
      <w:r>
        <w:rPr>
          <w:rFonts w:ascii="Segoe UI" w:hAnsi="Segoe UI" w:cs="Segoe UI"/>
          <w:color w:val="171717"/>
        </w:rPr>
        <w:fldChar w:fldCharType="end"/>
      </w:r>
      <w:r>
        <w:rPr>
          <w:rFonts w:ascii="Segoe UI" w:hAnsi="Segoe UI" w:cs="Segoe UI"/>
          <w:color w:val="171717"/>
        </w:rPr>
        <w:t> and </w:t>
      </w:r>
      <w:proofErr w:type="spellStart"/>
      <w:r>
        <w:rPr>
          <w:rFonts w:ascii="Segoe UI" w:hAnsi="Segoe UI" w:cs="Segoe UI"/>
          <w:color w:val="171717"/>
        </w:rPr>
        <w:fldChar w:fldCharType="begin"/>
      </w:r>
      <w:r>
        <w:rPr>
          <w:rFonts w:ascii="Segoe UI" w:hAnsi="Segoe UI" w:cs="Segoe UI"/>
          <w:color w:val="171717"/>
        </w:rPr>
        <w:instrText xml:space="preserve"> HYPERLINK "https://docs.microsoft.com/en-us/dotnet/api/microsoft.aspnetcore.builder.endpointroutingapplicationbuilderextensions.useendpoints" </w:instrText>
      </w:r>
      <w:r>
        <w:rPr>
          <w:rFonts w:ascii="Segoe UI" w:hAnsi="Segoe UI" w:cs="Segoe UI"/>
          <w:color w:val="171717"/>
        </w:rPr>
        <w:fldChar w:fldCharType="separate"/>
      </w:r>
      <w:r>
        <w:rPr>
          <w:rStyle w:val="Hyperlink"/>
          <w:rFonts w:ascii="Segoe UI" w:hAnsi="Segoe UI" w:cs="Segoe UI"/>
        </w:rPr>
        <w:t>UseEndpoints</w:t>
      </w:r>
      <w:proofErr w:type="spellEnd"/>
      <w:r>
        <w:rPr>
          <w:rFonts w:ascii="Segoe UI" w:hAnsi="Segoe UI" w:cs="Segoe UI"/>
          <w:color w:val="171717"/>
        </w:rPr>
        <w:fldChar w:fldCharType="end"/>
      </w:r>
      <w:r>
        <w:rPr>
          <w:rFonts w:ascii="Segoe UI" w:hAnsi="Segoe UI" w:cs="Segoe UI"/>
          <w:color w:val="171717"/>
        </w:rPr>
        <w:t>:</w:t>
      </w:r>
    </w:p>
    <w:p w14:paraId="453AF03B" w14:textId="77777777" w:rsidR="00D85019" w:rsidRDefault="00D85019" w:rsidP="00D85019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proofErr w:type="spellStart"/>
      <w:r>
        <w:rPr>
          <w:rStyle w:val="HTMLCode"/>
          <w:rFonts w:ascii="Consolas" w:eastAsiaTheme="minorHAnsi" w:hAnsi="Consolas"/>
          <w:color w:val="171717"/>
        </w:rPr>
        <w:t>UseRouting</w:t>
      </w:r>
      <w:proofErr w:type="spellEnd"/>
      <w:r>
        <w:rPr>
          <w:rFonts w:ascii="Segoe UI" w:hAnsi="Segoe UI" w:cs="Segoe UI"/>
          <w:color w:val="171717"/>
        </w:rPr>
        <w:t> adds route matching to the middleware pipeline. This middleware looks at the set of endpoints defined in the app, and selects the </w:t>
      </w:r>
      <w:hyperlink r:id="rId9" w:anchor="urlm" w:history="1">
        <w:r>
          <w:rPr>
            <w:rStyle w:val="Hyperlink"/>
            <w:rFonts w:ascii="Segoe UI" w:hAnsi="Segoe UI" w:cs="Segoe UI"/>
          </w:rPr>
          <w:t>best match</w:t>
        </w:r>
      </w:hyperlink>
      <w:r>
        <w:rPr>
          <w:rFonts w:ascii="Segoe UI" w:hAnsi="Segoe UI" w:cs="Segoe UI"/>
          <w:color w:val="171717"/>
        </w:rPr>
        <w:t> based on the request.</w:t>
      </w:r>
    </w:p>
    <w:p w14:paraId="011ED2BE" w14:textId="1B583270" w:rsidR="00D85019" w:rsidRDefault="00D85019" w:rsidP="00D85019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proofErr w:type="spellStart"/>
      <w:r>
        <w:rPr>
          <w:rStyle w:val="HTMLCode"/>
          <w:rFonts w:ascii="Consolas" w:eastAsiaTheme="minorHAnsi" w:hAnsi="Consolas"/>
          <w:color w:val="171717"/>
        </w:rPr>
        <w:t>UseEndpoints</w:t>
      </w:r>
      <w:proofErr w:type="spellEnd"/>
      <w:r>
        <w:rPr>
          <w:rFonts w:ascii="Segoe UI" w:hAnsi="Segoe UI" w:cs="Segoe UI"/>
          <w:color w:val="171717"/>
        </w:rPr>
        <w:t> adds endpoint execution to the middleware pipeline. It runs the delegate associated with the selected endpoint.</w:t>
      </w:r>
      <w:r w:rsidR="00D86EC4">
        <w:rPr>
          <w:rFonts w:ascii="Segoe UI" w:hAnsi="Segoe UI" w:cs="Segoe UI"/>
          <w:color w:val="171717"/>
        </w:rPr>
        <w:t xml:space="preserve"> This means that whatever endpoint is invoked, it will return x. This is different from routing. This means API’s which are RESTful. </w:t>
      </w:r>
      <w:bookmarkStart w:id="0" w:name="_GoBack"/>
      <w:bookmarkEnd w:id="0"/>
    </w:p>
    <w:p w14:paraId="3AB1696C" w14:textId="432633C5" w:rsidR="00D85019" w:rsidRDefault="00D85019">
      <w:pPr>
        <w:rPr>
          <w:lang w:val="en-US"/>
        </w:rPr>
      </w:pPr>
    </w:p>
    <w:p w14:paraId="2B9CD6BF" w14:textId="10E2A569" w:rsidR="00D85019" w:rsidRPr="00D85019" w:rsidRDefault="00D85019">
      <w:pPr>
        <w:rPr>
          <w:lang w:val="fr-FR"/>
        </w:rPr>
      </w:pPr>
      <w:proofErr w:type="gramStart"/>
      <w:r w:rsidRPr="00D85019">
        <w:rPr>
          <w:lang w:val="fr-FR"/>
        </w:rPr>
        <w:t>Source:</w:t>
      </w:r>
      <w:proofErr w:type="gramEnd"/>
      <w:r w:rsidRPr="00D85019">
        <w:rPr>
          <w:lang w:val="fr-FR"/>
        </w:rPr>
        <w:t xml:space="preserve"> https://docs.microsoft.com/en-us/aspnet/core/fundamentals/routing?view=aspnetcore-6.0</w:t>
      </w:r>
    </w:p>
    <w:sectPr w:rsidR="00D85019" w:rsidRPr="00D850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B77EF"/>
    <w:multiLevelType w:val="multilevel"/>
    <w:tmpl w:val="B49A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9D23D3"/>
    <w:multiLevelType w:val="multilevel"/>
    <w:tmpl w:val="2DE2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0DF"/>
    <w:rsid w:val="0005492F"/>
    <w:rsid w:val="007245B1"/>
    <w:rsid w:val="007D57EC"/>
    <w:rsid w:val="009F40DF"/>
    <w:rsid w:val="00D15C11"/>
    <w:rsid w:val="00D85019"/>
    <w:rsid w:val="00D8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710D5"/>
  <w15:chartTrackingRefBased/>
  <w15:docId w15:val="{823E7B60-AED2-4907-83F4-776CA877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4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7245B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850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0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core/introduction-to-aspnet-core?view=aspnetcore-6.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core/introdu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internet-of-thing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dotnet/aspnetcor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spnet/core/fundamentals/routing?view=aspnetcore-6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Kurosh Farsimadan</dc:creator>
  <cp:keywords/>
  <dc:description/>
  <cp:lastModifiedBy>Kurosh Farsimadan</cp:lastModifiedBy>
  <cp:revision>6</cp:revision>
  <dcterms:created xsi:type="dcterms:W3CDTF">2022-02-26T20:04:00Z</dcterms:created>
  <dcterms:modified xsi:type="dcterms:W3CDTF">2022-02-27T23:22:00Z</dcterms:modified>
</cp:coreProperties>
</file>