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0B073B4E" w:rsidR="000B276D" w:rsidRDefault="000B276D" w:rsidP="000B276D">
      <w:r>
        <w:t xml:space="preserve">Version 1, Draft  </w:t>
      </w:r>
      <w:r>
        <w:fldChar w:fldCharType="begin"/>
      </w:r>
      <w:r>
        <w:instrText xml:space="preserve"> DATE \@ "yyyy-MM-dd" </w:instrText>
      </w:r>
      <w:r>
        <w:fldChar w:fldCharType="separate"/>
      </w:r>
      <w:ins w:id="0" w:author="Stephen Richard" w:date="2020-08-05T21:24:00Z">
        <w:r w:rsidR="00165907">
          <w:rPr>
            <w:noProof/>
          </w:rPr>
          <w:t>2020-08-05</w:t>
        </w:r>
      </w:ins>
      <w:del w:id="1" w:author="Stephen Richard" w:date="2020-08-05T13:49:00Z">
        <w:r w:rsidR="0031041D" w:rsidDel="00D35DA5">
          <w:rPr>
            <w:noProof/>
          </w:rPr>
          <w:delText>2020-08-04</w:delText>
        </w:r>
      </w:del>
      <w:r>
        <w:fldChar w:fldCharType="end"/>
      </w:r>
      <w:r>
        <w:t xml:space="preserve">  </w:t>
      </w:r>
      <w:r>
        <w:fldChar w:fldCharType="begin"/>
      </w:r>
      <w:r>
        <w:instrText xml:space="preserve"> DATE \@ "h:mm am/pm" </w:instrText>
      </w:r>
      <w:r>
        <w:fldChar w:fldCharType="separate"/>
      </w:r>
      <w:ins w:id="2" w:author="Stephen Richard" w:date="2020-08-05T21:24:00Z">
        <w:r w:rsidR="00165907">
          <w:rPr>
            <w:noProof/>
          </w:rPr>
          <w:t>9:24 PM</w:t>
        </w:r>
      </w:ins>
      <w:del w:id="3" w:author="Stephen Richard" w:date="2020-08-05T13:49:00Z">
        <w:r w:rsidR="0031041D" w:rsidDel="00D35DA5">
          <w:rPr>
            <w:noProof/>
          </w:rPr>
          <w:delText>2:30 PM</w:delText>
        </w:r>
      </w:del>
      <w:r>
        <w:fldChar w:fldCharType="end"/>
      </w:r>
    </w:p>
    <w:p w14:paraId="364D2C2A" w14:textId="61E8F752" w:rsidR="000B276D" w:rsidRDefault="000B276D" w:rsidP="00293ED9">
      <w:pPr>
        <w:pStyle w:val="NoSpacing"/>
      </w:pPr>
      <w:r>
        <w:t xml:space="preserve">Stephen M. </w:t>
      </w:r>
      <w:r w:rsidRPr="00293ED9">
        <w:rPr>
          <w:rStyle w:val="NoSpacingChar"/>
        </w:rPr>
        <w:t>Ric</w:t>
      </w:r>
      <w:r>
        <w:t xml:space="preserve">hard, US Geoscience Information Network </w:t>
      </w:r>
      <w:hyperlink r:id="rId8" w:history="1">
        <w:r w:rsidR="00FA44CA" w:rsidRPr="001D6C41">
          <w:rPr>
            <w:rStyle w:val="Hyperlink"/>
          </w:rPr>
          <w:t>smrTucson@gmail.com</w:t>
        </w:r>
      </w:hyperlink>
      <w:r w:rsidR="00FA44CA">
        <w:t xml:space="preserve"> </w:t>
      </w:r>
    </w:p>
    <w:p w14:paraId="0CD5FE30" w14:textId="5DED629A" w:rsidR="000B276D" w:rsidRDefault="000B276D" w:rsidP="000B276D">
      <w:r>
        <w:t xml:space="preserve">Boyan Brodaric, Geological Survey of Canada </w:t>
      </w:r>
      <w:hyperlink r:id="rId9" w:history="1">
        <w:r w:rsidR="00BB59E7" w:rsidRPr="00922FAD">
          <w:rPr>
            <w:rStyle w:val="Hyperlink"/>
          </w:rPr>
          <w:t>boyan.brodaric@canada.ca</w:t>
        </w:r>
      </w:hyperlink>
    </w:p>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p w14:paraId="54C356F8" w14:textId="05540E96" w:rsidR="00782688" w:rsidRDefault="00DF40BF">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5622958" w:history="1">
            <w:r w:rsidR="00782688" w:rsidRPr="00C73C49">
              <w:rPr>
                <w:rStyle w:val="Hyperlink"/>
                <w:noProof/>
              </w:rPr>
              <w:t>Introduction</w:t>
            </w:r>
            <w:r w:rsidR="00782688">
              <w:rPr>
                <w:noProof/>
                <w:webHidden/>
              </w:rPr>
              <w:tab/>
            </w:r>
            <w:r w:rsidR="00782688">
              <w:rPr>
                <w:noProof/>
                <w:webHidden/>
              </w:rPr>
              <w:fldChar w:fldCharType="begin"/>
            </w:r>
            <w:r w:rsidR="00782688">
              <w:rPr>
                <w:noProof/>
                <w:webHidden/>
              </w:rPr>
              <w:instrText xml:space="preserve"> PAGEREF _Toc45622958 \h </w:instrText>
            </w:r>
            <w:r w:rsidR="00782688">
              <w:rPr>
                <w:noProof/>
                <w:webHidden/>
              </w:rPr>
            </w:r>
            <w:r w:rsidR="00782688">
              <w:rPr>
                <w:noProof/>
                <w:webHidden/>
              </w:rPr>
              <w:fldChar w:fldCharType="separate"/>
            </w:r>
            <w:r w:rsidR="00782688">
              <w:rPr>
                <w:noProof/>
                <w:webHidden/>
              </w:rPr>
              <w:t>1</w:t>
            </w:r>
            <w:r w:rsidR="00782688">
              <w:rPr>
                <w:noProof/>
                <w:webHidden/>
              </w:rPr>
              <w:fldChar w:fldCharType="end"/>
            </w:r>
          </w:hyperlink>
        </w:p>
        <w:p w14:paraId="64EC5749" w14:textId="7B1132B3" w:rsidR="00782688" w:rsidRDefault="00C13BC1">
          <w:pPr>
            <w:pStyle w:val="TOC1"/>
            <w:tabs>
              <w:tab w:val="right" w:leader="dot" w:pos="9350"/>
            </w:tabs>
            <w:rPr>
              <w:rFonts w:eastAsiaTheme="minorEastAsia"/>
              <w:noProof/>
            </w:rPr>
          </w:pPr>
          <w:hyperlink r:id="rId10" w:anchor="_Toc45622959" w:history="1">
            <w:r w:rsidR="00782688" w:rsidRPr="00C73C49">
              <w:rPr>
                <w:rStyle w:val="Hyperlink"/>
                <w:noProof/>
              </w:rPr>
              <w:t>GitHub Repository</w:t>
            </w:r>
            <w:r w:rsidR="00782688">
              <w:rPr>
                <w:noProof/>
                <w:webHidden/>
              </w:rPr>
              <w:tab/>
            </w:r>
            <w:r w:rsidR="00782688">
              <w:rPr>
                <w:noProof/>
                <w:webHidden/>
              </w:rPr>
              <w:fldChar w:fldCharType="begin"/>
            </w:r>
            <w:r w:rsidR="00782688">
              <w:rPr>
                <w:noProof/>
                <w:webHidden/>
              </w:rPr>
              <w:instrText xml:space="preserve"> PAGEREF _Toc45622959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59DD7AA3" w14:textId="70777E95" w:rsidR="00782688" w:rsidRDefault="00C13BC1">
          <w:pPr>
            <w:pStyle w:val="TOC1"/>
            <w:tabs>
              <w:tab w:val="right" w:leader="dot" w:pos="9350"/>
            </w:tabs>
            <w:rPr>
              <w:rFonts w:eastAsiaTheme="minorEastAsia"/>
              <w:noProof/>
            </w:rPr>
          </w:pPr>
          <w:hyperlink r:id="rId11" w:anchor="_Toc45622960" w:history="1">
            <w:r w:rsidR="00782688" w:rsidRPr="00C73C49">
              <w:rPr>
                <w:rStyle w:val="Hyperlink"/>
                <w:noProof/>
              </w:rPr>
              <w:t>Terminology</w:t>
            </w:r>
            <w:r w:rsidR="00782688">
              <w:rPr>
                <w:noProof/>
                <w:webHidden/>
              </w:rPr>
              <w:tab/>
            </w:r>
            <w:r w:rsidR="00782688">
              <w:rPr>
                <w:noProof/>
                <w:webHidden/>
              </w:rPr>
              <w:fldChar w:fldCharType="begin"/>
            </w:r>
            <w:r w:rsidR="00782688">
              <w:rPr>
                <w:noProof/>
                <w:webHidden/>
              </w:rPr>
              <w:instrText xml:space="preserve"> PAGEREF _Toc45622960 \h </w:instrText>
            </w:r>
            <w:r w:rsidR="00782688">
              <w:rPr>
                <w:noProof/>
                <w:webHidden/>
              </w:rPr>
            </w:r>
            <w:r w:rsidR="00782688">
              <w:rPr>
                <w:noProof/>
                <w:webHidden/>
              </w:rPr>
              <w:fldChar w:fldCharType="separate"/>
            </w:r>
            <w:r w:rsidR="00782688">
              <w:rPr>
                <w:noProof/>
                <w:webHidden/>
              </w:rPr>
              <w:t>2</w:t>
            </w:r>
            <w:r w:rsidR="00782688">
              <w:rPr>
                <w:noProof/>
                <w:webHidden/>
              </w:rPr>
              <w:fldChar w:fldCharType="end"/>
            </w:r>
          </w:hyperlink>
        </w:p>
        <w:p w14:paraId="20B6A75E" w14:textId="15156403" w:rsidR="00782688" w:rsidRDefault="00C13BC1">
          <w:pPr>
            <w:pStyle w:val="TOC1"/>
            <w:tabs>
              <w:tab w:val="right" w:leader="dot" w:pos="9350"/>
            </w:tabs>
            <w:rPr>
              <w:rFonts w:eastAsiaTheme="minorEastAsia"/>
              <w:noProof/>
            </w:rPr>
          </w:pPr>
          <w:hyperlink w:anchor="_Toc45622961" w:history="1">
            <w:r w:rsidR="00782688" w:rsidRPr="00C73C49">
              <w:rPr>
                <w:rStyle w:val="Hyperlink"/>
                <w:noProof/>
              </w:rPr>
              <w:t>GSO Common</w:t>
            </w:r>
            <w:r w:rsidR="00782688">
              <w:rPr>
                <w:noProof/>
                <w:webHidden/>
              </w:rPr>
              <w:tab/>
            </w:r>
            <w:r w:rsidR="00782688">
              <w:rPr>
                <w:noProof/>
                <w:webHidden/>
              </w:rPr>
              <w:fldChar w:fldCharType="begin"/>
            </w:r>
            <w:r w:rsidR="00782688">
              <w:rPr>
                <w:noProof/>
                <w:webHidden/>
              </w:rPr>
              <w:instrText xml:space="preserve"> PAGEREF _Toc45622961 \h </w:instrText>
            </w:r>
            <w:r w:rsidR="00782688">
              <w:rPr>
                <w:noProof/>
                <w:webHidden/>
              </w:rPr>
            </w:r>
            <w:r w:rsidR="00782688">
              <w:rPr>
                <w:noProof/>
                <w:webHidden/>
              </w:rPr>
              <w:fldChar w:fldCharType="separate"/>
            </w:r>
            <w:r w:rsidR="00782688">
              <w:rPr>
                <w:noProof/>
                <w:webHidden/>
              </w:rPr>
              <w:t>3</w:t>
            </w:r>
            <w:r w:rsidR="00782688">
              <w:rPr>
                <w:noProof/>
                <w:webHidden/>
              </w:rPr>
              <w:fldChar w:fldCharType="end"/>
            </w:r>
          </w:hyperlink>
        </w:p>
        <w:p w14:paraId="1A3F870F" w14:textId="3CCC130F" w:rsidR="00782688" w:rsidRDefault="00C13BC1">
          <w:pPr>
            <w:pStyle w:val="TOC1"/>
            <w:tabs>
              <w:tab w:val="right" w:leader="dot" w:pos="9350"/>
            </w:tabs>
            <w:rPr>
              <w:rFonts w:eastAsiaTheme="minorEastAsia"/>
              <w:noProof/>
            </w:rPr>
          </w:pPr>
          <w:hyperlink w:anchor="_Toc45622962" w:history="1">
            <w:r w:rsidR="00782688" w:rsidRPr="00C73C49">
              <w:rPr>
                <w:rStyle w:val="Hyperlink"/>
                <w:noProof/>
              </w:rPr>
              <w:t>GSO Geology and Geology Modules</w:t>
            </w:r>
            <w:r w:rsidR="00782688">
              <w:rPr>
                <w:noProof/>
                <w:webHidden/>
              </w:rPr>
              <w:tab/>
            </w:r>
            <w:r w:rsidR="00782688">
              <w:rPr>
                <w:noProof/>
                <w:webHidden/>
              </w:rPr>
              <w:fldChar w:fldCharType="begin"/>
            </w:r>
            <w:r w:rsidR="00782688">
              <w:rPr>
                <w:noProof/>
                <w:webHidden/>
              </w:rPr>
              <w:instrText xml:space="preserve"> PAGEREF _Toc45622962 \h </w:instrText>
            </w:r>
            <w:r w:rsidR="00782688">
              <w:rPr>
                <w:noProof/>
                <w:webHidden/>
              </w:rPr>
            </w:r>
            <w:r w:rsidR="00782688">
              <w:rPr>
                <w:noProof/>
                <w:webHidden/>
              </w:rPr>
              <w:fldChar w:fldCharType="separate"/>
            </w:r>
            <w:r w:rsidR="00782688">
              <w:rPr>
                <w:noProof/>
                <w:webHidden/>
              </w:rPr>
              <w:t>6</w:t>
            </w:r>
            <w:r w:rsidR="00782688">
              <w:rPr>
                <w:noProof/>
                <w:webHidden/>
              </w:rPr>
              <w:fldChar w:fldCharType="end"/>
            </w:r>
          </w:hyperlink>
        </w:p>
        <w:p w14:paraId="122D0FFC" w14:textId="53FEAAD8" w:rsidR="00782688" w:rsidRDefault="00C13BC1">
          <w:pPr>
            <w:pStyle w:val="TOC1"/>
            <w:tabs>
              <w:tab w:val="right" w:leader="dot" w:pos="9350"/>
            </w:tabs>
            <w:rPr>
              <w:rFonts w:eastAsiaTheme="minorEastAsia"/>
              <w:noProof/>
            </w:rPr>
          </w:pPr>
          <w:hyperlink w:anchor="_Toc45622963" w:history="1">
            <w:r w:rsidR="00782688" w:rsidRPr="00C73C49">
              <w:rPr>
                <w:rStyle w:val="Hyperlink"/>
                <w:noProof/>
              </w:rPr>
              <w:t>Namespaces</w:t>
            </w:r>
            <w:r w:rsidR="00782688">
              <w:rPr>
                <w:noProof/>
                <w:webHidden/>
              </w:rPr>
              <w:tab/>
            </w:r>
            <w:r w:rsidR="00782688">
              <w:rPr>
                <w:noProof/>
                <w:webHidden/>
              </w:rPr>
              <w:fldChar w:fldCharType="begin"/>
            </w:r>
            <w:r w:rsidR="00782688">
              <w:rPr>
                <w:noProof/>
                <w:webHidden/>
              </w:rPr>
              <w:instrText xml:space="preserve"> PAGEREF _Toc45622963 \h </w:instrText>
            </w:r>
            <w:r w:rsidR="00782688">
              <w:rPr>
                <w:noProof/>
                <w:webHidden/>
              </w:rPr>
            </w:r>
            <w:r w:rsidR="00782688">
              <w:rPr>
                <w:noProof/>
                <w:webHidden/>
              </w:rPr>
              <w:fldChar w:fldCharType="separate"/>
            </w:r>
            <w:r w:rsidR="00782688">
              <w:rPr>
                <w:noProof/>
                <w:webHidden/>
              </w:rPr>
              <w:t>14</w:t>
            </w:r>
            <w:r w:rsidR="00782688">
              <w:rPr>
                <w:noProof/>
                <w:webHidden/>
              </w:rPr>
              <w:fldChar w:fldCharType="end"/>
            </w:r>
          </w:hyperlink>
        </w:p>
        <w:p w14:paraId="65CAFF9A" w14:textId="4B0C6388" w:rsidR="00782688" w:rsidRDefault="00C13BC1">
          <w:pPr>
            <w:pStyle w:val="TOC1"/>
            <w:tabs>
              <w:tab w:val="right" w:leader="dot" w:pos="9350"/>
            </w:tabs>
            <w:rPr>
              <w:rFonts w:eastAsiaTheme="minorEastAsia"/>
              <w:noProof/>
            </w:rPr>
          </w:pPr>
          <w:hyperlink w:anchor="_Toc45622964" w:history="1">
            <w:r w:rsidR="00782688" w:rsidRPr="00C73C49">
              <w:rPr>
                <w:rStyle w:val="Hyperlink"/>
                <w:noProof/>
              </w:rPr>
              <w:t>CGI Vocabularies</w:t>
            </w:r>
            <w:r w:rsidR="00782688">
              <w:rPr>
                <w:noProof/>
                <w:webHidden/>
              </w:rPr>
              <w:tab/>
            </w:r>
            <w:r w:rsidR="00782688">
              <w:rPr>
                <w:noProof/>
                <w:webHidden/>
              </w:rPr>
              <w:fldChar w:fldCharType="begin"/>
            </w:r>
            <w:r w:rsidR="00782688">
              <w:rPr>
                <w:noProof/>
                <w:webHidden/>
              </w:rPr>
              <w:instrText xml:space="preserve"> PAGEREF _Toc45622964 \h </w:instrText>
            </w:r>
            <w:r w:rsidR="00782688">
              <w:rPr>
                <w:noProof/>
                <w:webHidden/>
              </w:rPr>
            </w:r>
            <w:r w:rsidR="00782688">
              <w:rPr>
                <w:noProof/>
                <w:webHidden/>
              </w:rPr>
              <w:fldChar w:fldCharType="separate"/>
            </w:r>
            <w:r w:rsidR="00782688">
              <w:rPr>
                <w:noProof/>
                <w:webHidden/>
              </w:rPr>
              <w:t>15</w:t>
            </w:r>
            <w:r w:rsidR="00782688">
              <w:rPr>
                <w:noProof/>
                <w:webHidden/>
              </w:rPr>
              <w:fldChar w:fldCharType="end"/>
            </w:r>
          </w:hyperlink>
        </w:p>
        <w:p w14:paraId="37BC949B" w14:textId="4B410E1A" w:rsidR="00782688" w:rsidRDefault="00C13BC1">
          <w:pPr>
            <w:pStyle w:val="TOC1"/>
            <w:tabs>
              <w:tab w:val="right" w:leader="dot" w:pos="9350"/>
            </w:tabs>
            <w:rPr>
              <w:rFonts w:eastAsiaTheme="minorEastAsia"/>
              <w:noProof/>
            </w:rPr>
          </w:pPr>
          <w:hyperlink w:anchor="_Toc45622965" w:history="1">
            <w:r w:rsidR="00782688" w:rsidRPr="00C73C49">
              <w:rPr>
                <w:rStyle w:val="Hyperlink"/>
                <w:noProof/>
              </w:rPr>
              <w:t>Quality Pattern</w:t>
            </w:r>
            <w:r w:rsidR="00782688">
              <w:rPr>
                <w:noProof/>
                <w:webHidden/>
              </w:rPr>
              <w:tab/>
            </w:r>
            <w:r w:rsidR="00782688">
              <w:rPr>
                <w:noProof/>
                <w:webHidden/>
              </w:rPr>
              <w:fldChar w:fldCharType="begin"/>
            </w:r>
            <w:r w:rsidR="00782688">
              <w:rPr>
                <w:noProof/>
                <w:webHidden/>
              </w:rPr>
              <w:instrText xml:space="preserve"> PAGEREF _Toc45622965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589DDA18" w14:textId="49BD3503" w:rsidR="00782688" w:rsidRDefault="00C13BC1">
          <w:pPr>
            <w:pStyle w:val="TOC1"/>
            <w:tabs>
              <w:tab w:val="right" w:leader="dot" w:pos="9350"/>
            </w:tabs>
            <w:rPr>
              <w:rFonts w:eastAsiaTheme="minorEastAsia"/>
              <w:noProof/>
            </w:rPr>
          </w:pPr>
          <w:hyperlink w:anchor="_Toc45622966" w:history="1">
            <w:r w:rsidR="00782688" w:rsidRPr="00C73C49">
              <w:rPr>
                <w:rStyle w:val="Hyperlink"/>
                <w:noProof/>
              </w:rPr>
              <w:t>URI Pattern</w:t>
            </w:r>
            <w:r w:rsidR="00782688">
              <w:rPr>
                <w:noProof/>
                <w:webHidden/>
              </w:rPr>
              <w:tab/>
            </w:r>
            <w:r w:rsidR="00782688">
              <w:rPr>
                <w:noProof/>
                <w:webHidden/>
              </w:rPr>
              <w:fldChar w:fldCharType="begin"/>
            </w:r>
            <w:r w:rsidR="00782688">
              <w:rPr>
                <w:noProof/>
                <w:webHidden/>
              </w:rPr>
              <w:instrText xml:space="preserve"> PAGEREF _Toc45622966 \h </w:instrText>
            </w:r>
            <w:r w:rsidR="00782688">
              <w:rPr>
                <w:noProof/>
                <w:webHidden/>
              </w:rPr>
            </w:r>
            <w:r w:rsidR="00782688">
              <w:rPr>
                <w:noProof/>
                <w:webHidden/>
              </w:rPr>
              <w:fldChar w:fldCharType="separate"/>
            </w:r>
            <w:r w:rsidR="00782688">
              <w:rPr>
                <w:noProof/>
                <w:webHidden/>
              </w:rPr>
              <w:t>16</w:t>
            </w:r>
            <w:r w:rsidR="00782688">
              <w:rPr>
                <w:noProof/>
                <w:webHidden/>
              </w:rPr>
              <w:fldChar w:fldCharType="end"/>
            </w:r>
          </w:hyperlink>
        </w:p>
        <w:p w14:paraId="3AC4B81D" w14:textId="7135C0AF" w:rsidR="00782688" w:rsidRDefault="00C13BC1">
          <w:pPr>
            <w:pStyle w:val="TOC1"/>
            <w:tabs>
              <w:tab w:val="right" w:leader="dot" w:pos="9350"/>
            </w:tabs>
            <w:rPr>
              <w:rFonts w:eastAsiaTheme="minorEastAsia"/>
              <w:noProof/>
            </w:rPr>
          </w:pPr>
          <w:hyperlink w:anchor="_Toc45622967" w:history="1">
            <w:r w:rsidR="00782688" w:rsidRPr="00C73C49">
              <w:rPr>
                <w:rStyle w:val="Hyperlink"/>
                <w:noProof/>
              </w:rPr>
              <w:t>Examples</w:t>
            </w:r>
            <w:r w:rsidR="00782688">
              <w:rPr>
                <w:noProof/>
                <w:webHidden/>
              </w:rPr>
              <w:tab/>
            </w:r>
            <w:r w:rsidR="00782688">
              <w:rPr>
                <w:noProof/>
                <w:webHidden/>
              </w:rPr>
              <w:fldChar w:fldCharType="begin"/>
            </w:r>
            <w:r w:rsidR="00782688">
              <w:rPr>
                <w:noProof/>
                <w:webHidden/>
              </w:rPr>
              <w:instrText xml:space="preserve"> PAGEREF _Toc45622967 \h </w:instrText>
            </w:r>
            <w:r w:rsidR="00782688">
              <w:rPr>
                <w:noProof/>
                <w:webHidden/>
              </w:rPr>
            </w:r>
            <w:r w:rsidR="00782688">
              <w:rPr>
                <w:noProof/>
                <w:webHidden/>
              </w:rPr>
              <w:fldChar w:fldCharType="separate"/>
            </w:r>
            <w:r w:rsidR="00782688">
              <w:rPr>
                <w:noProof/>
                <w:webHidden/>
              </w:rPr>
              <w:t>17</w:t>
            </w:r>
            <w:r w:rsidR="00782688">
              <w:rPr>
                <w:noProof/>
                <w:webHidden/>
              </w:rPr>
              <w:fldChar w:fldCharType="end"/>
            </w:r>
          </w:hyperlink>
        </w:p>
        <w:p w14:paraId="27D811DE" w14:textId="6B5D1C00" w:rsidR="00782688" w:rsidRDefault="00C13BC1">
          <w:pPr>
            <w:pStyle w:val="TOC1"/>
            <w:tabs>
              <w:tab w:val="right" w:leader="dot" w:pos="9350"/>
            </w:tabs>
            <w:rPr>
              <w:rFonts w:eastAsiaTheme="minorEastAsia"/>
              <w:noProof/>
            </w:rPr>
          </w:pPr>
          <w:hyperlink w:anchor="_Toc45622968" w:history="1">
            <w:r w:rsidR="00782688" w:rsidRPr="00C73C49">
              <w:rPr>
                <w:rStyle w:val="Hyperlink"/>
                <w:noProof/>
              </w:rPr>
              <w:t>Test Instances</w:t>
            </w:r>
            <w:r w:rsidR="00782688">
              <w:rPr>
                <w:noProof/>
                <w:webHidden/>
              </w:rPr>
              <w:tab/>
            </w:r>
            <w:r w:rsidR="00782688">
              <w:rPr>
                <w:noProof/>
                <w:webHidden/>
              </w:rPr>
              <w:fldChar w:fldCharType="begin"/>
            </w:r>
            <w:r w:rsidR="00782688">
              <w:rPr>
                <w:noProof/>
                <w:webHidden/>
              </w:rPr>
              <w:instrText xml:space="preserve"> PAGEREF _Toc45622968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2732499E" w14:textId="7AF3B97C" w:rsidR="00782688" w:rsidRDefault="00C13BC1">
          <w:pPr>
            <w:pStyle w:val="TOC1"/>
            <w:tabs>
              <w:tab w:val="right" w:leader="dot" w:pos="9350"/>
            </w:tabs>
            <w:rPr>
              <w:rFonts w:eastAsiaTheme="minorEastAsia"/>
              <w:noProof/>
            </w:rPr>
          </w:pPr>
          <w:hyperlink w:anchor="_Toc45622969" w:history="1">
            <w:r w:rsidR="00782688" w:rsidRPr="00C73C49">
              <w:rPr>
                <w:rStyle w:val="Hyperlink"/>
                <w:noProof/>
              </w:rPr>
              <w:t>References</w:t>
            </w:r>
            <w:r w:rsidR="00782688">
              <w:rPr>
                <w:noProof/>
                <w:webHidden/>
              </w:rPr>
              <w:tab/>
            </w:r>
            <w:r w:rsidR="00782688">
              <w:rPr>
                <w:noProof/>
                <w:webHidden/>
              </w:rPr>
              <w:fldChar w:fldCharType="begin"/>
            </w:r>
            <w:r w:rsidR="00782688">
              <w:rPr>
                <w:noProof/>
                <w:webHidden/>
              </w:rPr>
              <w:instrText xml:space="preserve"> PAGEREF _Toc45622969 \h </w:instrText>
            </w:r>
            <w:r w:rsidR="00782688">
              <w:rPr>
                <w:noProof/>
                <w:webHidden/>
              </w:rPr>
            </w:r>
            <w:r w:rsidR="00782688">
              <w:rPr>
                <w:noProof/>
                <w:webHidden/>
              </w:rPr>
              <w:fldChar w:fldCharType="separate"/>
            </w:r>
            <w:r w:rsidR="00782688">
              <w:rPr>
                <w:noProof/>
                <w:webHidden/>
              </w:rPr>
              <w:t>23</w:t>
            </w:r>
            <w:r w:rsidR="00782688">
              <w:rPr>
                <w:noProof/>
                <w:webHidden/>
              </w:rPr>
              <w:fldChar w:fldCharType="end"/>
            </w:r>
          </w:hyperlink>
        </w:p>
        <w:p w14:paraId="4F3EEF51" w14:textId="56D2BBBA" w:rsidR="00782688" w:rsidRDefault="00C13BC1">
          <w:pPr>
            <w:pStyle w:val="TOC1"/>
            <w:tabs>
              <w:tab w:val="right" w:leader="dot" w:pos="9350"/>
            </w:tabs>
            <w:rPr>
              <w:rFonts w:eastAsiaTheme="minorEastAsia"/>
              <w:noProof/>
            </w:rPr>
          </w:pPr>
          <w:hyperlink w:anchor="_Toc45622970" w:history="1">
            <w:r w:rsidR="00782688" w:rsidRPr="00C73C49">
              <w:rPr>
                <w:rStyle w:val="Hyperlink"/>
                <w:noProof/>
              </w:rPr>
              <w:t>Appendix 1. SPARQL Queries</w:t>
            </w:r>
            <w:r w:rsidR="00782688">
              <w:rPr>
                <w:noProof/>
                <w:webHidden/>
              </w:rPr>
              <w:tab/>
            </w:r>
            <w:r w:rsidR="00782688">
              <w:rPr>
                <w:noProof/>
                <w:webHidden/>
              </w:rPr>
              <w:fldChar w:fldCharType="begin"/>
            </w:r>
            <w:r w:rsidR="00782688">
              <w:rPr>
                <w:noProof/>
                <w:webHidden/>
              </w:rPr>
              <w:instrText xml:space="preserve"> PAGEREF _Toc45622970 \h </w:instrText>
            </w:r>
            <w:r w:rsidR="00782688">
              <w:rPr>
                <w:noProof/>
                <w:webHidden/>
              </w:rPr>
            </w:r>
            <w:r w:rsidR="00782688">
              <w:rPr>
                <w:noProof/>
                <w:webHidden/>
              </w:rPr>
              <w:fldChar w:fldCharType="separate"/>
            </w:r>
            <w:r w:rsidR="00782688">
              <w:rPr>
                <w:noProof/>
                <w:webHidden/>
              </w:rPr>
              <w:t>25</w:t>
            </w:r>
            <w:r w:rsidR="00782688">
              <w:rPr>
                <w:noProof/>
                <w:webHidden/>
              </w:rPr>
              <w:fldChar w:fldCharType="end"/>
            </w:r>
          </w:hyperlink>
        </w:p>
        <w:p w14:paraId="18F07EE6" w14:textId="3C6FC3C1" w:rsidR="00BB59E7" w:rsidRDefault="00DF40BF">
          <w:r>
            <w:fldChar w:fldCharType="end"/>
          </w:r>
        </w:p>
      </w:sdtContent>
    </w:sdt>
    <w:p w14:paraId="7CE26588" w14:textId="33117DB4" w:rsidR="00D84BCD" w:rsidRDefault="00561FAC" w:rsidP="00F77958">
      <w:pPr>
        <w:pStyle w:val="Heading1"/>
      </w:pPr>
      <w:bookmarkStart w:id="4" w:name="_Toc45622958"/>
      <w:r>
        <w:t>Introduction</w:t>
      </w:r>
      <w:bookmarkEnd w:id="4"/>
    </w:p>
    <w:p w14:paraId="0B8A18A8" w14:textId="61C758EA" w:rsidR="00515DBF" w:rsidRDefault="00515DBF" w:rsidP="00F77958">
      <w:pPr>
        <w:rPr>
          <w:lang w:val="en-AU"/>
        </w:rPr>
      </w:pPr>
      <w:r>
        <w:rPr>
          <w:lang w:val="en-AU"/>
        </w:rPr>
        <w:t>The GeoS</w:t>
      </w:r>
      <w:r w:rsidR="00A2079D">
        <w:rPr>
          <w:lang w:val="en-AU"/>
        </w:rPr>
        <w:t>cience Ontology</w:t>
      </w:r>
      <w:r>
        <w:rPr>
          <w:lang w:val="en-AU"/>
        </w:rPr>
        <w:t xml:space="preserve"> (GSO) </w:t>
      </w:r>
      <w:r w:rsidR="00FE03C7">
        <w:rPr>
          <w:lang w:val="en-AU"/>
        </w:rPr>
        <w:t xml:space="preserve">is </w:t>
      </w:r>
      <w:r w:rsidR="006A1070">
        <w:rPr>
          <w:lang w:val="en-AU"/>
        </w:rPr>
        <w:t xml:space="preserve">a </w:t>
      </w:r>
      <w:r w:rsidR="00FE03C7">
        <w:rPr>
          <w:lang w:val="en-AU"/>
        </w:rPr>
        <w:t xml:space="preserve">systemized representation of core </w:t>
      </w:r>
      <w:r>
        <w:rPr>
          <w:lang w:val="en-AU"/>
        </w:rPr>
        <w:t>geological knowledge</w:t>
      </w:r>
      <w:r w:rsidR="00FE03C7">
        <w:rPr>
          <w:lang w:val="en-AU"/>
        </w:rPr>
        <w:t xml:space="preserve">. It </w:t>
      </w:r>
      <w:r>
        <w:rPr>
          <w:lang w:val="en-AU"/>
        </w:rPr>
        <w:t xml:space="preserve">consists of a </w:t>
      </w:r>
      <w:r w:rsidR="00362A55">
        <w:rPr>
          <w:lang w:val="en-AU"/>
        </w:rPr>
        <w:t>three-layer</w:t>
      </w:r>
      <w:r>
        <w:rPr>
          <w:lang w:val="en-AU"/>
        </w:rPr>
        <w:t xml:space="preserve"> framework </w:t>
      </w:r>
      <w:r w:rsidR="006A1070">
        <w:rPr>
          <w:lang w:val="en-AU"/>
        </w:rPr>
        <w:t>including</w:t>
      </w:r>
      <w:r w:rsidR="00362A55">
        <w:rPr>
          <w:lang w:val="en-AU"/>
        </w:rPr>
        <w:t>:</w:t>
      </w:r>
      <w:r w:rsidR="00C01069">
        <w:rPr>
          <w:lang w:val="en-AU"/>
        </w:rPr>
        <w:t xml:space="preserve"> (1) a foundational layer applicable to any discipline, (2) a geological layer forming the root for any aspect of geology</w:t>
      </w:r>
      <w:r w:rsidR="00FE03C7">
        <w:rPr>
          <w:lang w:val="en-AU"/>
        </w:rPr>
        <w:t xml:space="preserve">, as well as </w:t>
      </w:r>
      <w:r w:rsidR="00C01069">
        <w:rPr>
          <w:lang w:val="en-AU"/>
        </w:rPr>
        <w:t xml:space="preserve">(3) </w:t>
      </w:r>
      <w:r w:rsidR="00FE03C7">
        <w:rPr>
          <w:lang w:val="en-AU"/>
        </w:rPr>
        <w:t>detailed modules that can be refined or supplemented as required</w:t>
      </w:r>
      <w:r w:rsidR="00C01069">
        <w:rPr>
          <w:lang w:val="en-AU"/>
        </w:rPr>
        <w:t xml:space="preserve"> for specific geological </w:t>
      </w:r>
      <w:r w:rsidR="00362A55">
        <w:rPr>
          <w:lang w:val="en-AU"/>
        </w:rPr>
        <w:t>purposes</w:t>
      </w:r>
      <w:r>
        <w:rPr>
          <w:lang w:val="en-AU"/>
        </w:rPr>
        <w:t xml:space="preserve">. </w:t>
      </w:r>
      <w:r w:rsidR="00362A55">
        <w:rPr>
          <w:lang w:val="en-AU"/>
        </w:rPr>
        <w:t>I</w:t>
      </w:r>
      <w:r>
        <w:rPr>
          <w:lang w:val="en-AU"/>
        </w:rPr>
        <w:t xml:space="preserve">t borrows from foundational ontologies for its topmost </w:t>
      </w:r>
      <w:r w:rsidR="00C01069">
        <w:rPr>
          <w:lang w:val="en-AU"/>
        </w:rPr>
        <w:t xml:space="preserve">foundational </w:t>
      </w:r>
      <w:r w:rsidR="00362A55">
        <w:rPr>
          <w:lang w:val="en-AU"/>
        </w:rPr>
        <w:t>layer</w:t>
      </w:r>
      <w:r>
        <w:rPr>
          <w:lang w:val="en-AU"/>
        </w:rPr>
        <w:t xml:space="preserve">, primarily </w:t>
      </w:r>
      <w:r w:rsidR="00362A55">
        <w:rPr>
          <w:lang w:val="en-AU"/>
        </w:rPr>
        <w:t xml:space="preserve">from </w:t>
      </w:r>
      <w:r>
        <w:t>DOLCE (Masolo et al., 2003, Borgo and Masolo, 2010) and Basic Formal Ontology (BFO, Arp et al., 2015)</w:t>
      </w:r>
      <w:r w:rsidR="00FD7DF7">
        <w:t>, but also adds to them and integrates them in a novel way</w:t>
      </w:r>
      <w:r w:rsidR="00C01069">
        <w:t xml:space="preserve">. The root geological layer builds on the NADM </w:t>
      </w:r>
      <w:r w:rsidR="00C01069">
        <w:rPr>
          <w:lang w:val="en-AU"/>
        </w:rPr>
        <w:t xml:space="preserve">(NADM 2004) </w:t>
      </w:r>
      <w:r w:rsidR="00C01069">
        <w:t xml:space="preserve">and GeoSciML </w:t>
      </w:r>
      <w:r w:rsidR="00C01069">
        <w:rPr>
          <w:lang w:val="en-AU"/>
        </w:rPr>
        <w:t>(</w:t>
      </w:r>
      <w:r w:rsidR="00C01069">
        <w:t>Raymond et al., 2012, CGI Data Model Working Group, 2012</w:t>
      </w:r>
      <w:r w:rsidR="00C01069">
        <w:rPr>
          <w:lang w:val="en-AU"/>
        </w:rPr>
        <w:t xml:space="preserve">) </w:t>
      </w:r>
      <w:r w:rsidR="00C01069">
        <w:t>initiatives, extending them conceptually</w:t>
      </w:r>
      <w:r w:rsidR="0088494F">
        <w:t xml:space="preserve"> to</w:t>
      </w:r>
      <w:r>
        <w:rPr>
          <w:lang w:val="en-AU"/>
        </w:rPr>
        <w:t xml:space="preserve"> </w:t>
      </w:r>
      <w:r w:rsidR="0088494F">
        <w:rPr>
          <w:lang w:val="en-AU"/>
        </w:rPr>
        <w:t>form</w:t>
      </w:r>
      <w:r w:rsidR="00C01069">
        <w:rPr>
          <w:lang w:val="en-AU"/>
        </w:rPr>
        <w:t xml:space="preserve"> a geological superstructure </w:t>
      </w:r>
      <w:r w:rsidR="00D86376">
        <w:rPr>
          <w:lang w:val="en-AU"/>
        </w:rPr>
        <w:t>consisting of geological objects, materials, structures, settings, qualities, roles, processes, events, geologic time</w:t>
      </w:r>
      <w:r w:rsidR="0088494F">
        <w:rPr>
          <w:lang w:val="en-AU"/>
        </w:rPr>
        <w:t>, and geologic relations</w:t>
      </w:r>
      <w:r w:rsidR="00C01069">
        <w:rPr>
          <w:lang w:val="en-AU"/>
        </w:rPr>
        <w:t xml:space="preserve">. </w:t>
      </w:r>
      <w:r w:rsidR="0088494F">
        <w:rPr>
          <w:lang w:val="en-AU"/>
        </w:rPr>
        <w:t xml:space="preserve">Notably, this superstructure </w:t>
      </w:r>
      <w:r w:rsidR="00362A55">
        <w:rPr>
          <w:lang w:val="en-AU"/>
        </w:rPr>
        <w:t>aims</w:t>
      </w:r>
      <w:r w:rsidR="00F37D09">
        <w:rPr>
          <w:lang w:val="en-AU"/>
        </w:rPr>
        <w:t xml:space="preserve"> to be</w:t>
      </w:r>
      <w:r w:rsidR="00FD7DF7">
        <w:rPr>
          <w:lang w:val="en-AU"/>
        </w:rPr>
        <w:t xml:space="preserve"> </w:t>
      </w:r>
      <w:r w:rsidR="00362A55">
        <w:rPr>
          <w:lang w:val="en-AU"/>
        </w:rPr>
        <w:t xml:space="preserve">a </w:t>
      </w:r>
      <w:r w:rsidR="00FD7DF7">
        <w:rPr>
          <w:lang w:val="en-AU"/>
        </w:rPr>
        <w:t>comprehensive</w:t>
      </w:r>
      <w:r w:rsidR="00F37D09">
        <w:rPr>
          <w:lang w:val="en-AU"/>
        </w:rPr>
        <w:t xml:space="preserve"> </w:t>
      </w:r>
      <w:r w:rsidR="0088494F">
        <w:rPr>
          <w:lang w:val="en-AU"/>
        </w:rPr>
        <w:t xml:space="preserve">foundation for representing any aspect of geology. </w:t>
      </w:r>
      <w:r w:rsidR="00A24505">
        <w:rPr>
          <w:lang w:val="en-AU"/>
        </w:rPr>
        <w:t>The final layer consists of modules containing s</w:t>
      </w:r>
      <w:r w:rsidR="00FD7DF7">
        <w:rPr>
          <w:lang w:val="en-AU"/>
        </w:rPr>
        <w:t xml:space="preserve">pecific items </w:t>
      </w:r>
      <w:r w:rsidR="00A24505">
        <w:rPr>
          <w:lang w:val="en-AU"/>
        </w:rPr>
        <w:t>building on</w:t>
      </w:r>
      <w:r w:rsidR="00FD7DF7">
        <w:rPr>
          <w:lang w:val="en-AU"/>
        </w:rPr>
        <w:t xml:space="preserve"> this superstructure, such as kinds of geological structures (e.g. various faults), time scales (e.g. ICS 2017), or r</w:t>
      </w:r>
      <w:r w:rsidR="00362A55">
        <w:rPr>
          <w:lang w:val="en-AU"/>
        </w:rPr>
        <w:t xml:space="preserve">ock materials </w:t>
      </w:r>
      <w:r w:rsidR="00FD7DF7">
        <w:rPr>
          <w:lang w:val="en-AU"/>
        </w:rPr>
        <w:t>(e.g. CGI Simple Lithology).</w:t>
      </w:r>
      <w:r w:rsidR="00F37D09">
        <w:rPr>
          <w:lang w:val="en-AU"/>
        </w:rPr>
        <w:t xml:space="preserve"> </w:t>
      </w:r>
      <w:r w:rsidR="00362A55">
        <w:rPr>
          <w:lang w:val="en-AU"/>
        </w:rPr>
        <w:t>This</w:t>
      </w:r>
      <w:r w:rsidR="00F37D09">
        <w:t xml:space="preserve"> modularized </w:t>
      </w:r>
      <w:r w:rsidR="00362A55">
        <w:t>approach</w:t>
      </w:r>
      <w:r w:rsidR="00F37D09">
        <w:t xml:space="preserve"> enables </w:t>
      </w:r>
      <w:r w:rsidR="00362A55">
        <w:t xml:space="preserve">the substitution or addition of </w:t>
      </w:r>
      <w:r w:rsidR="00F37D09">
        <w:t>modules for specific needs, allowing for local profiles of GSO.</w:t>
      </w:r>
    </w:p>
    <w:p w14:paraId="554BDEF4" w14:textId="674A81F6" w:rsidR="00D07F19" w:rsidRDefault="00515DBF" w:rsidP="00F77958">
      <w:pPr>
        <w:rPr>
          <w:lang w:val="en-AU"/>
        </w:rPr>
      </w:pPr>
      <w:r>
        <w:rPr>
          <w:lang w:val="en-AU"/>
        </w:rPr>
        <w:lastRenderedPageBreak/>
        <w:t xml:space="preserve">Although intended for general </w:t>
      </w:r>
      <w:r w:rsidR="00D07F19">
        <w:rPr>
          <w:lang w:val="en-AU"/>
        </w:rPr>
        <w:t>usage</w:t>
      </w:r>
      <w:r>
        <w:rPr>
          <w:lang w:val="en-AU"/>
        </w:rPr>
        <w:t>, a driving use-case for GSO is knowledge management for 3D geological modelling</w:t>
      </w:r>
      <w:r w:rsidR="00A2079D">
        <w:rPr>
          <w:lang w:val="en-AU"/>
        </w:rPr>
        <w:t xml:space="preserve">. </w:t>
      </w:r>
      <w:r w:rsidR="00D07F19">
        <w:rPr>
          <w:lang w:val="en-AU"/>
        </w:rPr>
        <w:t>This requires GSO to be easily deployable in internet-free environments, such as remote mining and field camps, and to be readily integrated with 3D modelling software</w:t>
      </w:r>
      <w:r w:rsidR="00E820F3">
        <w:rPr>
          <w:lang w:val="en-AU"/>
        </w:rPr>
        <w:t xml:space="preserve">. Compactness </w:t>
      </w:r>
      <w:r w:rsidR="00362A55">
        <w:rPr>
          <w:lang w:val="en-AU"/>
        </w:rPr>
        <w:t>and efficiency</w:t>
      </w:r>
      <w:r w:rsidR="00E820F3">
        <w:rPr>
          <w:lang w:val="en-AU"/>
        </w:rPr>
        <w:t xml:space="preserve"> are thus priorities</w:t>
      </w:r>
      <w:r w:rsidR="00D07F19">
        <w:rPr>
          <w:lang w:val="en-AU"/>
        </w:rPr>
        <w:t>. For these reasons</w:t>
      </w:r>
      <w:r w:rsidR="00D90B39">
        <w:rPr>
          <w:lang w:val="en-AU"/>
        </w:rPr>
        <w:t>,</w:t>
      </w:r>
      <w:r w:rsidR="00D07F19">
        <w:rPr>
          <w:lang w:val="en-AU"/>
        </w:rPr>
        <w:t xml:space="preserve"> </w:t>
      </w:r>
      <w:r w:rsidR="00A24505">
        <w:rPr>
          <w:lang w:val="en-AU"/>
        </w:rPr>
        <w:t>GSO</w:t>
      </w:r>
      <w:r w:rsidR="00D90B39">
        <w:rPr>
          <w:lang w:val="en-AU"/>
        </w:rPr>
        <w:t xml:space="preserve"> is</w:t>
      </w:r>
      <w:r w:rsidR="00D07F19">
        <w:rPr>
          <w:lang w:val="en-AU"/>
        </w:rPr>
        <w:t xml:space="preserve"> </w:t>
      </w:r>
      <w:r w:rsidR="00F96DD2">
        <w:rPr>
          <w:lang w:val="en-AU"/>
        </w:rPr>
        <w:t>a stand-alone product ind</w:t>
      </w:r>
      <w:r w:rsidR="00D07F19">
        <w:rPr>
          <w:lang w:val="en-AU"/>
        </w:rPr>
        <w:t xml:space="preserve">ependent </w:t>
      </w:r>
      <w:r w:rsidR="00F96DD2">
        <w:rPr>
          <w:lang w:val="en-AU"/>
        </w:rPr>
        <w:t>of</w:t>
      </w:r>
      <w:r w:rsidR="00D07F19">
        <w:rPr>
          <w:lang w:val="en-AU"/>
        </w:rPr>
        <w:t xml:space="preserve"> other ontologies, i.e. it has no </w:t>
      </w:r>
      <w:r w:rsidR="00D90B39">
        <w:rPr>
          <w:lang w:val="en-AU"/>
        </w:rPr>
        <w:t xml:space="preserve">external </w:t>
      </w:r>
      <w:r w:rsidR="00D07F19">
        <w:rPr>
          <w:lang w:val="en-AU"/>
        </w:rPr>
        <w:t xml:space="preserve">imports. </w:t>
      </w:r>
      <w:r w:rsidR="00C42942">
        <w:rPr>
          <w:lang w:val="en-AU"/>
        </w:rPr>
        <w:t>Many</w:t>
      </w:r>
      <w:r w:rsidR="00B57176">
        <w:rPr>
          <w:lang w:val="en-AU"/>
        </w:rPr>
        <w:t xml:space="preserve"> modules consist of contents copied from existing ontologies and exchange formats, with links to original sources added as annotations</w:t>
      </w:r>
      <w:r w:rsidR="00F37D09">
        <w:rPr>
          <w:lang w:val="en-AU"/>
        </w:rPr>
        <w:t xml:space="preserve">, e.g. copies of many GeoSciML vocabularies are included, albeit </w:t>
      </w:r>
      <w:r w:rsidR="00F37D09">
        <w:t>converted from SKOS to OWL.</w:t>
      </w:r>
      <w:r w:rsidR="00B57176">
        <w:rPr>
          <w:lang w:val="en-AU"/>
        </w:rPr>
        <w:t xml:space="preserve"> This co</w:t>
      </w:r>
      <w:r w:rsidR="0088494F">
        <w:rPr>
          <w:lang w:val="en-AU"/>
        </w:rPr>
        <w:t xml:space="preserve">py, versus import, approach </w:t>
      </w:r>
      <w:r w:rsidR="00B57176">
        <w:rPr>
          <w:lang w:val="en-AU"/>
        </w:rPr>
        <w:t xml:space="preserve">not </w:t>
      </w:r>
      <w:r w:rsidR="00ED6755">
        <w:rPr>
          <w:lang w:val="en-AU"/>
        </w:rPr>
        <w:t>only</w:t>
      </w:r>
      <w:r w:rsidR="00B57176">
        <w:rPr>
          <w:lang w:val="en-AU"/>
        </w:rPr>
        <w:t xml:space="preserve"> avoid</w:t>
      </w:r>
      <w:r w:rsidR="00ED6755">
        <w:rPr>
          <w:lang w:val="en-AU"/>
        </w:rPr>
        <w:t>s</w:t>
      </w:r>
      <w:r w:rsidR="00B57176">
        <w:rPr>
          <w:lang w:val="en-AU"/>
        </w:rPr>
        <w:t xml:space="preserve"> unnecessary bloat, but also </w:t>
      </w:r>
      <w:r w:rsidR="00F96DD2">
        <w:rPr>
          <w:lang w:val="en-AU"/>
        </w:rPr>
        <w:t xml:space="preserve">addresses </w:t>
      </w:r>
      <w:r w:rsidR="0088494F">
        <w:rPr>
          <w:lang w:val="en-AU"/>
        </w:rPr>
        <w:t>insurmountable challenges related to</w:t>
      </w:r>
      <w:r w:rsidR="00B57176">
        <w:rPr>
          <w:lang w:val="en-AU"/>
        </w:rPr>
        <w:t xml:space="preserve"> conceptual misalignme</w:t>
      </w:r>
      <w:r w:rsidR="0088494F">
        <w:rPr>
          <w:lang w:val="en-AU"/>
        </w:rPr>
        <w:t>nt</w:t>
      </w:r>
      <w:r w:rsidR="00E820F3">
        <w:rPr>
          <w:lang w:val="en-AU"/>
        </w:rPr>
        <w:t xml:space="preserve"> </w:t>
      </w:r>
      <w:r w:rsidR="0031041D">
        <w:rPr>
          <w:lang w:val="en-AU"/>
        </w:rPr>
        <w:t>between</w:t>
      </w:r>
      <w:r w:rsidR="00E820F3">
        <w:rPr>
          <w:lang w:val="en-AU"/>
        </w:rPr>
        <w:t xml:space="preserve"> imports.</w:t>
      </w:r>
    </w:p>
    <w:p w14:paraId="1E8E507B" w14:textId="1DFD7DEB" w:rsidR="00185736" w:rsidRDefault="00185736" w:rsidP="00F77958">
      <w:pPr>
        <w:rPr>
          <w:lang w:val="en-AU"/>
        </w:rPr>
      </w:pPr>
      <w:r>
        <w:rPr>
          <w:lang w:val="en-AU"/>
        </w:rPr>
        <w:t>GSO</w:t>
      </w:r>
      <w:r w:rsidR="00A2079D">
        <w:rPr>
          <w:lang w:val="en-AU"/>
        </w:rPr>
        <w:t xml:space="preserve"> </w:t>
      </w:r>
      <w:r w:rsidR="00FD7DF7">
        <w:rPr>
          <w:lang w:val="en-AU"/>
        </w:rPr>
        <w:t>is represented</w:t>
      </w:r>
      <w:r w:rsidR="00A2079D">
        <w:rPr>
          <w:lang w:val="en-AU"/>
        </w:rPr>
        <w:t xml:space="preserve"> in UML</w:t>
      </w:r>
      <w:r w:rsidR="00FD7DF7">
        <w:rPr>
          <w:lang w:val="en-AU"/>
        </w:rPr>
        <w:t>,</w:t>
      </w:r>
      <w:r w:rsidR="00A2079D">
        <w:rPr>
          <w:lang w:val="en-AU"/>
        </w:rPr>
        <w:t xml:space="preserve"> using the Sparx Enterprise Architect tool, and in OWL</w:t>
      </w:r>
      <w:r w:rsidR="00FD7DF7">
        <w:rPr>
          <w:lang w:val="en-AU"/>
        </w:rPr>
        <w:t>,</w:t>
      </w:r>
      <w:r w:rsidR="00A2079D">
        <w:rPr>
          <w:lang w:val="en-AU"/>
        </w:rPr>
        <w:t xml:space="preserve"> using a combination of </w:t>
      </w:r>
      <w:r>
        <w:rPr>
          <w:lang w:val="en-AU"/>
        </w:rPr>
        <w:t>direct</w:t>
      </w:r>
      <w:r w:rsidR="00A2079D">
        <w:rPr>
          <w:lang w:val="en-AU"/>
        </w:rPr>
        <w:t xml:space="preserve"> editing and the To</w:t>
      </w:r>
      <w:r>
        <w:rPr>
          <w:lang w:val="en-AU"/>
        </w:rPr>
        <w:t>pQuadrant TopBraid Composer</w:t>
      </w:r>
      <w:r w:rsidR="00A2079D">
        <w:rPr>
          <w:lang w:val="en-AU"/>
        </w:rPr>
        <w:t>.</w:t>
      </w:r>
      <w:r w:rsidR="00455F1B">
        <w:rPr>
          <w:lang w:val="en-AU"/>
        </w:rPr>
        <w:t xml:space="preserve"> </w:t>
      </w:r>
      <w:r w:rsidR="00A2079D">
        <w:rPr>
          <w:lang w:val="en-AU"/>
        </w:rPr>
        <w:t xml:space="preserve">The OWL </w:t>
      </w:r>
      <w:r w:rsidR="00FD7DF7">
        <w:rPr>
          <w:lang w:val="en-AU"/>
        </w:rPr>
        <w:t>r</w:t>
      </w:r>
      <w:r w:rsidR="008D1244">
        <w:rPr>
          <w:lang w:val="en-AU"/>
        </w:rPr>
        <w:t>e</w:t>
      </w:r>
      <w:r w:rsidR="00FD7DF7">
        <w:rPr>
          <w:lang w:val="en-AU"/>
        </w:rPr>
        <w:t>presentation</w:t>
      </w:r>
      <w:r w:rsidR="00A2079D">
        <w:rPr>
          <w:lang w:val="en-AU"/>
        </w:rPr>
        <w:t xml:space="preserve"> is serialized using Turtle notation. </w:t>
      </w:r>
      <w:r w:rsidR="00455F1B">
        <w:rPr>
          <w:lang w:val="en-AU"/>
        </w:rPr>
        <w:t xml:space="preserve">The Turtle files </w:t>
      </w:r>
      <w:r w:rsidR="008D1244">
        <w:rPr>
          <w:lang w:val="en-AU"/>
        </w:rPr>
        <w:t xml:space="preserve">(.ttl) </w:t>
      </w:r>
      <w:r w:rsidR="00455F1B">
        <w:rPr>
          <w:lang w:val="en-AU"/>
        </w:rPr>
        <w:t xml:space="preserve">have been tested </w:t>
      </w:r>
      <w:r w:rsidR="00D90B39">
        <w:rPr>
          <w:lang w:val="en-AU"/>
        </w:rPr>
        <w:t xml:space="preserve">to open </w:t>
      </w:r>
      <w:r w:rsidR="00455F1B">
        <w:rPr>
          <w:lang w:val="en-AU"/>
        </w:rPr>
        <w:t>in TopBraid Composer</w:t>
      </w:r>
      <w:r w:rsidR="00C51E8A">
        <w:rPr>
          <w:lang w:val="en-AU"/>
        </w:rPr>
        <w:t xml:space="preserve"> Free Edition</w:t>
      </w:r>
      <w:r w:rsidR="00D90B39">
        <w:rPr>
          <w:lang w:val="en-AU"/>
        </w:rPr>
        <w:t xml:space="preserve"> and Protégé v.5.5, and verified for </w:t>
      </w:r>
      <w:r w:rsidR="00D90B39" w:rsidRPr="00D8562A">
        <w:rPr>
          <w:highlight w:val="yellow"/>
          <w:lang w:val="en-AU"/>
          <w:rPrChange w:id="5" w:author="Stephen Richard" w:date="2020-08-04T15:02:00Z">
            <w:rPr>
              <w:lang w:val="en-AU"/>
            </w:rPr>
          </w:rPrChange>
        </w:rPr>
        <w:t>internal consistency using reasoners within those systems</w:t>
      </w:r>
      <w:r w:rsidR="00D90B39">
        <w:rPr>
          <w:lang w:val="en-AU"/>
        </w:rPr>
        <w:t>.</w:t>
      </w:r>
    </w:p>
    <w:p w14:paraId="51305CC4" w14:textId="676F126C" w:rsidR="00535BA3" w:rsidRDefault="00ED6755">
      <w:r>
        <w:t xml:space="preserve">The top </w:t>
      </w:r>
      <w:r w:rsidR="00A24505">
        <w:t xml:space="preserve">two GSO </w:t>
      </w:r>
      <w:r>
        <w:t xml:space="preserve">layers are serialized as distinct ttl files: </w:t>
      </w:r>
      <w:r w:rsidR="00F77958">
        <w:t>‘</w:t>
      </w:r>
      <w:ins w:id="6" w:author="Stephen Richard" w:date="2020-08-05T13:50:00Z">
        <w:r w:rsidR="00D35DA5">
          <w:t>GSO</w:t>
        </w:r>
      </w:ins>
      <w:ins w:id="7" w:author="Stephen Richard" w:date="2020-08-05T13:55:00Z">
        <w:r w:rsidR="00D35DA5">
          <w:t>-</w:t>
        </w:r>
      </w:ins>
      <w:r w:rsidR="00F77958">
        <w:t>Common</w:t>
      </w:r>
      <w:r>
        <w:t>.ttl</w:t>
      </w:r>
      <w:r w:rsidR="00F77958">
        <w:t>’ for</w:t>
      </w:r>
      <w:r w:rsidR="00D90B39">
        <w:t xml:space="preserve"> the non-geological</w:t>
      </w:r>
      <w:r w:rsidR="00F77958">
        <w:t xml:space="preserve"> </w:t>
      </w:r>
      <w:r w:rsidR="00D90B39">
        <w:t xml:space="preserve">foundational </w:t>
      </w:r>
      <w:r>
        <w:t>layer</w:t>
      </w:r>
      <w:r w:rsidR="00D90B39">
        <w:t xml:space="preserve">, </w:t>
      </w:r>
      <w:r w:rsidR="00F77958">
        <w:t>and ‘</w:t>
      </w:r>
      <w:ins w:id="8" w:author="Stephen Richard" w:date="2020-08-05T13:50:00Z">
        <w:r w:rsidR="00D35DA5">
          <w:t>GSO</w:t>
        </w:r>
      </w:ins>
      <w:ins w:id="9" w:author="Stephen Richard" w:date="2020-08-05T13:55:00Z">
        <w:r w:rsidR="00D35DA5">
          <w:t>-</w:t>
        </w:r>
      </w:ins>
      <w:r w:rsidR="00F77958">
        <w:t>Geology</w:t>
      </w:r>
      <w:r>
        <w:t>.ttl</w:t>
      </w:r>
      <w:r w:rsidR="00F77958">
        <w:t>’</w:t>
      </w:r>
      <w:r w:rsidR="00D90B39">
        <w:t xml:space="preserve"> for </w:t>
      </w:r>
      <w:r w:rsidR="00F77958">
        <w:t xml:space="preserve">the </w:t>
      </w:r>
      <w:r>
        <w:t>core</w:t>
      </w:r>
      <w:r w:rsidR="00F77958">
        <w:t xml:space="preserve"> </w:t>
      </w:r>
      <w:r>
        <w:t>geological layer</w:t>
      </w:r>
      <w:r w:rsidR="00F77958">
        <w:t>.</w:t>
      </w:r>
      <w:r w:rsidR="008C365F">
        <w:t xml:space="preserve"> </w:t>
      </w:r>
      <w:r>
        <w:t xml:space="preserve">The modules </w:t>
      </w:r>
      <w:r w:rsidR="00A24505">
        <w:t xml:space="preserve">comprising the third GSO layer </w:t>
      </w:r>
      <w:r>
        <w:t xml:space="preserve">are also expressed as distinct ttl files, one for </w:t>
      </w:r>
      <w:r w:rsidR="00A24505">
        <w:t xml:space="preserve">each </w:t>
      </w:r>
      <w:r>
        <w:t xml:space="preserve">particular </w:t>
      </w:r>
      <w:r w:rsidR="00A24505">
        <w:t xml:space="preserve">geological </w:t>
      </w:r>
      <w:r>
        <w:t xml:space="preserve">aspect. The modules </w:t>
      </w:r>
      <w:del w:id="10" w:author="Stephen Richard" w:date="2020-08-04T15:05:00Z">
        <w:r w:rsidR="00A24505" w:rsidDel="00D8562A">
          <w:delText>can be seen as</w:delText>
        </w:r>
        <w:r w:rsidDel="00D8562A">
          <w:delText xml:space="preserve"> </w:delText>
        </w:r>
        <w:r w:rsidR="00A74803" w:rsidDel="00D8562A">
          <w:delText>analogous to ‘vocabularies’ in non-ontological systems</w:delText>
        </w:r>
      </w:del>
      <w:ins w:id="11" w:author="Stephen Richard" w:date="2020-08-04T15:05:00Z">
        <w:r w:rsidR="00D8562A">
          <w:t>define geol</w:t>
        </w:r>
      </w:ins>
      <w:ins w:id="12" w:author="Stephen Richard" w:date="2020-08-04T15:06:00Z">
        <w:r w:rsidR="00D8562A">
          <w:t>og</w:t>
        </w:r>
      </w:ins>
      <w:ins w:id="13" w:author="Stephen Richard" w:date="2020-08-04T15:05:00Z">
        <w:r w:rsidR="00D8562A">
          <w:t>ic</w:t>
        </w:r>
      </w:ins>
      <w:ins w:id="14" w:author="Stephen Richard" w:date="2020-08-04T15:06:00Z">
        <w:r w:rsidR="00D8562A">
          <w:t xml:space="preserve"> concepts, properties and constraints</w:t>
        </w:r>
      </w:ins>
      <w:r w:rsidR="00A24505">
        <w:t xml:space="preserve">. </w:t>
      </w:r>
      <w:ins w:id="15" w:author="Stephen Richard" w:date="2020-08-05T13:50:00Z">
        <w:r w:rsidR="00D35DA5">
          <w:t>A ‘</w:t>
        </w:r>
        <w:r w:rsidR="00D35DA5" w:rsidRPr="00D35DA5">
          <w:t>ComponentVocabs</w:t>
        </w:r>
        <w:r w:rsidR="00D35DA5">
          <w:t xml:space="preserve">’ subfolder contains </w:t>
        </w:r>
      </w:ins>
      <w:ins w:id="16" w:author="Stephen Richard" w:date="2020-08-05T13:51:00Z">
        <w:r w:rsidR="00D35DA5">
          <w:t xml:space="preserve">ttl files for vocabularies of types and property values that have some asserted </w:t>
        </w:r>
      </w:ins>
      <w:ins w:id="17" w:author="Stephen Richard" w:date="2020-08-05T13:53:00Z">
        <w:r w:rsidR="00D35DA5">
          <w:t>subclass relationships</w:t>
        </w:r>
      </w:ins>
      <w:ins w:id="18" w:author="Stephen Richard" w:date="2020-08-05T13:51:00Z">
        <w:r w:rsidR="00D35DA5">
          <w:t>, but no assigned properties</w:t>
        </w:r>
      </w:ins>
      <w:ins w:id="19" w:author="Stephen Richard" w:date="2020-08-05T13:53:00Z">
        <w:r w:rsidR="00D35DA5">
          <w:t xml:space="preserve"> or constraints</w:t>
        </w:r>
      </w:ins>
      <w:ins w:id="20" w:author="Stephen Richard" w:date="2020-08-05T13:51:00Z">
        <w:r w:rsidR="00D35DA5">
          <w:t>.</w:t>
        </w:r>
      </w:ins>
      <w:del w:id="21" w:author="Stephen Richard" w:date="2020-08-05T13:51:00Z">
        <w:r w:rsidR="00A24505" w:rsidDel="00D35DA5">
          <w:delText>Such systems</w:delText>
        </w:r>
        <w:r w:rsidR="00A74803" w:rsidDel="00D35DA5">
          <w:delText xml:space="preserve"> differentiate schema</w:delText>
        </w:r>
        <w:r w:rsidR="00F96DD2" w:rsidDel="00D35DA5">
          <w:delText>s</w:delText>
        </w:r>
        <w:r w:rsidR="00A74803" w:rsidDel="00D35DA5">
          <w:delText xml:space="preserve"> from </w:delText>
        </w:r>
        <w:r w:rsidR="00F96DD2" w:rsidDel="00D35DA5">
          <w:delText xml:space="preserve">their </w:delText>
        </w:r>
        <w:r w:rsidR="00A74803" w:rsidDel="00D35DA5">
          <w:delText xml:space="preserve">content, </w:delText>
        </w:r>
        <w:r w:rsidR="00F2132E" w:rsidDel="00D35DA5">
          <w:delText>with</w:delText>
        </w:r>
        <w:r w:rsidR="00A74803" w:rsidDel="00D35DA5">
          <w:delText xml:space="preserve"> vocabularies deno</w:delText>
        </w:r>
        <w:r w:rsidR="00F2132E" w:rsidDel="00D35DA5">
          <w:delText xml:space="preserve">ting </w:delText>
        </w:r>
        <w:r w:rsidR="00F96DD2" w:rsidDel="00D35DA5">
          <w:delText xml:space="preserve">the </w:delText>
        </w:r>
        <w:r w:rsidR="00A74803" w:rsidDel="00D35DA5">
          <w:delText xml:space="preserve">content, </w:delText>
        </w:r>
        <w:r w:rsidR="00F2132E" w:rsidDel="00D35DA5">
          <w:delText>e.g.</w:delText>
        </w:r>
        <w:r w:rsidR="00A74803" w:rsidDel="00D35DA5">
          <w:delText xml:space="preserve"> database schemas or XML-based data exchange schemas.</w:delText>
        </w:r>
      </w:del>
      <w:del w:id="22" w:author="Stephen Richard" w:date="2020-08-05T13:54:00Z">
        <w:r w:rsidR="00A74803" w:rsidDel="00D35DA5">
          <w:delText xml:space="preserve"> However</w:delText>
        </w:r>
        <w:r w:rsidR="00F2132E" w:rsidDel="00D35DA5">
          <w:delText>,</w:delText>
        </w:r>
        <w:r w:rsidR="00A74803" w:rsidDel="00D35DA5">
          <w:delText xml:space="preserve"> this </w:delText>
        </w:r>
        <w:r w:rsidR="00A24505" w:rsidDel="00D35DA5">
          <w:delText>differentiation</w:delText>
        </w:r>
        <w:r w:rsidR="00A74803" w:rsidDel="00D35DA5">
          <w:delText xml:space="preserve"> is unnecessary in </w:delText>
        </w:r>
        <w:r w:rsidR="00F96DD2" w:rsidDel="00D35DA5">
          <w:delText>ontological</w:delText>
        </w:r>
        <w:r w:rsidR="00A74803" w:rsidDel="00D35DA5">
          <w:delText xml:space="preserve"> systems</w:delText>
        </w:r>
        <w:r w:rsidR="00F2132E" w:rsidDel="00D35DA5">
          <w:delText xml:space="preserve">, </w:delText>
        </w:r>
        <w:r w:rsidR="00F96DD2" w:rsidDel="00D35DA5">
          <w:delText xml:space="preserve">as the entities in schemas and vocabularies are </w:delText>
        </w:r>
        <w:r w:rsidR="008D1244" w:rsidDel="00D35DA5">
          <w:delText>just</w:delText>
        </w:r>
        <w:r w:rsidR="00F96DD2" w:rsidDel="00D35DA5">
          <w:delText xml:space="preserve"> parts of </w:delText>
        </w:r>
        <w:r w:rsidR="00A24505" w:rsidDel="00D35DA5">
          <w:delText>an</w:delText>
        </w:r>
        <w:r w:rsidR="00F96DD2" w:rsidDel="00D35DA5">
          <w:delText xml:space="preserve"> ontology</w:delText>
        </w:r>
        <w:r w:rsidR="00A74803" w:rsidDel="00D35DA5">
          <w:delText xml:space="preserve">. </w:delText>
        </w:r>
        <w:r w:rsidR="00F2132E" w:rsidDel="00D35DA5">
          <w:delText xml:space="preserve">GSO </w:delText>
        </w:r>
        <w:r w:rsidR="00A24505" w:rsidDel="00D35DA5">
          <w:delText>therefore</w:delText>
        </w:r>
        <w:r w:rsidR="00F96DD2" w:rsidDel="00D35DA5">
          <w:delText xml:space="preserve"> </w:delText>
        </w:r>
        <w:r w:rsidR="00F2132E" w:rsidDel="00D35DA5">
          <w:delText>has no vocabularies</w:delText>
        </w:r>
        <w:r w:rsidR="00F37D09" w:rsidDel="00D35DA5">
          <w:delText xml:space="preserve"> as such</w:delText>
        </w:r>
        <w:r w:rsidR="00F2132E" w:rsidDel="00D35DA5">
          <w:delText>,</w:delText>
        </w:r>
        <w:r w:rsidR="00F37D09" w:rsidDel="00D35DA5">
          <w:delText xml:space="preserve"> though its modules are </w:delText>
        </w:r>
        <w:r w:rsidR="00951FB4" w:rsidDel="00D35DA5">
          <w:delText xml:space="preserve">ontological </w:delText>
        </w:r>
        <w:r w:rsidR="00F37D09" w:rsidDel="00D35DA5">
          <w:delText>analogs</w:delText>
        </w:r>
        <w:r w:rsidR="00F2132E" w:rsidDel="00D35DA5">
          <w:delText>.</w:delText>
        </w:r>
      </w:del>
      <w:r w:rsidR="00F2132E">
        <w:t xml:space="preserve"> </w:t>
      </w:r>
      <w:r w:rsidR="00951FB4">
        <w:t xml:space="preserve">The number of modules is currently growing as various aspects are added, initially by GSO creators and eventually by other users. </w:t>
      </w:r>
      <w:r w:rsidR="00561FAC">
        <w:t xml:space="preserve">The </w:t>
      </w:r>
      <w:r w:rsidR="005A7489">
        <w:t xml:space="preserve">package of owl files in </w:t>
      </w:r>
      <w:r w:rsidR="00F2132E">
        <w:t>GSO v</w:t>
      </w:r>
      <w:r w:rsidR="005A7489">
        <w:t xml:space="preserve">1 </w:t>
      </w:r>
      <w:r w:rsidR="00F37D09">
        <w:t xml:space="preserve">also </w:t>
      </w:r>
      <w:r w:rsidR="00561FAC">
        <w:t xml:space="preserve">includes a </w:t>
      </w:r>
      <w:ins w:id="23" w:author="Stephen Richard" w:date="2020-08-05T13:54:00Z">
        <w:r w:rsidR="00D35DA5">
          <w:t>GSO</w:t>
        </w:r>
      </w:ins>
      <w:ins w:id="24" w:author="Stephen Richard" w:date="2020-08-05T13:55:00Z">
        <w:r w:rsidR="00D35DA5">
          <w:t>-</w:t>
        </w:r>
      </w:ins>
      <w:del w:id="25" w:author="Stephen Richard" w:date="2020-08-05T13:54:00Z">
        <w:r w:rsidR="00561FAC" w:rsidDel="00D35DA5">
          <w:delText>‘</w:delText>
        </w:r>
      </w:del>
      <w:r w:rsidR="00561FAC">
        <w:t>Master</w:t>
      </w:r>
      <w:del w:id="26" w:author="Stephen Richard" w:date="2020-08-05T13:54:00Z">
        <w:r w:rsidR="00561FAC" w:rsidDel="00D35DA5">
          <w:delText xml:space="preserve">’ </w:delText>
        </w:r>
      </w:del>
      <w:ins w:id="27" w:author="Stephen Richard" w:date="2020-08-05T13:54:00Z">
        <w:r w:rsidR="00D35DA5">
          <w:t>.</w:t>
        </w:r>
      </w:ins>
      <w:r w:rsidR="00F2132E">
        <w:t>ttl file</w:t>
      </w:r>
      <w:r w:rsidR="00561FAC">
        <w:t xml:space="preserve"> that imports all </w:t>
      </w:r>
      <w:r w:rsidR="00F2132E">
        <w:t xml:space="preserve">original </w:t>
      </w:r>
      <w:r w:rsidR="00561FAC">
        <w:t>modules</w:t>
      </w:r>
      <w:r w:rsidR="00830F72">
        <w:t xml:space="preserve">, and </w:t>
      </w:r>
      <w:r w:rsidR="00F2132E">
        <w:t xml:space="preserve">it </w:t>
      </w:r>
      <w:r w:rsidR="00830F72">
        <w:t xml:space="preserve">this </w:t>
      </w:r>
      <w:r w:rsidR="00F37D09">
        <w:t>suite of files</w:t>
      </w:r>
      <w:r w:rsidR="00830F72">
        <w:t xml:space="preserve"> </w:t>
      </w:r>
      <w:r w:rsidR="00F2132E">
        <w:t xml:space="preserve">that is described herein and </w:t>
      </w:r>
      <w:r w:rsidR="00F37D09">
        <w:t xml:space="preserve">used </w:t>
      </w:r>
      <w:r w:rsidR="00F2132E">
        <w:t>to encode the</w:t>
      </w:r>
      <w:r w:rsidR="00830F72">
        <w:t xml:space="preserve"> example instances.</w:t>
      </w:r>
      <w:r w:rsidR="00561FAC">
        <w:t xml:space="preserve"> </w:t>
      </w:r>
    </w:p>
    <w:p w14:paraId="27C468C5" w14:textId="7C3216F5" w:rsidR="00177C8E" w:rsidRPr="00177C8E" w:rsidRDefault="005A0425" w:rsidP="00C237D2">
      <w:r>
        <w:rPr>
          <w:noProof/>
          <w:lang w:val="en-CA" w:eastAsia="en-CA"/>
        </w:rPr>
        <mc:AlternateContent>
          <mc:Choice Requires="wps">
            <w:drawing>
              <wp:anchor distT="45720" distB="45720" distL="114300" distR="114300" simplePos="0" relativeHeight="251694080" behindDoc="0" locked="0" layoutInCell="1" allowOverlap="1" wp14:anchorId="6989E762" wp14:editId="5600C31B">
                <wp:simplePos x="0" y="0"/>
                <wp:positionH relativeFrom="column">
                  <wp:posOffset>1895475</wp:posOffset>
                </wp:positionH>
                <wp:positionV relativeFrom="paragraph">
                  <wp:posOffset>12065</wp:posOffset>
                </wp:positionV>
                <wp:extent cx="3686175" cy="2524125"/>
                <wp:effectExtent l="0" t="0" r="28575"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2524125"/>
                        </a:xfrm>
                        <a:prstGeom prst="rect">
                          <a:avLst/>
                        </a:prstGeom>
                        <a:solidFill>
                          <a:srgbClr val="FFFFFF"/>
                        </a:solidFill>
                        <a:ln w="9525">
                          <a:solidFill>
                            <a:srgbClr val="000000"/>
                          </a:solidFill>
                          <a:miter lim="800000"/>
                          <a:headEnd/>
                          <a:tailEnd/>
                        </a:ln>
                      </wps:spPr>
                      <wps:txbx>
                        <w:txbxContent>
                          <w:p w14:paraId="7C4ADE07" w14:textId="40AA1691" w:rsidR="00C13BC1" w:rsidRPr="005A0425" w:rsidRDefault="00C13BC1" w:rsidP="005A0425">
                            <w:pPr>
                              <w:pStyle w:val="Heading1"/>
                              <w:spacing w:before="40"/>
                              <w:rPr>
                                <w:sz w:val="26"/>
                                <w:szCs w:val="26"/>
                              </w:rPr>
                            </w:pPr>
                            <w:bookmarkStart w:id="28" w:name="_Toc45622959"/>
                            <w:r w:rsidRPr="005A0425">
                              <w:rPr>
                                <w:sz w:val="26"/>
                                <w:szCs w:val="26"/>
                              </w:rPr>
                              <w:t>GitHub Repository</w:t>
                            </w:r>
                            <w:bookmarkEnd w:id="28"/>
                          </w:p>
                          <w:p w14:paraId="034D10A4" w14:textId="2A100933" w:rsidR="00C13BC1" w:rsidRDefault="00C13BC1">
                            <w:r>
                              <w:t xml:space="preserve">GSO lives in a </w:t>
                            </w:r>
                            <w:hyperlink r:id="rId12"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89E762" id="_x0000_t202" coordsize="21600,21600" o:spt="202" path="m,l,21600r21600,l21600,xe">
                <v:stroke joinstyle="miter"/>
                <v:path gradientshapeok="t" o:connecttype="rect"/>
              </v:shapetype>
              <v:shape id="Text Box 2" o:spid="_x0000_s1026" type="#_x0000_t202" style="position:absolute;margin-left:149.25pt;margin-top:.95pt;width:290.25pt;height:19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">
                <v:textbox>
                  <w:txbxContent>
                    <w:p w14:paraId="7C4ADE07" w14:textId="40AA1691" w:rsidR="00C13BC1" w:rsidRPr="005A0425" w:rsidRDefault="00C13BC1" w:rsidP="005A0425">
                      <w:pPr>
                        <w:pStyle w:val="Heading1"/>
                        <w:spacing w:before="40"/>
                        <w:rPr>
                          <w:sz w:val="26"/>
                          <w:szCs w:val="26"/>
                        </w:rPr>
                      </w:pPr>
                      <w:bookmarkStart w:id="29" w:name="_Toc45622959"/>
                      <w:r w:rsidRPr="005A0425">
                        <w:rPr>
                          <w:sz w:val="26"/>
                          <w:szCs w:val="26"/>
                        </w:rPr>
                        <w:t>GitHub Repository</w:t>
                      </w:r>
                      <w:bookmarkEnd w:id="29"/>
                    </w:p>
                    <w:p w14:paraId="034D10A4" w14:textId="2A100933" w:rsidR="00C13BC1" w:rsidRDefault="00C13BC1">
                      <w:r>
                        <w:t xml:space="preserve">GSO lives in a </w:t>
                      </w:r>
                      <w:hyperlink r:id="rId13" w:history="1">
                        <w:r w:rsidRPr="00177C8E">
                          <w:rPr>
                            <w:rStyle w:val="Hyperlink"/>
                          </w:rPr>
                          <w:t>GitHub repository</w:t>
                        </w:r>
                      </w:hyperlink>
                      <w:r>
                        <w:t xml:space="preserve"> structured as per Figure 1. The ‘.ttl’ extension indicates the file is encoded using the Turtle serialization (Beckett and Berners-Lee, 2011). The Common  and Geology files are in the main directory, along with the Master import file that brings together all components. The Modules folder contains the thematic modules and has a subdirectory ‘</w:t>
                      </w:r>
                      <w:r w:rsidRPr="00060ABD">
                        <w:t>ComponentVocabs</w:t>
                      </w:r>
                      <w:r>
                        <w:t xml:space="preserve">’ that contains the source (vocabulary) files for the modules. Each main folder contains an OASIS catalog file (e.g. catalog-v001.xml), providing a mapping from GSO URIs to file locations in the repository, necessary because the URIs do not currently resolve on the Web, but must be accessed locally by OWL editors. </w:t>
                      </w:r>
                    </w:p>
                  </w:txbxContent>
                </v:textbox>
                <w10:wrap type="square"/>
              </v:shape>
            </w:pict>
          </mc:Fallback>
        </mc:AlternateContent>
      </w:r>
      <w:r w:rsidR="00FA70B0" w:rsidRPr="00EC5B7D">
        <w:rPr>
          <w:noProof/>
          <w:lang w:val="en-CA" w:eastAsia="en-CA"/>
        </w:rPr>
        <w:drawing>
          <wp:anchor distT="0" distB="0" distL="114300" distR="114300" simplePos="0" relativeHeight="251659264" behindDoc="0" locked="0" layoutInCell="1" allowOverlap="1" wp14:anchorId="1629BB29" wp14:editId="34EDED71">
            <wp:simplePos x="0" y="0"/>
            <wp:positionH relativeFrom="margin">
              <wp:posOffset>28575</wp:posOffset>
            </wp:positionH>
            <wp:positionV relativeFrom="paragraph">
              <wp:posOffset>57150</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455F1B">
        <w:t xml:space="preserve"> </w:t>
      </w:r>
    </w:p>
    <w:p w14:paraId="6028BAEA" w14:textId="77777777" w:rsidR="005A0425" w:rsidRDefault="005A0425" w:rsidP="00C237D2">
      <w:pPr>
        <w:rPr>
          <w:noProof/>
        </w:rPr>
      </w:pPr>
    </w:p>
    <w:p w14:paraId="004E29A6" w14:textId="77777777" w:rsidR="005A0425" w:rsidRDefault="005A0425" w:rsidP="00C237D2">
      <w:pPr>
        <w:rPr>
          <w:noProof/>
        </w:rPr>
      </w:pPr>
    </w:p>
    <w:p w14:paraId="523165AC" w14:textId="28A7A0AD" w:rsidR="005A0425" w:rsidRDefault="005A0425" w:rsidP="00C237D2">
      <w:pPr>
        <w:rPr>
          <w:noProof/>
        </w:rPr>
      </w:pPr>
      <w:r>
        <w:rPr>
          <w:noProof/>
          <w:lang w:val="en-CA" w:eastAsia="en-CA"/>
        </w:rPr>
        <mc:AlternateContent>
          <mc:Choice Requires="wps">
            <w:drawing>
              <wp:anchor distT="0" distB="0" distL="114300" distR="114300" simplePos="0" relativeHeight="251661312" behindDoc="0" locked="0" layoutInCell="1" allowOverlap="1" wp14:anchorId="5F69DD2F" wp14:editId="6D64424A">
                <wp:simplePos x="0" y="0"/>
                <wp:positionH relativeFrom="column">
                  <wp:posOffset>134630</wp:posOffset>
                </wp:positionH>
                <wp:positionV relativeFrom="paragraph">
                  <wp:posOffset>469976</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79ECD235" w:rsidR="00C13BC1" w:rsidRDefault="00C13BC1" w:rsidP="00177C8E">
                            <w:pPr>
                              <w:pStyle w:val="Caption"/>
                            </w:pPr>
                            <w:r>
                              <w:t xml:space="preserve">Figure </w:t>
                            </w:r>
                            <w:fldSimple w:instr=" SEQ Figure \* ARABIC ">
                              <w:r>
                                <w:rPr>
                                  <w:noProof/>
                                </w:rPr>
                                <w:t>1</w:t>
                              </w:r>
                            </w:fldSimple>
                            <w:r>
                              <w:t>. GSO 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69DD2F" id="Text Box 11" o:spid="_x0000_s1027" type="#_x0000_t202" style="position:absolute;margin-left:10.6pt;margin-top:37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" stroked="f">
                <v:textbox style="mso-fit-shape-to-text:t" inset="0,0,0,0">
                  <w:txbxContent>
                    <w:p w14:paraId="064C2DC7" w14:textId="79ECD235" w:rsidR="00C13BC1" w:rsidRDefault="00C13BC1" w:rsidP="00177C8E">
                      <w:pPr>
                        <w:pStyle w:val="Caption"/>
                      </w:pPr>
                      <w:r>
                        <w:t xml:space="preserve">Figure </w:t>
                      </w:r>
                      <w:fldSimple w:instr=" SEQ Figure \* ARABIC ">
                        <w:r>
                          <w:rPr>
                            <w:noProof/>
                          </w:rPr>
                          <w:t>1</w:t>
                        </w:r>
                      </w:fldSimple>
                      <w:r>
                        <w:t>. GSO Github</w:t>
                      </w:r>
                    </w:p>
                  </w:txbxContent>
                </v:textbox>
                <w10:wrap type="square"/>
              </v:shape>
            </w:pict>
          </mc:Fallback>
        </mc:AlternateContent>
      </w:r>
    </w:p>
    <w:p w14:paraId="4B9236FC" w14:textId="77777777" w:rsidR="005A0425" w:rsidRDefault="005A0425" w:rsidP="00C237D2">
      <w:pPr>
        <w:rPr>
          <w:noProof/>
        </w:rPr>
      </w:pPr>
    </w:p>
    <w:p w14:paraId="46DA3693" w14:textId="77777777" w:rsidR="005A0425" w:rsidRDefault="005A0425" w:rsidP="00C237D2">
      <w:pPr>
        <w:rPr>
          <w:noProof/>
        </w:rPr>
      </w:pPr>
    </w:p>
    <w:p w14:paraId="0A546A15" w14:textId="44141CE2" w:rsidR="005A0425" w:rsidRDefault="005A0425" w:rsidP="00C237D2">
      <w:pPr>
        <w:rPr>
          <w:noProof/>
        </w:rPr>
      </w:pPr>
    </w:p>
    <w:p w14:paraId="00BF497A" w14:textId="7EF48FE6" w:rsidR="005A0425" w:rsidRDefault="00DF40BF" w:rsidP="00C237D2">
      <w:pPr>
        <w:rPr>
          <w:noProof/>
        </w:rPr>
      </w:pPr>
      <w:r w:rsidRPr="00E11D96">
        <w:rPr>
          <w:noProof/>
          <w:lang w:val="en-CA" w:eastAsia="en-CA"/>
        </w:rPr>
        <mc:AlternateContent>
          <mc:Choice Requires="wps">
            <w:drawing>
              <wp:anchor distT="45720" distB="45720" distL="114300" distR="114300" simplePos="0" relativeHeight="251696128" behindDoc="0" locked="0" layoutInCell="1" allowOverlap="1" wp14:anchorId="13008B75" wp14:editId="30867D6F">
                <wp:simplePos x="0" y="0"/>
                <wp:positionH relativeFrom="margin">
                  <wp:align>left</wp:align>
                </wp:positionH>
                <wp:positionV relativeFrom="paragraph">
                  <wp:posOffset>368935</wp:posOffset>
                </wp:positionV>
                <wp:extent cx="5591175" cy="885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885825"/>
                        </a:xfrm>
                        <a:prstGeom prst="rect">
                          <a:avLst/>
                        </a:prstGeom>
                        <a:solidFill>
                          <a:srgbClr val="FFFFFF"/>
                        </a:solidFill>
                        <a:ln w="9525">
                          <a:solidFill>
                            <a:srgbClr val="000000"/>
                          </a:solidFill>
                          <a:miter lim="800000"/>
                          <a:headEnd/>
                          <a:tailEnd/>
                        </a:ln>
                      </wps:spPr>
                      <wps:txbx>
                        <w:txbxContent>
                          <w:p w14:paraId="1542D75B" w14:textId="635A45C1" w:rsidR="00C13BC1" w:rsidRPr="005A0425" w:rsidRDefault="00C13BC1" w:rsidP="00E11D96">
                            <w:pPr>
                              <w:pStyle w:val="Heading1"/>
                              <w:spacing w:before="40"/>
                              <w:rPr>
                                <w:sz w:val="26"/>
                                <w:szCs w:val="26"/>
                              </w:rPr>
                            </w:pPr>
                            <w:bookmarkStart w:id="30" w:name="_Toc45622960"/>
                            <w:r>
                              <w:rPr>
                                <w:sz w:val="26"/>
                                <w:szCs w:val="26"/>
                              </w:rPr>
                              <w:t>Terminology</w:t>
                            </w:r>
                            <w:bookmarkEnd w:id="30"/>
                          </w:p>
                          <w:p w14:paraId="40F96E25" w14:textId="7AAF1046" w:rsidR="00C13BC1" w:rsidRDefault="00C13BC1"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08B75" id="_x0000_s1028" type="#_x0000_t202" style="position:absolute;margin-left:0;margin-top:29.05pt;width:440.25pt;height:69.7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">
                <v:textbox>
                  <w:txbxContent>
                    <w:p w14:paraId="1542D75B" w14:textId="635A45C1" w:rsidR="00C13BC1" w:rsidRPr="005A0425" w:rsidRDefault="00C13BC1" w:rsidP="00E11D96">
                      <w:pPr>
                        <w:pStyle w:val="Heading1"/>
                        <w:spacing w:before="40"/>
                        <w:rPr>
                          <w:sz w:val="26"/>
                          <w:szCs w:val="26"/>
                        </w:rPr>
                      </w:pPr>
                      <w:bookmarkStart w:id="31" w:name="_Toc45622960"/>
                      <w:r>
                        <w:rPr>
                          <w:sz w:val="26"/>
                          <w:szCs w:val="26"/>
                        </w:rPr>
                        <w:t>Terminology</w:t>
                      </w:r>
                      <w:bookmarkEnd w:id="31"/>
                    </w:p>
                    <w:p w14:paraId="40F96E25" w14:textId="7AAF1046" w:rsidR="00C13BC1" w:rsidRDefault="00C13BC1" w:rsidP="00E11D96">
                      <w:r>
                        <w:t>Types are generalizations that broadly include things like classes, kinds and categories, e.g. rock or event. Instances are instantiations of types, e.g. this rock, that event. Individuals cannot be instantiated (this rock has no instances), and entity and thing are used synonymously.</w:t>
                      </w:r>
                    </w:p>
                  </w:txbxContent>
                </v:textbox>
                <w10:wrap type="square" anchorx="margin"/>
              </v:shape>
            </w:pict>
          </mc:Fallback>
        </mc:AlternateContent>
      </w:r>
    </w:p>
    <w:p w14:paraId="4257695B" w14:textId="64C84B9D" w:rsidR="00455F1B" w:rsidRDefault="006C0485" w:rsidP="00455F1B">
      <w:pPr>
        <w:pStyle w:val="Heading1"/>
        <w:rPr>
          <w:noProof/>
        </w:rPr>
      </w:pPr>
      <w:bookmarkStart w:id="32" w:name="_Toc45622961"/>
      <w:r>
        <w:rPr>
          <w:noProof/>
        </w:rPr>
        <w:t xml:space="preserve">GSO </w:t>
      </w:r>
      <w:r w:rsidR="00DF40BF">
        <w:rPr>
          <w:noProof/>
        </w:rPr>
        <w:t>Common</w:t>
      </w:r>
      <w:bookmarkEnd w:id="32"/>
    </w:p>
    <w:p w14:paraId="4DE784C2" w14:textId="49BFF7D9" w:rsidR="00455F1B" w:rsidRPr="00455F1B" w:rsidRDefault="00D35DA5" w:rsidP="00C237D2">
      <w:r>
        <w:rPr>
          <w:noProof/>
          <w:lang w:val="en-CA" w:eastAsia="en-CA"/>
        </w:rPr>
        <w:drawing>
          <wp:anchor distT="0" distB="0" distL="114300" distR="114300" simplePos="0" relativeHeight="251658240" behindDoc="0" locked="0" layoutInCell="1" allowOverlap="1" wp14:anchorId="09104C60" wp14:editId="715314B2">
            <wp:simplePos x="0" y="0"/>
            <wp:positionH relativeFrom="margin">
              <wp:posOffset>167005</wp:posOffset>
            </wp:positionH>
            <wp:positionV relativeFrom="paragraph">
              <wp:posOffset>288925</wp:posOffset>
            </wp:positionV>
            <wp:extent cx="1437005" cy="30651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37005" cy="3065145"/>
                    </a:xfrm>
                    <a:prstGeom prst="rect">
                      <a:avLst/>
                    </a:prstGeom>
                  </pic:spPr>
                </pic:pic>
              </a:graphicData>
            </a:graphic>
            <wp14:sizeRelH relativeFrom="margin">
              <wp14:pctWidth>0</wp14:pctWidth>
            </wp14:sizeRelH>
            <wp14:sizeRelV relativeFrom="margin">
              <wp14:pctHeight>0</wp14:pctHeight>
            </wp14:sizeRelV>
          </wp:anchor>
        </w:drawing>
      </w:r>
      <w:r w:rsidR="00455F1B">
        <w:t xml:space="preserve">The following sections present the </w:t>
      </w:r>
      <w:r w:rsidR="006C0485">
        <w:t>top entities</w:t>
      </w:r>
      <w:r w:rsidR="00455F1B">
        <w:t xml:space="preserve"> in the </w:t>
      </w:r>
      <w:r w:rsidR="006C0485">
        <w:t xml:space="preserve">GSO </w:t>
      </w:r>
      <w:r w:rsidR="00455F1B">
        <w:t>ontology</w:t>
      </w:r>
      <w:del w:id="33" w:author="Stephen Richard" w:date="2020-08-05T16:19:00Z">
        <w:r w:rsidR="00DF40BF" w:rsidDel="00127785">
          <w:delText>, mainly found in Common.ttl</w:delText>
        </w:r>
      </w:del>
      <w:r w:rsidR="00455F1B">
        <w:t xml:space="preserve">. </w:t>
      </w:r>
    </w:p>
    <w:p w14:paraId="24D0D095" w14:textId="43534280" w:rsidR="00060ABD" w:rsidRDefault="0049707D" w:rsidP="00177C8E">
      <w:r>
        <w:rPr>
          <w:noProof/>
          <w:lang w:val="en-CA" w:eastAsia="en-CA"/>
        </w:rPr>
        <mc:AlternateContent>
          <mc:Choice Requires="wps">
            <w:drawing>
              <wp:anchor distT="45720" distB="45720" distL="114300" distR="114300" simplePos="0" relativeHeight="251669504" behindDoc="0" locked="0" layoutInCell="1" allowOverlap="1" wp14:anchorId="36877FCF" wp14:editId="00405FB7">
                <wp:simplePos x="0" y="0"/>
                <wp:positionH relativeFrom="margin">
                  <wp:posOffset>1884045</wp:posOffset>
                </wp:positionH>
                <wp:positionV relativeFrom="paragraph">
                  <wp:posOffset>19050</wp:posOffset>
                </wp:positionV>
                <wp:extent cx="3657600" cy="3506470"/>
                <wp:effectExtent l="0" t="0" r="19050"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06470"/>
                        </a:xfrm>
                        <a:prstGeom prst="rect">
                          <a:avLst/>
                        </a:prstGeom>
                        <a:solidFill>
                          <a:srgbClr val="FFFFFF"/>
                        </a:solidFill>
                        <a:ln w="9525">
                          <a:solidFill>
                            <a:srgbClr val="000000"/>
                          </a:solidFill>
                          <a:miter lim="800000"/>
                          <a:headEnd/>
                          <a:tailEnd/>
                        </a:ln>
                      </wps:spPr>
                      <wps:txbx>
                        <w:txbxContent>
                          <w:p w14:paraId="15B5B33B" w14:textId="51AA66F8" w:rsidR="00C13BC1" w:rsidRPr="005A7489" w:rsidRDefault="00C13BC1" w:rsidP="005A0425">
                            <w:pPr>
                              <w:pStyle w:val="Heading2"/>
                            </w:pPr>
                            <w:r>
                              <w:t>Top Types</w:t>
                            </w:r>
                          </w:p>
                          <w:p w14:paraId="23B40864" w14:textId="2BD92AAA" w:rsidR="00C13BC1" w:rsidRPr="004679F8" w:rsidRDefault="00C13BC1">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34" w:author="Stephen Richard" w:date="2020-07-09T14:02:00Z">
                              <w:r w:rsidDel="0049707D">
                                <w:rPr>
                                  <w:rFonts w:cstheme="minorHAnsi"/>
                                  <w:sz w:val="20"/>
                                  <w:szCs w:val="20"/>
                                </w:rPr>
                                <w:delText xml:space="preserve">type </w:delText>
                              </w:r>
                            </w:del>
                            <w:ins w:id="35"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36" w:author="Stephen Richard" w:date="2020-07-09T14:02:00Z">
                              <w:r w:rsidRPr="004679F8" w:rsidDel="0049707D">
                                <w:rPr>
                                  <w:rFonts w:cstheme="minorHAnsi"/>
                                  <w:sz w:val="20"/>
                                  <w:szCs w:val="20"/>
                                </w:rPr>
                                <w:delText xml:space="preserve">in </w:delText>
                              </w:r>
                            </w:del>
                            <w:ins w:id="37"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38" w:author="Stephen Richard" w:date="2020-07-09T14:02:00Z">
                              <w:r>
                                <w:rPr>
                                  <w:rFonts w:cstheme="minorHAnsi"/>
                                  <w:sz w:val="20"/>
                                  <w:szCs w:val="20"/>
                                </w:rPr>
                                <w:t xml:space="preserve">only </w:t>
                              </w:r>
                            </w:ins>
                            <w:r>
                              <w:rPr>
                                <w:rFonts w:cstheme="minorHAnsi"/>
                                <w:sz w:val="20"/>
                                <w:szCs w:val="20"/>
                              </w:rPr>
                              <w:t>have endurant parts</w:t>
                            </w:r>
                            <w:del w:id="39" w:author="Stephen Richard" w:date="2020-07-09T14:02:00Z">
                              <w:r w:rsidDel="0049707D">
                                <w:rPr>
                                  <w:rFonts w:cstheme="minorHAnsi"/>
                                  <w:sz w:val="20"/>
                                  <w:szCs w:val="20"/>
                                </w:rPr>
                                <w:delText xml:space="preserve"> only</w:delText>
                              </w:r>
                            </w:del>
                            <w:ins w:id="40" w:author="Stephen Richard" w:date="2020-07-09T14:03:00Z">
                              <w:r>
                                <w:rPr>
                                  <w:rFonts w:cstheme="minorHAnsi"/>
                                  <w:sz w:val="20"/>
                                  <w:szCs w:val="20"/>
                                </w:rPr>
                                <w:t>; some endurants</w:t>
                              </w:r>
                            </w:ins>
                            <w:del w:id="41"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42"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43" w:author="Stephen Richard" w:date="2020-07-09T14:04:00Z">
                              <w:r>
                                <w:rPr>
                                  <w:rFonts w:cstheme="minorHAnsi"/>
                                  <w:sz w:val="20"/>
                                  <w:szCs w:val="20"/>
                                </w:rPr>
                                <w:t>ny particular point in</w:t>
                              </w:r>
                            </w:ins>
                            <w:r>
                              <w:rPr>
                                <w:rFonts w:cstheme="minorHAnsi"/>
                                <w:sz w:val="20"/>
                                <w:szCs w:val="20"/>
                              </w:rPr>
                              <w:t xml:space="preserve"> time</w:t>
                            </w:r>
                            <w:del w:id="44" w:author="Stephen Richard" w:date="2020-07-09T14:04:00Z">
                              <w:r w:rsidDel="0049707D">
                                <w:rPr>
                                  <w:rFonts w:cstheme="minorHAnsi"/>
                                  <w:sz w:val="20"/>
                                  <w:szCs w:val="20"/>
                                </w:rPr>
                                <w:delText>point</w:delText>
                              </w:r>
                            </w:del>
                            <w:r>
                              <w:rPr>
                                <w:rFonts w:cstheme="minorHAnsi"/>
                                <w:sz w:val="20"/>
                                <w:szCs w:val="20"/>
                              </w:rPr>
                              <w:t>, but unfolds in time – it persists</w:t>
                            </w:r>
                            <w:ins w:id="45"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_x0000_s1029" type="#_x0000_t202" style="position:absolute;margin-left:148.35pt;margin-top:1.5pt;width:4in;height:276.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">
                <v:textbox>
                  <w:txbxContent>
                    <w:p w14:paraId="15B5B33B" w14:textId="51AA66F8" w:rsidR="00C13BC1" w:rsidRPr="005A7489" w:rsidRDefault="00C13BC1" w:rsidP="005A0425">
                      <w:pPr>
                        <w:pStyle w:val="Heading2"/>
                      </w:pPr>
                      <w:r>
                        <w:t>Top Types</w:t>
                      </w:r>
                    </w:p>
                    <w:p w14:paraId="23B40864" w14:textId="2BD92AAA" w:rsidR="00C13BC1" w:rsidRPr="004679F8" w:rsidRDefault="00C13BC1">
                      <w:pPr>
                        <w:rPr>
                          <w:rFonts w:cstheme="minorHAnsi"/>
                          <w:sz w:val="20"/>
                          <w:szCs w:val="20"/>
                        </w:rPr>
                      </w:pPr>
                      <w:r w:rsidRPr="00322B89">
                        <w:rPr>
                          <w:rFonts w:cstheme="minorHAnsi"/>
                          <w:b/>
                          <w:sz w:val="20"/>
                          <w:szCs w:val="20"/>
                        </w:rPr>
                        <w:t>Particular</w:t>
                      </w:r>
                      <w:r>
                        <w:rPr>
                          <w:rFonts w:cstheme="minorHAnsi"/>
                          <w:sz w:val="20"/>
                          <w:szCs w:val="20"/>
                        </w:rPr>
                        <w:t xml:space="preserve"> is the</w:t>
                      </w:r>
                      <w:r w:rsidRPr="004679F8">
                        <w:rPr>
                          <w:rFonts w:cstheme="minorHAnsi"/>
                          <w:sz w:val="20"/>
                          <w:szCs w:val="20"/>
                        </w:rPr>
                        <w:t xml:space="preserve"> </w:t>
                      </w:r>
                      <w:r>
                        <w:rPr>
                          <w:rFonts w:cstheme="minorHAnsi"/>
                          <w:sz w:val="20"/>
                          <w:szCs w:val="20"/>
                        </w:rPr>
                        <w:t xml:space="preserve">top </w:t>
                      </w:r>
                      <w:del w:id="46" w:author="Stephen Richard" w:date="2020-07-09T14:02:00Z">
                        <w:r w:rsidDel="0049707D">
                          <w:rPr>
                            <w:rFonts w:cstheme="minorHAnsi"/>
                            <w:sz w:val="20"/>
                            <w:szCs w:val="20"/>
                          </w:rPr>
                          <w:delText xml:space="preserve">type </w:delText>
                        </w:r>
                      </w:del>
                      <w:ins w:id="47" w:author="Stephen Richard" w:date="2020-07-09T14:02:00Z">
                        <w:r>
                          <w:rPr>
                            <w:rFonts w:cstheme="minorHAnsi"/>
                            <w:sz w:val="20"/>
                            <w:szCs w:val="20"/>
                          </w:rPr>
                          <w:t xml:space="preserve">class </w:t>
                        </w:r>
                      </w:ins>
                      <w:r>
                        <w:rPr>
                          <w:rFonts w:cstheme="minorHAnsi"/>
                          <w:sz w:val="20"/>
                          <w:szCs w:val="20"/>
                        </w:rPr>
                        <w:t xml:space="preserve">and has individuals as instances, e.g. this rock or that event are instances. </w:t>
                      </w:r>
                      <w:r w:rsidRPr="00322B89">
                        <w:rPr>
                          <w:rFonts w:cstheme="minorHAnsi"/>
                          <w:b/>
                          <w:sz w:val="20"/>
                          <w:szCs w:val="20"/>
                        </w:rPr>
                        <w:t>Endurant</w:t>
                      </w:r>
                      <w:r w:rsidRPr="004679F8">
                        <w:rPr>
                          <w:rFonts w:cstheme="minorHAnsi"/>
                          <w:sz w:val="20"/>
                          <w:szCs w:val="20"/>
                        </w:rPr>
                        <w:t xml:space="preserve"> is </w:t>
                      </w:r>
                      <w:r>
                        <w:rPr>
                          <w:rFonts w:cstheme="minorHAnsi"/>
                          <w:sz w:val="20"/>
                          <w:szCs w:val="20"/>
                        </w:rPr>
                        <w:t xml:space="preserve">a particular that is </w:t>
                      </w:r>
                      <w:r w:rsidRPr="004679F8">
                        <w:rPr>
                          <w:rFonts w:cstheme="minorHAnsi"/>
                          <w:sz w:val="20"/>
                          <w:szCs w:val="20"/>
                        </w:rPr>
                        <w:t xml:space="preserve">wholly present at </w:t>
                      </w:r>
                      <w:r>
                        <w:rPr>
                          <w:rFonts w:cstheme="minorHAnsi"/>
                          <w:sz w:val="20"/>
                          <w:szCs w:val="20"/>
                        </w:rPr>
                        <w:t>any time</w:t>
                      </w:r>
                      <w:r w:rsidRPr="004679F8">
                        <w:rPr>
                          <w:rFonts w:cstheme="minorHAnsi"/>
                          <w:sz w:val="20"/>
                          <w:szCs w:val="20"/>
                        </w:rPr>
                        <w:t xml:space="preserve"> </w:t>
                      </w:r>
                      <w:r>
                        <w:rPr>
                          <w:rFonts w:cstheme="minorHAnsi"/>
                          <w:sz w:val="20"/>
                          <w:szCs w:val="20"/>
                        </w:rPr>
                        <w:t>it</w:t>
                      </w:r>
                      <w:r w:rsidRPr="004679F8">
                        <w:rPr>
                          <w:rFonts w:cstheme="minorHAnsi"/>
                          <w:sz w:val="20"/>
                          <w:szCs w:val="20"/>
                        </w:rPr>
                        <w:t xml:space="preserve"> exist</w:t>
                      </w:r>
                      <w:r>
                        <w:rPr>
                          <w:rFonts w:cstheme="minorHAnsi"/>
                          <w:sz w:val="20"/>
                          <w:szCs w:val="20"/>
                        </w:rPr>
                        <w:t xml:space="preserve">s – it endures. It </w:t>
                      </w:r>
                      <w:r w:rsidRPr="004679F8">
                        <w:rPr>
                          <w:rFonts w:cstheme="minorHAnsi"/>
                          <w:sz w:val="20"/>
                          <w:szCs w:val="20"/>
                        </w:rPr>
                        <w:t xml:space="preserve">can change </w:t>
                      </w:r>
                      <w:del w:id="48" w:author="Stephen Richard" w:date="2020-07-09T14:02:00Z">
                        <w:r w:rsidRPr="004679F8" w:rsidDel="0049707D">
                          <w:rPr>
                            <w:rFonts w:cstheme="minorHAnsi"/>
                            <w:sz w:val="20"/>
                            <w:szCs w:val="20"/>
                          </w:rPr>
                          <w:delText xml:space="preserve">in </w:delText>
                        </w:r>
                      </w:del>
                      <w:ins w:id="49" w:author="Stephen Richard" w:date="2020-07-09T14:02:00Z">
                        <w:r>
                          <w:rPr>
                            <w:rFonts w:cstheme="minorHAnsi"/>
                            <w:sz w:val="20"/>
                            <w:szCs w:val="20"/>
                          </w:rPr>
                          <w:t>over</w:t>
                        </w:r>
                        <w:r w:rsidRPr="004679F8">
                          <w:rPr>
                            <w:rFonts w:cstheme="minorHAnsi"/>
                            <w:sz w:val="20"/>
                            <w:szCs w:val="20"/>
                          </w:rPr>
                          <w:t xml:space="preserve"> </w:t>
                        </w:r>
                      </w:ins>
                      <w:r w:rsidRPr="004679F8">
                        <w:rPr>
                          <w:rFonts w:cstheme="minorHAnsi"/>
                          <w:sz w:val="20"/>
                          <w:szCs w:val="20"/>
                        </w:rPr>
                        <w:t>time</w:t>
                      </w:r>
                      <w:r>
                        <w:rPr>
                          <w:rFonts w:cstheme="minorHAnsi"/>
                          <w:sz w:val="20"/>
                          <w:szCs w:val="20"/>
                        </w:rPr>
                        <w:t xml:space="preserve">, may </w:t>
                      </w:r>
                      <w:ins w:id="50" w:author="Stephen Richard" w:date="2020-07-09T14:02:00Z">
                        <w:r>
                          <w:rPr>
                            <w:rFonts w:cstheme="minorHAnsi"/>
                            <w:sz w:val="20"/>
                            <w:szCs w:val="20"/>
                          </w:rPr>
                          <w:t xml:space="preserve">only </w:t>
                        </w:r>
                      </w:ins>
                      <w:r>
                        <w:rPr>
                          <w:rFonts w:cstheme="minorHAnsi"/>
                          <w:sz w:val="20"/>
                          <w:szCs w:val="20"/>
                        </w:rPr>
                        <w:t>have endurant parts</w:t>
                      </w:r>
                      <w:del w:id="51" w:author="Stephen Richard" w:date="2020-07-09T14:02:00Z">
                        <w:r w:rsidDel="0049707D">
                          <w:rPr>
                            <w:rFonts w:cstheme="minorHAnsi"/>
                            <w:sz w:val="20"/>
                            <w:szCs w:val="20"/>
                          </w:rPr>
                          <w:delText xml:space="preserve"> only</w:delText>
                        </w:r>
                      </w:del>
                      <w:ins w:id="52" w:author="Stephen Richard" w:date="2020-07-09T14:03:00Z">
                        <w:r>
                          <w:rPr>
                            <w:rFonts w:cstheme="minorHAnsi"/>
                            <w:sz w:val="20"/>
                            <w:szCs w:val="20"/>
                          </w:rPr>
                          <w:t>; some endurants</w:t>
                        </w:r>
                      </w:ins>
                      <w:del w:id="53" w:author="Stephen Richard" w:date="2020-07-09T14:03:00Z">
                        <w:r w:rsidDel="0049707D">
                          <w:rPr>
                            <w:rFonts w:cstheme="minorHAnsi"/>
                            <w:sz w:val="20"/>
                            <w:szCs w:val="20"/>
                          </w:rPr>
                          <w:delText xml:space="preserve">, and some </w:delText>
                        </w:r>
                      </w:del>
                      <w:r>
                        <w:rPr>
                          <w:rFonts w:cstheme="minorHAnsi"/>
                          <w:sz w:val="20"/>
                          <w:szCs w:val="20"/>
                        </w:rPr>
                        <w:t xml:space="preserve">can survive the loss </w:t>
                      </w:r>
                      <w:r w:rsidRPr="004679F8">
                        <w:rPr>
                          <w:rFonts w:cstheme="minorHAnsi"/>
                          <w:sz w:val="20"/>
                          <w:szCs w:val="20"/>
                        </w:rPr>
                        <w:t>or replacement of parts</w:t>
                      </w:r>
                      <w:r>
                        <w:rPr>
                          <w:rFonts w:cstheme="minorHAnsi"/>
                          <w:sz w:val="20"/>
                          <w:szCs w:val="20"/>
                        </w:rPr>
                        <w:t>, e.g. a geological unit</w:t>
                      </w:r>
                      <w:r w:rsidRPr="004679F8">
                        <w:rPr>
                          <w:rFonts w:cstheme="minorHAnsi"/>
                          <w:sz w:val="20"/>
                          <w:szCs w:val="20"/>
                        </w:rPr>
                        <w:t>.</w:t>
                      </w:r>
                      <w:r>
                        <w:rPr>
                          <w:rFonts w:cstheme="minorHAnsi"/>
                          <w:sz w:val="20"/>
                          <w:szCs w:val="20"/>
                        </w:rPr>
                        <w:t xml:space="preserve"> A </w:t>
                      </w:r>
                      <w:r w:rsidRPr="00322B89">
                        <w:rPr>
                          <w:rFonts w:cstheme="minorHAnsi"/>
                          <w:b/>
                          <w:sz w:val="20"/>
                          <w:szCs w:val="20"/>
                        </w:rPr>
                        <w:t>Feature</w:t>
                      </w:r>
                      <w:r>
                        <w:rPr>
                          <w:rFonts w:cstheme="minorHAnsi"/>
                          <w:sz w:val="20"/>
                          <w:szCs w:val="20"/>
                        </w:rPr>
                        <w:t xml:space="preserve"> </w:t>
                      </w:r>
                      <w:r w:rsidRPr="001A431A">
                        <w:rPr>
                          <w:rFonts w:cstheme="minorHAnsi"/>
                          <w:sz w:val="20"/>
                          <w:szCs w:val="20"/>
                        </w:rPr>
                        <w:t xml:space="preserve">is an </w:t>
                      </w:r>
                      <w:r>
                        <w:rPr>
                          <w:rFonts w:cstheme="minorHAnsi"/>
                          <w:sz w:val="20"/>
                          <w:szCs w:val="20"/>
                        </w:rPr>
                        <w:t xml:space="preserve">endurant dependent </w:t>
                      </w:r>
                      <w:r w:rsidRPr="001A431A">
                        <w:rPr>
                          <w:rFonts w:cstheme="minorHAnsi"/>
                          <w:sz w:val="20"/>
                          <w:szCs w:val="20"/>
                        </w:rPr>
                        <w:t xml:space="preserve">on </w:t>
                      </w:r>
                      <w:r>
                        <w:rPr>
                          <w:rFonts w:cstheme="minorHAnsi"/>
                          <w:sz w:val="20"/>
                          <w:szCs w:val="20"/>
                        </w:rPr>
                        <w:t>two</w:t>
                      </w:r>
                      <w:r w:rsidRPr="001A431A">
                        <w:rPr>
                          <w:rFonts w:cstheme="minorHAnsi"/>
                          <w:sz w:val="20"/>
                          <w:szCs w:val="20"/>
                        </w:rPr>
                        <w:t xml:space="preserve"> </w:t>
                      </w:r>
                      <w:r>
                        <w:rPr>
                          <w:rFonts w:cstheme="minorHAnsi"/>
                          <w:sz w:val="20"/>
                          <w:szCs w:val="20"/>
                        </w:rPr>
                        <w:t xml:space="preserve">or more particulars, e.g. a fault depends on at least two host rock bodies to exist. In contrast, an </w:t>
                      </w:r>
                      <w:r w:rsidRPr="00322B89">
                        <w:rPr>
                          <w:rFonts w:cstheme="minorHAnsi"/>
                          <w:b/>
                          <w:sz w:val="20"/>
                          <w:szCs w:val="20"/>
                        </w:rPr>
                        <w:t>Inherent</w:t>
                      </w:r>
                      <w:r>
                        <w:rPr>
                          <w:rFonts w:cstheme="minorHAnsi"/>
                          <w:sz w:val="20"/>
                          <w:szCs w:val="20"/>
                        </w:rPr>
                        <w:t xml:space="preserve"> depends on a single endurant, </w:t>
                      </w:r>
                      <w:r w:rsidRPr="004679F8">
                        <w:rPr>
                          <w:rFonts w:cstheme="minorHAnsi"/>
                          <w:sz w:val="20"/>
                          <w:szCs w:val="20"/>
                        </w:rPr>
                        <w:t xml:space="preserve">inheres in </w:t>
                      </w:r>
                      <w:r>
                        <w:rPr>
                          <w:rFonts w:cstheme="minorHAnsi"/>
                          <w:sz w:val="20"/>
                          <w:szCs w:val="20"/>
                        </w:rPr>
                        <w:t xml:space="preserve">any particular, and is either a </w:t>
                      </w:r>
                      <w:r w:rsidRPr="00A8746B">
                        <w:rPr>
                          <w:rFonts w:cstheme="minorHAnsi"/>
                          <w:b/>
                          <w:sz w:val="20"/>
                          <w:szCs w:val="20"/>
                        </w:rPr>
                        <w:t>Quality</w:t>
                      </w:r>
                      <w:r>
                        <w:rPr>
                          <w:rFonts w:cstheme="minorHAnsi"/>
                          <w:sz w:val="20"/>
                          <w:szCs w:val="20"/>
                        </w:rPr>
                        <w:t xml:space="preserve"> (e.g. density) or </w:t>
                      </w:r>
                      <w:ins w:id="54" w:author="Stephen Richard" w:date="2020-07-09T14:03:00Z">
                        <w:r>
                          <w:rPr>
                            <w:rFonts w:cstheme="minorHAnsi"/>
                            <w:sz w:val="20"/>
                            <w:szCs w:val="20"/>
                          </w:rPr>
                          <w:t xml:space="preserve">a </w:t>
                        </w:r>
                      </w:ins>
                      <w:r w:rsidRPr="00A8746B">
                        <w:rPr>
                          <w:rFonts w:cstheme="minorHAnsi"/>
                          <w:b/>
                          <w:sz w:val="20"/>
                          <w:szCs w:val="20"/>
                        </w:rPr>
                        <w:t>Role</w:t>
                      </w:r>
                      <w:r>
                        <w:rPr>
                          <w:rFonts w:cstheme="minorHAnsi"/>
                          <w:sz w:val="20"/>
                          <w:szCs w:val="20"/>
                        </w:rPr>
                        <w:t xml:space="preserve"> (e.g. rock sample)</w:t>
                      </w:r>
                      <w:r w:rsidRPr="004679F8">
                        <w:rPr>
                          <w:rFonts w:cstheme="minorHAnsi"/>
                          <w:sz w:val="20"/>
                          <w:szCs w:val="20"/>
                        </w:rPr>
                        <w:t>.</w:t>
                      </w:r>
                      <w:r>
                        <w:rPr>
                          <w:rFonts w:cstheme="minorHAnsi"/>
                          <w:sz w:val="20"/>
                          <w:szCs w:val="20"/>
                        </w:rPr>
                        <w:t xml:space="preserve"> </w:t>
                      </w:r>
                      <w:r w:rsidRPr="004679F8">
                        <w:rPr>
                          <w:rFonts w:cstheme="minorHAnsi"/>
                          <w:sz w:val="20"/>
                          <w:szCs w:val="20"/>
                        </w:rPr>
                        <w:t xml:space="preserve">A </w:t>
                      </w:r>
                      <w:r w:rsidRPr="00322B89">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i.e. it occupies a </w:t>
                      </w:r>
                      <w:r w:rsidRPr="00322B89">
                        <w:rPr>
                          <w:rFonts w:cstheme="minorHAnsi"/>
                          <w:b/>
                          <w:sz w:val="20"/>
                          <w:szCs w:val="20"/>
                        </w:rPr>
                        <w:t>Spatial Region</w:t>
                      </w:r>
                      <w:r>
                        <w:rPr>
                          <w:rFonts w:cstheme="minorHAnsi"/>
                          <w:sz w:val="20"/>
                          <w:szCs w:val="20"/>
                        </w:rPr>
                        <w:t>, which is a chunk of space</w:t>
                      </w:r>
                      <w:r w:rsidRPr="004679F8">
                        <w:rPr>
                          <w:rFonts w:cstheme="minorHAnsi"/>
                          <w:sz w:val="20"/>
                          <w:szCs w:val="20"/>
                        </w:rPr>
                        <w:t xml:space="preserve">. A </w:t>
                      </w:r>
                      <w:r w:rsidRPr="00322B89">
                        <w:rPr>
                          <w:rFonts w:cstheme="minorHAnsi"/>
                          <w:b/>
                          <w:sz w:val="20"/>
                          <w:szCs w:val="20"/>
                        </w:rPr>
                        <w:t>Situation</w:t>
                      </w:r>
                      <w:r w:rsidRPr="004679F8">
                        <w:rPr>
                          <w:rFonts w:cstheme="minorHAnsi"/>
                          <w:sz w:val="20"/>
                          <w:szCs w:val="20"/>
                        </w:rPr>
                        <w:t xml:space="preserve"> is</w:t>
                      </w:r>
                      <w:r>
                        <w:rPr>
                          <w:rFonts w:cstheme="minorHAnsi"/>
                          <w:sz w:val="20"/>
                          <w:szCs w:val="20"/>
                        </w:rPr>
                        <w:t xml:space="preserve"> indirectly located in space, by virtue of the spatial location of its parts, and is</w:t>
                      </w:r>
                      <w:r w:rsidRPr="004679F8">
                        <w:rPr>
                          <w:rFonts w:cstheme="minorHAnsi"/>
                          <w:sz w:val="20"/>
                          <w:szCs w:val="20"/>
                        </w:rPr>
                        <w:t xml:space="preserve"> a </w:t>
                      </w:r>
                      <w:r>
                        <w:rPr>
                          <w:rFonts w:cstheme="minorHAnsi"/>
                          <w:sz w:val="20"/>
                          <w:szCs w:val="20"/>
                        </w:rPr>
                        <w:t xml:space="preserve">fragment of the world, e.g. a </w:t>
                      </w:r>
                      <w:r w:rsidRPr="00322B89">
                        <w:rPr>
                          <w:rFonts w:cstheme="minorHAnsi"/>
                          <w:b/>
                          <w:sz w:val="20"/>
                          <w:szCs w:val="20"/>
                        </w:rPr>
                        <w:t>Geological Setting</w:t>
                      </w:r>
                      <w:r>
                        <w:rPr>
                          <w:rFonts w:cstheme="minorHAnsi"/>
                          <w:sz w:val="20"/>
                          <w:szCs w:val="20"/>
                        </w:rPr>
                        <w:t xml:space="preserve">. A </w:t>
                      </w:r>
                      <w:r w:rsidRPr="00322B89">
                        <w:rPr>
                          <w:rFonts w:cstheme="minorHAnsi"/>
                          <w:b/>
                          <w:sz w:val="20"/>
                          <w:szCs w:val="20"/>
                        </w:rPr>
                        <w:t>Per</w:t>
                      </w:r>
                      <w:r>
                        <w:rPr>
                          <w:rFonts w:cstheme="minorHAnsi"/>
                          <w:b/>
                          <w:sz w:val="20"/>
                          <w:szCs w:val="20"/>
                        </w:rPr>
                        <w:t>durant</w:t>
                      </w:r>
                      <w:r>
                        <w:rPr>
                          <w:rFonts w:cstheme="minorHAnsi"/>
                          <w:sz w:val="20"/>
                          <w:szCs w:val="20"/>
                        </w:rPr>
                        <w:t xml:space="preserve"> is not wholly present at a</w:t>
                      </w:r>
                      <w:ins w:id="55" w:author="Stephen Richard" w:date="2020-07-09T14:04:00Z">
                        <w:r>
                          <w:rPr>
                            <w:rFonts w:cstheme="minorHAnsi"/>
                            <w:sz w:val="20"/>
                            <w:szCs w:val="20"/>
                          </w:rPr>
                          <w:t>ny particular point in</w:t>
                        </w:r>
                      </w:ins>
                      <w:r>
                        <w:rPr>
                          <w:rFonts w:cstheme="minorHAnsi"/>
                          <w:sz w:val="20"/>
                          <w:szCs w:val="20"/>
                        </w:rPr>
                        <w:t xml:space="preserve"> time</w:t>
                      </w:r>
                      <w:del w:id="56" w:author="Stephen Richard" w:date="2020-07-09T14:04:00Z">
                        <w:r w:rsidDel="0049707D">
                          <w:rPr>
                            <w:rFonts w:cstheme="minorHAnsi"/>
                            <w:sz w:val="20"/>
                            <w:szCs w:val="20"/>
                          </w:rPr>
                          <w:delText>point</w:delText>
                        </w:r>
                      </w:del>
                      <w:r>
                        <w:rPr>
                          <w:rFonts w:cstheme="minorHAnsi"/>
                          <w:sz w:val="20"/>
                          <w:szCs w:val="20"/>
                        </w:rPr>
                        <w:t>, but unfolds in time – it persists</w:t>
                      </w:r>
                      <w:ins w:id="57" w:author="Stephen Richard" w:date="2020-07-09T14:04:00Z">
                        <w:r>
                          <w:rPr>
                            <w:rFonts w:cstheme="minorHAnsi"/>
                            <w:sz w:val="20"/>
                            <w:szCs w:val="20"/>
                          </w:rPr>
                          <w:t xml:space="preserve"> over some time interval</w:t>
                        </w:r>
                      </w:ins>
                      <w:r>
                        <w:rPr>
                          <w:rFonts w:cstheme="minorHAnsi"/>
                          <w:sz w:val="20"/>
                          <w:szCs w:val="20"/>
                        </w:rPr>
                        <w:t xml:space="preserve">, e.g. an earthquake; it may have perdurant parts only.  </w:t>
                      </w:r>
                      <w:r w:rsidRPr="00322B89">
                        <w:rPr>
                          <w:rFonts w:cstheme="minorHAnsi"/>
                          <w:b/>
                          <w:sz w:val="20"/>
                          <w:szCs w:val="20"/>
                        </w:rPr>
                        <w:t>Processes</w:t>
                      </w:r>
                      <w:r>
                        <w:rPr>
                          <w:rFonts w:cstheme="minorHAnsi"/>
                          <w:sz w:val="20"/>
                          <w:szCs w:val="20"/>
                        </w:rPr>
                        <w:t xml:space="preserve"> and </w:t>
                      </w:r>
                      <w:r w:rsidRPr="00322B89">
                        <w:rPr>
                          <w:rFonts w:cstheme="minorHAnsi"/>
                          <w:b/>
                          <w:sz w:val="20"/>
                          <w:szCs w:val="20"/>
                        </w:rPr>
                        <w:t>Events</w:t>
                      </w:r>
                      <w:r>
                        <w:rPr>
                          <w:rFonts w:cstheme="minorHAnsi"/>
                          <w:sz w:val="20"/>
                          <w:szCs w:val="20"/>
                        </w:rPr>
                        <w:t xml:space="preserve"> are perdurants directly located in time and indirectly in space, and processes are the constituents of events. </w:t>
                      </w:r>
                      <w:r w:rsidRPr="00322B89">
                        <w:rPr>
                          <w:rFonts w:cstheme="minorHAnsi"/>
                          <w:b/>
                          <w:sz w:val="20"/>
                          <w:szCs w:val="20"/>
                        </w:rPr>
                        <w:t>Time Regions</w:t>
                      </w:r>
                      <w:r>
                        <w:rPr>
                          <w:rFonts w:cstheme="minorHAnsi"/>
                          <w:sz w:val="20"/>
                          <w:szCs w:val="20"/>
                        </w:rPr>
                        <w:t xml:space="preserve"> are chunks of time directly occupied by perdurants.</w:t>
                      </w:r>
                    </w:p>
                  </w:txbxContent>
                </v:textbox>
                <w10:wrap type="square" anchorx="margin"/>
              </v:shape>
            </w:pict>
          </mc:Fallback>
        </mc:AlternateContent>
      </w:r>
      <w:commentRangeStart w:id="58"/>
      <w:commentRangeEnd w:id="58"/>
      <w:r w:rsidR="004F1D3A">
        <w:rPr>
          <w:rStyle w:val="CommentReference"/>
        </w:rPr>
        <w:commentReference w:id="58"/>
      </w:r>
      <w:r w:rsidR="0032602C">
        <w:rPr>
          <w:noProof/>
          <w:lang w:val="en-CA" w:eastAsia="en-CA"/>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2B16810E" w:rsidR="00C13BC1" w:rsidRPr="00D0528C" w:rsidRDefault="00C13BC1" w:rsidP="0032602C">
                            <w:pPr>
                              <w:pStyle w:val="Caption"/>
                              <w:rPr>
                                <w:noProof/>
                              </w:rPr>
                            </w:pPr>
                            <w:r>
                              <w:t xml:space="preserve">Figure </w:t>
                            </w:r>
                            <w:fldSimple w:instr=" SEQ Figure \* ARABIC ">
                              <w:r>
                                <w:rPr>
                                  <w:noProof/>
                                </w:rPr>
                                <w:t>2</w:t>
                              </w:r>
                            </w:fldSimple>
                            <w:r>
                              <w:t>. Particular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30"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sWLw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" stroked="f">
                <v:textbox style="mso-fit-shape-to-text:t" inset="0,0,0,0">
                  <w:txbxContent>
                    <w:p w14:paraId="5124BDE4" w14:textId="2B16810E" w:rsidR="00C13BC1" w:rsidRPr="00D0528C" w:rsidRDefault="00C13BC1" w:rsidP="0032602C">
                      <w:pPr>
                        <w:pStyle w:val="Caption"/>
                        <w:rPr>
                          <w:noProof/>
                        </w:rPr>
                      </w:pPr>
                      <w:r>
                        <w:t xml:space="preserve">Figure </w:t>
                      </w:r>
                      <w:fldSimple w:instr=" SEQ Figure \* ARABIC ">
                        <w:r>
                          <w:rPr>
                            <w:noProof/>
                          </w:rPr>
                          <w:t>2</w:t>
                        </w:r>
                      </w:fldSimple>
                      <w:r>
                        <w:t>. Particular</w:t>
                      </w:r>
                    </w:p>
                  </w:txbxContent>
                </v:textbox>
                <w10:wrap type="square"/>
              </v:shape>
            </w:pict>
          </mc:Fallback>
        </mc:AlternateContent>
      </w:r>
      <w:r w:rsidR="00455F1B">
        <w:t xml:space="preserve"> </w:t>
      </w:r>
    </w:p>
    <w:p w14:paraId="3F4AEE5C" w14:textId="35ADD6DA" w:rsidR="00EC5B7D" w:rsidRDefault="00EC5B7D" w:rsidP="00EC5B7D"/>
    <w:p w14:paraId="08951B16" w14:textId="6B72CCE3" w:rsidR="00177C8E" w:rsidRDefault="00177C8E" w:rsidP="00EC5B7D"/>
    <w:p w14:paraId="2E2B0026" w14:textId="1DF2C614" w:rsidR="00A8746B" w:rsidRDefault="00A8746B" w:rsidP="00EC5B7D"/>
    <w:p w14:paraId="05A5ABE9" w14:textId="48BCC665" w:rsidR="00A8746B" w:rsidRDefault="00A8746B" w:rsidP="00EC5B7D"/>
    <w:p w14:paraId="0D13E464" w14:textId="294B6566" w:rsidR="00A8746B" w:rsidRDefault="00A8746B" w:rsidP="00EC5B7D"/>
    <w:p w14:paraId="4C7DC069" w14:textId="49588BF5" w:rsidR="00A8746B" w:rsidRDefault="00A8746B" w:rsidP="00EC5B7D"/>
    <w:p w14:paraId="64FE1ED4" w14:textId="33AC4405" w:rsidR="00A8746B" w:rsidRDefault="00A8746B" w:rsidP="00EC5B7D"/>
    <w:p w14:paraId="72BA3201" w14:textId="203CEF93" w:rsidR="00A8746B" w:rsidRDefault="00A8746B" w:rsidP="00EC5B7D"/>
    <w:p w14:paraId="5CBF95E5" w14:textId="0D045173" w:rsidR="00A8746B" w:rsidRDefault="00A8746B" w:rsidP="00EC5B7D"/>
    <w:p w14:paraId="79B554FB" w14:textId="35DFA872" w:rsidR="00A8746B" w:rsidRDefault="00A8746B" w:rsidP="00EC5B7D"/>
    <w:p w14:paraId="604DF9F3" w14:textId="1AD54BAB" w:rsidR="00A8746B" w:rsidRDefault="00A8746B" w:rsidP="00EC5B7D"/>
    <w:p w14:paraId="429EA2B9" w14:textId="1588DB78" w:rsidR="00FA70B0" w:rsidRPr="00EC5B7D" w:rsidRDefault="005A0425" w:rsidP="00EC5B7D">
      <w:r>
        <w:rPr>
          <w:noProof/>
          <w:lang w:val="en-CA" w:eastAsia="en-CA"/>
        </w:rPr>
        <mc:AlternateContent>
          <mc:Choice Requires="wps">
            <w:drawing>
              <wp:anchor distT="45720" distB="45720" distL="114300" distR="114300" simplePos="0" relativeHeight="251671552" behindDoc="0" locked="0" layoutInCell="1" allowOverlap="1" wp14:anchorId="3334C21D" wp14:editId="1E5DA411">
                <wp:simplePos x="0" y="0"/>
                <wp:positionH relativeFrom="margin">
                  <wp:posOffset>2409190</wp:posOffset>
                </wp:positionH>
                <wp:positionV relativeFrom="paragraph">
                  <wp:posOffset>292100</wp:posOffset>
                </wp:positionV>
                <wp:extent cx="3133725" cy="21717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171700"/>
                        </a:xfrm>
                        <a:prstGeom prst="rect">
                          <a:avLst/>
                        </a:prstGeom>
                        <a:solidFill>
                          <a:srgbClr val="FFFFFF"/>
                        </a:solidFill>
                        <a:ln w="9525">
                          <a:solidFill>
                            <a:srgbClr val="000000"/>
                          </a:solidFill>
                          <a:miter lim="800000"/>
                          <a:headEnd/>
                          <a:tailEnd/>
                        </a:ln>
                      </wps:spPr>
                      <wps:txbx>
                        <w:txbxContent>
                          <w:p w14:paraId="5BEA23E9" w14:textId="430BB69B" w:rsidR="00C13BC1" w:rsidRDefault="00C13BC1" w:rsidP="00D001EB">
                            <w:pPr>
                              <w:pStyle w:val="Heading2"/>
                            </w:pPr>
                            <w:r w:rsidRPr="00097965">
                              <w:t>Physical Endurant</w:t>
                            </w:r>
                          </w:p>
                          <w:p w14:paraId="6ABBAD18" w14:textId="72471C59" w:rsidR="00C13BC1" w:rsidRDefault="00C13BC1">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C13BC1" w:rsidRDefault="00C13BC1">
                            <w:pPr>
                              <w:rPr>
                                <w:rFonts w:ascii="Segoe UI" w:hAnsi="Segoe UI" w:cs="Segoe UI"/>
                                <w:sz w:val="18"/>
                                <w:szCs w:val="18"/>
                              </w:rPr>
                            </w:pPr>
                          </w:p>
                          <w:p w14:paraId="49873903" w14:textId="69E6AD19" w:rsidR="00C13BC1" w:rsidRPr="00BC343F" w:rsidRDefault="00C13BC1">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31" type="#_x0000_t202" style="position:absolute;margin-left:189.7pt;margin-top:23pt;width:246.75pt;height:17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">
                <v:textbox>
                  <w:txbxContent>
                    <w:p w14:paraId="5BEA23E9" w14:textId="430BB69B" w:rsidR="00C13BC1" w:rsidRDefault="00C13BC1" w:rsidP="00D001EB">
                      <w:pPr>
                        <w:pStyle w:val="Heading2"/>
                      </w:pPr>
                      <w:r w:rsidRPr="00097965">
                        <w:t>Physical Endurant</w:t>
                      </w:r>
                    </w:p>
                    <w:p w14:paraId="6ABBAD18" w14:textId="72471C59" w:rsidR="00C13BC1" w:rsidRDefault="00C13BC1">
                      <w:pPr>
                        <w:rPr>
                          <w:rFonts w:ascii="Segoe UI" w:hAnsi="Segoe UI" w:cs="Segoe UI"/>
                          <w:sz w:val="18"/>
                          <w:szCs w:val="18"/>
                        </w:rPr>
                      </w:pPr>
                      <w:r w:rsidRPr="004679F8">
                        <w:rPr>
                          <w:rFonts w:cstheme="minorHAnsi"/>
                          <w:sz w:val="20"/>
                          <w:szCs w:val="20"/>
                        </w:rPr>
                        <w:t xml:space="preserve">A </w:t>
                      </w:r>
                      <w:r w:rsidRPr="00BC343F">
                        <w:rPr>
                          <w:rFonts w:cstheme="minorHAnsi"/>
                          <w:b/>
                          <w:sz w:val="20"/>
                          <w:szCs w:val="20"/>
                        </w:rPr>
                        <w:t>Physical Endurant</w:t>
                      </w:r>
                      <w:r w:rsidRPr="004679F8">
                        <w:rPr>
                          <w:rFonts w:cstheme="minorHAnsi"/>
                          <w:sz w:val="20"/>
                          <w:szCs w:val="20"/>
                        </w:rPr>
                        <w:t xml:space="preserve"> is</w:t>
                      </w:r>
                      <w:r>
                        <w:rPr>
                          <w:rFonts w:cstheme="minorHAnsi"/>
                          <w:sz w:val="20"/>
                          <w:szCs w:val="20"/>
                        </w:rPr>
                        <w:t xml:space="preserve"> directly located in space by occupying a spatial region</w:t>
                      </w:r>
                      <w:r w:rsidRPr="004679F8">
                        <w:rPr>
                          <w:rFonts w:cstheme="minorHAnsi"/>
                          <w:sz w:val="20"/>
                          <w:szCs w:val="20"/>
                        </w:rPr>
                        <w:t xml:space="preserve">. </w:t>
                      </w:r>
                      <w:r>
                        <w:rPr>
                          <w:rFonts w:cstheme="minorHAnsi"/>
                          <w:sz w:val="20"/>
                          <w:szCs w:val="20"/>
                        </w:rPr>
                        <w:t xml:space="preserve">An </w:t>
                      </w:r>
                      <w:r w:rsidRPr="00BC343F">
                        <w:rPr>
                          <w:b/>
                          <w:sz w:val="20"/>
                          <w:szCs w:val="20"/>
                        </w:rPr>
                        <w:t>Amount of Matter</w:t>
                      </w:r>
                      <w:r>
                        <w:rPr>
                          <w:sz w:val="20"/>
                          <w:szCs w:val="20"/>
                        </w:rPr>
                        <w:t xml:space="preserve"> constitutes a physical object, and may be constituted by other matter, such as grains, minerals or elements</w:t>
                      </w:r>
                      <w:r w:rsidRPr="00097965">
                        <w:rPr>
                          <w:sz w:val="20"/>
                          <w:szCs w:val="20"/>
                        </w:rPr>
                        <w:t xml:space="preserve">. </w:t>
                      </w:r>
                      <w:r>
                        <w:rPr>
                          <w:sz w:val="20"/>
                          <w:szCs w:val="20"/>
                        </w:rPr>
                        <w:t xml:space="preserve">A </w:t>
                      </w:r>
                      <w:r w:rsidRPr="00BC343F">
                        <w:rPr>
                          <w:b/>
                          <w:sz w:val="20"/>
                          <w:szCs w:val="20"/>
                        </w:rPr>
                        <w:t>Physical Object</w:t>
                      </w:r>
                      <w:r>
                        <w:rPr>
                          <w:rFonts w:ascii="Segoe UI" w:hAnsi="Segoe UI" w:cs="Segoe UI"/>
                          <w:sz w:val="18"/>
                          <w:szCs w:val="18"/>
                        </w:rPr>
                        <w:t xml:space="preserve"> is constituted by an amount of matter, but is itself never a constituent. A </w:t>
                      </w:r>
                      <w:r w:rsidRPr="00BC343F">
                        <w:rPr>
                          <w:rFonts w:ascii="Segoe UI" w:hAnsi="Segoe UI" w:cs="Segoe UI"/>
                          <w:b/>
                          <w:sz w:val="18"/>
                          <w:szCs w:val="18"/>
                        </w:rPr>
                        <w:t>Rock Object</w:t>
                      </w:r>
                      <w:r>
                        <w:rPr>
                          <w:rFonts w:ascii="Segoe UI" w:hAnsi="Segoe UI" w:cs="Segoe UI"/>
                          <w:sz w:val="18"/>
                          <w:szCs w:val="18"/>
                        </w:rPr>
                        <w:t xml:space="preserve"> is a physical object constituted by rock material and identified by some unique qualities or constituents. A </w:t>
                      </w:r>
                      <w:r w:rsidRPr="00322B89">
                        <w:rPr>
                          <w:rFonts w:ascii="Segoe UI" w:hAnsi="Segoe UI" w:cs="Segoe UI"/>
                          <w:b/>
                          <w:sz w:val="18"/>
                          <w:szCs w:val="18"/>
                        </w:rPr>
                        <w:t>Geologic Unit</w:t>
                      </w:r>
                      <w:r>
                        <w:rPr>
                          <w:rFonts w:ascii="Segoe UI" w:hAnsi="Segoe UI" w:cs="Segoe UI"/>
                          <w:sz w:val="18"/>
                          <w:szCs w:val="18"/>
                        </w:rPr>
                        <w:t xml:space="preserve"> is a rock object further identified by topological traits such relations to other units. A </w:t>
                      </w:r>
                      <w:r w:rsidRPr="00322B89">
                        <w:rPr>
                          <w:rFonts w:ascii="Segoe UI" w:hAnsi="Segoe UI" w:cs="Segoe UI"/>
                          <w:b/>
                          <w:sz w:val="18"/>
                          <w:szCs w:val="18"/>
                        </w:rPr>
                        <w:t>Rock Body</w:t>
                      </w:r>
                      <w:r>
                        <w:rPr>
                          <w:rFonts w:ascii="Segoe UI" w:hAnsi="Segoe UI" w:cs="Segoe UI"/>
                          <w:sz w:val="18"/>
                          <w:szCs w:val="18"/>
                        </w:rPr>
                        <w:t xml:space="preserve"> is either a rock object or a rock material, e.g. this rock or that chunk of gold. </w:t>
                      </w:r>
                    </w:p>
                    <w:p w14:paraId="518B77EA" w14:textId="77777777" w:rsidR="00C13BC1" w:rsidRDefault="00C13BC1">
                      <w:pPr>
                        <w:rPr>
                          <w:rFonts w:ascii="Segoe UI" w:hAnsi="Segoe UI" w:cs="Segoe UI"/>
                          <w:sz w:val="18"/>
                          <w:szCs w:val="18"/>
                        </w:rPr>
                      </w:pPr>
                    </w:p>
                    <w:p w14:paraId="49873903" w14:textId="69E6AD19" w:rsidR="00C13BC1" w:rsidRPr="00BC343F" w:rsidRDefault="00C13BC1">
                      <w:pPr>
                        <w:rPr>
                          <w:rFonts w:ascii="Segoe UI" w:hAnsi="Segoe UI" w:cs="Segoe UI"/>
                          <w:sz w:val="18"/>
                          <w:szCs w:val="18"/>
                        </w:rPr>
                      </w:pPr>
                      <w:r>
                        <w:rPr>
                          <w:rFonts w:ascii="Segoe UI" w:hAnsi="Segoe UI" w:cs="Segoe UI"/>
                          <w:sz w:val="18"/>
                          <w:szCs w:val="18"/>
                        </w:rPr>
                        <w:t xml:space="preserve">A Rock Body is physical endurant that is either a Rock Object or a chunk of Rock Material, e.g. this rock or this chunk of gold are rock bodies. </w:t>
                      </w:r>
                    </w:p>
                  </w:txbxContent>
                </v:textbox>
                <w10:wrap type="square" anchorx="margin"/>
              </v:shape>
            </w:pict>
          </mc:Fallback>
        </mc:AlternateContent>
      </w:r>
    </w:p>
    <w:p w14:paraId="53B2C040" w14:textId="3554E959" w:rsidR="0032602C" w:rsidRDefault="004A464F" w:rsidP="00BB59E7">
      <w:commentRangeStart w:id="59"/>
      <w:r>
        <w:rPr>
          <w:noProof/>
          <w:lang w:val="en-CA" w:eastAsia="en-CA"/>
        </w:rPr>
        <w:drawing>
          <wp:inline distT="0" distB="0" distL="0" distR="0" wp14:anchorId="5C3256FB" wp14:editId="0716A2FC">
            <wp:extent cx="1618514" cy="30117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18514" cy="3011771"/>
                    </a:xfrm>
                    <a:prstGeom prst="rect">
                      <a:avLst/>
                    </a:prstGeom>
                  </pic:spPr>
                </pic:pic>
              </a:graphicData>
            </a:graphic>
          </wp:inline>
        </w:drawing>
      </w:r>
      <w:commentRangeEnd w:id="59"/>
      <w:r w:rsidR="004F1D3A">
        <w:rPr>
          <w:rStyle w:val="CommentReference"/>
        </w:rPr>
        <w:commentReference w:id="59"/>
      </w:r>
    </w:p>
    <w:p w14:paraId="1814A11F" w14:textId="643DA63B" w:rsidR="00FA70B0" w:rsidRDefault="0032602C" w:rsidP="00A16B58">
      <w:pPr>
        <w:pStyle w:val="Caption"/>
        <w:sectPr w:rsidR="00FA70B0" w:rsidSect="00FA70B0">
          <w:footerReference w:type="default" r:id="rId20"/>
          <w:type w:val="continuous"/>
          <w:pgSz w:w="12240" w:h="15840"/>
          <w:pgMar w:top="1440" w:right="1440" w:bottom="1440" w:left="1440" w:header="720" w:footer="720" w:gutter="0"/>
          <w:cols w:space="720"/>
          <w:docGrid w:linePitch="360"/>
        </w:sectPr>
      </w:pPr>
      <w:r>
        <w:t xml:space="preserve">Figure </w:t>
      </w:r>
      <w:fldSimple w:instr=" SEQ Figure \* ARABIC ">
        <w:r w:rsidR="00FC3510">
          <w:rPr>
            <w:noProof/>
          </w:rPr>
          <w:t>3</w:t>
        </w:r>
      </w:fldSimple>
      <w:r>
        <w:t xml:space="preserve">. </w:t>
      </w:r>
      <w:r w:rsidR="00DF40BF">
        <w:t>Physical Enduran</w:t>
      </w:r>
      <w:r w:rsidR="009A4B1C">
        <w:t>t</w:t>
      </w:r>
    </w:p>
    <w:p w14:paraId="613D9DEC" w14:textId="7D1C4677" w:rsidR="004A464F" w:rsidRDefault="005A0425">
      <w:r>
        <w:rPr>
          <w:noProof/>
          <w:lang w:val="en-CA" w:eastAsia="en-CA"/>
        </w:rPr>
        <mc:AlternateContent>
          <mc:Choice Requires="wps">
            <w:drawing>
              <wp:anchor distT="45720" distB="45720" distL="114300" distR="114300" simplePos="0" relativeHeight="251687936" behindDoc="0" locked="0" layoutInCell="1" allowOverlap="1" wp14:anchorId="3992AACE" wp14:editId="528617EE">
                <wp:simplePos x="0" y="0"/>
                <wp:positionH relativeFrom="margin">
                  <wp:posOffset>2418715</wp:posOffset>
                </wp:positionH>
                <wp:positionV relativeFrom="paragraph">
                  <wp:posOffset>476885</wp:posOffset>
                </wp:positionV>
                <wp:extent cx="3133725" cy="3400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400425"/>
                        </a:xfrm>
                        <a:prstGeom prst="rect">
                          <a:avLst/>
                        </a:prstGeom>
                        <a:solidFill>
                          <a:srgbClr val="FFFFFF"/>
                        </a:solidFill>
                        <a:ln w="9525">
                          <a:solidFill>
                            <a:srgbClr val="000000"/>
                          </a:solidFill>
                          <a:miter lim="800000"/>
                          <a:headEnd/>
                          <a:tailEnd/>
                        </a:ln>
                      </wps:spPr>
                      <wps:txbx>
                        <w:txbxContent>
                          <w:p w14:paraId="62CA7EDF" w14:textId="77777777" w:rsidR="00C13BC1" w:rsidRDefault="00C13BC1" w:rsidP="00B84B2F">
                            <w:pPr>
                              <w:pStyle w:val="Heading2"/>
                            </w:pPr>
                            <w:r>
                              <w:t xml:space="preserve">Feature </w:t>
                            </w:r>
                          </w:p>
                          <w:p w14:paraId="43AE6093" w14:textId="586CBF99" w:rsidR="00C13BC1" w:rsidRPr="00073EA6" w:rsidRDefault="00C13BC1">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2" type="#_x0000_t202" style="position:absolute;margin-left:190.45pt;margin-top:37.55pt;width:246.75pt;height:267.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">
                <v:textbox>
                  <w:txbxContent>
                    <w:p w14:paraId="62CA7EDF" w14:textId="77777777" w:rsidR="00C13BC1" w:rsidRDefault="00C13BC1" w:rsidP="00B84B2F">
                      <w:pPr>
                        <w:pStyle w:val="Heading2"/>
                      </w:pPr>
                      <w:r>
                        <w:t xml:space="preserve">Feature </w:t>
                      </w:r>
                    </w:p>
                    <w:p w14:paraId="43AE6093" w14:textId="586CBF99" w:rsidR="00C13BC1" w:rsidRPr="00073EA6" w:rsidRDefault="00C13BC1">
                      <w:pPr>
                        <w:rPr>
                          <w:rFonts w:ascii="Segoe UI" w:hAnsi="Segoe UI" w:cs="Segoe UI"/>
                          <w:sz w:val="16"/>
                          <w:szCs w:val="16"/>
                        </w:rPr>
                      </w:pPr>
                      <w:r w:rsidRPr="00073EA6">
                        <w:rPr>
                          <w:rFonts w:ascii="Segoe UI" w:hAnsi="Segoe UI" w:cs="Segoe UI"/>
                          <w:sz w:val="16"/>
                          <w:szCs w:val="16"/>
                        </w:rPr>
                        <w:t>A</w:t>
                      </w:r>
                      <w:r>
                        <w:rPr>
                          <w:rFonts w:ascii="Segoe UI" w:hAnsi="Segoe UI" w:cs="Segoe UI"/>
                          <w:sz w:val="16"/>
                          <w:szCs w:val="16"/>
                        </w:rPr>
                        <w:t xml:space="preserve"> </w:t>
                      </w:r>
                      <w:r w:rsidRPr="00231A9D">
                        <w:rPr>
                          <w:rFonts w:ascii="Segoe UI" w:hAnsi="Segoe UI" w:cs="Segoe UI"/>
                          <w:b/>
                          <w:sz w:val="16"/>
                          <w:szCs w:val="16"/>
                        </w:rPr>
                        <w:t>Feature</w:t>
                      </w:r>
                      <w:r>
                        <w:rPr>
                          <w:rFonts w:ascii="Segoe UI" w:hAnsi="Segoe UI" w:cs="Segoe UI"/>
                          <w:sz w:val="16"/>
                          <w:szCs w:val="16"/>
                        </w:rPr>
                        <w:t xml:space="preserve"> is an endurant </w:t>
                      </w:r>
                      <w:r w:rsidRPr="00073EA6">
                        <w:rPr>
                          <w:rFonts w:ascii="Segoe UI" w:hAnsi="Segoe UI" w:cs="Segoe UI"/>
                          <w:sz w:val="16"/>
                          <w:szCs w:val="16"/>
                        </w:rPr>
                        <w:t>dependent on</w:t>
                      </w:r>
                      <w:r>
                        <w:rPr>
                          <w:rFonts w:ascii="Segoe UI" w:hAnsi="Segoe UI" w:cs="Segoe UI"/>
                          <w:sz w:val="16"/>
                          <w:szCs w:val="16"/>
                        </w:rPr>
                        <w:t>, and emergent from,</w:t>
                      </w:r>
                      <w:r w:rsidRPr="00073EA6">
                        <w:rPr>
                          <w:rFonts w:ascii="Segoe UI" w:hAnsi="Segoe UI" w:cs="Segoe UI"/>
                          <w:sz w:val="16"/>
                          <w:szCs w:val="16"/>
                        </w:rPr>
                        <w:t xml:space="preserve"> </w:t>
                      </w:r>
                      <w:r>
                        <w:rPr>
                          <w:rFonts w:ascii="Segoe UI" w:hAnsi="Segoe UI" w:cs="Segoe UI"/>
                          <w:sz w:val="16"/>
                          <w:szCs w:val="16"/>
                        </w:rPr>
                        <w:t xml:space="preserve">(1) </w:t>
                      </w:r>
                      <w:r w:rsidRPr="00073EA6">
                        <w:rPr>
                          <w:rFonts w:ascii="Segoe UI" w:hAnsi="Segoe UI" w:cs="Segoe UI"/>
                          <w:sz w:val="16"/>
                          <w:szCs w:val="16"/>
                        </w:rPr>
                        <w:t>some host endurant</w:t>
                      </w:r>
                      <w:r>
                        <w:rPr>
                          <w:rFonts w:ascii="Segoe UI" w:hAnsi="Segoe UI" w:cs="Segoe UI"/>
                          <w:sz w:val="16"/>
                          <w:szCs w:val="16"/>
                        </w:rPr>
                        <w:t xml:space="preserve"> and (2) some other particular related to the host</w:t>
                      </w:r>
                      <w:r w:rsidRPr="00073EA6">
                        <w:rPr>
                          <w:rFonts w:ascii="Segoe UI" w:hAnsi="Segoe UI" w:cs="Segoe UI"/>
                          <w:sz w:val="16"/>
                          <w:szCs w:val="16"/>
                        </w:rPr>
                        <w:t xml:space="preserve">. </w:t>
                      </w:r>
                      <w:r>
                        <w:rPr>
                          <w:rFonts w:ascii="Segoe UI" w:hAnsi="Segoe UI" w:cs="Segoe UI"/>
                          <w:sz w:val="16"/>
                          <w:szCs w:val="16"/>
                        </w:rPr>
                        <w:t xml:space="preserve">Features are categorized according to the type of relation between host and particular. In </w:t>
                      </w:r>
                      <w:r w:rsidRPr="00231A9D">
                        <w:rPr>
                          <w:rFonts w:ascii="Segoe UI" w:hAnsi="Segoe UI" w:cs="Segoe UI"/>
                          <w:b/>
                          <w:sz w:val="16"/>
                          <w:szCs w:val="16"/>
                        </w:rPr>
                        <w:t>Dynamic Features</w:t>
                      </w:r>
                      <w:r>
                        <w:rPr>
                          <w:rFonts w:ascii="Segoe UI" w:hAnsi="Segoe UI" w:cs="Segoe UI"/>
                          <w:sz w:val="16"/>
                          <w:szCs w:val="16"/>
                        </w:rPr>
                        <w:t xml:space="preserve"> the host </w:t>
                      </w:r>
                      <w:r w:rsidRPr="00BD46B6">
                        <w:rPr>
                          <w:rFonts w:ascii="Segoe UI" w:hAnsi="Segoe UI" w:cs="Segoe UI"/>
                          <w:i/>
                          <w:sz w:val="16"/>
                          <w:szCs w:val="16"/>
                        </w:rPr>
                        <w:t>participates</w:t>
                      </w:r>
                      <w:r w:rsidRPr="00BD46B6">
                        <w:rPr>
                          <w:rFonts w:ascii="Segoe UI" w:hAnsi="Segoe UI" w:cs="Segoe UI"/>
                          <w:sz w:val="16"/>
                          <w:szCs w:val="16"/>
                        </w:rPr>
                        <w:t xml:space="preserve"> in</w:t>
                      </w:r>
                      <w:r>
                        <w:rPr>
                          <w:rFonts w:ascii="Segoe UI" w:hAnsi="Segoe UI" w:cs="Segoe UI"/>
                          <w:sz w:val="16"/>
                          <w:szCs w:val="16"/>
                        </w:rPr>
                        <w:t xml:space="preserve"> a perdurant, e.g. an earthquake wave emerges from some ground </w:t>
                      </w:r>
                      <w:r w:rsidRPr="0024778F">
                        <w:rPr>
                          <w:rFonts w:ascii="Segoe UI" w:hAnsi="Segoe UI" w:cs="Segoe UI"/>
                          <w:i/>
                          <w:sz w:val="16"/>
                          <w:szCs w:val="16"/>
                        </w:rPr>
                        <w:t>participating</w:t>
                      </w:r>
                      <w:r>
                        <w:rPr>
                          <w:rFonts w:ascii="Segoe UI" w:hAnsi="Segoe UI" w:cs="Segoe UI"/>
                          <w:sz w:val="16"/>
                          <w:szCs w:val="16"/>
                        </w:rPr>
                        <w:t xml:space="preserve"> in shaking. In </w:t>
                      </w:r>
                      <w:r w:rsidRPr="00231A9D">
                        <w:rPr>
                          <w:rFonts w:ascii="Segoe UI" w:hAnsi="Segoe UI" w:cs="Segoe UI"/>
                          <w:b/>
                          <w:sz w:val="16"/>
                          <w:szCs w:val="16"/>
                        </w:rPr>
                        <w:t>Inherent Features</w:t>
                      </w:r>
                      <w:r>
                        <w:rPr>
                          <w:rFonts w:ascii="Segoe UI" w:hAnsi="Segoe UI" w:cs="Segoe UI"/>
                          <w:sz w:val="16"/>
                          <w:szCs w:val="16"/>
                        </w:rPr>
                        <w:t xml:space="preserve"> a quality </w:t>
                      </w:r>
                      <w:r w:rsidRPr="00BD46B6">
                        <w:rPr>
                          <w:rFonts w:ascii="Segoe UI" w:hAnsi="Segoe UI" w:cs="Segoe UI"/>
                          <w:i/>
                          <w:sz w:val="16"/>
                          <w:szCs w:val="16"/>
                        </w:rPr>
                        <w:t>inheres</w:t>
                      </w:r>
                      <w:r>
                        <w:rPr>
                          <w:rFonts w:ascii="Segoe UI" w:hAnsi="Segoe UI" w:cs="Segoe UI"/>
                          <w:sz w:val="16"/>
                          <w:szCs w:val="16"/>
                        </w:rPr>
                        <w:t xml:space="preserve"> in a host, e.g. a fold emerges from a shape </w:t>
                      </w:r>
                      <w:r w:rsidRPr="0024778F">
                        <w:rPr>
                          <w:rFonts w:ascii="Segoe UI" w:hAnsi="Segoe UI" w:cs="Segoe UI"/>
                          <w:i/>
                          <w:sz w:val="16"/>
                          <w:szCs w:val="16"/>
                        </w:rPr>
                        <w:t>inhering</w:t>
                      </w:r>
                      <w:r>
                        <w:rPr>
                          <w:rFonts w:ascii="Segoe UI" w:hAnsi="Segoe UI" w:cs="Segoe UI"/>
                          <w:sz w:val="16"/>
                          <w:szCs w:val="16"/>
                        </w:rPr>
                        <w:t xml:space="preserve"> in a rock body. Folds are also </w:t>
                      </w:r>
                      <w:r w:rsidRPr="00411178">
                        <w:rPr>
                          <w:rFonts w:ascii="Segoe UI" w:hAnsi="Segoe UI" w:cs="Segoe UI"/>
                          <w:b/>
                          <w:sz w:val="16"/>
                          <w:szCs w:val="16"/>
                        </w:rPr>
                        <w:t>Morphological Features</w:t>
                      </w:r>
                      <w:r>
                        <w:rPr>
                          <w:rFonts w:ascii="Segoe UI" w:hAnsi="Segoe UI" w:cs="Segoe UI"/>
                          <w:sz w:val="16"/>
                          <w:szCs w:val="16"/>
                        </w:rPr>
                        <w:t xml:space="preserve">, as they emerge from the shape quality. In </w:t>
                      </w:r>
                      <w:r w:rsidRPr="00E4156A">
                        <w:rPr>
                          <w:rFonts w:ascii="Segoe UI" w:hAnsi="Segoe UI" w:cs="Segoe UI"/>
                          <w:b/>
                          <w:sz w:val="16"/>
                          <w:szCs w:val="16"/>
                        </w:rPr>
                        <w:t>Integral Features</w:t>
                      </w:r>
                      <w:r>
                        <w:rPr>
                          <w:rFonts w:ascii="Segoe UI" w:hAnsi="Segoe UI" w:cs="Segoe UI"/>
                          <w:sz w:val="16"/>
                          <w:szCs w:val="16"/>
                        </w:rPr>
                        <w:t xml:space="preserve"> some parts of a host are </w:t>
                      </w:r>
                      <w:r w:rsidRPr="0024778F">
                        <w:rPr>
                          <w:rFonts w:ascii="Segoe UI" w:hAnsi="Segoe UI" w:cs="Segoe UI"/>
                          <w:i/>
                          <w:sz w:val="16"/>
                          <w:szCs w:val="16"/>
                        </w:rPr>
                        <w:t>unified</w:t>
                      </w:r>
                      <w:r>
                        <w:rPr>
                          <w:rFonts w:ascii="Segoe UI" w:hAnsi="Segoe UI" w:cs="Segoe UI"/>
                          <w:sz w:val="16"/>
                          <w:szCs w:val="16"/>
                        </w:rPr>
                        <w:t xml:space="preserve"> into an integrated whole, e.g. fabric or bedding emerges from rock body parts </w:t>
                      </w:r>
                      <w:r w:rsidRPr="0024778F">
                        <w:rPr>
                          <w:rFonts w:ascii="Segoe UI" w:hAnsi="Segoe UI" w:cs="Segoe UI"/>
                          <w:i/>
                          <w:sz w:val="16"/>
                          <w:szCs w:val="16"/>
                        </w:rPr>
                        <w:t>unified</w:t>
                      </w:r>
                      <w:r>
                        <w:rPr>
                          <w:rFonts w:ascii="Segoe UI" w:hAnsi="Segoe UI" w:cs="Segoe UI"/>
                          <w:sz w:val="16"/>
                          <w:szCs w:val="16"/>
                        </w:rPr>
                        <w:t xml:space="preserve"> into a pattern. </w:t>
                      </w:r>
                      <w:r w:rsidRPr="00E4156A">
                        <w:rPr>
                          <w:rFonts w:ascii="Segoe UI" w:hAnsi="Segoe UI" w:cs="Segoe UI"/>
                          <w:b/>
                          <w:sz w:val="16"/>
                          <w:szCs w:val="16"/>
                        </w:rPr>
                        <w:t>Part Features</w:t>
                      </w:r>
                      <w:r>
                        <w:rPr>
                          <w:rFonts w:ascii="Segoe UI" w:hAnsi="Segoe UI" w:cs="Segoe UI"/>
                          <w:sz w:val="16"/>
                          <w:szCs w:val="16"/>
                        </w:rPr>
                        <w:t xml:space="preserve"> emerge from a </w:t>
                      </w:r>
                      <w:r w:rsidRPr="0024778F">
                        <w:rPr>
                          <w:rFonts w:ascii="Segoe UI" w:hAnsi="Segoe UI" w:cs="Segoe UI"/>
                          <w:i/>
                          <w:sz w:val="16"/>
                          <w:szCs w:val="16"/>
                        </w:rPr>
                        <w:t>part</w:t>
                      </w:r>
                      <w:r>
                        <w:rPr>
                          <w:rFonts w:ascii="Segoe UI" w:hAnsi="Segoe UI" w:cs="Segoe UI"/>
                          <w:sz w:val="16"/>
                          <w:szCs w:val="16"/>
                        </w:rPr>
                        <w:t xml:space="preserve"> of the host, e.g. the top or bottom </w:t>
                      </w:r>
                      <w:r w:rsidRPr="0024778F">
                        <w:rPr>
                          <w:rFonts w:ascii="Segoe UI" w:hAnsi="Segoe UI" w:cs="Segoe UI"/>
                          <w:i/>
                          <w:sz w:val="16"/>
                          <w:szCs w:val="16"/>
                        </w:rPr>
                        <w:t>part</w:t>
                      </w:r>
                      <w:r>
                        <w:rPr>
                          <w:rFonts w:ascii="Segoe UI" w:hAnsi="Segoe UI" w:cs="Segoe UI"/>
                          <w:sz w:val="16"/>
                          <w:szCs w:val="16"/>
                        </w:rPr>
                        <w:t xml:space="preserve"> of a rock body, which are also </w:t>
                      </w:r>
                      <w:r w:rsidRPr="00411178">
                        <w:rPr>
                          <w:rFonts w:ascii="Segoe UI" w:hAnsi="Segoe UI" w:cs="Segoe UI"/>
                          <w:b/>
                          <w:sz w:val="16"/>
                          <w:szCs w:val="16"/>
                        </w:rPr>
                        <w:t>Physical Boundaries. Complex Features</w:t>
                      </w:r>
                      <w:r>
                        <w:rPr>
                          <w:rFonts w:ascii="Segoe UI" w:hAnsi="Segoe UI" w:cs="Segoe UI"/>
                          <w:sz w:val="16"/>
                          <w:szCs w:val="16"/>
                        </w:rPr>
                        <w:t xml:space="preserve"> have some parts that are features. </w:t>
                      </w:r>
                      <w:r w:rsidRPr="00BD46B6">
                        <w:rPr>
                          <w:rFonts w:ascii="Segoe UI" w:hAnsi="Segoe UI" w:cs="Segoe UI"/>
                          <w:b/>
                          <w:sz w:val="16"/>
                          <w:szCs w:val="16"/>
                        </w:rPr>
                        <w:t>Spatial Features</w:t>
                      </w:r>
                      <w:r>
                        <w:rPr>
                          <w:rFonts w:ascii="Segoe UI" w:hAnsi="Segoe UI" w:cs="Segoe UI"/>
                          <w:sz w:val="16"/>
                          <w:szCs w:val="16"/>
                        </w:rPr>
                        <w:t xml:space="preserve"> emerge from a </w:t>
                      </w:r>
                      <w:r w:rsidRPr="0024778F">
                        <w:rPr>
                          <w:rFonts w:ascii="Segoe UI" w:hAnsi="Segoe UI" w:cs="Segoe UI"/>
                          <w:i/>
                          <w:sz w:val="16"/>
                          <w:szCs w:val="16"/>
                        </w:rPr>
                        <w:t>spatial relation</w:t>
                      </w:r>
                      <w:r>
                        <w:rPr>
                          <w:rFonts w:ascii="Segoe UI" w:hAnsi="Segoe UI" w:cs="Segoe UI"/>
                          <w:sz w:val="16"/>
                          <w:szCs w:val="16"/>
                        </w:rPr>
                        <w:t xml:space="preserve">, e.g. a hole from a rock surface </w:t>
                      </w:r>
                      <w:r w:rsidRPr="0024778F">
                        <w:rPr>
                          <w:rFonts w:ascii="Segoe UI" w:hAnsi="Segoe UI" w:cs="Segoe UI"/>
                          <w:i/>
                          <w:sz w:val="16"/>
                          <w:szCs w:val="16"/>
                        </w:rPr>
                        <w:t>beside</w:t>
                      </w:r>
                      <w:r>
                        <w:rPr>
                          <w:rFonts w:ascii="Segoe UI" w:hAnsi="Segoe UI" w:cs="Segoe UI"/>
                          <w:sz w:val="16"/>
                          <w:szCs w:val="16"/>
                        </w:rPr>
                        <w:t xml:space="preserve"> a chunk of space, a fault from the </w:t>
                      </w:r>
                      <w:r w:rsidRPr="0024778F">
                        <w:rPr>
                          <w:rFonts w:ascii="Segoe UI" w:hAnsi="Segoe UI" w:cs="Segoe UI"/>
                          <w:i/>
                          <w:sz w:val="16"/>
                          <w:szCs w:val="16"/>
                        </w:rPr>
                        <w:t>displacement</w:t>
                      </w:r>
                      <w:r>
                        <w:rPr>
                          <w:rFonts w:ascii="Segoe UI" w:hAnsi="Segoe UI" w:cs="Segoe UI"/>
                          <w:sz w:val="16"/>
                          <w:szCs w:val="16"/>
                        </w:rPr>
                        <w:t xml:space="preserve"> of rock bodies, or a contact from the </w:t>
                      </w:r>
                      <w:r w:rsidRPr="0024778F">
                        <w:rPr>
                          <w:rFonts w:ascii="Segoe UI" w:hAnsi="Segoe UI" w:cs="Segoe UI"/>
                          <w:i/>
                          <w:sz w:val="16"/>
                          <w:szCs w:val="16"/>
                        </w:rPr>
                        <w:t>meeting</w:t>
                      </w:r>
                      <w:r>
                        <w:rPr>
                          <w:rFonts w:ascii="Segoe UI" w:hAnsi="Segoe UI" w:cs="Segoe UI"/>
                          <w:sz w:val="16"/>
                          <w:szCs w:val="16"/>
                        </w:rPr>
                        <w:t xml:space="preserve"> of rock bodies. </w:t>
                      </w:r>
                      <w:r w:rsidRPr="0024778F">
                        <w:rPr>
                          <w:rFonts w:ascii="Segoe UI" w:hAnsi="Segoe UI" w:cs="Segoe UI"/>
                          <w:b/>
                          <w:sz w:val="16"/>
                          <w:szCs w:val="16"/>
                        </w:rPr>
                        <w:t>Material Spatial Features</w:t>
                      </w:r>
                      <w:r>
                        <w:rPr>
                          <w:rFonts w:ascii="Segoe UI" w:hAnsi="Segoe UI" w:cs="Segoe UI"/>
                          <w:sz w:val="16"/>
                          <w:szCs w:val="16"/>
                        </w:rPr>
                        <w:t xml:space="preserve"> are </w:t>
                      </w:r>
                      <w:r w:rsidRPr="0024778F">
                        <w:rPr>
                          <w:rFonts w:ascii="Segoe UI" w:hAnsi="Segoe UI" w:cs="Segoe UI"/>
                          <w:sz w:val="16"/>
                          <w:szCs w:val="16"/>
                        </w:rPr>
                        <w:t>constituted</w:t>
                      </w:r>
                      <w:r>
                        <w:rPr>
                          <w:rFonts w:ascii="Segoe UI" w:hAnsi="Segoe UI" w:cs="Segoe UI"/>
                          <w:sz w:val="16"/>
                          <w:szCs w:val="16"/>
                        </w:rPr>
                        <w:t xml:space="preserve"> by an amount of matter, e.g. a fault zone, and </w:t>
                      </w:r>
                      <w:r w:rsidRPr="0024778F">
                        <w:rPr>
                          <w:rFonts w:ascii="Segoe UI" w:hAnsi="Segoe UI" w:cs="Segoe UI"/>
                          <w:b/>
                          <w:sz w:val="16"/>
                          <w:szCs w:val="16"/>
                        </w:rPr>
                        <w:t>Immaterial Spatial Features</w:t>
                      </w:r>
                      <w:r>
                        <w:rPr>
                          <w:rFonts w:ascii="Segoe UI" w:hAnsi="Segoe UI" w:cs="Segoe UI"/>
                          <w:sz w:val="16"/>
                          <w:szCs w:val="16"/>
                        </w:rPr>
                        <w:t xml:space="preserve"> are not, e.g. rock pores, contacts, or faults. </w:t>
                      </w:r>
                      <w:r w:rsidRPr="00231A9D">
                        <w:rPr>
                          <w:rFonts w:ascii="Segoe UI" w:hAnsi="Segoe UI" w:cs="Segoe UI"/>
                          <w:b/>
                          <w:sz w:val="16"/>
                          <w:szCs w:val="16"/>
                        </w:rPr>
                        <w:t>Geological Structure</w:t>
                      </w:r>
                      <w:r>
                        <w:rPr>
                          <w:rFonts w:ascii="Segoe UI" w:hAnsi="Segoe UI" w:cs="Segoe UI"/>
                          <w:b/>
                          <w:sz w:val="16"/>
                          <w:szCs w:val="16"/>
                        </w:rPr>
                        <w:t>s</w:t>
                      </w:r>
                      <w:r>
                        <w:rPr>
                          <w:rFonts w:ascii="Segoe UI" w:hAnsi="Segoe UI" w:cs="Segoe UI"/>
                          <w:sz w:val="16"/>
                          <w:szCs w:val="16"/>
                        </w:rPr>
                        <w:t xml:space="preserve"> are certain features historically identified in geology. </w:t>
                      </w:r>
                    </w:p>
                  </w:txbxContent>
                </v:textbox>
                <w10:wrap type="square" anchorx="margin"/>
              </v:shape>
            </w:pict>
          </mc:Fallback>
        </mc:AlternateContent>
      </w:r>
    </w:p>
    <w:p w14:paraId="60FAC82D" w14:textId="40C83113" w:rsidR="005A0425" w:rsidRDefault="009A4B1C">
      <w:r>
        <w:rPr>
          <w:noProof/>
          <w:lang w:val="en-CA" w:eastAsia="en-CA"/>
        </w:rPr>
        <mc:AlternateContent>
          <mc:Choice Requires="wps">
            <w:drawing>
              <wp:anchor distT="45720" distB="45720" distL="114300" distR="114300" simplePos="0" relativeHeight="251689984" behindDoc="0" locked="0" layoutInCell="1" allowOverlap="1" wp14:anchorId="567C528F" wp14:editId="6907CA13">
                <wp:simplePos x="0" y="0"/>
                <wp:positionH relativeFrom="margin">
                  <wp:align>left</wp:align>
                </wp:positionH>
                <wp:positionV relativeFrom="paragraph">
                  <wp:posOffset>10297</wp:posOffset>
                </wp:positionV>
                <wp:extent cx="2286000" cy="3500755"/>
                <wp:effectExtent l="0" t="0" r="0" b="44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501081"/>
                        </a:xfrm>
                        <a:prstGeom prst="rect">
                          <a:avLst/>
                        </a:prstGeom>
                        <a:solidFill>
                          <a:srgbClr val="FFFFFF"/>
                        </a:solidFill>
                        <a:ln w="9525">
                          <a:noFill/>
                          <a:miter lim="800000"/>
                          <a:headEnd/>
                          <a:tailEnd/>
                        </a:ln>
                      </wps:spPr>
                      <wps:txbx>
                        <w:txbxContent>
                          <w:p w14:paraId="3D0F3E17" w14:textId="69F59EA3" w:rsidR="00C13BC1" w:rsidRDefault="00C13BC1" w:rsidP="00073EA6">
                            <w:pPr>
                              <w:keepNext/>
                            </w:pPr>
                            <w:r>
                              <w:rPr>
                                <w:noProof/>
                                <w:lang w:val="en-CA" w:eastAsia="en-CA"/>
                              </w:rPr>
                              <w:drawing>
                                <wp:inline distT="0" distB="0" distL="0" distR="0" wp14:anchorId="0E193351" wp14:editId="0E6890D2">
                                  <wp:extent cx="188827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88278" cy="2400524"/>
                                          </a:xfrm>
                                          <a:prstGeom prst="rect">
                                            <a:avLst/>
                                          </a:prstGeom>
                                        </pic:spPr>
                                      </pic:pic>
                                    </a:graphicData>
                                  </a:graphic>
                                </wp:inline>
                              </w:drawing>
                            </w:r>
                          </w:p>
                          <w:p w14:paraId="0CCDBCD8" w14:textId="1BDEC6D9" w:rsidR="00C13BC1" w:rsidRDefault="00C13BC1" w:rsidP="00073EA6">
                            <w:pPr>
                              <w:pStyle w:val="Caption"/>
                            </w:pPr>
                            <w:r>
                              <w:t xml:space="preserve">Figure </w:t>
                            </w:r>
                            <w:fldSimple w:instr=" SEQ Figure \* ARABIC ">
                              <w:r>
                                <w:rPr>
                                  <w:noProof/>
                                </w:rPr>
                                <w:t>4</w:t>
                              </w:r>
                            </w:fldSimple>
                            <w:r>
                              <w:t>. Feature</w:t>
                            </w:r>
                          </w:p>
                          <w:p w14:paraId="64FD6D8B" w14:textId="77777777" w:rsidR="00C13BC1" w:rsidRPr="00FA70B0" w:rsidRDefault="00C13BC1" w:rsidP="00FA70B0"/>
                          <w:p w14:paraId="0B03E8D7" w14:textId="4C3F8CF4" w:rsidR="00C13BC1" w:rsidRDefault="00C13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8pt;width:180pt;height:275.6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" stroked="f">
                <v:textbox>
                  <w:txbxContent>
                    <w:p w14:paraId="3D0F3E17" w14:textId="69F59EA3" w:rsidR="00C13BC1" w:rsidRDefault="00C13BC1" w:rsidP="00073EA6">
                      <w:pPr>
                        <w:keepNext/>
                      </w:pPr>
                      <w:r>
                        <w:rPr>
                          <w:noProof/>
                          <w:lang w:val="en-CA" w:eastAsia="en-CA"/>
                        </w:rPr>
                        <w:drawing>
                          <wp:inline distT="0" distB="0" distL="0" distR="0" wp14:anchorId="0E193351" wp14:editId="0E6890D2">
                            <wp:extent cx="1888278" cy="24005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88278" cy="2400524"/>
                                    </a:xfrm>
                                    <a:prstGeom prst="rect">
                                      <a:avLst/>
                                    </a:prstGeom>
                                  </pic:spPr>
                                </pic:pic>
                              </a:graphicData>
                            </a:graphic>
                          </wp:inline>
                        </w:drawing>
                      </w:r>
                    </w:p>
                    <w:p w14:paraId="0CCDBCD8" w14:textId="1BDEC6D9" w:rsidR="00C13BC1" w:rsidRDefault="00C13BC1" w:rsidP="00073EA6">
                      <w:pPr>
                        <w:pStyle w:val="Caption"/>
                      </w:pPr>
                      <w:r>
                        <w:t xml:space="preserve">Figure </w:t>
                      </w:r>
                      <w:fldSimple w:instr=" SEQ Figure \* ARABIC ">
                        <w:r>
                          <w:rPr>
                            <w:noProof/>
                          </w:rPr>
                          <w:t>4</w:t>
                        </w:r>
                      </w:fldSimple>
                      <w:r>
                        <w:t>. Feature</w:t>
                      </w:r>
                    </w:p>
                    <w:p w14:paraId="64FD6D8B" w14:textId="77777777" w:rsidR="00C13BC1" w:rsidRPr="00FA70B0" w:rsidRDefault="00C13BC1" w:rsidP="00FA70B0"/>
                    <w:p w14:paraId="0B03E8D7" w14:textId="4C3F8CF4" w:rsidR="00C13BC1" w:rsidRDefault="00C13BC1"/>
                  </w:txbxContent>
                </v:textbox>
                <w10:wrap type="square" anchorx="margin"/>
              </v:shape>
            </w:pict>
          </mc:Fallback>
        </mc:AlternateContent>
      </w:r>
    </w:p>
    <w:p w14:paraId="7342455B" w14:textId="28FDBE0C" w:rsidR="005A0425" w:rsidRDefault="005A0425"/>
    <w:p w14:paraId="3027A765" w14:textId="741D5510" w:rsidR="005A0425" w:rsidRDefault="005A0425">
      <w:pPr>
        <w:rPr>
          <w:rFonts w:asciiTheme="majorHAnsi" w:eastAsiaTheme="majorEastAsia" w:hAnsiTheme="majorHAnsi" w:cstheme="majorBidi"/>
          <w:color w:val="2F5496" w:themeColor="accent1" w:themeShade="BF"/>
          <w:sz w:val="26"/>
          <w:szCs w:val="26"/>
        </w:rPr>
      </w:pPr>
    </w:p>
    <w:p w14:paraId="743A0172" w14:textId="5C65FF16" w:rsidR="00FA70B0" w:rsidRDefault="00FA70B0">
      <w:pPr>
        <w:rPr>
          <w:rFonts w:asciiTheme="majorHAnsi" w:eastAsiaTheme="majorEastAsia" w:hAnsiTheme="majorHAnsi" w:cstheme="majorBidi"/>
          <w:color w:val="2F5496" w:themeColor="accent1" w:themeShade="BF"/>
          <w:sz w:val="26"/>
          <w:szCs w:val="26"/>
        </w:rPr>
        <w:sectPr w:rsidR="00FA70B0" w:rsidSect="00FA70B0">
          <w:type w:val="continuous"/>
          <w:pgSz w:w="12240" w:h="15840"/>
          <w:pgMar w:top="1440" w:right="1440" w:bottom="1440" w:left="1440" w:header="720" w:footer="720" w:gutter="0"/>
          <w:cols w:space="720"/>
          <w:docGrid w:linePitch="360"/>
        </w:sectPr>
      </w:pPr>
    </w:p>
    <w:p w14:paraId="3B582AF7" w14:textId="51B76E28" w:rsidR="00FA70B0" w:rsidRDefault="00FA70B0">
      <w:pPr>
        <w:rPr>
          <w:rFonts w:asciiTheme="majorHAnsi" w:eastAsiaTheme="majorEastAsia" w:hAnsiTheme="majorHAnsi" w:cstheme="majorBidi"/>
          <w:color w:val="2F5496" w:themeColor="accent1" w:themeShade="BF"/>
          <w:sz w:val="26"/>
          <w:szCs w:val="26"/>
        </w:rPr>
      </w:pPr>
    </w:p>
    <w:p w14:paraId="0509CD07" w14:textId="099B24E9" w:rsidR="00DF40BF" w:rsidRDefault="00DF40BF">
      <w:pPr>
        <w:rPr>
          <w:rFonts w:asciiTheme="majorHAnsi" w:eastAsiaTheme="majorEastAsia" w:hAnsiTheme="majorHAnsi" w:cstheme="majorBidi"/>
          <w:color w:val="2F5496" w:themeColor="accent1" w:themeShade="BF"/>
          <w:sz w:val="26"/>
          <w:szCs w:val="26"/>
        </w:rPr>
      </w:pPr>
    </w:p>
    <w:p w14:paraId="1FE3C7A1" w14:textId="310EA4C9" w:rsidR="00DF40BF" w:rsidRDefault="00DF40BF">
      <w:pPr>
        <w:rPr>
          <w:rFonts w:asciiTheme="majorHAnsi" w:eastAsiaTheme="majorEastAsia" w:hAnsiTheme="majorHAnsi" w:cstheme="majorBidi"/>
          <w:color w:val="2F5496" w:themeColor="accent1" w:themeShade="BF"/>
          <w:sz w:val="26"/>
          <w:szCs w:val="26"/>
        </w:rPr>
      </w:pPr>
    </w:p>
    <w:p w14:paraId="19D48571" w14:textId="2B8A7CD1" w:rsidR="00DF40BF" w:rsidRDefault="00DF40BF">
      <w:pPr>
        <w:rPr>
          <w:rFonts w:asciiTheme="majorHAnsi" w:eastAsiaTheme="majorEastAsia" w:hAnsiTheme="majorHAnsi" w:cstheme="majorBidi"/>
          <w:color w:val="2F5496" w:themeColor="accent1" w:themeShade="BF"/>
          <w:sz w:val="26"/>
          <w:szCs w:val="26"/>
        </w:rPr>
      </w:pPr>
    </w:p>
    <w:p w14:paraId="7AE319DD" w14:textId="5729AAC4" w:rsidR="00DF40BF" w:rsidRDefault="00DF40BF">
      <w:pPr>
        <w:rPr>
          <w:rFonts w:asciiTheme="majorHAnsi" w:eastAsiaTheme="majorEastAsia" w:hAnsiTheme="majorHAnsi" w:cstheme="majorBidi"/>
          <w:color w:val="2F5496" w:themeColor="accent1" w:themeShade="BF"/>
          <w:sz w:val="26"/>
          <w:szCs w:val="26"/>
        </w:rPr>
      </w:pPr>
    </w:p>
    <w:p w14:paraId="74890F7F" w14:textId="61C4E927" w:rsidR="00DF40BF" w:rsidRDefault="00DF40BF">
      <w:pPr>
        <w:rPr>
          <w:rFonts w:asciiTheme="majorHAnsi" w:eastAsiaTheme="majorEastAsia" w:hAnsiTheme="majorHAnsi" w:cstheme="majorBidi"/>
          <w:color w:val="2F5496" w:themeColor="accent1" w:themeShade="BF"/>
          <w:sz w:val="26"/>
          <w:szCs w:val="26"/>
        </w:rPr>
      </w:pPr>
    </w:p>
    <w:p w14:paraId="5A31793F" w14:textId="5B73ACB4" w:rsidR="00DF40BF" w:rsidRDefault="00DF40BF">
      <w:pPr>
        <w:rPr>
          <w:rFonts w:asciiTheme="majorHAnsi" w:eastAsiaTheme="majorEastAsia" w:hAnsiTheme="majorHAnsi" w:cstheme="majorBidi"/>
          <w:color w:val="2F5496" w:themeColor="accent1" w:themeShade="BF"/>
          <w:sz w:val="26"/>
          <w:szCs w:val="26"/>
        </w:rPr>
      </w:pPr>
    </w:p>
    <w:p w14:paraId="7FB55452" w14:textId="77777777" w:rsidR="00DF40BF" w:rsidRDefault="00DF40BF">
      <w:pPr>
        <w:rPr>
          <w:rFonts w:asciiTheme="majorHAnsi" w:eastAsiaTheme="majorEastAsia" w:hAnsiTheme="majorHAnsi" w:cstheme="majorBidi"/>
          <w:color w:val="2F5496" w:themeColor="accent1" w:themeShade="BF"/>
          <w:sz w:val="26"/>
          <w:szCs w:val="26"/>
        </w:rPr>
      </w:pPr>
    </w:p>
    <w:p w14:paraId="40256950" w14:textId="166A4389" w:rsidR="009E50A4" w:rsidRDefault="004B691C">
      <w:pPr>
        <w:rPr>
          <w:rFonts w:asciiTheme="majorHAnsi" w:eastAsiaTheme="majorEastAsia" w:hAnsiTheme="majorHAnsi" w:cstheme="majorBidi"/>
          <w:color w:val="2F5496" w:themeColor="accent1" w:themeShade="BF"/>
          <w:sz w:val="26"/>
          <w:szCs w:val="26"/>
        </w:rPr>
      </w:pPr>
      <w:commentRangeStart w:id="60"/>
      <w:commentRangeEnd w:id="60"/>
      <w:r>
        <w:rPr>
          <w:rStyle w:val="CommentReference"/>
        </w:rPr>
        <w:commentReference w:id="60"/>
      </w:r>
    </w:p>
    <w:p w14:paraId="375FF37B" w14:textId="5C502A4C" w:rsidR="00AC331A" w:rsidRDefault="00E820F3" w:rsidP="00561FAC">
      <w:r>
        <w:rPr>
          <w:noProof/>
          <w:lang w:val="en-CA" w:eastAsia="en-CA"/>
        </w:rPr>
        <mc:AlternateContent>
          <mc:Choice Requires="wps">
            <w:drawing>
              <wp:anchor distT="0" distB="0" distL="114300" distR="114300" simplePos="0" relativeHeight="251672576" behindDoc="0" locked="0" layoutInCell="1" allowOverlap="1" wp14:anchorId="6235962B" wp14:editId="438981AD">
                <wp:simplePos x="0" y="0"/>
                <wp:positionH relativeFrom="margin">
                  <wp:posOffset>2695575</wp:posOffset>
                </wp:positionH>
                <wp:positionV relativeFrom="paragraph">
                  <wp:posOffset>0</wp:posOffset>
                </wp:positionV>
                <wp:extent cx="3102610" cy="3695700"/>
                <wp:effectExtent l="0" t="0" r="21590" b="19050"/>
                <wp:wrapNone/>
                <wp:docPr id="14" name="Text Box 14"/>
                <wp:cNvGraphicFramePr/>
                <a:graphic xmlns:a="http://schemas.openxmlformats.org/drawingml/2006/main">
                  <a:graphicData uri="http://schemas.microsoft.com/office/word/2010/wordprocessingShape">
                    <wps:wsp>
                      <wps:cNvSpPr txBox="1"/>
                      <wps:spPr>
                        <a:xfrm>
                          <a:off x="0" y="0"/>
                          <a:ext cx="3102610" cy="3695700"/>
                        </a:xfrm>
                        <a:prstGeom prst="rect">
                          <a:avLst/>
                        </a:prstGeom>
                        <a:solidFill>
                          <a:schemeClr val="lt1"/>
                        </a:solidFill>
                        <a:ln w="6350">
                          <a:solidFill>
                            <a:prstClr val="black"/>
                          </a:solidFill>
                        </a:ln>
                      </wps:spPr>
                      <wps:txbx>
                        <w:txbxContent>
                          <w:p w14:paraId="293C61EC" w14:textId="33692AA8" w:rsidR="00C13BC1" w:rsidRDefault="00C13BC1" w:rsidP="00D001EB">
                            <w:pPr>
                              <w:pStyle w:val="Heading2"/>
                            </w:pPr>
                            <w:r>
                              <w:t>Perdurant</w:t>
                            </w:r>
                          </w:p>
                          <w:p w14:paraId="27B36AF5" w14:textId="54592CC6" w:rsidR="00C13BC1" w:rsidRPr="007F2C63" w:rsidRDefault="00C13BC1">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61" w:author="Stephen Richard" w:date="2020-07-09T14:29:00Z">
                              <w:r w:rsidDel="007C13B6">
                                <w:rPr>
                                  <w:rFonts w:ascii="Segoe UI" w:hAnsi="Segoe UI" w:cs="Segoe UI"/>
                                  <w:sz w:val="16"/>
                                  <w:szCs w:val="16"/>
                                </w:rPr>
                                <w:delText xml:space="preserve">are </w:delText>
                              </w:r>
                            </w:del>
                            <w:ins w:id="62"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4" type="#_x0000_t202" style="position:absolute;margin-left:212.25pt;margin-top:0;width:244.3pt;height:29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mpUAIAAKs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" fillcolor="white [3201]" strokeweight=".5pt">
                <v:textbox>
                  <w:txbxContent>
                    <w:p w14:paraId="293C61EC" w14:textId="33692AA8" w:rsidR="00C13BC1" w:rsidRDefault="00C13BC1" w:rsidP="00D001EB">
                      <w:pPr>
                        <w:pStyle w:val="Heading2"/>
                      </w:pPr>
                      <w:r>
                        <w:t>Perdurant</w:t>
                      </w:r>
                    </w:p>
                    <w:p w14:paraId="27B36AF5" w14:textId="54592CC6" w:rsidR="00C13BC1" w:rsidRPr="007F2C63" w:rsidRDefault="00C13BC1">
                      <w:pPr>
                        <w:rPr>
                          <w:rFonts w:ascii="Segoe UI" w:hAnsi="Segoe UI" w:cs="Segoe UI"/>
                          <w:sz w:val="16"/>
                          <w:szCs w:val="16"/>
                        </w:rPr>
                      </w:pPr>
                      <w:r w:rsidRPr="0075113F">
                        <w:rPr>
                          <w:rFonts w:ascii="Segoe UI" w:hAnsi="Segoe UI" w:cs="Segoe UI"/>
                          <w:b/>
                          <w:sz w:val="16"/>
                          <w:szCs w:val="16"/>
                        </w:rPr>
                        <w:t>Perdurants</w:t>
                      </w:r>
                      <w:r>
                        <w:rPr>
                          <w:rFonts w:ascii="Segoe UI" w:hAnsi="Segoe UI" w:cs="Segoe UI"/>
                          <w:sz w:val="16"/>
                          <w:szCs w:val="16"/>
                        </w:rPr>
                        <w:t xml:space="preserve"> comprise </w:t>
                      </w:r>
                      <w:r w:rsidRPr="0075113F">
                        <w:rPr>
                          <w:rFonts w:ascii="Segoe UI" w:hAnsi="Segoe UI" w:cs="Segoe UI"/>
                          <w:b/>
                          <w:sz w:val="16"/>
                          <w:szCs w:val="16"/>
                        </w:rPr>
                        <w:t>Events</w:t>
                      </w:r>
                      <w:r>
                        <w:rPr>
                          <w:rFonts w:ascii="Segoe UI" w:hAnsi="Segoe UI" w:cs="Segoe UI"/>
                          <w:sz w:val="16"/>
                          <w:szCs w:val="16"/>
                        </w:rPr>
                        <w:t xml:space="preserve">, </w:t>
                      </w:r>
                      <w:r w:rsidRPr="0075113F">
                        <w:rPr>
                          <w:rFonts w:ascii="Segoe UI" w:hAnsi="Segoe UI" w:cs="Segoe UI"/>
                          <w:b/>
                          <w:sz w:val="16"/>
                          <w:szCs w:val="16"/>
                        </w:rPr>
                        <w:t>Processes</w:t>
                      </w:r>
                      <w:r w:rsidRPr="00495496">
                        <w:rPr>
                          <w:rFonts w:ascii="Segoe UI" w:hAnsi="Segoe UI" w:cs="Segoe UI"/>
                          <w:sz w:val="16"/>
                          <w:szCs w:val="16"/>
                        </w:rPr>
                        <w:t xml:space="preserve">, </w:t>
                      </w:r>
                      <w:r>
                        <w:rPr>
                          <w:rFonts w:ascii="Segoe UI" w:hAnsi="Segoe UI" w:cs="Segoe UI"/>
                          <w:sz w:val="16"/>
                          <w:szCs w:val="16"/>
                        </w:rPr>
                        <w:t xml:space="preserve">and </w:t>
                      </w:r>
                      <w:r w:rsidRPr="0075113F">
                        <w:rPr>
                          <w:rFonts w:ascii="Segoe UI" w:hAnsi="Segoe UI" w:cs="Segoe UI"/>
                          <w:b/>
                          <w:sz w:val="16"/>
                          <w:szCs w:val="16"/>
                        </w:rPr>
                        <w:t>Time Regions</w:t>
                      </w:r>
                      <w:r w:rsidRPr="00495496">
                        <w:rPr>
                          <w:rFonts w:ascii="Segoe UI" w:hAnsi="Segoe UI" w:cs="Segoe UI"/>
                          <w:sz w:val="16"/>
                          <w:szCs w:val="16"/>
                        </w:rPr>
                        <w:t xml:space="preserve">. </w:t>
                      </w:r>
                      <w:r w:rsidRPr="003965A1">
                        <w:rPr>
                          <w:rFonts w:ascii="Segoe UI" w:hAnsi="Segoe UI" w:cs="Segoe UI"/>
                          <w:sz w:val="16"/>
                          <w:szCs w:val="16"/>
                        </w:rPr>
                        <w:t>Events</w:t>
                      </w:r>
                      <w:r>
                        <w:rPr>
                          <w:rFonts w:ascii="Segoe UI" w:hAnsi="Segoe UI" w:cs="Segoe UI"/>
                          <w:sz w:val="16"/>
                          <w:szCs w:val="16"/>
                        </w:rPr>
                        <w:t xml:space="preserve"> and Processes</w:t>
                      </w:r>
                      <w:r w:rsidRPr="00495496">
                        <w:rPr>
                          <w:rFonts w:ascii="Segoe UI" w:hAnsi="Segoe UI" w:cs="Segoe UI"/>
                          <w:sz w:val="16"/>
                          <w:szCs w:val="16"/>
                        </w:rPr>
                        <w:t xml:space="preserve"> </w:t>
                      </w:r>
                      <w:r>
                        <w:rPr>
                          <w:rFonts w:ascii="Segoe UI" w:hAnsi="Segoe UI" w:cs="Segoe UI"/>
                          <w:sz w:val="16"/>
                          <w:szCs w:val="16"/>
                        </w:rPr>
                        <w:t>persist</w:t>
                      </w:r>
                      <w:r w:rsidRPr="00495496">
                        <w:rPr>
                          <w:rFonts w:ascii="Segoe UI" w:hAnsi="Segoe UI" w:cs="Segoe UI"/>
                          <w:sz w:val="16"/>
                          <w:szCs w:val="16"/>
                        </w:rPr>
                        <w:t xml:space="preserve"> in time by accumulating different temporal parts</w:t>
                      </w:r>
                      <w:r>
                        <w:rPr>
                          <w:rFonts w:ascii="Segoe UI" w:hAnsi="Segoe UI" w:cs="Segoe UI"/>
                          <w:sz w:val="16"/>
                          <w:szCs w:val="16"/>
                        </w:rPr>
                        <w:t xml:space="preserve"> (events or processes, respectively)</w:t>
                      </w:r>
                      <w:r w:rsidRPr="00495496">
                        <w:rPr>
                          <w:rFonts w:ascii="Segoe UI" w:hAnsi="Segoe UI" w:cs="Segoe UI"/>
                          <w:sz w:val="16"/>
                          <w:szCs w:val="16"/>
                        </w:rPr>
                        <w:t>, so that, at any time</w:t>
                      </w:r>
                      <w:r>
                        <w:rPr>
                          <w:rFonts w:ascii="Segoe UI" w:hAnsi="Segoe UI" w:cs="Segoe UI"/>
                          <w:sz w:val="16"/>
                          <w:szCs w:val="16"/>
                        </w:rPr>
                        <w:t>point</w:t>
                      </w:r>
                      <w:r w:rsidRPr="00495496">
                        <w:rPr>
                          <w:rFonts w:ascii="Segoe UI" w:hAnsi="Segoe UI" w:cs="Segoe UI"/>
                          <w:sz w:val="16"/>
                          <w:szCs w:val="16"/>
                        </w:rPr>
                        <w:t xml:space="preserve"> they are present, they are only partially present. </w:t>
                      </w:r>
                      <w:r>
                        <w:rPr>
                          <w:rFonts w:ascii="Segoe UI" w:hAnsi="Segoe UI" w:cs="Segoe UI"/>
                          <w:sz w:val="16"/>
                          <w:szCs w:val="16"/>
                        </w:rPr>
                        <w:t xml:space="preserve">Events and processes are things that happen (persist), while endurants  are things that are (endure).  Specifically, processes are </w:t>
                      </w:r>
                      <w:r w:rsidRPr="001B1D20">
                        <w:rPr>
                          <w:rFonts w:ascii="Segoe UI" w:hAnsi="Segoe UI" w:cs="Segoe UI"/>
                          <w:i/>
                          <w:sz w:val="16"/>
                          <w:szCs w:val="16"/>
                        </w:rPr>
                        <w:t>how</w:t>
                      </w:r>
                      <w:r>
                        <w:rPr>
                          <w:rFonts w:ascii="Segoe UI" w:hAnsi="Segoe UI" w:cs="Segoe UI"/>
                          <w:sz w:val="16"/>
                          <w:szCs w:val="16"/>
                        </w:rPr>
                        <w:t xml:space="preserve"> things happen (deposition process), while events are </w:t>
                      </w:r>
                      <w:r w:rsidRPr="00C14732">
                        <w:rPr>
                          <w:rFonts w:ascii="Segoe UI" w:hAnsi="Segoe UI" w:cs="Segoe UI"/>
                          <w:i/>
                          <w:sz w:val="16"/>
                          <w:szCs w:val="16"/>
                        </w:rPr>
                        <w:t>what</w:t>
                      </w:r>
                      <w:r>
                        <w:rPr>
                          <w:rFonts w:ascii="Segoe UI" w:hAnsi="Segoe UI" w:cs="Segoe UI"/>
                          <w:sz w:val="16"/>
                          <w:szCs w:val="16"/>
                        </w:rPr>
                        <w:t xml:space="preserve"> happens (deposition of a formation), analogous to walking (process) and a walk (event). Processes constitute events in a way similar to how amounts of matter constitute physical objects, e.g. the walk is constituted by the walking. Both processes and events must have at least some endurant participants – an event or process cannot happen unless it is happening to something. </w:t>
                      </w:r>
                      <w:r w:rsidRPr="007F2C63">
                        <w:rPr>
                          <w:rFonts w:ascii="Segoe UI" w:hAnsi="Segoe UI" w:cs="Segoe UI"/>
                          <w:b/>
                          <w:sz w:val="16"/>
                          <w:szCs w:val="16"/>
                        </w:rPr>
                        <w:t>Geologic Processes</w:t>
                      </w:r>
                      <w:r>
                        <w:rPr>
                          <w:rFonts w:ascii="Segoe UI" w:hAnsi="Segoe UI" w:cs="Segoe UI"/>
                          <w:sz w:val="16"/>
                          <w:szCs w:val="16"/>
                        </w:rPr>
                        <w:t xml:space="preserve"> </w:t>
                      </w:r>
                      <w:del w:id="63" w:author="Stephen Richard" w:date="2020-07-09T14:29:00Z">
                        <w:r w:rsidDel="007C13B6">
                          <w:rPr>
                            <w:rFonts w:ascii="Segoe UI" w:hAnsi="Segoe UI" w:cs="Segoe UI"/>
                            <w:sz w:val="16"/>
                            <w:szCs w:val="16"/>
                          </w:rPr>
                          <w:delText xml:space="preserve">are </w:delText>
                        </w:r>
                      </w:del>
                      <w:ins w:id="64" w:author="Stephen Richard" w:date="2020-07-09T14:29:00Z">
                        <w:r>
                          <w:rPr>
                            <w:rFonts w:ascii="Segoe UI" w:hAnsi="Segoe UI" w:cs="Segoe UI"/>
                            <w:sz w:val="16"/>
                            <w:szCs w:val="16"/>
                          </w:rPr>
                          <w:t xml:space="preserve">can be </w:t>
                        </w:r>
                      </w:ins>
                      <w:r>
                        <w:rPr>
                          <w:rFonts w:ascii="Segoe UI" w:hAnsi="Segoe UI" w:cs="Segoe UI"/>
                          <w:sz w:val="16"/>
                          <w:szCs w:val="16"/>
                        </w:rPr>
                        <w:t xml:space="preserve">categorized by their material activity (after Perrin </w:t>
                      </w:r>
                      <w:r w:rsidRPr="00B06F5A">
                        <w:rPr>
                          <w:rFonts w:ascii="Segoe UI" w:hAnsi="Segoe UI" w:cs="Segoe UI"/>
                          <w:i/>
                          <w:sz w:val="16"/>
                          <w:szCs w:val="16"/>
                        </w:rPr>
                        <w:t>et al</w:t>
                      </w:r>
                      <w:r>
                        <w:rPr>
                          <w:rFonts w:ascii="Segoe UI" w:hAnsi="Segoe UI" w:cs="Segoe UI"/>
                          <w:sz w:val="16"/>
                          <w:szCs w:val="16"/>
                        </w:rPr>
                        <w:t>. 2003): whether material is added (</w:t>
                      </w:r>
                      <w:r w:rsidRPr="007F2C63">
                        <w:rPr>
                          <w:rFonts w:ascii="Segoe UI" w:hAnsi="Segoe UI" w:cs="Segoe UI"/>
                          <w:b/>
                          <w:sz w:val="16"/>
                          <w:szCs w:val="16"/>
                        </w:rPr>
                        <w:t>Additive</w:t>
                      </w:r>
                      <w:r>
                        <w:rPr>
                          <w:rFonts w:ascii="Segoe UI" w:hAnsi="Segoe UI" w:cs="Segoe UI"/>
                          <w:sz w:val="16"/>
                          <w:szCs w:val="16"/>
                        </w:rPr>
                        <w:t>; e.g. deposition), deformed (</w:t>
                      </w:r>
                      <w:r w:rsidRPr="007F2C63">
                        <w:rPr>
                          <w:rFonts w:ascii="Segoe UI" w:hAnsi="Segoe UI" w:cs="Segoe UI"/>
                          <w:b/>
                          <w:sz w:val="16"/>
                          <w:szCs w:val="16"/>
                        </w:rPr>
                        <w:t>Deformation</w:t>
                      </w:r>
                      <w:r>
                        <w:rPr>
                          <w:rFonts w:ascii="Segoe UI" w:hAnsi="Segoe UI" w:cs="Segoe UI"/>
                          <w:sz w:val="16"/>
                          <w:szCs w:val="16"/>
                        </w:rPr>
                        <w:t>, e.g. faulting), removed (</w:t>
                      </w:r>
                      <w:r w:rsidRPr="007F2C63">
                        <w:rPr>
                          <w:rFonts w:ascii="Segoe UI" w:hAnsi="Segoe UI" w:cs="Segoe UI"/>
                          <w:b/>
                          <w:sz w:val="16"/>
                          <w:szCs w:val="16"/>
                        </w:rPr>
                        <w:t>Subtractive</w:t>
                      </w:r>
                      <w:r>
                        <w:rPr>
                          <w:rFonts w:ascii="Segoe UI" w:hAnsi="Segoe UI" w:cs="Segoe UI"/>
                          <w:sz w:val="16"/>
                          <w:szCs w:val="16"/>
                        </w:rPr>
                        <w:t>, e.g. erosion), or transformed (</w:t>
                      </w:r>
                      <w:r w:rsidRPr="007F2C63">
                        <w:rPr>
                          <w:rFonts w:ascii="Segoe UI" w:hAnsi="Segoe UI" w:cs="Segoe UI"/>
                          <w:b/>
                          <w:sz w:val="16"/>
                          <w:szCs w:val="16"/>
                        </w:rPr>
                        <w:t>Transformation</w:t>
                      </w:r>
                      <w:r>
                        <w:rPr>
                          <w:rFonts w:ascii="Segoe UI" w:hAnsi="Segoe UI" w:cs="Segoe UI"/>
                          <w:sz w:val="16"/>
                          <w:szCs w:val="16"/>
                        </w:rPr>
                        <w:t xml:space="preserve">, e.g. metamorphism). </w:t>
                      </w:r>
                      <w:r w:rsidRPr="004B691C">
                        <w:rPr>
                          <w:rFonts w:ascii="Segoe UI" w:hAnsi="Segoe UI" w:cs="Segoe UI"/>
                          <w:b/>
                          <w:sz w:val="16"/>
                          <w:szCs w:val="16"/>
                        </w:rPr>
                        <w:t>Time Regions</w:t>
                      </w:r>
                      <w:r>
                        <w:rPr>
                          <w:rFonts w:ascii="Segoe UI" w:hAnsi="Segoe UI" w:cs="Segoe UI"/>
                          <w:sz w:val="16"/>
                          <w:szCs w:val="16"/>
                        </w:rPr>
                        <w:t xml:space="preserve"> are chunks of time, either </w:t>
                      </w:r>
                      <w:r w:rsidRPr="004B691C">
                        <w:rPr>
                          <w:rFonts w:ascii="Segoe UI" w:hAnsi="Segoe UI" w:cs="Segoe UI"/>
                          <w:b/>
                          <w:sz w:val="16"/>
                          <w:szCs w:val="16"/>
                        </w:rPr>
                        <w:t>Time Intervals</w:t>
                      </w:r>
                      <w:r>
                        <w:rPr>
                          <w:rFonts w:ascii="Segoe UI" w:hAnsi="Segoe UI" w:cs="Segoe UI"/>
                          <w:sz w:val="16"/>
                          <w:szCs w:val="16"/>
                        </w:rPr>
                        <w:t xml:space="preserve"> or </w:t>
                      </w:r>
                      <w:r w:rsidRPr="004B691C">
                        <w:rPr>
                          <w:rFonts w:ascii="Segoe UI" w:hAnsi="Segoe UI" w:cs="Segoe UI"/>
                          <w:b/>
                          <w:sz w:val="16"/>
                          <w:szCs w:val="16"/>
                        </w:rPr>
                        <w:t>Time Instants</w:t>
                      </w:r>
                      <w:r>
                        <w:rPr>
                          <w:rFonts w:ascii="Segoe UI" w:hAnsi="Segoe UI" w:cs="Segoe UI"/>
                          <w:sz w:val="16"/>
                          <w:szCs w:val="16"/>
                        </w:rPr>
                        <w:t xml:space="preserve">, directly occupied by processes and events, and indirectly occupied by their participant endurants, Time regions are the basis for geologic time scales. </w:t>
                      </w:r>
                      <w:r>
                        <w:rPr>
                          <w:rFonts w:ascii="Segoe UI" w:hAnsi="Segoe UI" w:cs="Segoe UI"/>
                          <w:b/>
                          <w:sz w:val="16"/>
                          <w:szCs w:val="16"/>
                        </w:rPr>
                        <w:t>Determining E</w:t>
                      </w:r>
                      <w:r w:rsidRPr="00A40DB1">
                        <w:rPr>
                          <w:rFonts w:ascii="Segoe UI" w:hAnsi="Segoe UI" w:cs="Segoe UI"/>
                          <w:b/>
                          <w:sz w:val="16"/>
                          <w:szCs w:val="16"/>
                        </w:rPr>
                        <w:t>vents</w:t>
                      </w:r>
                      <w:r>
                        <w:rPr>
                          <w:rFonts w:ascii="Segoe UI" w:hAnsi="Segoe UI" w:cs="Segoe UI"/>
                          <w:sz w:val="16"/>
                          <w:szCs w:val="16"/>
                        </w:rPr>
                        <w:t xml:space="preserve"> provide provenance for scientific validation: whether some particular is observed, calculated or inferred.</w:t>
                      </w:r>
                    </w:p>
                  </w:txbxContent>
                </v:textbox>
                <w10:wrap anchorx="margin"/>
              </v:shape>
            </w:pict>
          </mc:Fallback>
        </mc:AlternateContent>
      </w:r>
      <w:r w:rsidR="00DF40BF">
        <w:rPr>
          <w:noProof/>
          <w:lang w:val="en-CA" w:eastAsia="en-CA"/>
        </w:rPr>
        <w:drawing>
          <wp:inline distT="0" distB="0" distL="0" distR="0" wp14:anchorId="4B713C8A" wp14:editId="50319176">
            <wp:extent cx="2228045" cy="3709115"/>
            <wp:effectExtent l="0" t="0" r="1270" b="571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234337" cy="3719590"/>
                    </a:xfrm>
                    <a:prstGeom prst="rect">
                      <a:avLst/>
                    </a:prstGeom>
                  </pic:spPr>
                </pic:pic>
              </a:graphicData>
            </a:graphic>
          </wp:inline>
        </w:drawing>
      </w:r>
    </w:p>
    <w:p w14:paraId="652CF7D9" w14:textId="71336900" w:rsidR="00FA70B0" w:rsidRDefault="00DF40BF">
      <w:r>
        <w:rPr>
          <w:noProof/>
          <w:lang w:val="en-CA" w:eastAsia="en-CA"/>
        </w:rPr>
        <mc:AlternateContent>
          <mc:Choice Requires="wps">
            <w:drawing>
              <wp:anchor distT="45720" distB="45720" distL="114300" distR="114300" simplePos="0" relativeHeight="251692032" behindDoc="0" locked="0" layoutInCell="1" allowOverlap="1" wp14:anchorId="7724811A" wp14:editId="0CBC2724">
                <wp:simplePos x="0" y="0"/>
                <wp:positionH relativeFrom="margin">
                  <wp:posOffset>333375</wp:posOffset>
                </wp:positionH>
                <wp:positionV relativeFrom="paragraph">
                  <wp:posOffset>4445</wp:posOffset>
                </wp:positionV>
                <wp:extent cx="1590675" cy="3143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noFill/>
                          <a:miter lim="800000"/>
                          <a:headEnd/>
                          <a:tailEnd/>
                        </a:ln>
                      </wps:spPr>
                      <wps:txbx>
                        <w:txbxContent>
                          <w:p w14:paraId="740C6BEA" w14:textId="71137B3C" w:rsidR="00C13BC1" w:rsidRDefault="00C13BC1" w:rsidP="00495496">
                            <w:pPr>
                              <w:pStyle w:val="Caption"/>
                            </w:pPr>
                            <w:r>
                              <w:t xml:space="preserve">Figure </w:t>
                            </w:r>
                            <w:fldSimple w:instr=" SEQ Figure \* ARABIC ">
                              <w:r>
                                <w:rPr>
                                  <w:noProof/>
                                </w:rPr>
                                <w:t>5</w:t>
                              </w:r>
                            </w:fldSimple>
                            <w:r>
                              <w:t>. Perdurant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5" type="#_x0000_t202" style="position:absolute;margin-left:26.25pt;margin-top:.35pt;width:125.2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hIgIAACI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" stroked="f">
                <v:textbox>
                  <w:txbxContent>
                    <w:p w14:paraId="740C6BEA" w14:textId="71137B3C" w:rsidR="00C13BC1" w:rsidRDefault="00C13BC1" w:rsidP="00495496">
                      <w:pPr>
                        <w:pStyle w:val="Caption"/>
                      </w:pPr>
                      <w:r>
                        <w:t xml:space="preserve">Figure </w:t>
                      </w:r>
                      <w:fldSimple w:instr=" SEQ Figure \* ARABIC ">
                        <w:r>
                          <w:rPr>
                            <w:noProof/>
                          </w:rPr>
                          <w:t>5</w:t>
                        </w:r>
                      </w:fldSimple>
                      <w:r>
                        <w:t>. Perdurant</w:t>
                      </w:r>
                    </w:p>
                  </w:txbxContent>
                </v:textbox>
                <w10:wrap type="square" anchorx="margin"/>
              </v:shape>
            </w:pict>
          </mc:Fallback>
        </mc:AlternateContent>
      </w:r>
    </w:p>
    <w:p w14:paraId="7D0E4134" w14:textId="5BC01CC5" w:rsidR="007231A6" w:rsidRDefault="007231A6">
      <w:pPr>
        <w:rPr>
          <w:ins w:id="65" w:author="Stephen Richard" w:date="2020-07-09T14:35:00Z"/>
          <w:noProof/>
          <w:lang w:val="en-CA" w:eastAsia="en-CA"/>
        </w:rPr>
      </w:pPr>
      <w:r>
        <w:rPr>
          <w:noProof/>
          <w:lang w:val="en-CA" w:eastAsia="en-CA"/>
        </w:rPr>
        <w:drawing>
          <wp:anchor distT="0" distB="0" distL="114300" distR="114300" simplePos="0" relativeHeight="251664384" behindDoc="0" locked="0" layoutInCell="1" allowOverlap="1" wp14:anchorId="6EF8FAFE" wp14:editId="36603797">
            <wp:simplePos x="0" y="0"/>
            <wp:positionH relativeFrom="page">
              <wp:posOffset>1393825</wp:posOffset>
            </wp:positionH>
            <wp:positionV relativeFrom="paragraph">
              <wp:posOffset>266700</wp:posOffset>
            </wp:positionV>
            <wp:extent cx="1421130" cy="2110740"/>
            <wp:effectExtent l="0" t="0" r="762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1421130" cy="2110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5C019D" w14:textId="727709CE" w:rsidR="00030054" w:rsidRDefault="007C13B6">
      <w:r>
        <w:rPr>
          <w:noProof/>
          <w:lang w:val="en-CA" w:eastAsia="en-CA"/>
        </w:rPr>
        <mc:AlternateContent>
          <mc:Choice Requires="wps">
            <w:drawing>
              <wp:anchor distT="0" distB="0" distL="114300" distR="114300" simplePos="0" relativeHeight="251674624" behindDoc="0" locked="0" layoutInCell="1" allowOverlap="1" wp14:anchorId="59151B81" wp14:editId="56A775C8">
                <wp:simplePos x="0" y="0"/>
                <wp:positionH relativeFrom="margin">
                  <wp:posOffset>2333625</wp:posOffset>
                </wp:positionH>
                <wp:positionV relativeFrom="paragraph">
                  <wp:posOffset>9525</wp:posOffset>
                </wp:positionV>
                <wp:extent cx="3086100" cy="2057400"/>
                <wp:effectExtent l="0" t="0" r="19050" b="19050"/>
                <wp:wrapSquare wrapText="bothSides"/>
                <wp:docPr id="16" name="Text Box 16"/>
                <wp:cNvGraphicFramePr/>
                <a:graphic xmlns:a="http://schemas.openxmlformats.org/drawingml/2006/main">
                  <a:graphicData uri="http://schemas.microsoft.com/office/word/2010/wordprocessingShape">
                    <wps:wsp>
                      <wps:cNvSpPr txBox="1"/>
                      <wps:spPr>
                        <a:xfrm>
                          <a:off x="0" y="0"/>
                          <a:ext cx="3086100" cy="2057400"/>
                        </a:xfrm>
                        <a:prstGeom prst="rect">
                          <a:avLst/>
                        </a:prstGeom>
                        <a:solidFill>
                          <a:schemeClr val="lt1"/>
                        </a:solidFill>
                        <a:ln w="6350">
                          <a:solidFill>
                            <a:prstClr val="black"/>
                          </a:solidFill>
                        </a:ln>
                      </wps:spPr>
                      <wps:txbx>
                        <w:txbxContent>
                          <w:p w14:paraId="59EB9210" w14:textId="587CB371" w:rsidR="00C13BC1" w:rsidRDefault="00C13BC1" w:rsidP="00823888">
                            <w:pPr>
                              <w:pStyle w:val="Heading2"/>
                            </w:pPr>
                            <w:r>
                              <w:t>Inherant and Situation</w:t>
                            </w:r>
                          </w:p>
                          <w:p w14:paraId="53537113" w14:textId="0627E8B7" w:rsidR="00C13BC1" w:rsidRPr="005A0425" w:rsidRDefault="00C13BC1">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w:t>
                            </w:r>
                            <w:ins w:id="66" w:author="Stephen Richard" w:date="2020-08-05T16:27:00Z">
                              <w:r>
                                <w:rPr>
                                  <w:rFonts w:ascii="Segoe UI" w:hAnsi="Segoe UI" w:cs="Segoe UI"/>
                                  <w:sz w:val="16"/>
                                  <w:szCs w:val="16"/>
                                </w:rPr>
                                <w:t>in Fig. 6 apply to an</w:t>
                              </w:r>
                            </w:ins>
                            <w:ins w:id="67" w:author="Stephen Richard" w:date="2020-08-05T16:28:00Z">
                              <w:r>
                                <w:rPr>
                                  <w:rFonts w:ascii="Segoe UI" w:hAnsi="Segoe UI" w:cs="Segoe UI"/>
                                  <w:sz w:val="16"/>
                                  <w:szCs w:val="16"/>
                                </w:rPr>
                                <w:t xml:space="preserve">y domain; geoscience specific qualiteis are defined in relevant module, and listed in </w:t>
                              </w:r>
                            </w:ins>
                            <w:del w:id="68" w:author="Stephen Richard" w:date="2020-08-05T16:28:00Z">
                              <w:r w:rsidRPr="005A0425" w:rsidDel="00127785">
                                <w:rPr>
                                  <w:rFonts w:ascii="Segoe UI" w:hAnsi="Segoe UI" w:cs="Segoe UI"/>
                                  <w:sz w:val="16"/>
                                  <w:szCs w:val="16"/>
                                </w:rPr>
                                <w:delText xml:space="preserve">are found in a separate module as shown in </w:delText>
                              </w:r>
                            </w:del>
                            <w:r w:rsidRPr="005A0425">
                              <w:rPr>
                                <w:rFonts w:ascii="Segoe UI" w:hAnsi="Segoe UI" w:cs="Segoe UI"/>
                                <w:sz w:val="16"/>
                                <w:szCs w:val="16"/>
                              </w:rPr>
                              <w:t xml:space="preserve">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6" type="#_x0000_t202" style="position:absolute;margin-left:183.75pt;margin-top:.75pt;width:243pt;height:1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" fillcolor="white [3201]" strokeweight=".5pt">
                <v:textbox>
                  <w:txbxContent>
                    <w:p w14:paraId="59EB9210" w14:textId="587CB371" w:rsidR="00C13BC1" w:rsidRDefault="00C13BC1" w:rsidP="00823888">
                      <w:pPr>
                        <w:pStyle w:val="Heading2"/>
                      </w:pPr>
                      <w:r>
                        <w:t>Inherant and Situation</w:t>
                      </w:r>
                    </w:p>
                    <w:p w14:paraId="53537113" w14:textId="0627E8B7" w:rsidR="00C13BC1" w:rsidRPr="005A0425" w:rsidRDefault="00C13BC1">
                      <w:pPr>
                        <w:rPr>
                          <w:rFonts w:ascii="Segoe UI" w:hAnsi="Segoe UI" w:cs="Segoe UI"/>
                          <w:sz w:val="16"/>
                          <w:szCs w:val="16"/>
                        </w:rPr>
                      </w:pPr>
                      <w:r w:rsidRPr="005A0425">
                        <w:rPr>
                          <w:rFonts w:ascii="Segoe UI" w:hAnsi="Segoe UI" w:cs="Segoe UI"/>
                          <w:b/>
                          <w:sz w:val="16"/>
                          <w:szCs w:val="16"/>
                        </w:rPr>
                        <w:t>Qualities</w:t>
                      </w:r>
                      <w:r w:rsidRPr="005A0425">
                        <w:rPr>
                          <w:rFonts w:ascii="Segoe UI" w:hAnsi="Segoe UI" w:cs="Segoe UI"/>
                          <w:sz w:val="16"/>
                          <w:szCs w:val="16"/>
                        </w:rPr>
                        <w:t xml:space="preserve"> (properties) are inherent characteristics of things. Qualities inhere in those things, and depend on them, e.g. the colour, weight or density of something inheres in the thing and cannot exist without it. Qualities </w:t>
                      </w:r>
                      <w:ins w:id="69" w:author="Stephen Richard" w:date="2020-08-05T16:27:00Z">
                        <w:r>
                          <w:rPr>
                            <w:rFonts w:ascii="Segoe UI" w:hAnsi="Segoe UI" w:cs="Segoe UI"/>
                            <w:sz w:val="16"/>
                            <w:szCs w:val="16"/>
                          </w:rPr>
                          <w:t>in Fig. 6 apply to an</w:t>
                        </w:r>
                      </w:ins>
                      <w:ins w:id="70" w:author="Stephen Richard" w:date="2020-08-05T16:28:00Z">
                        <w:r>
                          <w:rPr>
                            <w:rFonts w:ascii="Segoe UI" w:hAnsi="Segoe UI" w:cs="Segoe UI"/>
                            <w:sz w:val="16"/>
                            <w:szCs w:val="16"/>
                          </w:rPr>
                          <w:t xml:space="preserve">y domain; geoscience specific qualiteis are defined in relevant module, and listed in </w:t>
                        </w:r>
                      </w:ins>
                      <w:del w:id="71" w:author="Stephen Richard" w:date="2020-08-05T16:28:00Z">
                        <w:r w:rsidRPr="005A0425" w:rsidDel="00127785">
                          <w:rPr>
                            <w:rFonts w:ascii="Segoe UI" w:hAnsi="Segoe UI" w:cs="Segoe UI"/>
                            <w:sz w:val="16"/>
                            <w:szCs w:val="16"/>
                          </w:rPr>
                          <w:delText xml:space="preserve">are found in a separate module as shown in </w:delText>
                        </w:r>
                      </w:del>
                      <w:r w:rsidRPr="005A0425">
                        <w:rPr>
                          <w:rFonts w:ascii="Segoe UI" w:hAnsi="Segoe UI" w:cs="Segoe UI"/>
                          <w:sz w:val="16"/>
                          <w:szCs w:val="16"/>
                        </w:rPr>
                        <w:t xml:space="preserve">Fig 7. Situations are fragments of the world, and Geologic Settings are geological fragments, e.g. sedimentary or tectonic environments as the context in which geologic processes operate. Expanded geological settings are found in the </w:t>
                      </w:r>
                      <w:r w:rsidRPr="005A0425">
                        <w:rPr>
                          <w:rFonts w:ascii="Segoe UI" w:hAnsi="Segoe UI" w:cs="Segoe UI"/>
                          <w:sz w:val="16"/>
                          <w:szCs w:val="16"/>
                          <w:highlight w:val="yellow"/>
                        </w:rPr>
                        <w:t>Geologic</w:t>
                      </w:r>
                      <w:r w:rsidRPr="005A0425">
                        <w:rPr>
                          <w:rFonts w:ascii="Segoe UI" w:hAnsi="Segoe UI" w:cs="Segoe UI"/>
                          <w:sz w:val="16"/>
                          <w:szCs w:val="16"/>
                        </w:rPr>
                        <w:t xml:space="preserve"> </w:t>
                      </w:r>
                      <w:r w:rsidRPr="005A0425">
                        <w:rPr>
                          <w:rFonts w:ascii="Segoe UI" w:hAnsi="Segoe UI" w:cs="Segoe UI"/>
                          <w:sz w:val="16"/>
                          <w:szCs w:val="16"/>
                          <w:highlight w:val="yellow"/>
                        </w:rPr>
                        <w:t>Setting</w:t>
                      </w:r>
                      <w:r w:rsidRPr="005A0425">
                        <w:rPr>
                          <w:rFonts w:ascii="Segoe UI" w:hAnsi="Segoe UI" w:cs="Segoe UI"/>
                          <w:sz w:val="16"/>
                          <w:szCs w:val="16"/>
                        </w:rPr>
                        <w:t xml:space="preserve"> module (GSO-</w:t>
                      </w:r>
                      <w:r w:rsidRPr="005A0425">
                        <w:rPr>
                          <w:rFonts w:ascii="Segoe UI" w:hAnsi="Segoe UI" w:cs="Segoe UI"/>
                          <w:sz w:val="16"/>
                          <w:szCs w:val="16"/>
                          <w:highlight w:val="yellow"/>
                        </w:rPr>
                        <w:t>Geologic_Setting</w:t>
                      </w:r>
                      <w:r w:rsidRPr="005A0425">
                        <w:rPr>
                          <w:rFonts w:ascii="Segoe UI" w:hAnsi="Segoe UI" w:cs="Segoe UI"/>
                          <w:sz w:val="16"/>
                          <w:szCs w:val="16"/>
                        </w:rPr>
                        <w:t xml:space="preserve">.ttl).  </w:t>
                      </w:r>
                    </w:p>
                  </w:txbxContent>
                </v:textbox>
                <w10:wrap type="square" anchorx="margin"/>
              </v:shape>
            </w:pict>
          </mc:Fallback>
        </mc:AlternateContent>
      </w:r>
    </w:p>
    <w:p w14:paraId="0B1C0CAB" w14:textId="77777777" w:rsidR="00030054" w:rsidRDefault="00030054"/>
    <w:p w14:paraId="1C3A34AB" w14:textId="6415535E" w:rsidR="00030054" w:rsidRDefault="00030054"/>
    <w:p w14:paraId="7E55D445" w14:textId="3F58A0E2" w:rsidR="00FA70B0" w:rsidRDefault="00FA70B0"/>
    <w:p w14:paraId="4B5912FE" w14:textId="5AB0976B" w:rsidR="0079177B" w:rsidRDefault="00F51BA1">
      <w:pPr>
        <w:rPr>
          <w:rFonts w:asciiTheme="majorHAnsi" w:eastAsiaTheme="majorEastAsia" w:hAnsiTheme="majorHAnsi" w:cstheme="majorBidi"/>
          <w:color w:val="2F5496" w:themeColor="accent1" w:themeShade="BF"/>
          <w:sz w:val="26"/>
          <w:szCs w:val="26"/>
        </w:rPr>
      </w:pPr>
      <w:r>
        <w:rPr>
          <w:noProof/>
          <w:lang w:val="en-CA" w:eastAsia="en-CA"/>
        </w:rPr>
        <mc:AlternateContent>
          <mc:Choice Requires="wps">
            <w:drawing>
              <wp:anchor distT="45720" distB="45720" distL="114300" distR="114300" simplePos="0" relativeHeight="251698176" behindDoc="0" locked="0" layoutInCell="1" allowOverlap="1" wp14:anchorId="4654BEE2" wp14:editId="61CED1B2">
                <wp:simplePos x="0" y="0"/>
                <wp:positionH relativeFrom="margin">
                  <wp:posOffset>379730</wp:posOffset>
                </wp:positionH>
                <wp:positionV relativeFrom="paragraph">
                  <wp:posOffset>6472555</wp:posOffset>
                </wp:positionV>
                <wp:extent cx="5125720" cy="314325"/>
                <wp:effectExtent l="0" t="0" r="0" b="952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720" cy="314325"/>
                        </a:xfrm>
                        <a:prstGeom prst="rect">
                          <a:avLst/>
                        </a:prstGeom>
                        <a:solidFill>
                          <a:srgbClr val="FFFFFF"/>
                        </a:solidFill>
                        <a:ln w="9525">
                          <a:noFill/>
                          <a:miter lim="800000"/>
                          <a:headEnd/>
                          <a:tailEnd/>
                        </a:ln>
                      </wps:spPr>
                      <wps:txbx>
                        <w:txbxContent>
                          <w:p w14:paraId="7B2C34BE" w14:textId="46FA1B44" w:rsidR="00C13BC1" w:rsidRDefault="00C13BC1" w:rsidP="00030054">
                            <w:pPr>
                              <w:pStyle w:val="Caption"/>
                            </w:pPr>
                            <w:r>
                              <w:t xml:space="preserve">Figure 7. </w:t>
                            </w:r>
                            <w:del w:id="72" w:author="Stephen Richard" w:date="2020-08-05T16:09:00Z">
                              <w:r w:rsidDel="00F51BA1">
                                <w:delText>Quality examples</w:delText>
                              </w:r>
                            </w:del>
                            <w:ins w:id="73" w:author="Stephen Richard" w:date="2020-08-05T16:09:00Z">
                              <w:r>
                                <w:t>Qualities in current model. Namespace prefix indicates the module in which the qual</w:t>
                              </w:r>
                            </w:ins>
                            <w:ins w:id="74" w:author="Stephen Richard" w:date="2020-08-05T16:10:00Z">
                              <w:r>
                                <w:t>ity is defined.</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4BEE2" id="Text Box 22" o:spid="_x0000_s1037" type="#_x0000_t202" style="position:absolute;margin-left:29.9pt;margin-top:509.65pt;width:403.6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" stroked="f">
                <v:textbox>
                  <w:txbxContent>
                    <w:p w14:paraId="7B2C34BE" w14:textId="46FA1B44" w:rsidR="00C13BC1" w:rsidRDefault="00C13BC1" w:rsidP="00030054">
                      <w:pPr>
                        <w:pStyle w:val="Caption"/>
                      </w:pPr>
                      <w:r>
                        <w:t xml:space="preserve">Figure 7. </w:t>
                      </w:r>
                      <w:del w:id="75" w:author="Stephen Richard" w:date="2020-08-05T16:09:00Z">
                        <w:r w:rsidDel="00F51BA1">
                          <w:delText>Quality examples</w:delText>
                        </w:r>
                      </w:del>
                      <w:ins w:id="76" w:author="Stephen Richard" w:date="2020-08-05T16:09:00Z">
                        <w:r>
                          <w:t>Qualities in current model. Namespace prefix indicates the module in which the qual</w:t>
                        </w:r>
                      </w:ins>
                      <w:ins w:id="77" w:author="Stephen Richard" w:date="2020-08-05T16:10:00Z">
                        <w:r>
                          <w:t>ity is defined.</w:t>
                        </w:r>
                      </w:ins>
                    </w:p>
                  </w:txbxContent>
                </v:textbox>
                <w10:wrap type="square" anchorx="margin"/>
              </v:shape>
            </w:pict>
          </mc:Fallback>
        </mc:AlternateContent>
      </w:r>
      <w:r w:rsidRPr="00AC331A">
        <w:rPr>
          <w:noProof/>
          <w:lang w:val="en-CA" w:eastAsia="en-CA"/>
        </w:rPr>
        <w:drawing>
          <wp:anchor distT="0" distB="0" distL="114300" distR="114300" simplePos="0" relativeHeight="251663360" behindDoc="0" locked="0" layoutInCell="1" allowOverlap="1" wp14:anchorId="5C1D06A1" wp14:editId="7087F8C5">
            <wp:simplePos x="0" y="0"/>
            <wp:positionH relativeFrom="margin">
              <wp:posOffset>199390</wp:posOffset>
            </wp:positionH>
            <wp:positionV relativeFrom="paragraph">
              <wp:posOffset>1876425</wp:posOffset>
            </wp:positionV>
            <wp:extent cx="5114925" cy="44018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14925" cy="4401820"/>
                    </a:xfrm>
                    <a:prstGeom prst="rect">
                      <a:avLst/>
                    </a:prstGeom>
                  </pic:spPr>
                </pic:pic>
              </a:graphicData>
            </a:graphic>
            <wp14:sizeRelH relativeFrom="margin">
              <wp14:pctWidth>0</wp14:pctWidth>
            </wp14:sizeRelH>
            <wp14:sizeRelV relativeFrom="margin">
              <wp14:pctHeight>0</wp14:pctHeight>
            </wp14:sizeRelV>
          </wp:anchor>
        </w:drawing>
      </w:r>
      <w:r w:rsidR="007C13B6">
        <w:rPr>
          <w:noProof/>
          <w:lang w:val="en-CA" w:eastAsia="en-CA"/>
        </w:rPr>
        <mc:AlternateContent>
          <mc:Choice Requires="wps">
            <w:drawing>
              <wp:anchor distT="0" distB="0" distL="114300" distR="114300" simplePos="0" relativeHeight="251683840" behindDoc="0" locked="0" layoutInCell="1" allowOverlap="1" wp14:anchorId="66058B36" wp14:editId="2024FEAA">
                <wp:simplePos x="0" y="0"/>
                <wp:positionH relativeFrom="column">
                  <wp:posOffset>252749</wp:posOffset>
                </wp:positionH>
                <wp:positionV relativeFrom="paragraph">
                  <wp:posOffset>1016749</wp:posOffset>
                </wp:positionV>
                <wp:extent cx="16764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759C5FC3" w14:textId="3C4D5AE3" w:rsidR="00C13BC1" w:rsidRPr="00E13816" w:rsidRDefault="00C13BC1" w:rsidP="0079177B">
                            <w:pPr>
                              <w:pStyle w:val="Caption"/>
                              <w:rPr>
                                <w:noProof/>
                              </w:rPr>
                            </w:pPr>
                            <w:r>
                              <w:t xml:space="preserve">Figure </w:t>
                            </w:r>
                            <w:fldSimple w:instr=" SEQ Figure \* ARABIC ">
                              <w:r>
                                <w:rPr>
                                  <w:noProof/>
                                </w:rPr>
                                <w:t>6</w:t>
                              </w:r>
                            </w:fldSimple>
                            <w:r>
                              <w:t>. Inherants and Situation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058B36" id="Text Box 20" o:spid="_x0000_s1038" type="#_x0000_t202" style="position:absolute;margin-left:19.9pt;margin-top:80.05pt;width:132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" stroked="f">
                <v:textbox style="mso-fit-shape-to-text:t" inset="0,0,0,0">
                  <w:txbxContent>
                    <w:p w14:paraId="759C5FC3" w14:textId="3C4D5AE3" w:rsidR="00C13BC1" w:rsidRPr="00E13816" w:rsidRDefault="00C13BC1" w:rsidP="0079177B">
                      <w:pPr>
                        <w:pStyle w:val="Caption"/>
                        <w:rPr>
                          <w:noProof/>
                        </w:rPr>
                      </w:pPr>
                      <w:r>
                        <w:t xml:space="preserve">Figure </w:t>
                      </w:r>
                      <w:fldSimple w:instr=" SEQ Figure \* ARABIC ">
                        <w:r>
                          <w:rPr>
                            <w:noProof/>
                          </w:rPr>
                          <w:t>6</w:t>
                        </w:r>
                      </w:fldSimple>
                      <w:r>
                        <w:t>. Inherants and Situation</w:t>
                      </w:r>
                    </w:p>
                  </w:txbxContent>
                </v:textbox>
                <w10:wrap type="square"/>
              </v:shape>
            </w:pict>
          </mc:Fallback>
        </mc:AlternateContent>
      </w:r>
      <w:commentRangeStart w:id="78"/>
      <w:commentRangeEnd w:id="78"/>
      <w:r w:rsidR="003B4B43">
        <w:rPr>
          <w:rStyle w:val="CommentReference"/>
        </w:rPr>
        <w:commentReference w:id="78"/>
      </w:r>
      <w:r w:rsidR="0079177B">
        <w:br w:type="page"/>
      </w:r>
    </w:p>
    <w:p w14:paraId="6C01A44C" w14:textId="4B808B63" w:rsidR="00CF7969" w:rsidRDefault="00DF40BF" w:rsidP="004663A1">
      <w:pPr>
        <w:pStyle w:val="Heading1"/>
      </w:pPr>
      <w:bookmarkStart w:id="79" w:name="_Toc45622962"/>
      <w:r>
        <w:t xml:space="preserve">GSO </w:t>
      </w:r>
      <w:r w:rsidR="00555202">
        <w:t>Geology</w:t>
      </w:r>
      <w:r w:rsidR="0032602C">
        <w:t xml:space="preserve"> </w:t>
      </w:r>
      <w:r w:rsidR="009B6DED">
        <w:t>and Geology Modules</w:t>
      </w:r>
      <w:bookmarkEnd w:id="79"/>
    </w:p>
    <w:p w14:paraId="2ED31F4E" w14:textId="75640B5B" w:rsidR="0032602C" w:rsidRDefault="0032602C" w:rsidP="0079177B">
      <w:r w:rsidRPr="00CF7969">
        <w:t>Th</w:t>
      </w:r>
      <w:r w:rsidRPr="0079177B">
        <w:t>e</w:t>
      </w:r>
      <w:r w:rsidR="00CF7969">
        <w:t xml:space="preserve"> </w:t>
      </w:r>
      <w:r w:rsidR="009B6DED">
        <w:t>geology</w:t>
      </w:r>
      <w:r w:rsidR="00CF7969">
        <w:t xml:space="preserve"> modules </w:t>
      </w:r>
      <w:r w:rsidR="009B6DED">
        <w:t>are</w:t>
      </w:r>
      <w:r w:rsidR="00CF7969">
        <w:t xml:space="preserve"> </w:t>
      </w:r>
      <w:r w:rsidR="009B6DED">
        <w:t>dependent</w:t>
      </w:r>
      <w:r w:rsidR="00CF7969">
        <w:t xml:space="preserve"> only on the top level Common (</w:t>
      </w:r>
      <w:r w:rsidR="00CF7969" w:rsidRPr="00CF7969">
        <w:t>GSO-Common.ttl</w:t>
      </w:r>
      <w:r w:rsidR="00CF7969">
        <w:t>) and Geology (</w:t>
      </w:r>
      <w:bookmarkStart w:id="80" w:name="_Hlk32217728"/>
      <w:r w:rsidR="00CF7969" w:rsidRPr="00CF7969">
        <w:t>GSO-Geology.ttl</w:t>
      </w:r>
      <w:bookmarkEnd w:id="80"/>
      <w:r w:rsidR="00CF7969">
        <w:t>) ontologies</w:t>
      </w:r>
      <w:r w:rsidR="009B6DED">
        <w:t xml:space="preserve">. Select modules can then </w:t>
      </w:r>
      <w:r w:rsidR="00CF7969">
        <w:t xml:space="preserve">imported as </w:t>
      </w:r>
      <w:r w:rsidR="009B6DED">
        <w:t xml:space="preserve">needed for </w:t>
      </w:r>
      <w:r w:rsidR="00CF7969">
        <w:t xml:space="preserve">a particular application. </w:t>
      </w:r>
    </w:p>
    <w:p w14:paraId="0963557F" w14:textId="13EAF5FD" w:rsidR="004663A1" w:rsidRDefault="004663A1" w:rsidP="004663A1">
      <w:pPr>
        <w:pStyle w:val="Heading2"/>
      </w:pPr>
      <w:r>
        <w:t>Geology</w:t>
      </w:r>
      <w:r w:rsidR="009B6DED">
        <w:t xml:space="preserve"> </w:t>
      </w:r>
    </w:p>
    <w:p w14:paraId="5579681D" w14:textId="37A6D1B9" w:rsidR="004663A1" w:rsidRDefault="004663A1" w:rsidP="0079177B">
      <w:r>
        <w:t xml:space="preserve">This is the core geology </w:t>
      </w:r>
      <w:r w:rsidR="005F7442">
        <w:t>layer</w:t>
      </w:r>
      <w:r>
        <w:t xml:space="preserve">, serialized in </w:t>
      </w:r>
      <w:r w:rsidRPr="00CF7969">
        <w:t>GSO-Geology.ttl</w:t>
      </w:r>
      <w:r>
        <w:t xml:space="preserve">. </w:t>
      </w:r>
      <w:r w:rsidR="00E820F3">
        <w:t xml:space="preserve">It contains the core geological entities and selected specializations to guide ontology extension.  The specializations, e.g. specific geologic structures or qualities, are incomplete and somewhat arbitrary, </w:t>
      </w:r>
      <w:r w:rsidR="007D5C4D">
        <w:t xml:space="preserve">largely </w:t>
      </w:r>
      <w:r w:rsidR="00E820F3">
        <w:t>serving as examples for further extension</w:t>
      </w:r>
      <w:r w:rsidR="007D5C4D">
        <w:t>s</w:t>
      </w:r>
      <w:r w:rsidR="00E820F3">
        <w:t xml:space="preserve"> in modules.</w:t>
      </w:r>
    </w:p>
    <w:p w14:paraId="7FA41866" w14:textId="6C23CB39" w:rsidR="004663A1" w:rsidRDefault="004663A1" w:rsidP="004663A1">
      <w:pPr>
        <w:pStyle w:val="Caption"/>
        <w:keepNext/>
      </w:pPr>
      <w:r>
        <w:t xml:space="preserve">Table </w:t>
      </w:r>
      <w:fldSimple w:instr=" SEQ Table \* ARABIC ">
        <w:r w:rsidR="00D569F1">
          <w:rPr>
            <w:noProof/>
          </w:rPr>
          <w:t>1</w:t>
        </w:r>
      </w:fldSimple>
      <w:r>
        <w:t>.  Classes defined in GSO-Geology (gsog: namespace)</w:t>
      </w:r>
    </w:p>
    <w:tbl>
      <w:tblPr>
        <w:tblStyle w:val="TableGrid"/>
        <w:tblW w:w="5000" w:type="pct"/>
        <w:tblLayout w:type="fixed"/>
        <w:tblLook w:val="04A0" w:firstRow="1" w:lastRow="0" w:firstColumn="1" w:lastColumn="0" w:noHBand="0" w:noVBand="1"/>
      </w:tblPr>
      <w:tblGrid>
        <w:gridCol w:w="2401"/>
        <w:gridCol w:w="6949"/>
      </w:tblGrid>
      <w:tr w:rsidR="009F17DC" w:rsidRPr="004663A1" w14:paraId="076BF4BF" w14:textId="77777777" w:rsidTr="007D5C4D">
        <w:trPr>
          <w:cantSplit/>
          <w:trHeight w:val="405"/>
          <w:tblHeader/>
        </w:trPr>
        <w:tc>
          <w:tcPr>
            <w:tcW w:w="1284" w:type="pct"/>
            <w:hideMark/>
          </w:tcPr>
          <w:p w14:paraId="5C1C63E9" w14:textId="77777777" w:rsidR="009F17DC" w:rsidRPr="004663A1" w:rsidRDefault="009F17DC">
            <w:pPr>
              <w:rPr>
                <w:b/>
                <w:bCs/>
                <w:sz w:val="24"/>
                <w:szCs w:val="24"/>
              </w:rPr>
            </w:pPr>
            <w:commentRangeStart w:id="81"/>
            <w:r>
              <w:rPr>
                <w:b/>
                <w:bCs/>
                <w:sz w:val="24"/>
                <w:szCs w:val="24"/>
              </w:rPr>
              <w:t>Name</w:t>
            </w:r>
            <w:commentRangeEnd w:id="81"/>
            <w:r w:rsidR="007D5C4D">
              <w:rPr>
                <w:rStyle w:val="CommentReference"/>
              </w:rPr>
              <w:commentReference w:id="81"/>
            </w:r>
          </w:p>
        </w:tc>
        <w:tc>
          <w:tcPr>
            <w:tcW w:w="3716" w:type="pct"/>
            <w:hideMark/>
          </w:tcPr>
          <w:p w14:paraId="397638C0" w14:textId="77777777" w:rsidR="009F17DC" w:rsidRPr="007D5C4D" w:rsidRDefault="009F17DC">
            <w:pPr>
              <w:rPr>
                <w:b/>
                <w:bCs/>
                <w:sz w:val="24"/>
                <w:szCs w:val="24"/>
              </w:rPr>
            </w:pPr>
            <w:r w:rsidRPr="007D5C4D">
              <w:rPr>
                <w:b/>
                <w:bCs/>
                <w:sz w:val="24"/>
                <w:szCs w:val="24"/>
              </w:rPr>
              <w:t>Description</w:t>
            </w:r>
          </w:p>
        </w:tc>
      </w:tr>
      <w:tr w:rsidR="009F17DC" w:rsidRPr="00D8749F" w14:paraId="73DA1646" w14:textId="77777777" w:rsidTr="007D5C4D">
        <w:trPr>
          <w:trHeight w:val="300"/>
        </w:trPr>
        <w:tc>
          <w:tcPr>
            <w:tcW w:w="1284" w:type="pct"/>
            <w:noWrap/>
            <w:hideMark/>
          </w:tcPr>
          <w:p w14:paraId="6697216D" w14:textId="77777777" w:rsidR="009F17DC" w:rsidRPr="00D8749F" w:rsidRDefault="009F17DC" w:rsidP="00D8749F">
            <w:r w:rsidRPr="00D8749F">
              <w:t>Additive Process</w:t>
            </w:r>
          </w:p>
        </w:tc>
        <w:tc>
          <w:tcPr>
            <w:tcW w:w="3716" w:type="pct"/>
            <w:hideMark/>
          </w:tcPr>
          <w:p w14:paraId="0BA5D49C" w14:textId="7AA65E43" w:rsidR="009F17DC" w:rsidRPr="007D5C4D" w:rsidRDefault="001C2220" w:rsidP="00E820F3">
            <w:r>
              <w:t>P</w:t>
            </w:r>
            <w:r w:rsidR="009F17DC" w:rsidRPr="007D5C4D">
              <w:t>rocess that introduces new matter</w:t>
            </w:r>
            <w:r>
              <w:t>.</w:t>
            </w:r>
          </w:p>
        </w:tc>
      </w:tr>
      <w:tr w:rsidR="009F17DC" w:rsidRPr="004663A1" w14:paraId="656AB163" w14:textId="77777777" w:rsidTr="007D5C4D">
        <w:trPr>
          <w:trHeight w:val="600"/>
        </w:trPr>
        <w:tc>
          <w:tcPr>
            <w:tcW w:w="1284" w:type="pct"/>
            <w:hideMark/>
          </w:tcPr>
          <w:p w14:paraId="10955EB7" w14:textId="77777777" w:rsidR="009F17DC" w:rsidRPr="007D5C4D" w:rsidRDefault="009F17DC" w:rsidP="00D8749F">
            <w:r w:rsidRPr="007D5C4D">
              <w:t>Age (time scale rank)</w:t>
            </w:r>
          </w:p>
        </w:tc>
        <w:tc>
          <w:tcPr>
            <w:tcW w:w="3716" w:type="pct"/>
            <w:hideMark/>
          </w:tcPr>
          <w:p w14:paraId="592E6F25" w14:textId="2E54259E" w:rsidR="009F17DC" w:rsidRPr="007D5C4D" w:rsidRDefault="009F17DC" w:rsidP="00FD4B40">
            <w:r w:rsidRPr="007D5C4D">
              <w:t>Most granular chronometric time interval; one or more Ages are grouped into an Epoch</w:t>
            </w:r>
            <w:r w:rsidR="001C2220">
              <w:t>.</w:t>
            </w:r>
          </w:p>
        </w:tc>
      </w:tr>
      <w:tr w:rsidR="009F17DC" w:rsidRPr="00D8749F" w:rsidDel="004E30DC" w14:paraId="494AD44E" w14:textId="1EA9C31A" w:rsidTr="007D5C4D">
        <w:trPr>
          <w:trHeight w:val="600"/>
          <w:del w:id="82" w:author="Stephen Richard" w:date="2020-08-05T16:10:00Z"/>
        </w:trPr>
        <w:tc>
          <w:tcPr>
            <w:tcW w:w="1284" w:type="pct"/>
            <w:noWrap/>
            <w:hideMark/>
          </w:tcPr>
          <w:p w14:paraId="24AD6445" w14:textId="40491CC1" w:rsidR="009F17DC" w:rsidRPr="00D8749F" w:rsidDel="004E30DC" w:rsidRDefault="009F17DC" w:rsidP="00D8749F">
            <w:pPr>
              <w:rPr>
                <w:del w:id="83" w:author="Stephen Richard" w:date="2020-08-05T16:10:00Z"/>
              </w:rPr>
            </w:pPr>
            <w:del w:id="84" w:author="Stephen Richard" w:date="2020-08-05T16:10:00Z">
              <w:r w:rsidRPr="00D8749F" w:rsidDel="004E30DC">
                <w:delText>Aggregate non clastic particle</w:delText>
              </w:r>
            </w:del>
          </w:p>
        </w:tc>
        <w:tc>
          <w:tcPr>
            <w:tcW w:w="3716" w:type="pct"/>
            <w:hideMark/>
          </w:tcPr>
          <w:p w14:paraId="4CED5E63" w14:textId="0175C8EC" w:rsidR="009F17DC" w:rsidRPr="007D5C4D" w:rsidDel="004E30DC" w:rsidRDefault="009F17DC" w:rsidP="00D8749F">
            <w:pPr>
              <w:rPr>
                <w:del w:id="85" w:author="Stephen Richard" w:date="2020-08-05T16:10:00Z"/>
              </w:rPr>
            </w:pPr>
            <w:del w:id="86" w:author="Stephen Richard" w:date="2020-08-05T16:10:00Z">
              <w:r w:rsidRPr="007D5C4D" w:rsidDel="004E30DC">
                <w:delText>Generic term for a non-clastic particle that is itself composed of an aggregation of particles.</w:delText>
              </w:r>
            </w:del>
          </w:p>
        </w:tc>
      </w:tr>
      <w:tr w:rsidR="009F17DC" w:rsidRPr="00D8749F" w14:paraId="6669EACD" w14:textId="77777777" w:rsidTr="007D5C4D">
        <w:trPr>
          <w:trHeight w:val="600"/>
        </w:trPr>
        <w:tc>
          <w:tcPr>
            <w:tcW w:w="1284" w:type="pct"/>
            <w:noWrap/>
            <w:hideMark/>
          </w:tcPr>
          <w:p w14:paraId="24ADF297" w14:textId="0F764BB6" w:rsidR="009F17DC" w:rsidRPr="00D8749F" w:rsidRDefault="009F17DC" w:rsidP="00D8749F">
            <w:r w:rsidRPr="00D8749F">
              <w:t xml:space="preserve">Alteration </w:t>
            </w:r>
            <w:del w:id="87" w:author="Stephen Richard" w:date="2020-08-05T16:10:00Z">
              <w:r w:rsidRPr="00D8749F" w:rsidDel="004E30DC">
                <w:delText>degree</w:delText>
              </w:r>
            </w:del>
            <w:ins w:id="88" w:author="Stephen Richard" w:date="2020-08-05T16:10:00Z">
              <w:r w:rsidR="004E30DC">
                <w:t>D</w:t>
              </w:r>
              <w:r w:rsidR="004E30DC" w:rsidRPr="00D8749F">
                <w:t>egree</w:t>
              </w:r>
            </w:ins>
          </w:p>
        </w:tc>
        <w:tc>
          <w:tcPr>
            <w:tcW w:w="3716" w:type="pct"/>
            <w:hideMark/>
          </w:tcPr>
          <w:p w14:paraId="7CDA8695" w14:textId="2F0D2162" w:rsidR="009F17DC" w:rsidRPr="007D5C4D" w:rsidRDefault="009F17DC" w:rsidP="00FD4B40">
            <w:r w:rsidRPr="007D5C4D">
              <w:t>Specification of the strength of observed alteration. Can be used on Geologic_Unit or Rock_Material</w:t>
            </w:r>
            <w:r w:rsidR="001C2220">
              <w:t>.</w:t>
            </w:r>
          </w:p>
        </w:tc>
      </w:tr>
      <w:tr w:rsidR="009F17DC" w:rsidRPr="00D8749F" w:rsidDel="004E30DC" w14:paraId="32F48F6E" w14:textId="1FE3B626" w:rsidTr="007D5C4D">
        <w:trPr>
          <w:trHeight w:val="600"/>
          <w:del w:id="89" w:author="Stephen Richard" w:date="2020-08-05T16:10:00Z"/>
        </w:trPr>
        <w:tc>
          <w:tcPr>
            <w:tcW w:w="1284" w:type="pct"/>
            <w:noWrap/>
            <w:hideMark/>
          </w:tcPr>
          <w:p w14:paraId="0861B13D" w14:textId="506C7B57" w:rsidR="009F17DC" w:rsidRPr="00D8749F" w:rsidDel="004E30DC" w:rsidRDefault="009F17DC" w:rsidP="00D8749F">
            <w:pPr>
              <w:rPr>
                <w:del w:id="90" w:author="Stephen Richard" w:date="2020-08-05T16:10:00Z"/>
              </w:rPr>
            </w:pPr>
            <w:del w:id="91" w:author="Stephen Richard" w:date="2020-08-05T16:10:00Z">
              <w:r w:rsidRPr="00D8749F" w:rsidDel="004E30DC">
                <w:delText>Alteration distribution</w:delText>
              </w:r>
            </w:del>
          </w:p>
        </w:tc>
        <w:tc>
          <w:tcPr>
            <w:tcW w:w="3716" w:type="pct"/>
            <w:hideMark/>
          </w:tcPr>
          <w:p w14:paraId="72CCB97B" w14:textId="48A292BA" w:rsidR="009F17DC" w:rsidRPr="007D5C4D" w:rsidDel="004E30DC" w:rsidRDefault="009F17DC" w:rsidP="00FD4B40">
            <w:pPr>
              <w:rPr>
                <w:del w:id="92" w:author="Stephen Richard" w:date="2020-08-05T16:10:00Z"/>
              </w:rPr>
            </w:pPr>
            <w:del w:id="93" w:author="Stephen Richard" w:date="2020-08-05T16:10:00Z">
              <w:r w:rsidRPr="007D5C4D" w:rsidDel="004E30DC">
                <w:delText>AlterationDistribution describes the spatial distribution or geometry of alteration zones. e</w:delText>
              </w:r>
              <w:r w:rsidR="001C2220" w:rsidDel="004E30DC">
                <w:delText>.</w:delText>
              </w:r>
              <w:r w:rsidRPr="007D5C4D" w:rsidDel="004E30DC">
                <w:delText>g</w:delText>
              </w:r>
              <w:r w:rsidR="001C2220" w:rsidDel="004E30DC">
                <w:delText>.</w:delText>
              </w:r>
              <w:r w:rsidRPr="007D5C4D" w:rsidDel="004E30DC">
                <w:delText xml:space="preserve"> patchy, spotted, banded, viens, vein breccia, pervasive, disseminated, etc</w:delText>
              </w:r>
              <w:r w:rsidR="001C2220" w:rsidDel="004E30DC">
                <w:delText>.</w:delText>
              </w:r>
            </w:del>
          </w:p>
        </w:tc>
      </w:tr>
      <w:tr w:rsidR="009F17DC" w:rsidRPr="00D8749F" w:rsidDel="004E30DC" w14:paraId="52F7246F" w14:textId="06A896AC" w:rsidTr="007D5C4D">
        <w:trPr>
          <w:trHeight w:val="300"/>
          <w:del w:id="94" w:author="Stephen Richard" w:date="2020-08-05T16:10:00Z"/>
        </w:trPr>
        <w:tc>
          <w:tcPr>
            <w:tcW w:w="1284" w:type="pct"/>
            <w:noWrap/>
            <w:hideMark/>
          </w:tcPr>
          <w:p w14:paraId="6B2F5097" w14:textId="209548AC" w:rsidR="009F17DC" w:rsidRPr="00D8749F" w:rsidDel="004E30DC" w:rsidRDefault="009F17DC" w:rsidP="00D8749F">
            <w:pPr>
              <w:rPr>
                <w:del w:id="95" w:author="Stephen Richard" w:date="2020-08-05T16:10:00Z"/>
              </w:rPr>
            </w:pPr>
            <w:del w:id="96" w:author="Stephen Richard" w:date="2020-08-05T16:10:00Z">
              <w:r w:rsidRPr="00D8749F" w:rsidDel="004E30DC">
                <w:delText>Alteration type</w:delText>
              </w:r>
            </w:del>
          </w:p>
        </w:tc>
        <w:tc>
          <w:tcPr>
            <w:tcW w:w="3716" w:type="pct"/>
            <w:hideMark/>
          </w:tcPr>
          <w:p w14:paraId="0542139D" w14:textId="776F5F51" w:rsidR="009F17DC" w:rsidRPr="007D5C4D" w:rsidDel="004E30DC" w:rsidRDefault="009F17DC" w:rsidP="00D8749F">
            <w:pPr>
              <w:rPr>
                <w:del w:id="97" w:author="Stephen Richard" w:date="2020-08-05T16:10:00Z"/>
              </w:rPr>
            </w:pPr>
            <w:del w:id="98" w:author="Stephen Richard" w:date="2020-08-05T16:10:00Z">
              <w:r w:rsidRPr="007D5C4D" w:rsidDel="004E30DC">
                <w:delText>Specification of alteration types (e</w:delText>
              </w:r>
              <w:r w:rsidR="001C2220" w:rsidDel="004E30DC">
                <w:delText>.g.</w:delText>
              </w:r>
              <w:r w:rsidRPr="007D5C4D" w:rsidDel="004E30DC">
                <w:delText xml:space="preserve"> potassic, argillic, advanced argillic)</w:delText>
              </w:r>
              <w:r w:rsidR="001C2220" w:rsidDel="004E30DC">
                <w:delText>.</w:delText>
              </w:r>
            </w:del>
          </w:p>
        </w:tc>
      </w:tr>
      <w:tr w:rsidR="009F17DC" w:rsidRPr="00D8749F" w14:paraId="06F32F0B" w14:textId="77777777" w:rsidTr="007D5C4D">
        <w:trPr>
          <w:trHeight w:val="300"/>
        </w:trPr>
        <w:tc>
          <w:tcPr>
            <w:tcW w:w="1284" w:type="pct"/>
            <w:noWrap/>
            <w:hideMark/>
          </w:tcPr>
          <w:p w14:paraId="6E3D8B37" w14:textId="77777777" w:rsidR="009F17DC" w:rsidRPr="00D8749F" w:rsidRDefault="009F17DC" w:rsidP="00D8749F">
            <w:r w:rsidRPr="00D8749F">
              <w:t xml:space="preserve">Amount of Matter Role  </w:t>
            </w:r>
          </w:p>
        </w:tc>
        <w:tc>
          <w:tcPr>
            <w:tcW w:w="3716" w:type="pct"/>
            <w:hideMark/>
          </w:tcPr>
          <w:p w14:paraId="4AC87311" w14:textId="282201C2" w:rsidR="009F17DC" w:rsidRPr="007D5C4D" w:rsidRDefault="00E820F3" w:rsidP="00D8749F">
            <w:r w:rsidRPr="007D5C4D">
              <w:t>A role for an amount of matter, e.g. clast or xenolith</w:t>
            </w:r>
            <w:r w:rsidR="001C2220">
              <w:t>.</w:t>
            </w:r>
          </w:p>
        </w:tc>
      </w:tr>
      <w:tr w:rsidR="009F17DC" w:rsidRPr="00D8749F" w14:paraId="596F61ED" w14:textId="77777777" w:rsidTr="007D5C4D">
        <w:trPr>
          <w:trHeight w:val="600"/>
        </w:trPr>
        <w:tc>
          <w:tcPr>
            <w:tcW w:w="1284" w:type="pct"/>
            <w:noWrap/>
            <w:hideMark/>
          </w:tcPr>
          <w:p w14:paraId="3A6060A2" w14:textId="0D4A4B6E" w:rsidR="009F17DC" w:rsidRPr="00D8749F" w:rsidRDefault="001C2220" w:rsidP="001C2220">
            <w:r>
              <w:t>A</w:t>
            </w:r>
            <w:r w:rsidR="007D5C4D" w:rsidRPr="00D8749F">
              <w:t>mygdule</w:t>
            </w:r>
          </w:p>
        </w:tc>
        <w:tc>
          <w:tcPr>
            <w:tcW w:w="3716" w:type="pct"/>
            <w:hideMark/>
          </w:tcPr>
          <w:p w14:paraId="1770B228" w14:textId="0998F704" w:rsidR="009F17DC" w:rsidRPr="007D5C4D" w:rsidRDefault="009F17DC" w:rsidP="001C2220">
            <w:r w:rsidRPr="007D5C4D">
              <w:t>Cavity filled with secondary minerals</w:t>
            </w:r>
            <w:r w:rsidR="00E820F3" w:rsidRPr="007D5C4D">
              <w:t>;</w:t>
            </w:r>
            <w:r w:rsidRPr="007D5C4D">
              <w:t xml:space="preserve"> denotes that cavities are filled vesicles, thus restricted to volcanic rock. </w:t>
            </w:r>
          </w:p>
        </w:tc>
      </w:tr>
      <w:tr w:rsidR="009F17DC" w:rsidRPr="00D8749F" w14:paraId="68B31314" w14:textId="77777777" w:rsidTr="007D5C4D">
        <w:trPr>
          <w:trHeight w:val="900"/>
        </w:trPr>
        <w:tc>
          <w:tcPr>
            <w:tcW w:w="1284" w:type="pct"/>
            <w:noWrap/>
            <w:hideMark/>
          </w:tcPr>
          <w:p w14:paraId="53F32056" w14:textId="77777777" w:rsidR="009F17DC" w:rsidRPr="00D8749F" w:rsidRDefault="009F17DC" w:rsidP="00D8749F">
            <w:r w:rsidRPr="00D8749F">
              <w:t xml:space="preserve">Bedding  </w:t>
            </w:r>
          </w:p>
        </w:tc>
        <w:tc>
          <w:tcPr>
            <w:tcW w:w="3716" w:type="pct"/>
            <w:hideMark/>
          </w:tcPr>
          <w:p w14:paraId="0D9A04B4" w14:textId="4C490588" w:rsidR="009F17DC" w:rsidRPr="007D5C4D" w:rsidRDefault="009F17DC" w:rsidP="00E820F3">
            <w:r w:rsidRPr="007D5C4D">
              <w:t>Bedding as a fabric representing the average orientation of paleodepositional surface; might apply to bedding that is layering or a foliation without layering (e.g. clast alignment in amalgamated beds)</w:t>
            </w:r>
            <w:r w:rsidR="001C2220">
              <w:t>.</w:t>
            </w:r>
          </w:p>
        </w:tc>
      </w:tr>
      <w:tr w:rsidR="009F17DC" w:rsidRPr="004663A1" w:rsidDel="004E30DC" w14:paraId="43F0AA0B" w14:textId="5FDBC2E1" w:rsidTr="007D5C4D">
        <w:trPr>
          <w:trHeight w:val="600"/>
          <w:del w:id="99" w:author="Stephen Richard" w:date="2020-08-05T16:10:00Z"/>
        </w:trPr>
        <w:tc>
          <w:tcPr>
            <w:tcW w:w="1284" w:type="pct"/>
            <w:hideMark/>
          </w:tcPr>
          <w:p w14:paraId="38EFCE1E" w14:textId="49D2E350" w:rsidR="009F17DC" w:rsidRPr="007D5C4D" w:rsidDel="004E30DC" w:rsidRDefault="009F17DC" w:rsidP="00D8749F">
            <w:pPr>
              <w:rPr>
                <w:del w:id="100" w:author="Stephen Richard" w:date="2020-08-05T16:10:00Z"/>
              </w:rPr>
            </w:pPr>
            <w:del w:id="101" w:author="Stephen Richard" w:date="2020-08-05T16:10:00Z">
              <w:r w:rsidRPr="007D5C4D" w:rsidDel="004E30DC">
                <w:delText xml:space="preserve">Bedding Package </w:delText>
              </w:r>
            </w:del>
          </w:p>
        </w:tc>
        <w:tc>
          <w:tcPr>
            <w:tcW w:w="3716" w:type="pct"/>
            <w:hideMark/>
          </w:tcPr>
          <w:p w14:paraId="737AAAA0" w14:textId="547677B8" w:rsidR="009F17DC" w:rsidRPr="007D5C4D" w:rsidDel="004E30DC" w:rsidRDefault="009F17DC">
            <w:pPr>
              <w:rPr>
                <w:del w:id="102" w:author="Stephen Richard" w:date="2020-08-05T16:10:00Z"/>
              </w:rPr>
            </w:pPr>
            <w:del w:id="103" w:author="Stephen Richard" w:date="2020-08-05T16:10:00Z">
              <w:r w:rsidRPr="007D5C4D" w:rsidDel="004E30DC">
                <w:delText>A sub-map scale sequence of strata, e.g. bouma sequence, fining-upward sequence, interbedded sandstone and mudstone</w:delText>
              </w:r>
              <w:r w:rsidR="001C2220" w:rsidDel="004E30DC">
                <w:delText>.</w:delText>
              </w:r>
            </w:del>
          </w:p>
        </w:tc>
      </w:tr>
      <w:tr w:rsidR="009F17DC" w:rsidRPr="00D8749F" w14:paraId="71F5E1A8" w14:textId="77777777" w:rsidTr="007D5C4D">
        <w:trPr>
          <w:trHeight w:val="300"/>
        </w:trPr>
        <w:tc>
          <w:tcPr>
            <w:tcW w:w="1284" w:type="pct"/>
            <w:noWrap/>
            <w:hideMark/>
          </w:tcPr>
          <w:p w14:paraId="6B3B8943" w14:textId="2820A9FC" w:rsidR="009F17DC" w:rsidRPr="00D8749F" w:rsidRDefault="009F17DC" w:rsidP="00D8749F">
            <w:del w:id="104" w:author="Stephen Richard" w:date="2020-08-05T16:10:00Z">
              <w:r w:rsidRPr="00D8749F" w:rsidDel="004E30DC">
                <w:delText xml:space="preserve">bolide </w:delText>
              </w:r>
            </w:del>
            <w:ins w:id="105" w:author="Stephen Richard" w:date="2020-08-05T16:10:00Z">
              <w:r w:rsidR="004E30DC">
                <w:t>B</w:t>
              </w:r>
              <w:r w:rsidR="004E30DC" w:rsidRPr="00D8749F">
                <w:t xml:space="preserve">olide </w:t>
              </w:r>
            </w:ins>
            <w:del w:id="106" w:author="Stephen Richard" w:date="2020-08-05T16:11:00Z">
              <w:r w:rsidRPr="00D8749F" w:rsidDel="004E30DC">
                <w:delText>impact</w:delText>
              </w:r>
            </w:del>
            <w:ins w:id="107" w:author="Stephen Richard" w:date="2020-08-05T16:11:00Z">
              <w:r w:rsidR="004E30DC">
                <w:t>I</w:t>
              </w:r>
              <w:r w:rsidR="004E30DC" w:rsidRPr="00D8749F">
                <w:t>mpact</w:t>
              </w:r>
            </w:ins>
          </w:p>
        </w:tc>
        <w:tc>
          <w:tcPr>
            <w:tcW w:w="3716" w:type="pct"/>
            <w:hideMark/>
          </w:tcPr>
          <w:p w14:paraId="3975A98A" w14:textId="20C7BF70" w:rsidR="009F17DC" w:rsidRPr="007D5C4D" w:rsidRDefault="009F17DC" w:rsidP="00FD4B40">
            <w:r w:rsidRPr="007D5C4D">
              <w:t>The impact of an extraterrestrial body on the surface of the earth</w:t>
            </w:r>
            <w:r w:rsidR="001C2220">
              <w:t>.</w:t>
            </w:r>
          </w:p>
        </w:tc>
      </w:tr>
      <w:tr w:rsidR="009F17DC" w:rsidRPr="00D8749F" w14:paraId="3C42A888" w14:textId="77777777" w:rsidTr="007D5C4D">
        <w:trPr>
          <w:trHeight w:val="900"/>
        </w:trPr>
        <w:tc>
          <w:tcPr>
            <w:tcW w:w="1284" w:type="pct"/>
            <w:noWrap/>
            <w:hideMark/>
          </w:tcPr>
          <w:p w14:paraId="1302B8F1" w14:textId="77777777" w:rsidR="009F17DC" w:rsidRPr="00D8749F" w:rsidRDefault="009F17DC" w:rsidP="00D8749F">
            <w:r w:rsidRPr="00D8749F">
              <w:t>Boundary Stratotype</w:t>
            </w:r>
          </w:p>
        </w:tc>
        <w:tc>
          <w:tcPr>
            <w:tcW w:w="3716" w:type="pct"/>
            <w:hideMark/>
          </w:tcPr>
          <w:p w14:paraId="72CCF793" w14:textId="31F1E1D8" w:rsidR="009F17DC" w:rsidRPr="007D5C4D" w:rsidRDefault="009F17DC" w:rsidP="00FD4B40">
            <w:r w:rsidRPr="007D5C4D">
              <w:t xml:space="preserve">A stratigraphic section that contains a designated point in a stratigraphic sequence of essentially continuous deposition, preferably marine, chosen for its correlation potential. </w:t>
            </w:r>
            <w:r w:rsidR="001C2220">
              <w:t>(</w:t>
            </w:r>
            <w:hyperlink r:id="rId25" w:history="1">
              <w:r w:rsidR="001C2220" w:rsidRPr="00794D7F">
                <w:rPr>
                  <w:rStyle w:val="Hyperlink"/>
                </w:rPr>
                <w:t>http://www.stratigraphy.org/upload/bak/chron.htm</w:t>
              </w:r>
            </w:hyperlink>
            <w:r w:rsidR="001C2220">
              <w:t xml:space="preserve">) </w:t>
            </w:r>
          </w:p>
        </w:tc>
      </w:tr>
      <w:tr w:rsidR="009F17DC" w:rsidRPr="004663A1" w14:paraId="58A91808" w14:textId="77777777" w:rsidTr="007D5C4D">
        <w:trPr>
          <w:trHeight w:val="2100"/>
        </w:trPr>
        <w:tc>
          <w:tcPr>
            <w:tcW w:w="1284" w:type="pct"/>
            <w:hideMark/>
          </w:tcPr>
          <w:p w14:paraId="6448330F" w14:textId="77777777" w:rsidR="009F17DC" w:rsidRPr="007D5C4D" w:rsidRDefault="009F17DC" w:rsidP="00D8749F">
            <w:r w:rsidRPr="007D5C4D">
              <w:t>Chronostratigraphic Unit</w:t>
            </w:r>
          </w:p>
        </w:tc>
        <w:tc>
          <w:tcPr>
            <w:tcW w:w="3716" w:type="pct"/>
            <w:hideMark/>
          </w:tcPr>
          <w:p w14:paraId="47CE83F5" w14:textId="6DCB403D" w:rsidR="009F17DC" w:rsidRPr="007D5C4D" w:rsidRDefault="009F17DC">
            <w:r w:rsidRPr="007D5C4D">
              <w:t>A body of rock that includes all rock, layered or unlayered, formed during a specific interval of geologic time, and only during that time. Chronostratigraphic units are bounded by synchronous horizons. The rank and relative magnitude of the units in the chronostratigraphic hierarchy are a function of the length of the time interval that their rocks subtend, rather than of their physical thickness. (</w:t>
            </w:r>
            <w:hyperlink r:id="rId26" w:history="1">
              <w:r w:rsidRPr="007D5C4D">
                <w:rPr>
                  <w:rStyle w:val="Hyperlink"/>
                </w:rPr>
                <w:t>http://www.stratigraphy.org/upload/bak/chron.htm</w:t>
              </w:r>
            </w:hyperlink>
            <w:r w:rsidRPr="007D5C4D">
              <w:t>)</w:t>
            </w:r>
            <w:r w:rsidR="001C2220">
              <w:t>.</w:t>
            </w:r>
          </w:p>
        </w:tc>
      </w:tr>
      <w:tr w:rsidR="009F17DC" w:rsidRPr="00D8749F" w14:paraId="10F19D0E" w14:textId="77777777" w:rsidTr="007D5C4D">
        <w:trPr>
          <w:trHeight w:val="600"/>
        </w:trPr>
        <w:tc>
          <w:tcPr>
            <w:tcW w:w="1284" w:type="pct"/>
            <w:noWrap/>
            <w:hideMark/>
          </w:tcPr>
          <w:p w14:paraId="670A54C3" w14:textId="77777777" w:rsidR="009F17DC" w:rsidRPr="00D8749F" w:rsidRDefault="009F17DC" w:rsidP="00D8749F">
            <w:r w:rsidRPr="00D8749F">
              <w:t>Clast</w:t>
            </w:r>
          </w:p>
        </w:tc>
        <w:tc>
          <w:tcPr>
            <w:tcW w:w="3716" w:type="pct"/>
            <w:hideMark/>
          </w:tcPr>
          <w:p w14:paraId="6EC4DA25" w14:textId="296C4CC3" w:rsidR="009F17DC" w:rsidRPr="007D5C4D" w:rsidRDefault="009F17DC" w:rsidP="00D8749F">
            <w:r w:rsidRPr="007D5C4D">
              <w:t>A role for any fragment of material that is a constituent in a rock material that formed by the accumulation of such fragments before lithification</w:t>
            </w:r>
            <w:r w:rsidR="001C2220">
              <w:t>.</w:t>
            </w:r>
          </w:p>
        </w:tc>
      </w:tr>
      <w:tr w:rsidR="009F17DC" w:rsidRPr="00D8749F" w14:paraId="74CF8FF7" w14:textId="77777777" w:rsidTr="007D5C4D">
        <w:trPr>
          <w:trHeight w:val="300"/>
        </w:trPr>
        <w:tc>
          <w:tcPr>
            <w:tcW w:w="1284" w:type="pct"/>
            <w:noWrap/>
            <w:hideMark/>
          </w:tcPr>
          <w:p w14:paraId="2022CCDF" w14:textId="77777777" w:rsidR="009F17DC" w:rsidRPr="005175D8" w:rsidRDefault="009F17DC" w:rsidP="00D8749F">
            <w:r w:rsidRPr="005175D8">
              <w:t xml:space="preserve">Clast imbrication </w:t>
            </w:r>
          </w:p>
        </w:tc>
        <w:tc>
          <w:tcPr>
            <w:tcW w:w="3716" w:type="pct"/>
            <w:hideMark/>
          </w:tcPr>
          <w:p w14:paraId="77618F9E" w14:textId="67511E57" w:rsidR="009F17DC" w:rsidRPr="007D5C4D" w:rsidRDefault="00BD15D0" w:rsidP="00D8749F">
            <w:ins w:id="108" w:author="Stephen Richard" w:date="2020-07-09T15:08:00Z">
              <w:r>
                <w:rPr>
                  <w:rFonts w:ascii="Segoe UI" w:hAnsi="Segoe UI" w:cs="Segoe UI"/>
                  <w:sz w:val="18"/>
                  <w:szCs w:val="18"/>
                </w:rPr>
                <w:t>A sedimentary fabric characterized by disk-shaped or elongate fragments dipping in a preferred direcation at an angle to bedding (Ne;uendorf et al., 2005)</w:t>
              </w:r>
            </w:ins>
            <w:ins w:id="109" w:author="Stephen Richard" w:date="2020-07-09T15:12:00Z">
              <w:r w:rsidR="005175D8">
                <w:rPr>
                  <w:rFonts w:ascii="Segoe UI" w:hAnsi="Segoe UI" w:cs="Segoe UI"/>
                  <w:sz w:val="18"/>
                  <w:szCs w:val="18"/>
                </w:rPr>
                <w:t>.</w:t>
              </w:r>
            </w:ins>
          </w:p>
        </w:tc>
      </w:tr>
      <w:tr w:rsidR="009F17DC" w:rsidRPr="00D8749F" w14:paraId="09CC589B" w14:textId="77777777" w:rsidTr="007D5C4D">
        <w:trPr>
          <w:trHeight w:val="300"/>
        </w:trPr>
        <w:tc>
          <w:tcPr>
            <w:tcW w:w="1284" w:type="pct"/>
            <w:noWrap/>
            <w:hideMark/>
          </w:tcPr>
          <w:p w14:paraId="59D2E267" w14:textId="77777777" w:rsidR="009F17DC" w:rsidRPr="005175D8" w:rsidRDefault="009F17DC" w:rsidP="00D8749F">
            <w:r w:rsidRPr="005175D8">
              <w:t xml:space="preserve">Clast supported </w:t>
            </w:r>
          </w:p>
        </w:tc>
        <w:tc>
          <w:tcPr>
            <w:tcW w:w="3716" w:type="pct"/>
            <w:hideMark/>
          </w:tcPr>
          <w:p w14:paraId="7CBD6B5A" w14:textId="5465FABE" w:rsidR="009F17DC" w:rsidRPr="007D5C4D" w:rsidRDefault="00BD15D0" w:rsidP="00D8749F">
            <w:ins w:id="110" w:author="Stephen Richard" w:date="2020-07-09T15:12:00Z">
              <w:r>
                <w:rPr>
                  <w:rFonts w:ascii="Segoe UI" w:hAnsi="Segoe UI" w:cs="Segoe UI"/>
                  <w:sz w:val="18"/>
                  <w:szCs w:val="18"/>
                </w:rPr>
                <w:t>A sedimentary fabric in which a framework of rock fragments in contact with each other forms the body of a clastic rock, typically with finer-grained matrix or cement in the intersticies between fragments</w:t>
              </w:r>
              <w:r w:rsidR="005175D8">
                <w:rPr>
                  <w:rFonts w:ascii="Segoe UI" w:hAnsi="Segoe UI" w:cs="Segoe UI"/>
                  <w:sz w:val="18"/>
                  <w:szCs w:val="18"/>
                </w:rPr>
                <w:t>.</w:t>
              </w:r>
            </w:ins>
          </w:p>
        </w:tc>
      </w:tr>
      <w:tr w:rsidR="009F17DC" w:rsidRPr="00D8749F" w14:paraId="3891EB2E" w14:textId="77777777" w:rsidTr="007D5C4D">
        <w:trPr>
          <w:trHeight w:val="300"/>
        </w:trPr>
        <w:tc>
          <w:tcPr>
            <w:tcW w:w="1284" w:type="pct"/>
            <w:noWrap/>
            <w:hideMark/>
          </w:tcPr>
          <w:p w14:paraId="7F6FDDFD" w14:textId="2DFB58FA" w:rsidR="009F17DC" w:rsidRPr="00D8749F" w:rsidRDefault="00FE5AAE" w:rsidP="00D8749F">
            <w:r>
              <w:t>C</w:t>
            </w:r>
            <w:r w:rsidR="009F17DC" w:rsidRPr="00D8749F">
              <w:t xml:space="preserve">ometary </w:t>
            </w:r>
            <w:del w:id="111" w:author="Stephen Richard" w:date="2020-08-05T16:11:00Z">
              <w:r w:rsidR="009F17DC" w:rsidRPr="00D8749F" w:rsidDel="004E30DC">
                <w:delText>impact</w:delText>
              </w:r>
            </w:del>
            <w:ins w:id="112" w:author="Stephen Richard" w:date="2020-08-05T16:11:00Z">
              <w:r w:rsidR="004E30DC">
                <w:t>I</w:t>
              </w:r>
              <w:r w:rsidR="004E30DC" w:rsidRPr="00D8749F">
                <w:t>mpact</w:t>
              </w:r>
            </w:ins>
          </w:p>
        </w:tc>
        <w:tc>
          <w:tcPr>
            <w:tcW w:w="3716" w:type="pct"/>
            <w:hideMark/>
          </w:tcPr>
          <w:p w14:paraId="12B15837" w14:textId="3FADDD4F" w:rsidR="009F17DC" w:rsidRPr="007D5C4D" w:rsidRDefault="009F17DC" w:rsidP="00D8749F">
            <w:r w:rsidRPr="007D5C4D">
              <w:t>The impact of a comet on the surface of the earth</w:t>
            </w:r>
            <w:r w:rsidR="001C2220">
              <w:t>.</w:t>
            </w:r>
          </w:p>
        </w:tc>
      </w:tr>
      <w:tr w:rsidR="009F17DC" w:rsidRPr="004663A1" w14:paraId="11860507" w14:textId="77777777" w:rsidTr="007D5C4D">
        <w:trPr>
          <w:trHeight w:val="300"/>
        </w:trPr>
        <w:tc>
          <w:tcPr>
            <w:tcW w:w="1284" w:type="pct"/>
            <w:hideMark/>
          </w:tcPr>
          <w:p w14:paraId="02B0506A" w14:textId="77777777" w:rsidR="009F17DC" w:rsidRPr="007D5C4D" w:rsidRDefault="009F17DC" w:rsidP="00D8749F">
            <w:r w:rsidRPr="007D5C4D">
              <w:t>Complex</w:t>
            </w:r>
          </w:p>
        </w:tc>
        <w:tc>
          <w:tcPr>
            <w:tcW w:w="3716" w:type="pct"/>
            <w:hideMark/>
          </w:tcPr>
          <w:p w14:paraId="2C033146" w14:textId="29559C9D" w:rsidR="009F17DC" w:rsidRPr="007D5C4D" w:rsidRDefault="009F17DC" w:rsidP="00FD4B40">
            <w:r w:rsidRPr="007D5C4D">
              <w:t xml:space="preserve">A lithostratigraphic unit composed of diverse types </w:t>
            </w:r>
            <w:r w:rsidRPr="007D5C4D" w:rsidDel="00A33229">
              <w:t xml:space="preserve">of types </w:t>
            </w:r>
            <w:r w:rsidRPr="007D5C4D">
              <w:t>of rock</w:t>
            </w:r>
            <w:r w:rsidRPr="007D5C4D" w:rsidDel="00A33229">
              <w:t>s</w:t>
            </w:r>
            <w:r w:rsidRPr="007D5C4D">
              <w:t xml:space="preserve"> (sedimentary, igneous, metamorphic) and characterized by irregularly mixed lithology or by highly complicated structural relations</w:t>
            </w:r>
            <w:r w:rsidR="001C2220">
              <w:t>.</w:t>
            </w:r>
          </w:p>
        </w:tc>
      </w:tr>
      <w:tr w:rsidR="009F17DC" w:rsidRPr="004663A1" w14:paraId="69AC7A1F" w14:textId="77777777" w:rsidTr="007D5C4D">
        <w:trPr>
          <w:trHeight w:val="1820"/>
        </w:trPr>
        <w:tc>
          <w:tcPr>
            <w:tcW w:w="1284" w:type="pct"/>
            <w:hideMark/>
          </w:tcPr>
          <w:p w14:paraId="568138E6" w14:textId="77777777" w:rsidR="009F17DC" w:rsidRPr="007D5C4D" w:rsidRDefault="009F17DC" w:rsidP="00D8749F">
            <w:r w:rsidRPr="007D5C4D">
              <w:t>Contact</w:t>
            </w:r>
          </w:p>
        </w:tc>
        <w:tc>
          <w:tcPr>
            <w:tcW w:w="3716" w:type="pct"/>
            <w:hideMark/>
          </w:tcPr>
          <w:p w14:paraId="1A19C522" w14:textId="77777777" w:rsidR="009F17DC" w:rsidRPr="007D5C4D" w:rsidRDefault="009F17DC" w:rsidP="00FD4B40">
            <w:r w:rsidRPr="007D5C4D">
              <w:t xml:space="preserve">A surface that separates touching rock bodies and has no volume (i.e. is low-dimensional). Very general concept representing any kind of surface separating two rock bodies, including primary boundaries such as depositional contacts, all kinds of unconformities, intrusive contacts, and gradational contacts, as well as faults that separate geologic units. (CGI ContactType vocabulary, adapted from Jackson, 1997, page 137, NADM C1 2004). </w:t>
            </w:r>
          </w:p>
        </w:tc>
      </w:tr>
      <w:tr w:rsidR="009F17DC" w:rsidRPr="00D8749F" w:rsidDel="004E30DC" w14:paraId="7480C558" w14:textId="0AB1757F" w:rsidTr="007D5C4D">
        <w:trPr>
          <w:trHeight w:val="900"/>
          <w:del w:id="113" w:author="Stephen Richard" w:date="2020-08-05T16:11:00Z"/>
        </w:trPr>
        <w:tc>
          <w:tcPr>
            <w:tcW w:w="1284" w:type="pct"/>
            <w:noWrap/>
            <w:hideMark/>
          </w:tcPr>
          <w:p w14:paraId="3336D614" w14:textId="467DAE7D" w:rsidR="009F17DC" w:rsidRPr="00D8749F" w:rsidDel="004E30DC" w:rsidRDefault="009F17DC" w:rsidP="00D8749F">
            <w:pPr>
              <w:rPr>
                <w:del w:id="114" w:author="Stephen Richard" w:date="2020-08-05T16:11:00Z"/>
              </w:rPr>
            </w:pPr>
            <w:del w:id="115" w:author="Stephen Richard" w:date="2020-08-05T16:11:00Z">
              <w:r w:rsidRPr="00D8749F" w:rsidDel="004E30DC">
                <w:delText>Crystal</w:delText>
              </w:r>
            </w:del>
          </w:p>
        </w:tc>
        <w:tc>
          <w:tcPr>
            <w:tcW w:w="3716" w:type="pct"/>
            <w:hideMark/>
          </w:tcPr>
          <w:p w14:paraId="244E8CEA" w14:textId="01E35E9E" w:rsidR="009F17DC" w:rsidRPr="007D5C4D" w:rsidDel="004E30DC" w:rsidRDefault="009F17DC" w:rsidP="00D8749F">
            <w:pPr>
              <w:rPr>
                <w:del w:id="116" w:author="Stephen Richard" w:date="2020-08-05T16:11:00Z"/>
              </w:rPr>
            </w:pPr>
            <w:del w:id="117" w:author="Stephen Richard" w:date="2020-08-05T16:11:00Z">
              <w:r w:rsidRPr="007D5C4D" w:rsidDel="004E30DC">
                <w:delText>An object composed of a single mineral species, with a characteristic geometrical shape, bounded by flat faces with specific, characteristic orientations reflecting a consistent, highly ordered internal arrangement of constituent atoms.</w:delText>
              </w:r>
            </w:del>
          </w:p>
        </w:tc>
      </w:tr>
      <w:tr w:rsidR="009F17DC" w:rsidRPr="00D8749F" w14:paraId="0513F543" w14:textId="77777777" w:rsidTr="007D5C4D">
        <w:trPr>
          <w:trHeight w:val="600"/>
        </w:trPr>
        <w:tc>
          <w:tcPr>
            <w:tcW w:w="1284" w:type="pct"/>
            <w:noWrap/>
            <w:hideMark/>
          </w:tcPr>
          <w:p w14:paraId="0B1FC718" w14:textId="2E05EF36" w:rsidR="009F17DC" w:rsidRPr="00D8749F" w:rsidRDefault="007D5C4D" w:rsidP="00D8749F">
            <w:r>
              <w:t>C</w:t>
            </w:r>
            <w:r w:rsidRPr="00D8749F">
              <w:t xml:space="preserve">rystal </w:t>
            </w:r>
            <w:r w:rsidR="009F17DC" w:rsidRPr="00D8749F">
              <w:t xml:space="preserve">constituent </w:t>
            </w:r>
          </w:p>
        </w:tc>
        <w:tc>
          <w:tcPr>
            <w:tcW w:w="3716" w:type="pct"/>
            <w:hideMark/>
          </w:tcPr>
          <w:p w14:paraId="06F52187" w14:textId="312EE58D" w:rsidR="009F17DC" w:rsidRPr="007D5C4D" w:rsidRDefault="00FE5AAE" w:rsidP="00FE5AAE">
            <w:r w:rsidRPr="007D5C4D">
              <w:t xml:space="preserve">A </w:t>
            </w:r>
            <w:r w:rsidR="009F17DC" w:rsidRPr="007D5C4D">
              <w:t xml:space="preserve">constituent formed by crystallization from melt or by metamorphic processes. Distinct from constituent roles related to clastic processes, or diagenetic processes. </w:t>
            </w:r>
          </w:p>
        </w:tc>
      </w:tr>
      <w:tr w:rsidR="009F17DC" w:rsidRPr="00D8749F" w14:paraId="52277740" w14:textId="77777777" w:rsidTr="007D5C4D">
        <w:trPr>
          <w:trHeight w:val="600"/>
        </w:trPr>
        <w:tc>
          <w:tcPr>
            <w:tcW w:w="1284" w:type="pct"/>
            <w:noWrap/>
            <w:hideMark/>
          </w:tcPr>
          <w:p w14:paraId="69B4CE2C" w14:textId="77777777" w:rsidR="009F17DC" w:rsidRPr="00D8749F" w:rsidRDefault="009F17DC" w:rsidP="00D8749F">
            <w:r w:rsidRPr="00D8749F">
              <w:t xml:space="preserve">Crystallographic preferred orientation </w:t>
            </w:r>
          </w:p>
        </w:tc>
        <w:tc>
          <w:tcPr>
            <w:tcW w:w="3716" w:type="pct"/>
            <w:hideMark/>
          </w:tcPr>
          <w:p w14:paraId="06F07790" w14:textId="6F291295" w:rsidR="009F17DC" w:rsidRPr="007D5C4D" w:rsidRDefault="00FE5AAE" w:rsidP="00D8749F">
            <w:r w:rsidRPr="007D5C4D">
              <w:t>F</w:t>
            </w:r>
            <w:r w:rsidR="009F17DC" w:rsidRPr="007D5C4D">
              <w:t>abric defined by a preferred orientation of the crystallographic axes of mineral particles in a rock.</w:t>
            </w:r>
          </w:p>
        </w:tc>
      </w:tr>
      <w:tr w:rsidR="009F17DC" w:rsidRPr="00D8749F" w14:paraId="49B3CCC9" w14:textId="77777777" w:rsidTr="007D5C4D">
        <w:trPr>
          <w:trHeight w:val="600"/>
        </w:trPr>
        <w:tc>
          <w:tcPr>
            <w:tcW w:w="1284" w:type="pct"/>
            <w:noWrap/>
            <w:hideMark/>
          </w:tcPr>
          <w:p w14:paraId="4F16A4F8" w14:textId="77777777" w:rsidR="009F17DC" w:rsidRPr="00D8749F" w:rsidRDefault="009F17DC" w:rsidP="00D8749F">
            <w:r w:rsidRPr="00D8749F">
              <w:t>Deformation process</w:t>
            </w:r>
          </w:p>
        </w:tc>
        <w:tc>
          <w:tcPr>
            <w:tcW w:w="3716" w:type="pct"/>
            <w:hideMark/>
          </w:tcPr>
          <w:p w14:paraId="17B65A52" w14:textId="5EC75A46" w:rsidR="009F17DC" w:rsidRPr="007D5C4D" w:rsidRDefault="001C2220" w:rsidP="001C2220">
            <w:r>
              <w:t>P</w:t>
            </w:r>
            <w:r w:rsidR="009F17DC" w:rsidRPr="007D5C4D">
              <w:t>rocess that change</w:t>
            </w:r>
            <w:r>
              <w:t>s</w:t>
            </w:r>
            <w:r w:rsidR="009F17DC" w:rsidRPr="007D5C4D">
              <w:t xml:space="preserve"> the shape or location of geologic entities. Includes strain and translation.</w:t>
            </w:r>
          </w:p>
        </w:tc>
      </w:tr>
      <w:tr w:rsidR="004E30DC" w:rsidRPr="004663A1" w14:paraId="7E7E0AA1" w14:textId="77777777" w:rsidTr="007D5C4D">
        <w:trPr>
          <w:trHeight w:val="600"/>
          <w:ins w:id="118" w:author="Stephen Richard" w:date="2020-08-05T16:12:00Z"/>
        </w:trPr>
        <w:tc>
          <w:tcPr>
            <w:tcW w:w="1284" w:type="pct"/>
          </w:tcPr>
          <w:p w14:paraId="3DB09E83" w14:textId="2C01CA01" w:rsidR="004E30DC" w:rsidRPr="007D5C4D" w:rsidRDefault="004E30DC" w:rsidP="004E30DC">
            <w:pPr>
              <w:rPr>
                <w:ins w:id="119" w:author="Stephen Richard" w:date="2020-08-05T16:12:00Z"/>
              </w:rPr>
            </w:pPr>
            <w:ins w:id="120" w:author="Stephen Richard" w:date="2020-08-05T16:12:00Z">
              <w:r w:rsidRPr="004D0659">
                <w:t xml:space="preserve">Disseminated </w:t>
              </w:r>
            </w:ins>
          </w:p>
        </w:tc>
        <w:tc>
          <w:tcPr>
            <w:tcW w:w="3716" w:type="pct"/>
          </w:tcPr>
          <w:p w14:paraId="3BBDE16E" w14:textId="5BAF5E9B" w:rsidR="004E30DC" w:rsidRPr="007D5C4D" w:rsidRDefault="004E30DC" w:rsidP="004E30DC">
            <w:pPr>
              <w:rPr>
                <w:ins w:id="121" w:author="Stephen Richard" w:date="2020-08-05T16:12:00Z"/>
              </w:rPr>
            </w:pPr>
            <w:ins w:id="122" w:author="Stephen Richard" w:date="2020-08-05T16:12:00Z">
              <w:r w:rsidRPr="004D0659">
                <w:t>Quality is scattered relatively uniformly through the quality carrier.</w:t>
              </w:r>
            </w:ins>
          </w:p>
        </w:tc>
      </w:tr>
      <w:tr w:rsidR="009F17DC" w:rsidRPr="004663A1" w14:paraId="35963899" w14:textId="77777777" w:rsidTr="007D5C4D">
        <w:trPr>
          <w:trHeight w:val="600"/>
        </w:trPr>
        <w:tc>
          <w:tcPr>
            <w:tcW w:w="1284" w:type="pct"/>
            <w:hideMark/>
          </w:tcPr>
          <w:p w14:paraId="11C4226C" w14:textId="77777777" w:rsidR="009F17DC" w:rsidRPr="007D5C4D" w:rsidRDefault="009F17DC" w:rsidP="00D8749F">
            <w:r w:rsidRPr="007D5C4D">
              <w:t>Ductile Shear Zone</w:t>
            </w:r>
          </w:p>
        </w:tc>
        <w:tc>
          <w:tcPr>
            <w:tcW w:w="3716" w:type="pct"/>
            <w:hideMark/>
          </w:tcPr>
          <w:p w14:paraId="601C37D1" w14:textId="77777777" w:rsidR="009F17DC" w:rsidRPr="007D5C4D" w:rsidRDefault="009F17DC" w:rsidP="00D8749F">
            <w:r w:rsidRPr="007D5C4D">
              <w:t xml:space="preserve">A broadly planar zone (volume of rock) of shear displacement within which deformation has occurred without loss of material continuity. </w:t>
            </w:r>
          </w:p>
        </w:tc>
      </w:tr>
      <w:tr w:rsidR="009F17DC" w:rsidRPr="004663A1" w14:paraId="2EB02993" w14:textId="77777777" w:rsidTr="007D5C4D">
        <w:trPr>
          <w:trHeight w:val="600"/>
        </w:trPr>
        <w:tc>
          <w:tcPr>
            <w:tcW w:w="1284" w:type="pct"/>
            <w:hideMark/>
          </w:tcPr>
          <w:p w14:paraId="2A1FFC31" w14:textId="77777777" w:rsidR="009F17DC" w:rsidRPr="007D5C4D" w:rsidRDefault="009F17DC" w:rsidP="00D8749F">
            <w:r w:rsidRPr="007D5C4D">
              <w:t>Epoch</w:t>
            </w:r>
          </w:p>
        </w:tc>
        <w:tc>
          <w:tcPr>
            <w:tcW w:w="3716" w:type="pct"/>
            <w:hideMark/>
          </w:tcPr>
          <w:p w14:paraId="23CA9B2F" w14:textId="77777777" w:rsidR="009F17DC" w:rsidRPr="007D5C4D" w:rsidRDefault="009F17DC" w:rsidP="00FD4B40">
            <w:r w:rsidRPr="007D5C4D">
              <w:t>A time interval. An Epoch may be subdivided into Ages. Epochs are grouped into Periods. Example epochs: Eocene, Pleistocene.</w:t>
            </w:r>
          </w:p>
        </w:tc>
      </w:tr>
      <w:tr w:rsidR="009F17DC" w:rsidRPr="00D8749F" w14:paraId="20BD7D02" w14:textId="77777777" w:rsidTr="007D5C4D">
        <w:trPr>
          <w:trHeight w:val="600"/>
        </w:trPr>
        <w:tc>
          <w:tcPr>
            <w:tcW w:w="1284" w:type="pct"/>
            <w:noWrap/>
            <w:hideMark/>
          </w:tcPr>
          <w:p w14:paraId="288D8B4B" w14:textId="77777777" w:rsidR="009F17DC" w:rsidRPr="00D8749F" w:rsidRDefault="009F17DC" w:rsidP="00D8749F">
            <w:r w:rsidRPr="00D8749F">
              <w:t xml:space="preserve">Fabric </w:t>
            </w:r>
          </w:p>
        </w:tc>
        <w:tc>
          <w:tcPr>
            <w:tcW w:w="3716" w:type="pct"/>
            <w:hideMark/>
          </w:tcPr>
          <w:p w14:paraId="0D94CE5D" w14:textId="77777777" w:rsidR="009F17DC" w:rsidRPr="007D5C4D" w:rsidRDefault="009F17DC" w:rsidP="00D8749F">
            <w:r w:rsidRPr="007D5C4D">
              <w:t>A spatial or geometric arrangement of parts of a rock body or features within the rock body that is present throughout the body.</w:t>
            </w:r>
          </w:p>
        </w:tc>
      </w:tr>
      <w:tr w:rsidR="009F17DC" w:rsidRPr="00D8749F" w14:paraId="4F683E0D" w14:textId="77777777" w:rsidTr="007D5C4D">
        <w:trPr>
          <w:trHeight w:val="900"/>
        </w:trPr>
        <w:tc>
          <w:tcPr>
            <w:tcW w:w="1284" w:type="pct"/>
            <w:noWrap/>
            <w:hideMark/>
          </w:tcPr>
          <w:p w14:paraId="3EB14229" w14:textId="77777777" w:rsidR="009F17DC" w:rsidRPr="00D8749F" w:rsidRDefault="009F17DC" w:rsidP="00D8749F">
            <w:r w:rsidRPr="00D8749F">
              <w:t>Facies</w:t>
            </w:r>
          </w:p>
        </w:tc>
        <w:tc>
          <w:tcPr>
            <w:tcW w:w="3716" w:type="pct"/>
            <w:hideMark/>
          </w:tcPr>
          <w:p w14:paraId="192584E7" w14:textId="77777777" w:rsidR="009F17DC" w:rsidRPr="007D5C4D" w:rsidRDefault="009F17DC" w:rsidP="00D8749F">
            <w:r w:rsidRPr="007D5C4D">
              <w:t>Represents a particular body of rock that is a lateral variant of a lithostratigraphic unit, or a variant of a lithodemic unit. Contrast with lithosome in being a particular, connected body of rock, as opposed to a kind of rock body that is repeated in many places in a unit.</w:t>
            </w:r>
          </w:p>
        </w:tc>
      </w:tr>
      <w:tr w:rsidR="009F17DC" w:rsidRPr="004663A1" w14:paraId="291EEBAA" w14:textId="77777777" w:rsidTr="007D5C4D">
        <w:trPr>
          <w:trHeight w:val="900"/>
        </w:trPr>
        <w:tc>
          <w:tcPr>
            <w:tcW w:w="1284" w:type="pct"/>
            <w:hideMark/>
          </w:tcPr>
          <w:p w14:paraId="7AA12C91" w14:textId="77777777" w:rsidR="009F17DC" w:rsidRPr="007D5C4D" w:rsidRDefault="009F17DC" w:rsidP="00D8749F">
            <w:r w:rsidRPr="007D5C4D">
              <w:t>Fault</w:t>
            </w:r>
          </w:p>
        </w:tc>
        <w:tc>
          <w:tcPr>
            <w:tcW w:w="3716" w:type="pct"/>
            <w:hideMark/>
          </w:tcPr>
          <w:p w14:paraId="3508AE99" w14:textId="77777777" w:rsidR="009F17DC" w:rsidRPr="007D5C4D" w:rsidRDefault="009F17DC" w:rsidP="00D8749F">
            <w:r w:rsidRPr="007D5C4D">
              <w:t>A discrete surface (without volume), or collection of discrete surfaces, each separating some rock bodies such that one body has slid past another; characterized by brittle deformation.</w:t>
            </w:r>
          </w:p>
        </w:tc>
      </w:tr>
      <w:tr w:rsidR="004E30DC" w:rsidRPr="004663A1" w14:paraId="5949ED87" w14:textId="77777777" w:rsidTr="005175D8">
        <w:trPr>
          <w:trHeight w:val="363"/>
          <w:ins w:id="123" w:author="Stephen Richard" w:date="2020-08-05T16:12:00Z"/>
        </w:trPr>
        <w:tc>
          <w:tcPr>
            <w:tcW w:w="1284" w:type="pct"/>
          </w:tcPr>
          <w:p w14:paraId="67DFBCF5" w14:textId="5E0B0E96" w:rsidR="004E30DC" w:rsidRPr="007D5C4D" w:rsidRDefault="004E30DC" w:rsidP="004E30DC">
            <w:pPr>
              <w:rPr>
                <w:ins w:id="124" w:author="Stephen Richard" w:date="2020-08-05T16:12:00Z"/>
              </w:rPr>
            </w:pPr>
            <w:ins w:id="125" w:author="Stephen Richard" w:date="2020-08-05T16:13:00Z">
              <w:r w:rsidRPr="003B1C9C">
                <w:t>Fault displacement</w:t>
              </w:r>
            </w:ins>
          </w:p>
        </w:tc>
        <w:tc>
          <w:tcPr>
            <w:tcW w:w="3716" w:type="pct"/>
          </w:tcPr>
          <w:p w14:paraId="0D60E550" w14:textId="693B6EE6" w:rsidR="004E30DC" w:rsidRPr="007D5C4D" w:rsidRDefault="004E30DC" w:rsidP="004E30DC">
            <w:pPr>
              <w:rPr>
                <w:ins w:id="126" w:author="Stephen Richard" w:date="2020-08-05T16:12:00Z"/>
              </w:rPr>
            </w:pPr>
            <w:ins w:id="127" w:author="Stephen Richard" w:date="2020-08-05T16:13:00Z">
              <w:r w:rsidRPr="003B1C9C">
                <w:t>Quality that specifies the relative movement between two sides of a fault.  Component qualities include movement sense, separation sense, slip, movement magnitude, movement vector.</w:t>
              </w:r>
            </w:ins>
          </w:p>
        </w:tc>
      </w:tr>
      <w:tr w:rsidR="009F17DC" w:rsidRPr="004663A1" w14:paraId="46C35DF3" w14:textId="77777777" w:rsidTr="005175D8">
        <w:trPr>
          <w:trHeight w:val="363"/>
        </w:trPr>
        <w:tc>
          <w:tcPr>
            <w:tcW w:w="1284" w:type="pct"/>
            <w:hideMark/>
          </w:tcPr>
          <w:p w14:paraId="76DFE5BC" w14:textId="77777777" w:rsidR="009F17DC" w:rsidRPr="007D5C4D" w:rsidRDefault="009F17DC" w:rsidP="00D8749F">
            <w:r w:rsidRPr="007D5C4D">
              <w:t xml:space="preserve">Fault Zone </w:t>
            </w:r>
          </w:p>
        </w:tc>
        <w:tc>
          <w:tcPr>
            <w:tcW w:w="3716" w:type="pct"/>
            <w:hideMark/>
          </w:tcPr>
          <w:p w14:paraId="11E62FC5" w14:textId="77777777" w:rsidR="009F17DC" w:rsidRPr="007D5C4D" w:rsidRDefault="009F17DC" w:rsidP="00FD4B40">
            <w:r w:rsidRPr="007D5C4D">
              <w:t>A volume of rock deformed between faults or adjacent to some faults.</w:t>
            </w:r>
          </w:p>
        </w:tc>
      </w:tr>
      <w:tr w:rsidR="009F17DC" w:rsidRPr="00D8749F" w14:paraId="41354064" w14:textId="77777777" w:rsidTr="007D5C4D">
        <w:trPr>
          <w:trHeight w:val="900"/>
        </w:trPr>
        <w:tc>
          <w:tcPr>
            <w:tcW w:w="1284" w:type="pct"/>
            <w:noWrap/>
            <w:hideMark/>
          </w:tcPr>
          <w:p w14:paraId="5DF6C5B2" w14:textId="1C2C9152" w:rsidR="009F17DC" w:rsidRPr="00D8749F" w:rsidRDefault="007D5C4D" w:rsidP="00D8749F">
            <w:r>
              <w:t>F</w:t>
            </w:r>
            <w:r w:rsidR="009F17DC" w:rsidRPr="00D8749F">
              <w:t>enestra</w:t>
            </w:r>
          </w:p>
        </w:tc>
        <w:tc>
          <w:tcPr>
            <w:tcW w:w="3716" w:type="pct"/>
            <w:hideMark/>
          </w:tcPr>
          <w:p w14:paraId="4BDB9022" w14:textId="77777777" w:rsidR="009F17DC" w:rsidRPr="007D5C4D" w:rsidRDefault="009F17DC" w:rsidP="00D8749F">
            <w:r w:rsidRPr="007D5C4D">
              <w:t>Primary or penecontemporaneous gap or cavity in the framework of a sedimentary rock, larger than grain-supported intersticies. May be open space or have partial to complete fill with secondary cement or introduced sediment.</w:t>
            </w:r>
          </w:p>
        </w:tc>
      </w:tr>
      <w:tr w:rsidR="009F17DC" w:rsidRPr="004663A1" w14:paraId="09B911F8" w14:textId="77777777" w:rsidTr="007D5C4D">
        <w:trPr>
          <w:trHeight w:val="600"/>
        </w:trPr>
        <w:tc>
          <w:tcPr>
            <w:tcW w:w="1284" w:type="pct"/>
            <w:hideMark/>
          </w:tcPr>
          <w:p w14:paraId="7CFDF29C" w14:textId="77777777" w:rsidR="009F17DC" w:rsidRPr="007D5C4D" w:rsidRDefault="009F17DC" w:rsidP="00D8749F">
            <w:r w:rsidRPr="007D5C4D">
              <w:t>Fold</w:t>
            </w:r>
          </w:p>
        </w:tc>
        <w:tc>
          <w:tcPr>
            <w:tcW w:w="3716" w:type="pct"/>
            <w:hideMark/>
          </w:tcPr>
          <w:p w14:paraId="0AC38459" w14:textId="77777777" w:rsidR="009F17DC" w:rsidRPr="007D5C4D" w:rsidRDefault="009F17DC" w:rsidP="00D8749F">
            <w:r w:rsidRPr="007D5C4D">
              <w:t xml:space="preserve">A curve or bend inherent in a rock body, usually the product of deformation, involving the compression of strata, but may include primary structures, as its definition is not genetic. </w:t>
            </w:r>
          </w:p>
        </w:tc>
      </w:tr>
      <w:tr w:rsidR="009F17DC" w:rsidRPr="004663A1" w14:paraId="7763ED1D" w14:textId="77777777" w:rsidTr="007D5C4D">
        <w:trPr>
          <w:trHeight w:val="600"/>
        </w:trPr>
        <w:tc>
          <w:tcPr>
            <w:tcW w:w="1284" w:type="pct"/>
            <w:hideMark/>
          </w:tcPr>
          <w:p w14:paraId="5D293F79" w14:textId="77777777" w:rsidR="009F17DC" w:rsidRPr="007D5C4D" w:rsidRDefault="009F17DC" w:rsidP="00D8749F">
            <w:r w:rsidRPr="007D5C4D">
              <w:t>Foliation</w:t>
            </w:r>
          </w:p>
        </w:tc>
        <w:tc>
          <w:tcPr>
            <w:tcW w:w="3716" w:type="pct"/>
            <w:hideMark/>
          </w:tcPr>
          <w:p w14:paraId="2A6B7493" w14:textId="77777777" w:rsidR="009F17DC" w:rsidRPr="007D5C4D" w:rsidRDefault="009F17DC" w:rsidP="00FD4B40">
            <w:r w:rsidRPr="007D5C4D">
              <w:t>Fabric defined by the planar arrangement of textural or structural features (fabric elements).</w:t>
            </w:r>
          </w:p>
        </w:tc>
      </w:tr>
      <w:tr w:rsidR="009F17DC" w:rsidRPr="00D8749F" w14:paraId="4CCFB1C4" w14:textId="77777777" w:rsidTr="007D5C4D">
        <w:trPr>
          <w:trHeight w:val="1200"/>
        </w:trPr>
        <w:tc>
          <w:tcPr>
            <w:tcW w:w="1284" w:type="pct"/>
            <w:noWrap/>
            <w:hideMark/>
          </w:tcPr>
          <w:p w14:paraId="38C482DE" w14:textId="77777777" w:rsidR="009F17DC" w:rsidRPr="00D8749F" w:rsidRDefault="009F17DC" w:rsidP="00D8749F">
            <w:r w:rsidRPr="00D8749F">
              <w:t>Fossil</w:t>
            </w:r>
          </w:p>
        </w:tc>
        <w:tc>
          <w:tcPr>
            <w:tcW w:w="3716" w:type="pct"/>
            <w:hideMark/>
          </w:tcPr>
          <w:p w14:paraId="776A8726" w14:textId="77777777" w:rsidR="009F17DC" w:rsidRPr="007D5C4D" w:rsidRDefault="009F17DC" w:rsidP="00FD4B40">
            <w:r w:rsidRPr="007D5C4D">
              <w:t>NOTE--this class is intended to represent individual fossil objects. If some kind of material fossils are granular constituents in a sedimentary rock, they should be represented using 'Biogenic_Granular_Material, with sub classes for different kinds of fossils, e.g. in crinoid grainstone, radiolarian chert, diatomite.</w:t>
            </w:r>
          </w:p>
        </w:tc>
      </w:tr>
      <w:tr w:rsidR="009F17DC" w:rsidRPr="00D8749F" w14:paraId="5D478A42" w14:textId="77777777" w:rsidTr="007D5C4D">
        <w:trPr>
          <w:trHeight w:val="600"/>
        </w:trPr>
        <w:tc>
          <w:tcPr>
            <w:tcW w:w="1284" w:type="pct"/>
            <w:noWrap/>
            <w:hideMark/>
          </w:tcPr>
          <w:p w14:paraId="56E39ADF" w14:textId="77777777" w:rsidR="009F17DC" w:rsidRPr="00D8749F" w:rsidRDefault="009F17DC" w:rsidP="00D8749F">
            <w:r w:rsidRPr="005A247C">
              <w:t>Fracture</w:t>
            </w:r>
          </w:p>
        </w:tc>
        <w:tc>
          <w:tcPr>
            <w:tcW w:w="3716" w:type="pct"/>
            <w:hideMark/>
          </w:tcPr>
          <w:p w14:paraId="021AE81E" w14:textId="0C92F6DE" w:rsidR="009F17DC" w:rsidRPr="007D5C4D" w:rsidRDefault="005A247C" w:rsidP="00D8749F">
            <w:ins w:id="128" w:author="Stephen Richard" w:date="2020-07-14T11:11:00Z">
              <w:r>
                <w:t xml:space="preserve">A </w:t>
              </w:r>
            </w:ins>
            <w:ins w:id="129" w:author="Stephen Richard" w:date="2020-07-14T11:12:00Z">
              <w:r>
                <w:t>surface within a material across which there is no cohesion.</w:t>
              </w:r>
            </w:ins>
          </w:p>
        </w:tc>
      </w:tr>
      <w:tr w:rsidR="009F17DC" w:rsidRPr="004663A1" w14:paraId="418F2DBC" w14:textId="77777777" w:rsidTr="007D5C4D">
        <w:trPr>
          <w:trHeight w:val="300"/>
        </w:trPr>
        <w:tc>
          <w:tcPr>
            <w:tcW w:w="1284" w:type="pct"/>
            <w:hideMark/>
          </w:tcPr>
          <w:p w14:paraId="1C8FEB22" w14:textId="77777777" w:rsidR="009F17DC" w:rsidRPr="007D5C4D" w:rsidRDefault="009F17DC" w:rsidP="00D8749F">
            <w:r w:rsidRPr="007D5C4D">
              <w:t>Geochronologic Boundary</w:t>
            </w:r>
          </w:p>
        </w:tc>
        <w:tc>
          <w:tcPr>
            <w:tcW w:w="3716" w:type="pct"/>
            <w:hideMark/>
          </w:tcPr>
          <w:p w14:paraId="1BF282C3" w14:textId="21200211" w:rsidR="009F17DC" w:rsidRPr="007D5C4D" w:rsidRDefault="009F17DC" w:rsidP="00D8749F">
            <w:r w:rsidRPr="007D5C4D">
              <w:t>A time instant that represents an event recorded by a reference physical statigraphic point</w:t>
            </w:r>
            <w:r w:rsidR="001C2220">
              <w:t>.</w:t>
            </w:r>
          </w:p>
        </w:tc>
      </w:tr>
      <w:tr w:rsidR="009F17DC" w:rsidRPr="00D8749F" w14:paraId="378D8BFE" w14:textId="77777777" w:rsidTr="007D5C4D">
        <w:trPr>
          <w:trHeight w:val="900"/>
        </w:trPr>
        <w:tc>
          <w:tcPr>
            <w:tcW w:w="1284" w:type="pct"/>
            <w:noWrap/>
            <w:hideMark/>
          </w:tcPr>
          <w:p w14:paraId="79021529" w14:textId="77777777" w:rsidR="009F17DC" w:rsidRPr="00D8749F" w:rsidRDefault="009F17DC" w:rsidP="00D8749F">
            <w:r w:rsidRPr="00D8749F">
              <w:t xml:space="preserve">Geologic Age Interval </w:t>
            </w:r>
          </w:p>
        </w:tc>
        <w:tc>
          <w:tcPr>
            <w:tcW w:w="3716" w:type="pct"/>
            <w:hideMark/>
          </w:tcPr>
          <w:p w14:paraId="7DF1927C" w14:textId="6C77E513" w:rsidR="009F17DC" w:rsidRPr="007D5C4D" w:rsidRDefault="009F17DC" w:rsidP="001C2220">
            <w:r w:rsidRPr="007D5C4D">
              <w:t>A time region defined by younger and older Geologic Date Intervals. Typically used for age assignments in geologic maps, where a map unit might include rocks of various ages.</w:t>
            </w:r>
          </w:p>
        </w:tc>
      </w:tr>
      <w:tr w:rsidR="009F17DC" w:rsidRPr="00D8749F" w14:paraId="5D267C85" w14:textId="77777777" w:rsidTr="007D5C4D">
        <w:trPr>
          <w:trHeight w:val="600"/>
        </w:trPr>
        <w:tc>
          <w:tcPr>
            <w:tcW w:w="1284" w:type="pct"/>
            <w:noWrap/>
            <w:hideMark/>
          </w:tcPr>
          <w:p w14:paraId="4C406D4F" w14:textId="77777777" w:rsidR="009F17DC" w:rsidRPr="00FD4B40" w:rsidRDefault="009F17DC" w:rsidP="00D8749F">
            <w:r w:rsidRPr="00D8749F">
              <w:t>Geologic Date Interval</w:t>
            </w:r>
          </w:p>
        </w:tc>
        <w:tc>
          <w:tcPr>
            <w:tcW w:w="3716" w:type="pct"/>
            <w:hideMark/>
          </w:tcPr>
          <w:p w14:paraId="5F0BA785" w14:textId="4E9C072F" w:rsidR="009F17DC" w:rsidRPr="007D5C4D" w:rsidRDefault="009F17DC" w:rsidP="00B5614C">
            <w:r w:rsidRPr="007D5C4D">
              <w:t xml:space="preserve">A time interval that is bounded by specified time instants.  </w:t>
            </w:r>
          </w:p>
        </w:tc>
      </w:tr>
      <w:tr w:rsidR="009F17DC" w:rsidRPr="004663A1" w14:paraId="1A96937B" w14:textId="77777777" w:rsidTr="007D5C4D">
        <w:trPr>
          <w:trHeight w:val="900"/>
        </w:trPr>
        <w:tc>
          <w:tcPr>
            <w:tcW w:w="1284" w:type="pct"/>
            <w:hideMark/>
          </w:tcPr>
          <w:p w14:paraId="2883E70A" w14:textId="77777777" w:rsidR="009F17DC" w:rsidRPr="007D5C4D" w:rsidRDefault="009F17DC" w:rsidP="00D8749F">
            <w:r w:rsidRPr="007D5C4D">
              <w:t>Geologic Event</w:t>
            </w:r>
          </w:p>
        </w:tc>
        <w:tc>
          <w:tcPr>
            <w:tcW w:w="3716" w:type="pct"/>
            <w:hideMark/>
          </w:tcPr>
          <w:p w14:paraId="181FE4BB" w14:textId="52CC6486" w:rsidR="009F17DC" w:rsidRPr="007D5C4D" w:rsidRDefault="009F17DC" w:rsidP="00D8749F">
            <w:r w:rsidRPr="007D5C4D">
              <w:t xml:space="preserve">When something happens, events are the ‘what’ of the happening, and processes are the how, e.g. a walk (event) and walking (process), or an earthquake (event) and ground shaking (process). An example is the Trans-Hudson Orogeny (event) caused by a subduction (process). The relation between events and processes is constitution: events are constituted by processes, and processes constitute events. Processes and events have at least one endurant as participant, i.e. a happening cannot occur unless it happens to something. Events can only have events as parts. </w:t>
            </w:r>
          </w:p>
        </w:tc>
      </w:tr>
      <w:tr w:rsidR="009F17DC" w:rsidRPr="004663A1" w14:paraId="43F00115" w14:textId="77777777" w:rsidTr="007D5C4D">
        <w:trPr>
          <w:trHeight w:val="300"/>
        </w:trPr>
        <w:tc>
          <w:tcPr>
            <w:tcW w:w="1284" w:type="pct"/>
            <w:hideMark/>
          </w:tcPr>
          <w:p w14:paraId="394F26A2" w14:textId="77777777" w:rsidR="009F17DC" w:rsidRPr="007D5C4D" w:rsidRDefault="009F17DC" w:rsidP="00D8749F">
            <w:r w:rsidRPr="007D5C4D">
              <w:t>Geologic Process</w:t>
            </w:r>
          </w:p>
        </w:tc>
        <w:tc>
          <w:tcPr>
            <w:tcW w:w="3716" w:type="pct"/>
            <w:hideMark/>
          </w:tcPr>
          <w:p w14:paraId="4362E4CA" w14:textId="77777777" w:rsidR="009F17DC" w:rsidRPr="007D5C4D" w:rsidRDefault="009F17DC">
            <w:r w:rsidRPr="007D5C4D">
              <w:t>Processes are the ‘how’ of a happening (see Event above). A geological process typically has input and output participants that are geologic. Processes can only have other processes as parts.</w:t>
            </w:r>
          </w:p>
        </w:tc>
      </w:tr>
      <w:tr w:rsidR="009F17DC" w:rsidRPr="004663A1" w14:paraId="2E1DE3F2" w14:textId="77777777" w:rsidTr="007D5C4D">
        <w:trPr>
          <w:trHeight w:val="300"/>
        </w:trPr>
        <w:tc>
          <w:tcPr>
            <w:tcW w:w="1284" w:type="pct"/>
            <w:hideMark/>
          </w:tcPr>
          <w:p w14:paraId="14C25678" w14:textId="77777777" w:rsidR="009F17DC" w:rsidRPr="007D5C4D" w:rsidRDefault="009F17DC" w:rsidP="00D8749F">
            <w:r w:rsidRPr="007D5C4D">
              <w:t>Geologic Structure</w:t>
            </w:r>
          </w:p>
        </w:tc>
        <w:tc>
          <w:tcPr>
            <w:tcW w:w="3716" w:type="pct"/>
            <w:hideMark/>
          </w:tcPr>
          <w:p w14:paraId="7481AEDA" w14:textId="6C289C59" w:rsidR="009F17DC" w:rsidRPr="007D5C4D" w:rsidRDefault="009F17DC" w:rsidP="00B5614C">
            <w:r w:rsidRPr="007D5C4D">
              <w:t xml:space="preserve">A pattern in a rock body (foliation, fold), or a feature occurring between rock bodies (contact, fault, fracture).  GeoSciML 3.2: A configuration of matter in the Earth based on describable inhomogeneity, pattern, or fracture in a Rock Body. </w:t>
            </w:r>
            <w:r w:rsidR="00B5614C">
              <w:t>E</w:t>
            </w:r>
            <w:r w:rsidRPr="007D5C4D">
              <w:t>ach structure cannot exist without there being a relation between a rock body and some other thing, such as a shape (fold) or other rock body (contact, fault).  Includes sedimentary structures.</w:t>
            </w:r>
          </w:p>
        </w:tc>
      </w:tr>
      <w:tr w:rsidR="009F17DC" w:rsidRPr="004663A1" w14:paraId="2150C435" w14:textId="77777777" w:rsidTr="007D5C4D">
        <w:trPr>
          <w:trHeight w:val="1221"/>
        </w:trPr>
        <w:tc>
          <w:tcPr>
            <w:tcW w:w="1284" w:type="pct"/>
            <w:hideMark/>
          </w:tcPr>
          <w:p w14:paraId="3E1642A0" w14:textId="77777777" w:rsidR="009F17DC" w:rsidRPr="007D5C4D" w:rsidRDefault="009F17DC" w:rsidP="00D8749F">
            <w:r w:rsidRPr="007D5C4D">
              <w:t>Geologic Time Date</w:t>
            </w:r>
          </w:p>
        </w:tc>
        <w:tc>
          <w:tcPr>
            <w:tcW w:w="3716" w:type="pct"/>
            <w:hideMark/>
          </w:tcPr>
          <w:p w14:paraId="5A8E549C" w14:textId="77777777" w:rsidR="009F17DC" w:rsidRPr="007D5C4D" w:rsidRDefault="009F17DC">
            <w:r w:rsidRPr="007D5C4D">
              <w:t>A point in time. Can be (1) a GeochronologicBoundary if it is associated with a location in a particular stratigraphic section, or (2) a GSSA if it is arbitrarily assigned.  Requires a Temporal Reference System (not yet included) to describe time values.</w:t>
            </w:r>
          </w:p>
        </w:tc>
      </w:tr>
      <w:tr w:rsidR="009F17DC" w:rsidRPr="004663A1" w14:paraId="76585682" w14:textId="77777777" w:rsidTr="007D5C4D">
        <w:trPr>
          <w:trHeight w:val="300"/>
        </w:trPr>
        <w:tc>
          <w:tcPr>
            <w:tcW w:w="1284" w:type="pct"/>
            <w:hideMark/>
          </w:tcPr>
          <w:p w14:paraId="45CAD6C6" w14:textId="77777777" w:rsidR="009F17DC" w:rsidRPr="007D5C4D" w:rsidRDefault="009F17DC" w:rsidP="00D8749F">
            <w:r w:rsidRPr="007D5C4D">
              <w:t>Geologic Time Interval</w:t>
            </w:r>
          </w:p>
        </w:tc>
        <w:tc>
          <w:tcPr>
            <w:tcW w:w="3716" w:type="pct"/>
            <w:hideMark/>
          </w:tcPr>
          <w:p w14:paraId="7D3F0965" w14:textId="77777777" w:rsidR="009F17DC" w:rsidRPr="007D5C4D" w:rsidRDefault="009F17DC">
            <w:r w:rsidRPr="007D5C4D">
              <w:t>A time interval of geological significance, defined by its position between other time intervals, without necessarily specifying the bounding time instants.  Can be a part of a time scale.</w:t>
            </w:r>
          </w:p>
        </w:tc>
      </w:tr>
      <w:tr w:rsidR="009F17DC" w:rsidRPr="004663A1" w14:paraId="7EDE7F6C" w14:textId="77777777" w:rsidTr="007D5C4D">
        <w:trPr>
          <w:trHeight w:val="600"/>
        </w:trPr>
        <w:tc>
          <w:tcPr>
            <w:tcW w:w="1284" w:type="pct"/>
            <w:hideMark/>
          </w:tcPr>
          <w:p w14:paraId="0966D54A" w14:textId="77777777" w:rsidR="009F17DC" w:rsidRPr="007D5C4D" w:rsidRDefault="009F17DC" w:rsidP="00D8749F">
            <w:r w:rsidRPr="007D5C4D">
              <w:t>Geologic Time Scale</w:t>
            </w:r>
          </w:p>
        </w:tc>
        <w:tc>
          <w:tcPr>
            <w:tcW w:w="3716" w:type="pct"/>
            <w:hideMark/>
          </w:tcPr>
          <w:p w14:paraId="3406AB18" w14:textId="1FFF50B9" w:rsidR="009F17DC" w:rsidRPr="007D5C4D" w:rsidRDefault="009F17DC">
            <w:r w:rsidRPr="007D5C4D">
              <w:t xml:space="preserve">A collection of Geologic Date Intervals (time intervals denoted by numeric age boundaries) that obey a special topology (after Cox and Richard, 2010). A time scale is itself an interval of time, indeed it could be the complete container for time, i.e. having all other time intervals </w:t>
            </w:r>
            <w:r w:rsidR="00B5614C">
              <w:t xml:space="preserve">and instants </w:t>
            </w:r>
            <w:r w:rsidRPr="007D5C4D">
              <w:t xml:space="preserve">as parts. </w:t>
            </w:r>
          </w:p>
        </w:tc>
      </w:tr>
      <w:tr w:rsidR="009F17DC" w:rsidRPr="004663A1" w14:paraId="24D60474" w14:textId="77777777" w:rsidTr="007D5C4D">
        <w:trPr>
          <w:trHeight w:val="1016"/>
        </w:trPr>
        <w:tc>
          <w:tcPr>
            <w:tcW w:w="1284" w:type="pct"/>
            <w:hideMark/>
          </w:tcPr>
          <w:p w14:paraId="11D47B09" w14:textId="77777777" w:rsidR="009F17DC" w:rsidRPr="007D5C4D" w:rsidRDefault="009F17DC" w:rsidP="00D8749F">
            <w:r w:rsidRPr="007D5C4D">
              <w:t>Geologic Unit</w:t>
            </w:r>
          </w:p>
        </w:tc>
        <w:tc>
          <w:tcPr>
            <w:tcW w:w="3716" w:type="pct"/>
            <w:hideMark/>
          </w:tcPr>
          <w:p w14:paraId="2ACBC7BF" w14:textId="77777777" w:rsidR="009F17DC" w:rsidRPr="007D5C4D" w:rsidRDefault="009F17DC">
            <w:r w:rsidRPr="007D5C4D">
              <w:t xml:space="preserve">A rock body identified not only by its geometric, compositional and internal structural characteristics, but also by its topology, i.e. its relations to other rock bodies (after the ICS and N. American stratigraphic codes). </w:t>
            </w:r>
          </w:p>
          <w:p w14:paraId="66BABC48" w14:textId="77777777" w:rsidR="009F17DC" w:rsidRPr="007D5C4D" w:rsidRDefault="009F17DC"/>
        </w:tc>
      </w:tr>
      <w:tr w:rsidR="009F17DC" w:rsidRPr="004663A1" w14:paraId="009AE5D6" w14:textId="77777777" w:rsidTr="007D5C4D">
        <w:trPr>
          <w:trHeight w:val="847"/>
        </w:trPr>
        <w:tc>
          <w:tcPr>
            <w:tcW w:w="1284" w:type="pct"/>
            <w:hideMark/>
          </w:tcPr>
          <w:p w14:paraId="7CAC37F7" w14:textId="77777777" w:rsidR="009F17DC" w:rsidRPr="007D5C4D" w:rsidRDefault="009F17DC" w:rsidP="00D8749F">
            <w:r w:rsidRPr="007D5C4D">
              <w:t>Granular Material</w:t>
            </w:r>
          </w:p>
        </w:tc>
        <w:tc>
          <w:tcPr>
            <w:tcW w:w="3716" w:type="pct"/>
            <w:hideMark/>
          </w:tcPr>
          <w:p w14:paraId="7A99FD64" w14:textId="2523AEEF" w:rsidR="009F17DC" w:rsidRPr="007D5C4D" w:rsidRDefault="009F17DC" w:rsidP="00B5614C">
            <w:r w:rsidRPr="007D5C4D">
              <w:t>A lump of material that consists of particles having a consistent set of properties.  Also used to represent a rock body constituent composed of particles that share a set of characteristics, e.g. particle size (distribution), mineralogy, shape.  E.g. the sand that is a constituent in a sandstone, or the feldspar phenocrysts that are a constituent in a granite</w:t>
            </w:r>
            <w:r w:rsidR="00B5614C">
              <w:t xml:space="preserve"> </w:t>
            </w:r>
            <w:r w:rsidRPr="007D5C4D" w:rsidDel="00A31F90">
              <w:t>at any level of granularity, e.g. rock material, particle, mineral or element. Can have unity (the gold of this ring, tooth, etc.) or not (the gold in this room, rock, etc.) (Lowe 1998).</w:t>
            </w:r>
          </w:p>
        </w:tc>
      </w:tr>
      <w:tr w:rsidR="009F17DC" w:rsidRPr="004663A1" w14:paraId="649258AB" w14:textId="77777777" w:rsidTr="007D5C4D">
        <w:trPr>
          <w:trHeight w:val="600"/>
        </w:trPr>
        <w:tc>
          <w:tcPr>
            <w:tcW w:w="1284" w:type="pct"/>
            <w:hideMark/>
          </w:tcPr>
          <w:p w14:paraId="5367950B" w14:textId="77777777" w:rsidR="009F17DC" w:rsidRPr="007D5C4D" w:rsidRDefault="009F17DC" w:rsidP="00D8749F">
            <w:r w:rsidRPr="007D5C4D">
              <w:t>GSSA</w:t>
            </w:r>
          </w:p>
        </w:tc>
        <w:tc>
          <w:tcPr>
            <w:tcW w:w="3716" w:type="pct"/>
            <w:hideMark/>
          </w:tcPr>
          <w:p w14:paraId="38B3CB7D" w14:textId="77777777" w:rsidR="009F17DC" w:rsidRPr="007D5C4D" w:rsidRDefault="009F17DC" w:rsidP="00FD4B40">
            <w:r w:rsidRPr="007D5C4D">
              <w:t>A point in time defined by the International Stratigraphic Commission, based on fiat assertion of a time coordinate.</w:t>
            </w:r>
          </w:p>
        </w:tc>
      </w:tr>
      <w:tr w:rsidR="009F17DC" w:rsidRPr="004663A1" w14:paraId="4AC279B8" w14:textId="77777777" w:rsidTr="007D5C4D">
        <w:trPr>
          <w:trHeight w:val="900"/>
        </w:trPr>
        <w:tc>
          <w:tcPr>
            <w:tcW w:w="1284" w:type="pct"/>
            <w:hideMark/>
          </w:tcPr>
          <w:p w14:paraId="5D60854A" w14:textId="77777777" w:rsidR="009F17DC" w:rsidRPr="007D5C4D" w:rsidRDefault="009F17DC" w:rsidP="00D8749F">
            <w:r w:rsidRPr="007D5C4D">
              <w:t xml:space="preserve">GSSP </w:t>
            </w:r>
          </w:p>
        </w:tc>
        <w:tc>
          <w:tcPr>
            <w:tcW w:w="3716" w:type="pct"/>
            <w:hideMark/>
          </w:tcPr>
          <w:p w14:paraId="52315CD0" w14:textId="77777777" w:rsidR="009F17DC" w:rsidRPr="007D5C4D" w:rsidRDefault="009F17DC" w:rsidP="00FD4B40">
            <w:r w:rsidRPr="007D5C4D">
              <w:t xml:space="preserve">A stratigraphic point that is hosted by a top and bottom segment of adjacent chronostratigraphic units. The top and bottom are part of an outcrop and part of a stratotype (type section) for the unit. </w:t>
            </w:r>
          </w:p>
        </w:tc>
      </w:tr>
      <w:tr w:rsidR="009F17DC" w:rsidRPr="00D8749F" w:rsidDel="004E30DC" w14:paraId="7EB801E7" w14:textId="2456C176" w:rsidTr="007D5C4D">
        <w:trPr>
          <w:trHeight w:val="900"/>
          <w:del w:id="130" w:author="Stephen Richard" w:date="2020-08-05T16:14:00Z"/>
        </w:trPr>
        <w:tc>
          <w:tcPr>
            <w:tcW w:w="1284" w:type="pct"/>
            <w:noWrap/>
            <w:hideMark/>
          </w:tcPr>
          <w:p w14:paraId="7DFF981F" w14:textId="7311A299" w:rsidR="009F17DC" w:rsidRPr="00D8749F" w:rsidDel="004E30DC" w:rsidRDefault="00B5614C" w:rsidP="00D8749F">
            <w:pPr>
              <w:rPr>
                <w:del w:id="131" w:author="Stephen Richard" w:date="2020-08-05T16:14:00Z"/>
              </w:rPr>
            </w:pPr>
            <w:del w:id="132" w:author="Stephen Richard" w:date="2020-08-05T16:14:00Z">
              <w:r w:rsidDel="004E30DC">
                <w:delText>H</w:delText>
              </w:r>
              <w:r w:rsidRPr="00D8749F" w:rsidDel="004E30DC">
                <w:delText xml:space="preserve">ydrothermal </w:delText>
              </w:r>
              <w:r w:rsidR="009F17DC" w:rsidRPr="00D8749F" w:rsidDel="004E30DC">
                <w:delText>vein</w:delText>
              </w:r>
            </w:del>
          </w:p>
        </w:tc>
        <w:tc>
          <w:tcPr>
            <w:tcW w:w="3716" w:type="pct"/>
            <w:hideMark/>
          </w:tcPr>
          <w:p w14:paraId="17BB1241" w14:textId="3D168771" w:rsidR="009F17DC" w:rsidRPr="007D5C4D" w:rsidDel="004E30DC" w:rsidRDefault="009F17DC">
            <w:pPr>
              <w:rPr>
                <w:del w:id="133" w:author="Stephen Richard" w:date="2020-08-05T16:14:00Z"/>
              </w:rPr>
            </w:pPr>
            <w:del w:id="134" w:author="Stephen Richard" w:date="2020-08-05T16:14:00Z">
              <w:r w:rsidRPr="007D5C4D" w:rsidDel="004E30DC">
                <w:delText>A tabular or sheet-like part of a compound material formed by hydrothermal (or other metasomatic) mineral filling a fracture, may be associated with replacement of the host rock adjacent to the body</w:delText>
              </w:r>
              <w:r w:rsidR="00B5614C" w:rsidDel="004E30DC">
                <w:delText>.</w:delText>
              </w:r>
            </w:del>
          </w:p>
        </w:tc>
      </w:tr>
      <w:tr w:rsidR="009F17DC" w:rsidRPr="00D8749F" w:rsidDel="004E30DC" w14:paraId="4A641250" w14:textId="7562C006" w:rsidTr="007D5C4D">
        <w:trPr>
          <w:trHeight w:val="600"/>
          <w:del w:id="135" w:author="Stephen Richard" w:date="2020-08-05T16:14:00Z"/>
        </w:trPr>
        <w:tc>
          <w:tcPr>
            <w:tcW w:w="1284" w:type="pct"/>
            <w:noWrap/>
            <w:hideMark/>
          </w:tcPr>
          <w:p w14:paraId="78A2CFE0" w14:textId="2A691311" w:rsidR="009F17DC" w:rsidRPr="00D8749F" w:rsidDel="004E30DC" w:rsidRDefault="007D5C4D" w:rsidP="00D8749F">
            <w:pPr>
              <w:rPr>
                <w:del w:id="136" w:author="Stephen Richard" w:date="2020-08-05T16:14:00Z"/>
              </w:rPr>
            </w:pPr>
            <w:del w:id="137" w:author="Stephen Richard" w:date="2020-08-05T16:14:00Z">
              <w:r w:rsidDel="004E30DC">
                <w:delText>I</w:delText>
              </w:r>
              <w:r w:rsidRPr="00D8749F" w:rsidDel="004E30DC">
                <w:delText xml:space="preserve">gneous </w:delText>
              </w:r>
              <w:r w:rsidR="009F17DC" w:rsidRPr="00D8749F" w:rsidDel="004E30DC">
                <w:delText>vein</w:delText>
              </w:r>
            </w:del>
          </w:p>
        </w:tc>
        <w:tc>
          <w:tcPr>
            <w:tcW w:w="3716" w:type="pct"/>
            <w:hideMark/>
          </w:tcPr>
          <w:p w14:paraId="3DA05184" w14:textId="43FA5384" w:rsidR="009F17DC" w:rsidRPr="007D5C4D" w:rsidDel="004E30DC" w:rsidRDefault="009F17DC" w:rsidP="00B5614C">
            <w:pPr>
              <w:rPr>
                <w:del w:id="138" w:author="Stephen Richard" w:date="2020-08-05T16:14:00Z"/>
              </w:rPr>
            </w:pPr>
            <w:del w:id="139" w:author="Stephen Richard" w:date="2020-08-05T16:14:00Z">
              <w:r w:rsidRPr="007D5C4D" w:rsidDel="004E30DC">
                <w:delText xml:space="preserve">A tabular or sheet like part of a compound material formed by the intrusion of magma. </w:delText>
              </w:r>
            </w:del>
          </w:p>
        </w:tc>
      </w:tr>
      <w:tr w:rsidR="009F17DC" w:rsidRPr="00D8749F" w14:paraId="56148A97" w14:textId="77777777" w:rsidTr="007D5C4D">
        <w:trPr>
          <w:trHeight w:val="600"/>
        </w:trPr>
        <w:tc>
          <w:tcPr>
            <w:tcW w:w="1284" w:type="pct"/>
            <w:noWrap/>
            <w:hideMark/>
          </w:tcPr>
          <w:p w14:paraId="1A9B038B" w14:textId="77777777" w:rsidR="009F17DC" w:rsidRPr="00D8749F" w:rsidRDefault="009F17DC" w:rsidP="00D8749F">
            <w:r w:rsidRPr="00D8749F">
              <w:t>Inclusion</w:t>
            </w:r>
          </w:p>
        </w:tc>
        <w:tc>
          <w:tcPr>
            <w:tcW w:w="3716" w:type="pct"/>
            <w:hideMark/>
          </w:tcPr>
          <w:p w14:paraId="0516C873" w14:textId="165DA93F" w:rsidR="009F17DC" w:rsidRPr="007D5C4D" w:rsidRDefault="009F17DC">
            <w:r w:rsidRPr="007D5C4D">
              <w:t xml:space="preserve">A body of material present as </w:t>
            </w:r>
            <w:r w:rsidR="00B5614C">
              <w:t xml:space="preserve">a </w:t>
            </w:r>
            <w:r w:rsidRPr="007D5C4D">
              <w:t>mass with generally sharp boundaries enclosed within a matrix of some other material.</w:t>
            </w:r>
          </w:p>
        </w:tc>
      </w:tr>
      <w:tr w:rsidR="009F17DC" w:rsidRPr="00D8749F" w14:paraId="330FB39F" w14:textId="77777777" w:rsidTr="007D5C4D">
        <w:trPr>
          <w:trHeight w:val="300"/>
        </w:trPr>
        <w:tc>
          <w:tcPr>
            <w:tcW w:w="1284" w:type="pct"/>
            <w:noWrap/>
            <w:hideMark/>
          </w:tcPr>
          <w:p w14:paraId="312E6CDD" w14:textId="22329128" w:rsidR="009F17DC" w:rsidRPr="00FD4B40" w:rsidRDefault="007D5C4D" w:rsidP="00D8749F">
            <w:r>
              <w:t>I</w:t>
            </w:r>
            <w:r w:rsidRPr="00D8749F">
              <w:t xml:space="preserve">ntrusive </w:t>
            </w:r>
            <w:r w:rsidR="009F17DC" w:rsidRPr="00D8749F">
              <w:t>sheet</w:t>
            </w:r>
          </w:p>
        </w:tc>
        <w:tc>
          <w:tcPr>
            <w:tcW w:w="3716" w:type="pct"/>
            <w:hideMark/>
          </w:tcPr>
          <w:p w14:paraId="43C68CAD" w14:textId="07347684" w:rsidR="009F17DC" w:rsidRPr="007D5C4D" w:rsidRDefault="009F17DC">
            <w:r w:rsidRPr="007D5C4D">
              <w:t>A tabular or sheet-like part of a compound material, genetic origin not specified</w:t>
            </w:r>
            <w:r w:rsidR="00B5614C">
              <w:t>.</w:t>
            </w:r>
          </w:p>
        </w:tc>
      </w:tr>
      <w:tr w:rsidR="009F17DC" w:rsidRPr="004663A1" w14:paraId="65BDB653" w14:textId="77777777" w:rsidTr="007D5C4D">
        <w:trPr>
          <w:trHeight w:val="600"/>
        </w:trPr>
        <w:tc>
          <w:tcPr>
            <w:tcW w:w="1284" w:type="pct"/>
            <w:hideMark/>
          </w:tcPr>
          <w:p w14:paraId="3A7C4CB0" w14:textId="77777777" w:rsidR="009F17DC" w:rsidRPr="007D5C4D" w:rsidRDefault="009F17DC" w:rsidP="00D8749F">
            <w:r w:rsidRPr="007D5C4D">
              <w:t>Lineation</w:t>
            </w:r>
          </w:p>
        </w:tc>
        <w:tc>
          <w:tcPr>
            <w:tcW w:w="3716" w:type="pct"/>
            <w:hideMark/>
          </w:tcPr>
          <w:p w14:paraId="2FE455D6" w14:textId="77777777" w:rsidR="009F17DC" w:rsidRPr="007D5C4D" w:rsidRDefault="009F17DC" w:rsidP="00FD4B40">
            <w:r w:rsidRPr="007D5C4D">
              <w:t>Nongenetic term for a penetrative linear structure.</w:t>
            </w:r>
          </w:p>
        </w:tc>
      </w:tr>
      <w:tr w:rsidR="009F17DC" w:rsidRPr="00D8749F" w14:paraId="6F99A510" w14:textId="77777777" w:rsidTr="007D5C4D">
        <w:trPr>
          <w:trHeight w:val="900"/>
        </w:trPr>
        <w:tc>
          <w:tcPr>
            <w:tcW w:w="1284" w:type="pct"/>
            <w:noWrap/>
            <w:hideMark/>
          </w:tcPr>
          <w:p w14:paraId="22D0BB24" w14:textId="08F77903" w:rsidR="009F17DC" w:rsidRPr="00D8749F" w:rsidRDefault="00B5614C" w:rsidP="00D8749F">
            <w:r>
              <w:t>L</w:t>
            </w:r>
            <w:r w:rsidRPr="00D8749F">
              <w:t>ithophysae</w:t>
            </w:r>
          </w:p>
        </w:tc>
        <w:tc>
          <w:tcPr>
            <w:tcW w:w="3716" w:type="pct"/>
            <w:hideMark/>
          </w:tcPr>
          <w:p w14:paraId="18F0F953" w14:textId="77777777" w:rsidR="009F17DC" w:rsidRPr="007D5C4D" w:rsidRDefault="009F17DC">
            <w:r w:rsidRPr="007D5C4D">
              <w:t>Bubble-like cavity with concentric shells of finely crystalline minerals, open space remains in core of structure. Radiating fibrous structure may be present in secondary mineral fill. Typically in silicic volcanic rock.</w:t>
            </w:r>
          </w:p>
        </w:tc>
      </w:tr>
      <w:tr w:rsidR="009F17DC" w:rsidRPr="004663A1" w14:paraId="60A63F2B" w14:textId="77777777" w:rsidTr="007D5C4D">
        <w:trPr>
          <w:trHeight w:val="1200"/>
        </w:trPr>
        <w:tc>
          <w:tcPr>
            <w:tcW w:w="1284" w:type="pct"/>
            <w:hideMark/>
          </w:tcPr>
          <w:p w14:paraId="79A84A90" w14:textId="77777777" w:rsidR="009F17DC" w:rsidRPr="007D5C4D" w:rsidRDefault="009F17DC" w:rsidP="00D8749F">
            <w:r w:rsidRPr="007D5C4D">
              <w:t xml:space="preserve">Lithosome </w:t>
            </w:r>
          </w:p>
        </w:tc>
        <w:tc>
          <w:tcPr>
            <w:tcW w:w="3716" w:type="pct"/>
            <w:hideMark/>
          </w:tcPr>
          <w:p w14:paraId="107B2E27" w14:textId="77777777" w:rsidR="009F17DC" w:rsidRPr="007D5C4D" w:rsidRDefault="009F17DC">
            <w:r w:rsidRPr="007D5C4D">
              <w:t>A kind of rock object that has multiple occurrences in a single geologic unit. A mass of rock of uniform character, characterized by geometry, composition, and internal structure. (http://inspire.ec.europa.eu/codelist/CompositionPartRoleValue/lithosome)</w:t>
            </w:r>
          </w:p>
        </w:tc>
      </w:tr>
      <w:tr w:rsidR="009F17DC" w:rsidRPr="004663A1" w14:paraId="1307B19F" w14:textId="77777777" w:rsidTr="007D5C4D">
        <w:trPr>
          <w:trHeight w:val="900"/>
        </w:trPr>
        <w:tc>
          <w:tcPr>
            <w:tcW w:w="1284" w:type="pct"/>
            <w:hideMark/>
          </w:tcPr>
          <w:p w14:paraId="7D9997E4" w14:textId="77777777" w:rsidR="009F17DC" w:rsidRPr="007D5C4D" w:rsidRDefault="009F17DC" w:rsidP="00D8749F">
            <w:r w:rsidRPr="007D5C4D">
              <w:t>Lithostratigraphic Unit</w:t>
            </w:r>
          </w:p>
        </w:tc>
        <w:tc>
          <w:tcPr>
            <w:tcW w:w="3716" w:type="pct"/>
            <w:hideMark/>
          </w:tcPr>
          <w:p w14:paraId="262C7816" w14:textId="77777777" w:rsidR="009F17DC" w:rsidRPr="007D5C4D" w:rsidRDefault="009F17DC">
            <w:r w:rsidRPr="007D5C4D">
              <w:t>Geologic unit defined on the basis of observable and distinctive lithologic properties in combination with stratigraphic relationships.</w:t>
            </w:r>
          </w:p>
        </w:tc>
      </w:tr>
      <w:tr w:rsidR="009F17DC" w:rsidRPr="00D8749F" w14:paraId="55C9705B" w14:textId="77777777" w:rsidTr="007D5C4D">
        <w:trPr>
          <w:trHeight w:val="300"/>
        </w:trPr>
        <w:tc>
          <w:tcPr>
            <w:tcW w:w="1284" w:type="pct"/>
            <w:noWrap/>
            <w:hideMark/>
          </w:tcPr>
          <w:p w14:paraId="31904C30" w14:textId="18EA1486" w:rsidR="009F17DC" w:rsidRPr="00FD4B40" w:rsidRDefault="007D5C4D" w:rsidP="00D8749F">
            <w:r>
              <w:t>M</w:t>
            </w:r>
            <w:r w:rsidRPr="00D8749F">
              <w:t xml:space="preserve">agnetic </w:t>
            </w:r>
            <w:r w:rsidR="009F17DC" w:rsidRPr="00D8749F">
              <w:t>field reversal</w:t>
            </w:r>
          </w:p>
        </w:tc>
        <w:tc>
          <w:tcPr>
            <w:tcW w:w="3716" w:type="pct"/>
            <w:hideMark/>
          </w:tcPr>
          <w:p w14:paraId="11D93B6D" w14:textId="77777777" w:rsidR="009F17DC" w:rsidRPr="007D5C4D" w:rsidRDefault="009F17DC" w:rsidP="00D8749F">
            <w:r w:rsidRPr="007D5C4D">
              <w:t>A geomagnetic event in which the Earth's magnetic field reverses direction.</w:t>
            </w:r>
          </w:p>
        </w:tc>
      </w:tr>
      <w:tr w:rsidR="009F17DC" w:rsidRPr="00D8749F" w14:paraId="1D49DB33" w14:textId="77777777" w:rsidTr="007D5C4D">
        <w:trPr>
          <w:trHeight w:val="600"/>
        </w:trPr>
        <w:tc>
          <w:tcPr>
            <w:tcW w:w="1284" w:type="pct"/>
            <w:noWrap/>
            <w:hideMark/>
          </w:tcPr>
          <w:p w14:paraId="0BD3273C" w14:textId="77777777" w:rsidR="009F17DC" w:rsidRPr="00D8749F" w:rsidRDefault="009F17DC" w:rsidP="00D8749F">
            <w:r w:rsidRPr="00D8749F">
              <w:t>Matrix</w:t>
            </w:r>
          </w:p>
        </w:tc>
        <w:tc>
          <w:tcPr>
            <w:tcW w:w="3716" w:type="pct"/>
            <w:hideMark/>
          </w:tcPr>
          <w:p w14:paraId="70B650E2" w14:textId="67222781" w:rsidR="009F17DC" w:rsidRPr="007D5C4D" w:rsidRDefault="009F17DC" w:rsidP="00DD26A8">
            <w:r w:rsidRPr="007D5C4D">
              <w:t>Material in which something is enclosed or embedded</w:t>
            </w:r>
            <w:r w:rsidR="00DD26A8">
              <w:t>.</w:t>
            </w:r>
            <w:r w:rsidRPr="007D5C4D">
              <w:t xml:space="preserve"> (</w:t>
            </w:r>
            <w:hyperlink r:id="rId27" w:history="1">
              <w:r w:rsidR="00DD26A8" w:rsidRPr="00794D7F">
                <w:rPr>
                  <w:rStyle w:val="Hyperlink"/>
                </w:rPr>
                <w:t>https://www.merriam-webster.com/dictionary/matrix</w:t>
              </w:r>
            </w:hyperlink>
            <w:r w:rsidR="00DD26A8">
              <w:t xml:space="preserve"> </w:t>
            </w:r>
            <w:r w:rsidRPr="007D5C4D">
              <w:t>)</w:t>
            </w:r>
          </w:p>
        </w:tc>
      </w:tr>
      <w:tr w:rsidR="009F17DC" w:rsidRPr="00D8749F" w14:paraId="2F79D6DF" w14:textId="77777777" w:rsidTr="007D5C4D">
        <w:trPr>
          <w:trHeight w:val="300"/>
        </w:trPr>
        <w:tc>
          <w:tcPr>
            <w:tcW w:w="1284" w:type="pct"/>
            <w:noWrap/>
            <w:hideMark/>
          </w:tcPr>
          <w:p w14:paraId="6EF63612" w14:textId="24525D00" w:rsidR="009F17DC" w:rsidRPr="00FD4B40" w:rsidRDefault="007D5C4D" w:rsidP="00D8749F">
            <w:r>
              <w:t>M</w:t>
            </w:r>
            <w:r w:rsidRPr="00D8749F">
              <w:t xml:space="preserve">eteorite </w:t>
            </w:r>
            <w:r w:rsidR="009F17DC" w:rsidRPr="00D8749F">
              <w:t>impact</w:t>
            </w:r>
          </w:p>
        </w:tc>
        <w:tc>
          <w:tcPr>
            <w:tcW w:w="3716" w:type="pct"/>
            <w:hideMark/>
          </w:tcPr>
          <w:p w14:paraId="71F06C5B" w14:textId="1E65E2FE" w:rsidR="009F17DC" w:rsidRPr="007D5C4D" w:rsidRDefault="009F17DC">
            <w:r w:rsidRPr="007D5C4D">
              <w:t>The impact of a meteorite on the surface of the earth</w:t>
            </w:r>
            <w:r w:rsidR="00DD26A8">
              <w:t>.</w:t>
            </w:r>
          </w:p>
        </w:tc>
      </w:tr>
      <w:tr w:rsidR="009F17DC" w:rsidRPr="00D8749F" w14:paraId="0C935EF2" w14:textId="77777777" w:rsidTr="007D5C4D">
        <w:trPr>
          <w:trHeight w:val="600"/>
        </w:trPr>
        <w:tc>
          <w:tcPr>
            <w:tcW w:w="1284" w:type="pct"/>
            <w:noWrap/>
            <w:hideMark/>
          </w:tcPr>
          <w:p w14:paraId="4A1F3FA9" w14:textId="06C69A60" w:rsidR="009F17DC" w:rsidRPr="00FD4B40" w:rsidRDefault="007D5C4D" w:rsidP="00D8749F">
            <w:r>
              <w:t>M</w:t>
            </w:r>
            <w:r w:rsidRPr="00D8749F">
              <w:t xml:space="preserve">iarolitic </w:t>
            </w:r>
            <w:r w:rsidR="009F17DC" w:rsidRPr="00D8749F">
              <w:t>cavity</w:t>
            </w:r>
          </w:p>
        </w:tc>
        <w:tc>
          <w:tcPr>
            <w:tcW w:w="3716" w:type="pct"/>
            <w:hideMark/>
          </w:tcPr>
          <w:p w14:paraId="68CFF268" w14:textId="77777777" w:rsidR="009F17DC" w:rsidRPr="007D5C4D" w:rsidRDefault="009F17DC">
            <w:r w:rsidRPr="007D5C4D">
              <w:t>An irregular cavity in a phaneritic igneous rock into which small crystals of the rock-forming minerals protrude.</w:t>
            </w:r>
          </w:p>
        </w:tc>
      </w:tr>
      <w:tr w:rsidR="009F17DC" w:rsidRPr="004663A1" w14:paraId="4A3E0F5D" w14:textId="77777777" w:rsidTr="007D5C4D">
        <w:trPr>
          <w:trHeight w:val="900"/>
        </w:trPr>
        <w:tc>
          <w:tcPr>
            <w:tcW w:w="1284" w:type="pct"/>
            <w:hideMark/>
          </w:tcPr>
          <w:p w14:paraId="15053FB7" w14:textId="77777777" w:rsidR="009F17DC" w:rsidRPr="007D5C4D" w:rsidRDefault="009F17DC" w:rsidP="00D8749F">
            <w:r w:rsidRPr="007D5C4D">
              <w:t>Mineral</w:t>
            </w:r>
          </w:p>
        </w:tc>
        <w:tc>
          <w:tcPr>
            <w:tcW w:w="3716" w:type="pct"/>
            <w:hideMark/>
          </w:tcPr>
          <w:p w14:paraId="4F1741A4" w14:textId="0C1D1265" w:rsidR="009F17DC" w:rsidRPr="007D5C4D" w:rsidRDefault="009F17DC" w:rsidP="00D8749F">
            <w:r w:rsidRPr="007D5C4D">
              <w:t>A mineral is an element or chemical compound that is normally crystalline and that has been formed by geological processes. (Nickel, 1995)</w:t>
            </w:r>
          </w:p>
        </w:tc>
      </w:tr>
      <w:tr w:rsidR="009F17DC" w:rsidRPr="00D8749F" w:rsidDel="004E30DC" w14:paraId="53FFD860" w14:textId="4D27C0DA" w:rsidTr="007D5C4D">
        <w:trPr>
          <w:trHeight w:val="1500"/>
          <w:del w:id="140" w:author="Stephen Richard" w:date="2020-08-05T16:15:00Z"/>
        </w:trPr>
        <w:tc>
          <w:tcPr>
            <w:tcW w:w="1284" w:type="pct"/>
            <w:noWrap/>
            <w:hideMark/>
          </w:tcPr>
          <w:p w14:paraId="12896DE4" w14:textId="06CEA917" w:rsidR="009F17DC" w:rsidRPr="00FD4B40" w:rsidDel="004E30DC" w:rsidRDefault="007D5C4D" w:rsidP="00D8749F">
            <w:pPr>
              <w:rPr>
                <w:del w:id="141" w:author="Stephen Richard" w:date="2020-08-05T16:15:00Z"/>
              </w:rPr>
            </w:pPr>
            <w:del w:id="142" w:author="Stephen Richard" w:date="2020-08-05T16:15:00Z">
              <w:r w:rsidDel="004E30DC">
                <w:delText>M</w:delText>
              </w:r>
              <w:r w:rsidRPr="00D8749F" w:rsidDel="004E30DC">
                <w:delText>ono</w:delText>
              </w:r>
              <w:r w:rsidR="009F17DC" w:rsidRPr="00D8749F" w:rsidDel="004E30DC">
                <w:delText xml:space="preserve">-mineralic crystal particle </w:delText>
              </w:r>
            </w:del>
          </w:p>
        </w:tc>
        <w:tc>
          <w:tcPr>
            <w:tcW w:w="3716" w:type="pct"/>
            <w:hideMark/>
          </w:tcPr>
          <w:p w14:paraId="48C8A21C" w14:textId="6DA424E1" w:rsidR="009F17DC" w:rsidRPr="007D5C4D" w:rsidDel="004E30DC" w:rsidRDefault="009F17DC" w:rsidP="00D8749F">
            <w:pPr>
              <w:rPr>
                <w:del w:id="143" w:author="Stephen Richard" w:date="2020-08-05T16:15:00Z"/>
              </w:rPr>
            </w:pPr>
            <w:del w:id="144" w:author="Stephen Richard" w:date="2020-08-05T16:15:00Z">
              <w:r w:rsidRPr="007D5C4D" w:rsidDel="004E30DC">
                <w:delText>Typical grain constituent in a phaneritic igneous or metamorphic rock, visible to naked eye or with hand lens. Particle</w:delText>
              </w:r>
              <w:r w:rsidR="00DD26A8" w:rsidDel="004E30DC">
                <w:delText>s</w:delText>
              </w:r>
              <w:r w:rsidRPr="007D5C4D" w:rsidDel="004E30DC">
                <w:delText xml:space="preserve"> are individual mineral grains that have crystallized from melt or through metamorphic processes.  In deformed rocks, these m</w:delText>
              </w:r>
              <w:r w:rsidR="00DD26A8" w:rsidDel="004E30DC">
                <w:delText>a</w:delText>
              </w:r>
              <w:r w:rsidRPr="007D5C4D" w:rsidDel="004E30DC">
                <w:delText>y have some subgrain structure but at the scale of description are considered individual particles in a granular material constituent of a rock.</w:delText>
              </w:r>
            </w:del>
          </w:p>
        </w:tc>
      </w:tr>
      <w:tr w:rsidR="009F17DC" w:rsidRPr="00D8749F" w:rsidDel="004E30DC" w14:paraId="7D512F23" w14:textId="2B05EED4" w:rsidTr="007D5C4D">
        <w:trPr>
          <w:trHeight w:val="1200"/>
          <w:del w:id="145" w:author="Stephen Richard" w:date="2020-08-05T16:15:00Z"/>
        </w:trPr>
        <w:tc>
          <w:tcPr>
            <w:tcW w:w="1284" w:type="pct"/>
            <w:noWrap/>
            <w:hideMark/>
          </w:tcPr>
          <w:p w14:paraId="191CAA4D" w14:textId="68C14226" w:rsidR="009F17DC" w:rsidRPr="00D8749F" w:rsidDel="004E30DC" w:rsidRDefault="009F17DC" w:rsidP="00D8749F">
            <w:pPr>
              <w:rPr>
                <w:del w:id="146" w:author="Stephen Richard" w:date="2020-08-05T16:15:00Z"/>
              </w:rPr>
            </w:pPr>
            <w:del w:id="147" w:author="Stephen Richard" w:date="2020-08-05T16:15:00Z">
              <w:r w:rsidRPr="00D8749F" w:rsidDel="004E30DC">
                <w:delText>Nodule</w:delText>
              </w:r>
            </w:del>
          </w:p>
        </w:tc>
        <w:tc>
          <w:tcPr>
            <w:tcW w:w="3716" w:type="pct"/>
            <w:hideMark/>
          </w:tcPr>
          <w:p w14:paraId="46170CC1" w14:textId="7F48E855" w:rsidR="009F17DC" w:rsidRPr="007D5C4D" w:rsidDel="004E30DC" w:rsidRDefault="009F17DC">
            <w:pPr>
              <w:rPr>
                <w:del w:id="148" w:author="Stephen Richard" w:date="2020-08-05T16:15:00Z"/>
              </w:rPr>
            </w:pPr>
            <w:del w:id="149" w:author="Stephen Richard" w:date="2020-08-05T16:15:00Z">
              <w:r w:rsidRPr="007D5C4D" w:rsidDel="004E30DC">
                <w:delText>An irregularly rounded mass of a mineral or mineral aggregate normally having a warty or knobby surface and no internal structure, usually with a contrasting composition from the enclosing sediment or rock matrix in which it is embedded, and that can be separated as a discrete mass from the host material.</w:delText>
              </w:r>
            </w:del>
          </w:p>
        </w:tc>
      </w:tr>
      <w:tr w:rsidR="009F17DC" w:rsidRPr="00D8749F" w:rsidDel="004E30DC" w14:paraId="660B28D1" w14:textId="0579F56E" w:rsidTr="007D5C4D">
        <w:trPr>
          <w:trHeight w:val="600"/>
          <w:del w:id="150" w:author="Stephen Richard" w:date="2020-08-05T16:15:00Z"/>
        </w:trPr>
        <w:tc>
          <w:tcPr>
            <w:tcW w:w="1284" w:type="pct"/>
            <w:noWrap/>
            <w:hideMark/>
          </w:tcPr>
          <w:p w14:paraId="089CB657" w14:textId="534EF193" w:rsidR="009F17DC" w:rsidRPr="00D8749F" w:rsidDel="004E30DC" w:rsidRDefault="009F17DC" w:rsidP="00D8749F">
            <w:pPr>
              <w:rPr>
                <w:del w:id="151" w:author="Stephen Richard" w:date="2020-08-05T16:15:00Z"/>
              </w:rPr>
            </w:pPr>
            <w:del w:id="152" w:author="Stephen Richard" w:date="2020-08-05T16:15:00Z">
              <w:r w:rsidRPr="00D8749F" w:rsidDel="004E30DC">
                <w:delText>Orb</w:delText>
              </w:r>
            </w:del>
          </w:p>
        </w:tc>
        <w:tc>
          <w:tcPr>
            <w:tcW w:w="3716" w:type="pct"/>
            <w:hideMark/>
          </w:tcPr>
          <w:p w14:paraId="034E1869" w14:textId="692D2F3C" w:rsidR="009F17DC" w:rsidRPr="007D5C4D" w:rsidDel="004E30DC" w:rsidRDefault="009F17DC">
            <w:pPr>
              <w:rPr>
                <w:del w:id="153" w:author="Stephen Richard" w:date="2020-08-05T16:15:00Z"/>
              </w:rPr>
            </w:pPr>
            <w:del w:id="154" w:author="Stephen Richard" w:date="2020-08-05T16:15:00Z">
              <w:r w:rsidRPr="007D5C4D" w:rsidDel="004E30DC">
                <w:delText>Igneous constituent typically mafic, equant rounded spheroid with concentric mineralogic banding</w:delText>
              </w:r>
              <w:r w:rsidR="00DD26A8" w:rsidDel="004E30DC">
                <w:delText>.</w:delText>
              </w:r>
            </w:del>
          </w:p>
        </w:tc>
      </w:tr>
      <w:tr w:rsidR="009F17DC" w:rsidRPr="004663A1" w:rsidDel="004E30DC" w14:paraId="2B74A39B" w14:textId="0ED98470" w:rsidTr="007D5C4D">
        <w:trPr>
          <w:trHeight w:val="300"/>
          <w:del w:id="155" w:author="Stephen Richard" w:date="2020-08-05T16:15:00Z"/>
        </w:trPr>
        <w:tc>
          <w:tcPr>
            <w:tcW w:w="1284" w:type="pct"/>
            <w:hideMark/>
          </w:tcPr>
          <w:p w14:paraId="4EC2C3F5" w14:textId="6B00AE1C" w:rsidR="009F17DC" w:rsidRPr="007D5C4D" w:rsidDel="004E30DC" w:rsidRDefault="009F17DC" w:rsidP="00D8749F">
            <w:pPr>
              <w:rPr>
                <w:del w:id="156" w:author="Stephen Richard" w:date="2020-08-05T16:15:00Z"/>
              </w:rPr>
            </w:pPr>
            <w:del w:id="157" w:author="Stephen Richard" w:date="2020-08-05T16:15:00Z">
              <w:r w:rsidRPr="007D5C4D" w:rsidDel="004E30DC">
                <w:delText>Outcrop</w:delText>
              </w:r>
            </w:del>
          </w:p>
        </w:tc>
        <w:tc>
          <w:tcPr>
            <w:tcW w:w="3716" w:type="pct"/>
            <w:hideMark/>
          </w:tcPr>
          <w:p w14:paraId="7431897E" w14:textId="4E9D97E8" w:rsidR="009F17DC" w:rsidRPr="007D5C4D" w:rsidDel="004E30DC" w:rsidRDefault="009F17DC">
            <w:pPr>
              <w:rPr>
                <w:del w:id="158" w:author="Stephen Richard" w:date="2020-08-05T16:15:00Z"/>
              </w:rPr>
            </w:pPr>
            <w:del w:id="159" w:author="Stephen Richard" w:date="2020-08-05T16:15:00Z">
              <w:r w:rsidRPr="007D5C4D" w:rsidDel="004E30DC">
                <w:delText>A boundary between a rock body and the atmosphere or a liquid body.</w:delText>
              </w:r>
            </w:del>
          </w:p>
        </w:tc>
      </w:tr>
      <w:tr w:rsidR="009F17DC" w:rsidRPr="00D8749F" w14:paraId="3251FB9A" w14:textId="77777777" w:rsidTr="007D5C4D">
        <w:trPr>
          <w:trHeight w:val="300"/>
        </w:trPr>
        <w:tc>
          <w:tcPr>
            <w:tcW w:w="1284" w:type="pct"/>
            <w:noWrap/>
            <w:hideMark/>
          </w:tcPr>
          <w:p w14:paraId="34B53C76" w14:textId="77777777" w:rsidR="009F17DC" w:rsidRPr="00D8749F" w:rsidRDefault="009F17DC" w:rsidP="00D8749F">
            <w:r w:rsidRPr="00D8749F">
              <w:t>Overgrowth</w:t>
            </w:r>
          </w:p>
        </w:tc>
        <w:tc>
          <w:tcPr>
            <w:tcW w:w="3716" w:type="pct"/>
            <w:hideMark/>
          </w:tcPr>
          <w:p w14:paraId="72188923" w14:textId="4444108B" w:rsidR="009F17DC" w:rsidRPr="007D5C4D" w:rsidRDefault="009F17DC">
            <w:r w:rsidRPr="007D5C4D">
              <w:t>A rock body part that encloses some other constituent in the rock body</w:t>
            </w:r>
            <w:r w:rsidR="00DD26A8">
              <w:t>.</w:t>
            </w:r>
          </w:p>
        </w:tc>
      </w:tr>
      <w:tr w:rsidR="009F17DC" w:rsidRPr="00D8749F" w14:paraId="4FFFAC98" w14:textId="77777777" w:rsidTr="007D5C4D">
        <w:trPr>
          <w:trHeight w:val="900"/>
        </w:trPr>
        <w:tc>
          <w:tcPr>
            <w:tcW w:w="1284" w:type="pct"/>
            <w:noWrap/>
            <w:hideMark/>
          </w:tcPr>
          <w:p w14:paraId="0E2E0E67" w14:textId="77777777" w:rsidR="009F17DC" w:rsidRPr="00FD4B40" w:rsidRDefault="009F17DC" w:rsidP="00D8749F">
            <w:r w:rsidRPr="00D8749F">
              <w:t xml:space="preserve">Particle shape fabric </w:t>
            </w:r>
          </w:p>
        </w:tc>
        <w:tc>
          <w:tcPr>
            <w:tcW w:w="3716" w:type="pct"/>
            <w:hideMark/>
          </w:tcPr>
          <w:p w14:paraId="357120AF" w14:textId="7A61B3B5" w:rsidR="009F17DC" w:rsidRPr="007D5C4D" w:rsidRDefault="009F17DC">
            <w:r w:rsidRPr="007D5C4D">
              <w:t>Fabric defined by alignment of the dimensional axes of prolate or oblate particles in a rock. The fabric might result from primary depositional or crystallization process, or from subsequent deformation</w:t>
            </w:r>
            <w:r w:rsidR="005E15AD">
              <w:t>.</w:t>
            </w:r>
          </w:p>
        </w:tc>
      </w:tr>
      <w:tr w:rsidR="009F17DC" w:rsidRPr="004663A1" w14:paraId="0858DFA9" w14:textId="77777777" w:rsidTr="007D5C4D">
        <w:trPr>
          <w:trHeight w:val="600"/>
        </w:trPr>
        <w:tc>
          <w:tcPr>
            <w:tcW w:w="1284" w:type="pct"/>
            <w:hideMark/>
          </w:tcPr>
          <w:p w14:paraId="1E8D26F3" w14:textId="77777777" w:rsidR="009F17DC" w:rsidRPr="007D5C4D" w:rsidRDefault="009F17DC" w:rsidP="00D8749F">
            <w:r w:rsidRPr="007D5C4D">
              <w:t xml:space="preserve">Pendant </w:t>
            </w:r>
          </w:p>
        </w:tc>
        <w:tc>
          <w:tcPr>
            <w:tcW w:w="3716" w:type="pct"/>
            <w:hideMark/>
          </w:tcPr>
          <w:p w14:paraId="56940A38" w14:textId="1564B088" w:rsidR="009F17DC" w:rsidRPr="007D5C4D" w:rsidRDefault="009F17DC" w:rsidP="005E15AD">
            <w:r w:rsidRPr="007D5C4D">
              <w:t xml:space="preserve">A mass of country rock entirely surrounded by an igneous intrusion, such as a batholith or other pluton. </w:t>
            </w:r>
          </w:p>
        </w:tc>
      </w:tr>
      <w:tr w:rsidR="009F17DC" w:rsidRPr="00D8749F" w14:paraId="13E9C9A0" w14:textId="77777777" w:rsidTr="007D5C4D">
        <w:trPr>
          <w:trHeight w:val="300"/>
        </w:trPr>
        <w:tc>
          <w:tcPr>
            <w:tcW w:w="1284" w:type="pct"/>
            <w:noWrap/>
            <w:hideMark/>
          </w:tcPr>
          <w:p w14:paraId="73BD19F1" w14:textId="10E6AF60" w:rsidR="009F17DC" w:rsidRPr="00D8749F" w:rsidRDefault="009F17DC" w:rsidP="00D8749F">
            <w:del w:id="160" w:author="Stephen Richard" w:date="2020-08-05T16:15:00Z">
              <w:r w:rsidRPr="00D8749F" w:rsidDel="004E30DC">
                <w:delText xml:space="preserve">pore </w:delText>
              </w:r>
            </w:del>
            <w:ins w:id="161" w:author="Stephen Richard" w:date="2020-08-05T16:15:00Z">
              <w:r w:rsidR="004E30DC">
                <w:t>P</w:t>
              </w:r>
              <w:r w:rsidR="004E30DC" w:rsidRPr="00D8749F">
                <w:t xml:space="preserve">ore </w:t>
              </w:r>
            </w:ins>
            <w:del w:id="162" w:author="Stephen Richard" w:date="2020-08-05T16:15:00Z">
              <w:r w:rsidRPr="00D8749F" w:rsidDel="004E30DC">
                <w:delText>space</w:delText>
              </w:r>
            </w:del>
            <w:ins w:id="163" w:author="Stephen Richard" w:date="2020-08-05T16:15:00Z">
              <w:r w:rsidR="004E30DC">
                <w:t>S</w:t>
              </w:r>
              <w:r w:rsidR="004E30DC" w:rsidRPr="00D8749F">
                <w:t>pace</w:t>
              </w:r>
            </w:ins>
          </w:p>
        </w:tc>
        <w:tc>
          <w:tcPr>
            <w:tcW w:w="3716" w:type="pct"/>
            <w:hideMark/>
          </w:tcPr>
          <w:p w14:paraId="64E72E58" w14:textId="77777777" w:rsidR="009F17DC" w:rsidRPr="007D5C4D" w:rsidRDefault="009F17DC">
            <w:r w:rsidRPr="007D5C4D">
              <w:t>Open space between particles in a granular aggregate.</w:t>
            </w:r>
          </w:p>
        </w:tc>
      </w:tr>
      <w:tr w:rsidR="009F17DC" w:rsidRPr="00D8749F" w14:paraId="6563A51F" w14:textId="77777777" w:rsidTr="007D5C4D">
        <w:trPr>
          <w:trHeight w:val="300"/>
        </w:trPr>
        <w:tc>
          <w:tcPr>
            <w:tcW w:w="1284" w:type="pct"/>
            <w:noWrap/>
            <w:hideMark/>
          </w:tcPr>
          <w:p w14:paraId="6FA4C862" w14:textId="5A6D8A91" w:rsidR="009F17DC" w:rsidRPr="00D8749F" w:rsidRDefault="009F17DC" w:rsidP="00D8749F">
            <w:del w:id="164" w:author="Stephen Richard" w:date="2020-08-05T16:15:00Z">
              <w:r w:rsidRPr="00D8749F" w:rsidDel="004E30DC">
                <w:delText xml:space="preserve">preferred </w:delText>
              </w:r>
            </w:del>
            <w:ins w:id="165" w:author="Stephen Richard" w:date="2020-08-05T16:15:00Z">
              <w:r w:rsidR="004E30DC">
                <w:t>P</w:t>
              </w:r>
              <w:r w:rsidR="004E30DC" w:rsidRPr="00D8749F">
                <w:t xml:space="preserve">referred </w:t>
              </w:r>
            </w:ins>
            <w:del w:id="166" w:author="Stephen Richard" w:date="2020-08-05T16:15:00Z">
              <w:r w:rsidRPr="00D8749F" w:rsidDel="004E30DC">
                <w:delText xml:space="preserve">orientation </w:delText>
              </w:r>
            </w:del>
            <w:ins w:id="167" w:author="Stephen Richard" w:date="2020-08-05T16:15:00Z">
              <w:r w:rsidR="004E30DC">
                <w:t>O</w:t>
              </w:r>
              <w:r w:rsidR="004E30DC" w:rsidRPr="00D8749F">
                <w:t xml:space="preserve">rientation </w:t>
              </w:r>
            </w:ins>
          </w:p>
        </w:tc>
        <w:tc>
          <w:tcPr>
            <w:tcW w:w="3716" w:type="pct"/>
            <w:hideMark/>
          </w:tcPr>
          <w:p w14:paraId="15D34751" w14:textId="77777777" w:rsidR="009F17DC" w:rsidRPr="007D5C4D" w:rsidRDefault="009F17DC" w:rsidP="00FD4B40">
            <w:r w:rsidRPr="007D5C4D">
              <w:t>Fabric defined by preferred crystallographic or grain shape orientation in a rock material.</w:t>
            </w:r>
          </w:p>
        </w:tc>
      </w:tr>
      <w:tr w:rsidR="009F17DC" w:rsidRPr="004663A1" w14:paraId="72339A27" w14:textId="77777777" w:rsidTr="007D5C4D">
        <w:trPr>
          <w:trHeight w:val="600"/>
        </w:trPr>
        <w:tc>
          <w:tcPr>
            <w:tcW w:w="1284" w:type="pct"/>
            <w:hideMark/>
          </w:tcPr>
          <w:p w14:paraId="3AC28708" w14:textId="77777777" w:rsidR="009F17DC" w:rsidRPr="007D5C4D" w:rsidRDefault="009F17DC" w:rsidP="00D8749F">
            <w:r w:rsidRPr="007D5C4D">
              <w:t>Rock Body</w:t>
            </w:r>
          </w:p>
        </w:tc>
        <w:tc>
          <w:tcPr>
            <w:tcW w:w="3716" w:type="pct"/>
            <w:hideMark/>
          </w:tcPr>
          <w:p w14:paraId="7AD255D4" w14:textId="77777777" w:rsidR="009F17DC" w:rsidRPr="007D5C4D" w:rsidRDefault="009F17DC">
            <w:r w:rsidRPr="007D5C4D">
              <w:t xml:space="preserve">A physical endurant that is either a rock object or rock material. </w:t>
            </w:r>
          </w:p>
        </w:tc>
      </w:tr>
      <w:tr w:rsidR="009F17DC" w:rsidRPr="004663A1" w14:paraId="25052258" w14:textId="77777777" w:rsidTr="007D5C4D">
        <w:trPr>
          <w:trHeight w:val="600"/>
        </w:trPr>
        <w:tc>
          <w:tcPr>
            <w:tcW w:w="1284" w:type="pct"/>
            <w:hideMark/>
          </w:tcPr>
          <w:p w14:paraId="3F8BE1DA" w14:textId="77777777" w:rsidR="009F17DC" w:rsidRPr="007D5C4D" w:rsidRDefault="009F17DC" w:rsidP="00D8749F">
            <w:r w:rsidRPr="007D5C4D">
              <w:t>Rock Body Bottom</w:t>
            </w:r>
          </w:p>
        </w:tc>
        <w:tc>
          <w:tcPr>
            <w:tcW w:w="3716" w:type="pct"/>
            <w:hideMark/>
          </w:tcPr>
          <w:p w14:paraId="462C1A98" w14:textId="77777777" w:rsidR="009F17DC" w:rsidRPr="007D5C4D" w:rsidRDefault="009F17DC">
            <w:r w:rsidRPr="007D5C4D">
              <w:t>The bottom (i.e. older) boundary of a rock body. Boundaries as such have minimal thickness and volume and are thus material entities.</w:t>
            </w:r>
          </w:p>
        </w:tc>
      </w:tr>
      <w:tr w:rsidR="009F17DC" w:rsidRPr="004663A1" w14:paraId="361B5B66" w14:textId="77777777" w:rsidTr="007D5C4D">
        <w:trPr>
          <w:trHeight w:val="600"/>
        </w:trPr>
        <w:tc>
          <w:tcPr>
            <w:tcW w:w="1284" w:type="pct"/>
            <w:hideMark/>
          </w:tcPr>
          <w:p w14:paraId="51BCEECE" w14:textId="77777777" w:rsidR="009F17DC" w:rsidRPr="007D5C4D" w:rsidRDefault="009F17DC" w:rsidP="00D8749F">
            <w:r w:rsidRPr="007D5C4D">
              <w:t>Rock Body Boundary</w:t>
            </w:r>
          </w:p>
        </w:tc>
        <w:tc>
          <w:tcPr>
            <w:tcW w:w="3716" w:type="pct"/>
            <w:hideMark/>
          </w:tcPr>
          <w:p w14:paraId="333FEAB1" w14:textId="77777777" w:rsidR="009F17DC" w:rsidRPr="007D5C4D" w:rsidRDefault="009F17DC" w:rsidP="00FD4B40">
            <w:r w:rsidRPr="007D5C4D">
              <w:t>A physical boundary hosted by a rock body, and having minimal thickness and volume and thus being a material entity.</w:t>
            </w:r>
          </w:p>
        </w:tc>
      </w:tr>
      <w:tr w:rsidR="009F17DC" w:rsidRPr="00D8749F" w14:paraId="79EFF321" w14:textId="77777777" w:rsidTr="007D5C4D">
        <w:trPr>
          <w:trHeight w:val="300"/>
        </w:trPr>
        <w:tc>
          <w:tcPr>
            <w:tcW w:w="1284" w:type="pct"/>
            <w:noWrap/>
            <w:hideMark/>
          </w:tcPr>
          <w:p w14:paraId="754CBAC0" w14:textId="77777777" w:rsidR="009F17DC" w:rsidRPr="00FD4B40" w:rsidRDefault="009F17DC" w:rsidP="00D8749F">
            <w:r w:rsidRPr="00D8749F">
              <w:t>Rock Body Role</w:t>
            </w:r>
          </w:p>
        </w:tc>
        <w:tc>
          <w:tcPr>
            <w:tcW w:w="3716" w:type="pct"/>
            <w:hideMark/>
          </w:tcPr>
          <w:p w14:paraId="2FF58B5B" w14:textId="2EC986A7" w:rsidR="009F17DC" w:rsidRPr="007D5C4D" w:rsidRDefault="009F17DC">
            <w:r w:rsidRPr="007D5C4D">
              <w:t>Roles that relate rock bodies</w:t>
            </w:r>
            <w:r w:rsidR="005E15AD">
              <w:t>.</w:t>
            </w:r>
          </w:p>
        </w:tc>
      </w:tr>
      <w:tr w:rsidR="009F17DC" w:rsidRPr="004663A1" w14:paraId="221E7B31" w14:textId="77777777" w:rsidTr="007D5C4D">
        <w:trPr>
          <w:trHeight w:val="600"/>
        </w:trPr>
        <w:tc>
          <w:tcPr>
            <w:tcW w:w="1284" w:type="pct"/>
            <w:hideMark/>
          </w:tcPr>
          <w:p w14:paraId="054F275D" w14:textId="77777777" w:rsidR="009F17DC" w:rsidRPr="007D5C4D" w:rsidRDefault="009F17DC" w:rsidP="00D8749F">
            <w:r w:rsidRPr="007D5C4D">
              <w:t>Rock Body Top</w:t>
            </w:r>
          </w:p>
        </w:tc>
        <w:tc>
          <w:tcPr>
            <w:tcW w:w="3716" w:type="pct"/>
            <w:hideMark/>
          </w:tcPr>
          <w:p w14:paraId="195D0F3E" w14:textId="77777777" w:rsidR="009F17DC" w:rsidRPr="007D5C4D" w:rsidRDefault="009F17DC">
            <w:r w:rsidRPr="007D5C4D">
              <w:t>The top (i.e. younger) boundary of a rock body.</w:t>
            </w:r>
          </w:p>
        </w:tc>
      </w:tr>
      <w:tr w:rsidR="009F17DC" w:rsidRPr="004663A1" w14:paraId="4CE1E9EE" w14:textId="77777777" w:rsidTr="007D5C4D">
        <w:trPr>
          <w:trHeight w:val="300"/>
        </w:trPr>
        <w:tc>
          <w:tcPr>
            <w:tcW w:w="1284" w:type="pct"/>
            <w:hideMark/>
          </w:tcPr>
          <w:p w14:paraId="12DA1D49" w14:textId="77777777" w:rsidR="009F17DC" w:rsidRPr="007D5C4D" w:rsidRDefault="009F17DC" w:rsidP="00D8749F">
            <w:r w:rsidRPr="007D5C4D">
              <w:t>Rock Body Void</w:t>
            </w:r>
          </w:p>
        </w:tc>
        <w:tc>
          <w:tcPr>
            <w:tcW w:w="3716" w:type="pct"/>
            <w:hideMark/>
          </w:tcPr>
          <w:p w14:paraId="6BA24FF2" w14:textId="52D511C5" w:rsidR="009F17DC" w:rsidRPr="007D5C4D" w:rsidRDefault="009F17DC" w:rsidP="005E15AD">
            <w:r w:rsidRPr="007D5C4D">
              <w:t>An open space in a rock body that can be filled with gas or fluid.</w:t>
            </w:r>
          </w:p>
        </w:tc>
      </w:tr>
      <w:tr w:rsidR="009F17DC" w:rsidRPr="004663A1" w14:paraId="07482ECD" w14:textId="77777777" w:rsidTr="007D5C4D">
        <w:trPr>
          <w:trHeight w:val="600"/>
        </w:trPr>
        <w:tc>
          <w:tcPr>
            <w:tcW w:w="1284" w:type="pct"/>
            <w:hideMark/>
          </w:tcPr>
          <w:p w14:paraId="50BE9B9D" w14:textId="77777777" w:rsidR="009F17DC" w:rsidRPr="007D5C4D" w:rsidRDefault="009F17DC" w:rsidP="00D8749F">
            <w:r w:rsidRPr="007D5C4D">
              <w:t>Rock Material</w:t>
            </w:r>
          </w:p>
        </w:tc>
        <w:tc>
          <w:tcPr>
            <w:tcW w:w="3716" w:type="pct"/>
            <w:hideMark/>
          </w:tcPr>
          <w:p w14:paraId="2109928F" w14:textId="77777777" w:rsidR="009F17DC" w:rsidRPr="007D5C4D" w:rsidRDefault="009F17DC" w:rsidP="00D8749F">
            <w:r w:rsidRPr="007D5C4D">
              <w:t>A material consisting of an aggregation of particles composed of mineral, glass, or other rock material. General entity for any constituent of rock, sediment, or other material object.</w:t>
            </w:r>
          </w:p>
        </w:tc>
      </w:tr>
      <w:tr w:rsidR="009F17DC" w:rsidRPr="00D8749F" w14:paraId="565BD314" w14:textId="77777777" w:rsidTr="007D5C4D">
        <w:trPr>
          <w:trHeight w:val="300"/>
        </w:trPr>
        <w:tc>
          <w:tcPr>
            <w:tcW w:w="1284" w:type="pct"/>
            <w:noWrap/>
            <w:hideMark/>
          </w:tcPr>
          <w:p w14:paraId="0E5FB29B" w14:textId="77777777" w:rsidR="009F17DC" w:rsidRPr="00D8749F" w:rsidRDefault="009F17DC" w:rsidP="00D8749F">
            <w:r w:rsidRPr="00D8749F">
              <w:t>Rock Material Outcrop</w:t>
            </w:r>
          </w:p>
        </w:tc>
        <w:tc>
          <w:tcPr>
            <w:tcW w:w="3716" w:type="pct"/>
            <w:hideMark/>
          </w:tcPr>
          <w:p w14:paraId="08E1B7FB" w14:textId="77777777" w:rsidR="009F17DC" w:rsidRPr="007D5C4D" w:rsidRDefault="009F17DC">
            <w:r w:rsidRPr="007D5C4D">
              <w:t>A boundary between a rock body and the Earth's atmosphere or a water body.</w:t>
            </w:r>
          </w:p>
        </w:tc>
      </w:tr>
      <w:tr w:rsidR="009F17DC" w:rsidRPr="00D8749F" w14:paraId="4209DC34" w14:textId="77777777" w:rsidTr="007D5C4D">
        <w:trPr>
          <w:trHeight w:val="300"/>
        </w:trPr>
        <w:tc>
          <w:tcPr>
            <w:tcW w:w="1284" w:type="pct"/>
            <w:noWrap/>
            <w:hideMark/>
          </w:tcPr>
          <w:p w14:paraId="1BBD7744" w14:textId="77777777" w:rsidR="009F17DC" w:rsidRPr="00D8749F" w:rsidRDefault="009F17DC" w:rsidP="00D8749F">
            <w:r w:rsidRPr="00D8749F">
              <w:t xml:space="preserve">Rock Object  </w:t>
            </w:r>
          </w:p>
        </w:tc>
        <w:tc>
          <w:tcPr>
            <w:tcW w:w="3716" w:type="pct"/>
            <w:hideMark/>
          </w:tcPr>
          <w:p w14:paraId="4BE241F9" w14:textId="499D6183" w:rsidR="009F17DC" w:rsidRPr="007D5C4D" w:rsidRDefault="009F17DC" w:rsidP="005E15AD">
            <w:r w:rsidRPr="007D5C4D">
              <w:t xml:space="preserve">A part of the Earth that can be identified in some way and that has a </w:t>
            </w:r>
            <w:r w:rsidR="005E15AD">
              <w:t>u</w:t>
            </w:r>
            <w:r w:rsidR="005E15AD" w:rsidRPr="007D5C4D">
              <w:t xml:space="preserve">nity </w:t>
            </w:r>
            <w:r w:rsidR="005E15AD">
              <w:t>criteria</w:t>
            </w:r>
            <w:r w:rsidRPr="007D5C4D">
              <w:t>.</w:t>
            </w:r>
          </w:p>
        </w:tc>
      </w:tr>
      <w:tr w:rsidR="009F17DC" w:rsidRPr="00D8749F" w:rsidDel="004E30DC" w14:paraId="624A4FB1" w14:textId="71FEC19E" w:rsidTr="007D5C4D">
        <w:trPr>
          <w:trHeight w:val="600"/>
          <w:del w:id="168" w:author="Stephen Richard" w:date="2020-08-05T16:16:00Z"/>
        </w:trPr>
        <w:tc>
          <w:tcPr>
            <w:tcW w:w="1284" w:type="pct"/>
            <w:noWrap/>
            <w:hideMark/>
          </w:tcPr>
          <w:p w14:paraId="0F517C34" w14:textId="6EA84AD2" w:rsidR="009F17DC" w:rsidRPr="00D8749F" w:rsidDel="004E30DC" w:rsidRDefault="009F17DC" w:rsidP="00D8749F">
            <w:pPr>
              <w:rPr>
                <w:del w:id="169" w:author="Stephen Richard" w:date="2020-08-05T16:16:00Z"/>
              </w:rPr>
            </w:pPr>
            <w:del w:id="170" w:author="Stephen Richard" w:date="2020-08-05T16:16:00Z">
              <w:r w:rsidRPr="00D8749F" w:rsidDel="004E30DC">
                <w:delText>Schlieren</w:delText>
              </w:r>
            </w:del>
          </w:p>
        </w:tc>
        <w:tc>
          <w:tcPr>
            <w:tcW w:w="3716" w:type="pct"/>
            <w:hideMark/>
          </w:tcPr>
          <w:p w14:paraId="2FE0E8A8" w14:textId="150B6A6E" w:rsidR="009F17DC" w:rsidRPr="007D5C4D" w:rsidDel="004E30DC" w:rsidRDefault="005E15AD">
            <w:pPr>
              <w:rPr>
                <w:del w:id="171" w:author="Stephen Richard" w:date="2020-08-05T16:16:00Z"/>
              </w:rPr>
            </w:pPr>
            <w:del w:id="172" w:author="Stephen Richard" w:date="2020-08-05T16:16:00Z">
              <w:r w:rsidDel="004E30DC">
                <w:delText>A</w:delText>
              </w:r>
              <w:r w:rsidRPr="007D5C4D" w:rsidDel="004E30DC">
                <w:delText xml:space="preserve"> </w:delText>
              </w:r>
              <w:r w:rsidR="009F17DC" w:rsidRPr="007D5C4D" w:rsidDel="004E30DC">
                <w:delText>tabular body, generally a few cm to a few metres long, within a plutonic rock, having different mineral proportions and colour to the surrounding rock</w:delText>
              </w:r>
              <w:r w:rsidDel="004E30DC">
                <w:delText>.</w:delText>
              </w:r>
            </w:del>
          </w:p>
        </w:tc>
      </w:tr>
      <w:tr w:rsidR="009F17DC" w:rsidRPr="00D8749F" w14:paraId="4E0D3518" w14:textId="77777777" w:rsidTr="007D5C4D">
        <w:trPr>
          <w:trHeight w:val="900"/>
        </w:trPr>
        <w:tc>
          <w:tcPr>
            <w:tcW w:w="1284" w:type="pct"/>
            <w:noWrap/>
            <w:hideMark/>
          </w:tcPr>
          <w:p w14:paraId="078208CC" w14:textId="77777777" w:rsidR="009F17DC" w:rsidRPr="00FD4B40" w:rsidRDefault="009F17DC" w:rsidP="00D8749F">
            <w:r w:rsidRPr="00D8749F">
              <w:t xml:space="preserve">Sedimentary Fabric  </w:t>
            </w:r>
          </w:p>
        </w:tc>
        <w:tc>
          <w:tcPr>
            <w:tcW w:w="3716" w:type="pct"/>
            <w:hideMark/>
          </w:tcPr>
          <w:p w14:paraId="41B81512" w14:textId="77777777" w:rsidR="009F17DC" w:rsidRPr="007D5C4D" w:rsidRDefault="009F17DC">
            <w:r w:rsidRPr="007D5C4D">
              <w:t>Fabrics in sedimentary rock like "clast-supported",  "matrix-supported", "cross-bedding", and "graded bed" are considered kinds of Integral Feature/GeologicStructure because they depend on the configuration of parts of a rock body.</w:t>
            </w:r>
          </w:p>
        </w:tc>
      </w:tr>
      <w:tr w:rsidR="009F17DC" w:rsidRPr="00D8749F" w14:paraId="45AF08F8" w14:textId="77777777" w:rsidTr="007D5C4D">
        <w:trPr>
          <w:trHeight w:val="600"/>
        </w:trPr>
        <w:tc>
          <w:tcPr>
            <w:tcW w:w="1284" w:type="pct"/>
            <w:noWrap/>
            <w:hideMark/>
          </w:tcPr>
          <w:p w14:paraId="6BBAC696" w14:textId="77777777" w:rsidR="009F17DC" w:rsidRPr="00D8749F" w:rsidRDefault="009F17DC" w:rsidP="00D8749F">
            <w:r w:rsidRPr="00D8749F">
              <w:t>Sedimentary St</w:t>
            </w:r>
            <w:r w:rsidRPr="00FD4B40">
              <w:t xml:space="preserve">ructure  </w:t>
            </w:r>
          </w:p>
        </w:tc>
        <w:tc>
          <w:tcPr>
            <w:tcW w:w="3716" w:type="pct"/>
            <w:hideMark/>
          </w:tcPr>
          <w:p w14:paraId="6E8A2B61" w14:textId="2684ECAD" w:rsidR="009F17DC" w:rsidRPr="007D5C4D" w:rsidRDefault="009F17DC">
            <w:r w:rsidRPr="007D5C4D">
              <w:t>Structures formed in sedimentary rocks related to depositional or diagenetic processes.  Includes trace fossils.</w:t>
            </w:r>
          </w:p>
        </w:tc>
      </w:tr>
      <w:tr w:rsidR="009F17DC" w:rsidRPr="00D8749F" w14:paraId="7FA4C32C" w14:textId="77777777" w:rsidTr="007D5C4D">
        <w:trPr>
          <w:trHeight w:val="1500"/>
        </w:trPr>
        <w:tc>
          <w:tcPr>
            <w:tcW w:w="1284" w:type="pct"/>
            <w:noWrap/>
            <w:hideMark/>
          </w:tcPr>
          <w:p w14:paraId="66F7FF1D" w14:textId="77777777" w:rsidR="009F17DC" w:rsidRPr="00D8749F" w:rsidRDefault="009F17DC" w:rsidP="00D8749F">
            <w:r w:rsidRPr="00D8749F">
              <w:t>Separation</w:t>
            </w:r>
          </w:p>
        </w:tc>
        <w:tc>
          <w:tcPr>
            <w:tcW w:w="3716" w:type="pct"/>
            <w:hideMark/>
          </w:tcPr>
          <w:p w14:paraId="3067228A" w14:textId="54786623" w:rsidR="009F17DC" w:rsidRPr="007D5C4D" w:rsidRDefault="005E15AD">
            <w:r>
              <w:t>A</w:t>
            </w:r>
            <w:r w:rsidRPr="007D5C4D">
              <w:t xml:space="preserve"> </w:t>
            </w:r>
            <w:r w:rsidR="009F17DC" w:rsidRPr="007D5C4D">
              <w:t>vector (magnitude and orientation) specifying the distance between the intersection of a surface on opposite sides of a displacment surface. In 3-D is the projection of a vector normal to the displaced surface into the displacment surface, but might also be specified as offset of the intersection of displacement surface and marker surface in some other profile view (e.g. horizontal/map view, or a cross section)</w:t>
            </w:r>
            <w:r>
              <w:t>.</w:t>
            </w:r>
          </w:p>
        </w:tc>
      </w:tr>
      <w:tr w:rsidR="009F17DC" w:rsidRPr="00D8749F" w14:paraId="0A8B7F17" w14:textId="77777777" w:rsidTr="007D5C4D">
        <w:trPr>
          <w:trHeight w:val="600"/>
        </w:trPr>
        <w:tc>
          <w:tcPr>
            <w:tcW w:w="1284" w:type="pct"/>
            <w:noWrap/>
            <w:hideMark/>
          </w:tcPr>
          <w:p w14:paraId="6EE07447" w14:textId="77777777" w:rsidR="009F17DC" w:rsidRPr="00D8749F" w:rsidRDefault="009F17DC" w:rsidP="00D8749F">
            <w:r w:rsidRPr="00D8749F">
              <w:t>Slip</w:t>
            </w:r>
          </w:p>
        </w:tc>
        <w:tc>
          <w:tcPr>
            <w:tcW w:w="3716" w:type="pct"/>
            <w:hideMark/>
          </w:tcPr>
          <w:p w14:paraId="45A94A12" w14:textId="29F33CE2" w:rsidR="009F17DC" w:rsidRPr="007D5C4D" w:rsidRDefault="005E15AD">
            <w:r>
              <w:t>A</w:t>
            </w:r>
            <w:r w:rsidRPr="007D5C4D">
              <w:t xml:space="preserve"> </w:t>
            </w:r>
            <w:r w:rsidR="009F17DC" w:rsidRPr="007D5C4D">
              <w:t>vector (magnitude and orientation) that links a peircing point on opposite sides of a displacement surface.</w:t>
            </w:r>
          </w:p>
        </w:tc>
      </w:tr>
      <w:tr w:rsidR="009F17DC" w:rsidRPr="004663A1" w14:paraId="304E0E2D" w14:textId="77777777" w:rsidTr="007D5C4D">
        <w:trPr>
          <w:trHeight w:val="578"/>
        </w:trPr>
        <w:tc>
          <w:tcPr>
            <w:tcW w:w="1284" w:type="pct"/>
            <w:hideMark/>
          </w:tcPr>
          <w:p w14:paraId="24975413" w14:textId="77777777" w:rsidR="009F17DC" w:rsidRPr="007D5C4D" w:rsidRDefault="009F17DC" w:rsidP="00D8749F">
            <w:r w:rsidRPr="007D5C4D">
              <w:t>Stratigraphic Point</w:t>
            </w:r>
          </w:p>
        </w:tc>
        <w:tc>
          <w:tcPr>
            <w:tcW w:w="3716" w:type="pct"/>
            <w:hideMark/>
          </w:tcPr>
          <w:p w14:paraId="5E8F08B6" w14:textId="77777777" w:rsidR="009F17DC" w:rsidRPr="007D5C4D" w:rsidRDefault="009F17DC">
            <w:r w:rsidRPr="007D5C4D">
              <w:t xml:space="preserve">A spatially restricted part of a Contact feature, typically located by a point. </w:t>
            </w:r>
          </w:p>
        </w:tc>
      </w:tr>
      <w:tr w:rsidR="009F17DC" w:rsidRPr="004663A1" w14:paraId="7B1FFEB9" w14:textId="77777777" w:rsidTr="007D5C4D">
        <w:trPr>
          <w:trHeight w:val="300"/>
        </w:trPr>
        <w:tc>
          <w:tcPr>
            <w:tcW w:w="1284" w:type="pct"/>
            <w:hideMark/>
          </w:tcPr>
          <w:p w14:paraId="7A1EF00D" w14:textId="77777777" w:rsidR="009F17DC" w:rsidRPr="007D5C4D" w:rsidRDefault="009F17DC" w:rsidP="00D8749F">
            <w:r w:rsidRPr="007D5C4D">
              <w:t>Stratigraphic Section</w:t>
            </w:r>
          </w:p>
        </w:tc>
        <w:tc>
          <w:tcPr>
            <w:tcW w:w="3716" w:type="pct"/>
            <w:hideMark/>
          </w:tcPr>
          <w:p w14:paraId="7260801E" w14:textId="77777777" w:rsidR="009F17DC" w:rsidRPr="007D5C4D" w:rsidRDefault="009F17DC">
            <w:r w:rsidRPr="007D5C4D">
              <w:t>A rock object that represents a continuous strip of rock material that includes a sequence of stratified layers.</w:t>
            </w:r>
          </w:p>
        </w:tc>
      </w:tr>
      <w:tr w:rsidR="009F17DC" w:rsidRPr="00D8749F" w14:paraId="49D8A0A8" w14:textId="77777777" w:rsidTr="007D5C4D">
        <w:trPr>
          <w:trHeight w:val="300"/>
        </w:trPr>
        <w:tc>
          <w:tcPr>
            <w:tcW w:w="1284" w:type="pct"/>
            <w:noWrap/>
            <w:hideMark/>
          </w:tcPr>
          <w:p w14:paraId="7D8CE87B" w14:textId="77777777" w:rsidR="009F17DC" w:rsidRPr="00D8749F" w:rsidRDefault="009F17DC" w:rsidP="00D8749F">
            <w:r w:rsidRPr="005175D8">
              <w:t>Stratotype</w:t>
            </w:r>
          </w:p>
        </w:tc>
        <w:tc>
          <w:tcPr>
            <w:tcW w:w="3716" w:type="pct"/>
            <w:hideMark/>
          </w:tcPr>
          <w:p w14:paraId="518A8336" w14:textId="5DE95632" w:rsidR="009F17DC" w:rsidRPr="007D5C4D" w:rsidRDefault="005175D8">
            <w:ins w:id="173" w:author="Stephen Richard" w:date="2020-07-09T15:20:00Z">
              <w:r>
                <w:rPr>
                  <w:rFonts w:ascii="Segoe UI" w:hAnsi="Segoe UI" w:cs="Segoe UI"/>
                  <w:sz w:val="18"/>
                  <w:szCs w:val="18"/>
                </w:rPr>
                <w:t>a specific interval or point in a specific sequence of rock stata that constitues the reference standard  defining a stratigrphic unit or boundary</w:t>
              </w:r>
            </w:ins>
          </w:p>
        </w:tc>
      </w:tr>
      <w:tr w:rsidR="009F17DC" w:rsidRPr="004663A1" w14:paraId="27128568" w14:textId="77777777" w:rsidTr="007D5C4D">
        <w:trPr>
          <w:trHeight w:val="300"/>
        </w:trPr>
        <w:tc>
          <w:tcPr>
            <w:tcW w:w="1284" w:type="pct"/>
            <w:hideMark/>
          </w:tcPr>
          <w:p w14:paraId="16983868" w14:textId="77777777" w:rsidR="009F17DC" w:rsidRPr="007D5C4D" w:rsidRDefault="009F17DC" w:rsidP="00D8749F">
            <w:r w:rsidRPr="007D5C4D">
              <w:t>Subtractive Process</w:t>
            </w:r>
          </w:p>
        </w:tc>
        <w:tc>
          <w:tcPr>
            <w:tcW w:w="3716" w:type="pct"/>
            <w:hideMark/>
          </w:tcPr>
          <w:p w14:paraId="0FBB7F62" w14:textId="77777777" w:rsidR="009F17DC" w:rsidRPr="007D5C4D" w:rsidRDefault="009F17DC">
            <w:r w:rsidRPr="007D5C4D">
              <w:t>A process that removes matter from some physical object.</w:t>
            </w:r>
          </w:p>
        </w:tc>
      </w:tr>
      <w:tr w:rsidR="009F17DC" w:rsidRPr="004663A1" w14:paraId="3DC84CB7" w14:textId="77777777" w:rsidTr="007D5C4D">
        <w:trPr>
          <w:trHeight w:val="300"/>
        </w:trPr>
        <w:tc>
          <w:tcPr>
            <w:tcW w:w="1284" w:type="pct"/>
            <w:hideMark/>
          </w:tcPr>
          <w:p w14:paraId="4DF86B5D" w14:textId="77777777" w:rsidR="009F17DC" w:rsidRPr="007D5C4D" w:rsidRDefault="009F17DC" w:rsidP="00D8749F">
            <w:r w:rsidRPr="007D5C4D">
              <w:t>Supereon</w:t>
            </w:r>
          </w:p>
        </w:tc>
        <w:tc>
          <w:tcPr>
            <w:tcW w:w="3716" w:type="pct"/>
            <w:hideMark/>
          </w:tcPr>
          <w:p w14:paraId="604B249C" w14:textId="77777777" w:rsidR="009F17DC" w:rsidRPr="007D5C4D" w:rsidRDefault="009F17DC" w:rsidP="00FD4B40">
            <w:r w:rsidRPr="007D5C4D">
              <w:t>A high ranking geologic time interval; direct parts are Eons.</w:t>
            </w:r>
          </w:p>
        </w:tc>
      </w:tr>
      <w:tr w:rsidR="009F17DC" w:rsidRPr="00D8749F" w:rsidDel="004E30DC" w14:paraId="2B1B0189" w14:textId="1D05DEB7" w:rsidTr="007D5C4D">
        <w:trPr>
          <w:trHeight w:val="900"/>
          <w:del w:id="174" w:author="Stephen Richard" w:date="2020-08-05T16:16:00Z"/>
        </w:trPr>
        <w:tc>
          <w:tcPr>
            <w:tcW w:w="1284" w:type="pct"/>
            <w:noWrap/>
            <w:hideMark/>
          </w:tcPr>
          <w:p w14:paraId="7FE89286" w14:textId="04E9C6C6" w:rsidR="009F17DC" w:rsidRPr="00FD4B40" w:rsidDel="004E30DC" w:rsidRDefault="005E15AD" w:rsidP="00D8749F">
            <w:pPr>
              <w:rPr>
                <w:del w:id="175" w:author="Stephen Richard" w:date="2020-08-05T16:16:00Z"/>
              </w:rPr>
            </w:pPr>
            <w:del w:id="176" w:author="Stephen Richard" w:date="2020-08-05T16:16:00Z">
              <w:r w:rsidDel="004E30DC">
                <w:delText>S</w:delText>
              </w:r>
              <w:r w:rsidRPr="00D8749F" w:rsidDel="004E30DC">
                <w:delText xml:space="preserve">yngenetic </w:delText>
              </w:r>
              <w:r w:rsidR="009F17DC" w:rsidRPr="00D8749F" w:rsidDel="004E30DC">
                <w:delText>nodule</w:delText>
              </w:r>
            </w:del>
          </w:p>
        </w:tc>
        <w:tc>
          <w:tcPr>
            <w:tcW w:w="3716" w:type="pct"/>
            <w:hideMark/>
          </w:tcPr>
          <w:p w14:paraId="6EA0D512" w14:textId="56ABEF3D" w:rsidR="009F17DC" w:rsidRPr="007D5C4D" w:rsidDel="004E30DC" w:rsidRDefault="009F17DC">
            <w:pPr>
              <w:rPr>
                <w:del w:id="177" w:author="Stephen Richard" w:date="2020-08-05T16:16:00Z"/>
              </w:rPr>
            </w:pPr>
            <w:del w:id="178" w:author="Stephen Richard" w:date="2020-08-05T16:16:00Z">
              <w:r w:rsidRPr="007D5C4D" w:rsidDel="004E30DC">
                <w:delText>Particle formed by chemical precipitation at sediment-water interface, lacking layered structure that characterizes coated grains. Includes glauconite grains, manganese nodules, phosphate grains. Manganese nodule--\An irregular, black to brown, friable</w:delText>
              </w:r>
              <w:r w:rsidR="005E15AD" w:rsidDel="004E30DC">
                <w:delText>.</w:delText>
              </w:r>
            </w:del>
          </w:p>
        </w:tc>
      </w:tr>
      <w:tr w:rsidR="009F17DC" w:rsidRPr="004663A1" w14:paraId="620B0397" w14:textId="77777777" w:rsidTr="007D5C4D">
        <w:trPr>
          <w:trHeight w:val="300"/>
        </w:trPr>
        <w:tc>
          <w:tcPr>
            <w:tcW w:w="1284" w:type="pct"/>
            <w:hideMark/>
          </w:tcPr>
          <w:p w14:paraId="027CF3D6" w14:textId="77777777" w:rsidR="009F17DC" w:rsidRPr="007D5C4D" w:rsidRDefault="009F17DC" w:rsidP="00D8749F">
            <w:r w:rsidRPr="007D5C4D">
              <w:t>Transformation Process</w:t>
            </w:r>
          </w:p>
        </w:tc>
        <w:tc>
          <w:tcPr>
            <w:tcW w:w="3716" w:type="pct"/>
            <w:hideMark/>
          </w:tcPr>
          <w:p w14:paraId="1E7AA4A5" w14:textId="78F575CF" w:rsidR="009F17DC" w:rsidRPr="007D5C4D" w:rsidRDefault="009F17DC" w:rsidP="005E15AD">
            <w:r w:rsidRPr="007D5C4D">
              <w:t>A process that changes the characteristics of matter.</w:t>
            </w:r>
          </w:p>
        </w:tc>
      </w:tr>
      <w:tr w:rsidR="009F17DC" w:rsidRPr="00D8749F" w14:paraId="15E1F8DB" w14:textId="77777777" w:rsidTr="007D5C4D">
        <w:trPr>
          <w:trHeight w:val="600"/>
        </w:trPr>
        <w:tc>
          <w:tcPr>
            <w:tcW w:w="1284" w:type="pct"/>
            <w:noWrap/>
            <w:hideMark/>
          </w:tcPr>
          <w:p w14:paraId="0BE66D5A" w14:textId="7BB585F3" w:rsidR="009F17DC" w:rsidRPr="00D8749F" w:rsidRDefault="007D5C4D" w:rsidP="00D8749F">
            <w:r>
              <w:t>V</w:t>
            </w:r>
            <w:r w:rsidRPr="00D8749F">
              <w:t>esicle</w:t>
            </w:r>
          </w:p>
        </w:tc>
        <w:tc>
          <w:tcPr>
            <w:tcW w:w="3716" w:type="pct"/>
            <w:hideMark/>
          </w:tcPr>
          <w:p w14:paraId="238DE6F5" w14:textId="77777777" w:rsidR="009F17DC" w:rsidRPr="007D5C4D" w:rsidRDefault="009F17DC">
            <w:r w:rsidRPr="007D5C4D">
              <w:t>Cavity in volcanic rock formed by trapped gas. Use amygdule if filled with secondary mineral.</w:t>
            </w:r>
          </w:p>
        </w:tc>
      </w:tr>
      <w:tr w:rsidR="009F17DC" w:rsidRPr="00D8749F" w:rsidDel="004E30DC" w14:paraId="1C634ED9" w14:textId="4C09CD83" w:rsidTr="007D5C4D">
        <w:trPr>
          <w:trHeight w:val="300"/>
          <w:del w:id="179" w:author="Stephen Richard" w:date="2020-08-05T16:16:00Z"/>
        </w:trPr>
        <w:tc>
          <w:tcPr>
            <w:tcW w:w="1284" w:type="pct"/>
            <w:noWrap/>
            <w:hideMark/>
          </w:tcPr>
          <w:p w14:paraId="1AA2A169" w14:textId="2E0857DE" w:rsidR="009F17DC" w:rsidRPr="00FD4B40" w:rsidDel="004E30DC" w:rsidRDefault="009F17DC" w:rsidP="00D8749F">
            <w:pPr>
              <w:rPr>
                <w:del w:id="180" w:author="Stephen Richard" w:date="2020-08-05T16:16:00Z"/>
              </w:rPr>
            </w:pPr>
            <w:del w:id="181" w:author="Stephen Richard" w:date="2020-08-05T16:16:00Z">
              <w:r w:rsidRPr="00D8749F" w:rsidDel="004E30DC">
                <w:delText xml:space="preserve">Volcanic Glass  </w:delText>
              </w:r>
            </w:del>
          </w:p>
        </w:tc>
        <w:tc>
          <w:tcPr>
            <w:tcW w:w="3716" w:type="pct"/>
            <w:hideMark/>
          </w:tcPr>
          <w:p w14:paraId="48F5E51C" w14:textId="505445E2" w:rsidR="009F17DC" w:rsidRPr="007D5C4D" w:rsidDel="004E30DC" w:rsidRDefault="009F17DC">
            <w:pPr>
              <w:rPr>
                <w:del w:id="182" w:author="Stephen Richard" w:date="2020-08-05T16:16:00Z"/>
              </w:rPr>
            </w:pPr>
            <w:del w:id="183" w:author="Stephen Richard" w:date="2020-08-05T16:16:00Z">
              <w:r w:rsidRPr="007D5C4D" w:rsidDel="004E30DC">
                <w:delText>Glass formed by rapid cooling of lava</w:delText>
              </w:r>
              <w:r w:rsidR="005E15AD" w:rsidDel="004E30DC">
                <w:delText>.</w:delText>
              </w:r>
            </w:del>
          </w:p>
        </w:tc>
      </w:tr>
      <w:tr w:rsidR="009F17DC" w:rsidRPr="00D8749F" w14:paraId="4E4D8D1E" w14:textId="77777777" w:rsidTr="007D5C4D">
        <w:trPr>
          <w:trHeight w:val="600"/>
        </w:trPr>
        <w:tc>
          <w:tcPr>
            <w:tcW w:w="1284" w:type="pct"/>
            <w:noWrap/>
            <w:hideMark/>
          </w:tcPr>
          <w:p w14:paraId="28D48EFC" w14:textId="2FCA8359" w:rsidR="009F17DC" w:rsidRPr="00D8749F" w:rsidRDefault="007D5C4D" w:rsidP="00D8749F">
            <w:r>
              <w:t>V</w:t>
            </w:r>
            <w:r w:rsidRPr="00D8749F">
              <w:t>ug</w:t>
            </w:r>
          </w:p>
        </w:tc>
        <w:tc>
          <w:tcPr>
            <w:tcW w:w="3716" w:type="pct"/>
            <w:hideMark/>
          </w:tcPr>
          <w:p w14:paraId="6A3354EA" w14:textId="61076212" w:rsidR="009F17DC" w:rsidRPr="007D5C4D" w:rsidRDefault="009F17DC">
            <w:r w:rsidRPr="007D5C4D">
              <w:t>Irregular cavity in rock, generic term with no connotation of origin of cavity. May be lined with crystals of different mineral compostion to the host rock</w:t>
            </w:r>
            <w:r w:rsidR="005E15AD">
              <w:t>.</w:t>
            </w:r>
          </w:p>
        </w:tc>
      </w:tr>
      <w:tr w:rsidR="009F17DC" w:rsidRPr="00D8749F" w:rsidDel="004E30DC" w14:paraId="45503938" w14:textId="51324134" w:rsidTr="007D5C4D">
        <w:trPr>
          <w:trHeight w:val="900"/>
          <w:del w:id="184" w:author="Stephen Richard" w:date="2020-08-05T16:17:00Z"/>
        </w:trPr>
        <w:tc>
          <w:tcPr>
            <w:tcW w:w="1284" w:type="pct"/>
            <w:noWrap/>
            <w:hideMark/>
          </w:tcPr>
          <w:p w14:paraId="6A528619" w14:textId="2A737A6E" w:rsidR="009F17DC" w:rsidRPr="00D8749F" w:rsidDel="004E30DC" w:rsidRDefault="009F17DC" w:rsidP="00D8749F">
            <w:pPr>
              <w:rPr>
                <w:del w:id="185" w:author="Stephen Richard" w:date="2020-08-05T16:17:00Z"/>
              </w:rPr>
            </w:pPr>
            <w:del w:id="186" w:author="Stephen Richard" w:date="2020-08-05T16:17:00Z">
              <w:r w:rsidRPr="00D8749F" w:rsidDel="004E30DC">
                <w:delText>Xenolith</w:delText>
              </w:r>
            </w:del>
          </w:p>
        </w:tc>
        <w:tc>
          <w:tcPr>
            <w:tcW w:w="3716" w:type="pct"/>
            <w:hideMark/>
          </w:tcPr>
          <w:p w14:paraId="4DBC2124" w14:textId="7727E968" w:rsidR="009F17DC" w:rsidRPr="007D5C4D" w:rsidDel="004E30DC" w:rsidRDefault="009F17DC">
            <w:pPr>
              <w:rPr>
                <w:del w:id="187" w:author="Stephen Richard" w:date="2020-08-05T16:17:00Z"/>
              </w:rPr>
            </w:pPr>
            <w:del w:id="188" w:author="Stephen Richard" w:date="2020-08-05T16:17:00Z">
              <w:r w:rsidRPr="007D5C4D" w:rsidDel="004E30DC">
                <w:delText>Inclusion of pre-intrusive country rock in intrusive igneous matrix, cm to about 10 meter diameter in longest dimension. Use term pendant for larger blocks or for lithologically heterogeneous blocks.</w:delText>
              </w:r>
            </w:del>
          </w:p>
        </w:tc>
      </w:tr>
    </w:tbl>
    <w:p w14:paraId="6CD3039A" w14:textId="6248CE10" w:rsidR="0032602C" w:rsidRDefault="004663A1">
      <w:pPr>
        <w:rPr>
          <w:rFonts w:asciiTheme="majorHAnsi" w:eastAsiaTheme="majorEastAsia" w:hAnsiTheme="majorHAnsi" w:cstheme="majorBidi"/>
          <w:color w:val="2F5496" w:themeColor="accent1" w:themeShade="BF"/>
          <w:sz w:val="32"/>
          <w:szCs w:val="32"/>
        </w:rPr>
      </w:pPr>
      <w:r w:rsidRPr="004663A1">
        <w:t xml:space="preserve"> </w:t>
      </w:r>
    </w:p>
    <w:p w14:paraId="70E0A880" w14:textId="1D4E1B27" w:rsidR="004663A1" w:rsidRDefault="004663A1" w:rsidP="004663A1">
      <w:pPr>
        <w:pStyle w:val="Heading2"/>
      </w:pPr>
      <w:r>
        <w:t>Geologic Structure Modules</w:t>
      </w:r>
    </w:p>
    <w:p w14:paraId="44C20372" w14:textId="36E50287" w:rsidR="004663A1" w:rsidRDefault="00523326" w:rsidP="004663A1">
      <w:r>
        <w:t xml:space="preserve">Geologic structures </w:t>
      </w:r>
      <w:r w:rsidR="004663A1">
        <w:t xml:space="preserve">are </w:t>
      </w:r>
      <w:r>
        <w:t>represented in five separate sub-</w:t>
      </w:r>
      <w:r w:rsidR="004663A1">
        <w:t xml:space="preserve">modules. </w:t>
      </w:r>
    </w:p>
    <w:p w14:paraId="44C11B2B" w14:textId="633F031A" w:rsidR="004663A1" w:rsidRDefault="004663A1" w:rsidP="00523326">
      <w:pPr>
        <w:pStyle w:val="ListParagraph"/>
        <w:numPr>
          <w:ilvl w:val="0"/>
          <w:numId w:val="3"/>
        </w:numPr>
      </w:pPr>
      <w:r w:rsidRPr="00523326">
        <w:rPr>
          <w:b/>
        </w:rPr>
        <w:t>GSO-Structure-Contact.ttl</w:t>
      </w:r>
      <w:r>
        <w:t xml:space="preserve"> contains the </w:t>
      </w:r>
      <w:r w:rsidR="00523326">
        <w:t xml:space="preserve">various types of </w:t>
      </w:r>
      <w:r>
        <w:t>contact</w:t>
      </w:r>
      <w:r w:rsidR="00523326">
        <w:t>s</w:t>
      </w:r>
      <w:r>
        <w:t xml:space="preserve"> </w:t>
      </w:r>
      <w:r w:rsidR="00523326">
        <w:t xml:space="preserve">derived from the CGI vocabulary. Qualities </w:t>
      </w:r>
      <w:r>
        <w:t xml:space="preserve">specific to contacts are </w:t>
      </w:r>
      <w:r w:rsidR="00523326">
        <w:t xml:space="preserve">not </w:t>
      </w:r>
      <w:r>
        <w:t>currently defined.</w:t>
      </w:r>
    </w:p>
    <w:p w14:paraId="453766B7" w14:textId="628F81BD" w:rsidR="004663A1" w:rsidRDefault="004716FA" w:rsidP="00523326">
      <w:pPr>
        <w:pStyle w:val="ListParagraph"/>
        <w:numPr>
          <w:ilvl w:val="0"/>
          <w:numId w:val="3"/>
        </w:numPr>
      </w:pPr>
      <w:r w:rsidRPr="00523326">
        <w:rPr>
          <w:b/>
        </w:rPr>
        <w:t>GSO-Structure-Fault.ttl</w:t>
      </w:r>
      <w:r>
        <w:t xml:space="preserve">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4596D13F" w:rsidR="004716FA" w:rsidRDefault="004716FA" w:rsidP="00523326">
      <w:pPr>
        <w:pStyle w:val="ListParagraph"/>
        <w:numPr>
          <w:ilvl w:val="0"/>
          <w:numId w:val="3"/>
        </w:numPr>
      </w:pPr>
      <w:r w:rsidRPr="00523326">
        <w:rPr>
          <w:b/>
        </w:rPr>
        <w:t>GSO-Structure-Fold.ttl</w:t>
      </w:r>
      <w:r>
        <w:t xml:space="preserve">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xml:space="preserve">. Vocabularies for the terminological properties are not currently implemented, and property values </w:t>
      </w:r>
      <w:r w:rsidR="00F20164">
        <w:t>are</w:t>
      </w:r>
      <w:r w:rsidR="00421339">
        <w:t xml:space="preserve"> specified as free text.</w:t>
      </w:r>
    </w:p>
    <w:p w14:paraId="17308D82" w14:textId="3D1B52C3" w:rsidR="00421339" w:rsidRDefault="00421339" w:rsidP="00523326">
      <w:pPr>
        <w:pStyle w:val="ListParagraph"/>
        <w:numPr>
          <w:ilvl w:val="0"/>
          <w:numId w:val="3"/>
        </w:numPr>
      </w:pPr>
      <w:r w:rsidRPr="00523326">
        <w:rPr>
          <w:b/>
        </w:rPr>
        <w:t>GSO-Structure-Foliation</w:t>
      </w:r>
      <w:r w:rsidR="00523326" w:rsidRPr="00523326">
        <w:rPr>
          <w:b/>
        </w:rPr>
        <w:t>.ttl</w:t>
      </w:r>
      <w:r>
        <w:t xml:space="preserve">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w:t>
      </w:r>
      <w:r w:rsidR="00F20164" w:rsidRPr="00421339">
        <w:t>e.g.</w:t>
      </w:r>
      <w:r w:rsidRPr="00421339">
        <w:t>, sedimentary and igneous) and deformation-related (</w:t>
      </w:r>
      <w:r w:rsidR="00F20164" w:rsidRPr="00421339">
        <w:t>e.g.</w:t>
      </w:r>
      <w:r w:rsidRPr="00421339">
        <w:t>, metamorphic and tectonic) planar fabrics</w:t>
      </w:r>
      <w:r w:rsidR="00527DB8">
        <w:t xml:space="preserve">. No foliation-specific </w:t>
      </w:r>
      <w:r w:rsidR="00E729E1">
        <w:t xml:space="preserve">qualities </w:t>
      </w:r>
      <w:r w:rsidR="00527DB8">
        <w:t xml:space="preserve">are defined. </w:t>
      </w:r>
    </w:p>
    <w:p w14:paraId="3A365C01" w14:textId="5C42D2B6" w:rsidR="00421339" w:rsidRDefault="00421339" w:rsidP="00523326">
      <w:pPr>
        <w:pStyle w:val="ListParagraph"/>
        <w:numPr>
          <w:ilvl w:val="0"/>
          <w:numId w:val="3"/>
        </w:numPr>
      </w:pPr>
      <w:r w:rsidRPr="00523326">
        <w:rPr>
          <w:b/>
        </w:rPr>
        <w:t>GSO-Structure-Lineation</w:t>
      </w:r>
      <w:r w:rsidR="00523326" w:rsidRPr="00523326">
        <w:rPr>
          <w:b/>
        </w:rPr>
        <w:t>.ttl</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xml:space="preserve">. No lineation-specific </w:t>
      </w:r>
      <w:r w:rsidR="00E729E1">
        <w:t xml:space="preserve">qualities </w:t>
      </w:r>
      <w:r w:rsidR="00527DB8">
        <w:t>are defined.</w:t>
      </w:r>
    </w:p>
    <w:p w14:paraId="19F90DD1" w14:textId="5C6D98E1" w:rsidR="00527DB8" w:rsidRDefault="00523326" w:rsidP="00527DB8">
      <w:pPr>
        <w:pStyle w:val="Heading2"/>
      </w:pPr>
      <w:r>
        <w:t>Rock M</w:t>
      </w:r>
      <w:r w:rsidR="00527DB8">
        <w:t>aterial</w:t>
      </w:r>
      <w:r>
        <w:t xml:space="preserve"> Module</w:t>
      </w:r>
    </w:p>
    <w:p w14:paraId="7DBE1C96" w14:textId="6557BB47" w:rsidR="00527DB8" w:rsidRDefault="00527DB8" w:rsidP="00527DB8">
      <w:r>
        <w:t>This module includes rock</w:t>
      </w:r>
      <w:r w:rsidRPr="00527DB8">
        <w:t xml:space="preserve"> type categories modified from </w:t>
      </w:r>
      <w:r w:rsidR="00523326">
        <w:t xml:space="preserve">the </w:t>
      </w:r>
      <w:r w:rsidRPr="00527DB8">
        <w:t>CGI SimpleLithology</w:t>
      </w:r>
      <w:r>
        <w:t xml:space="preserve"> SKOS vocabulary, along with </w:t>
      </w:r>
      <w:r w:rsidR="00523326">
        <w:t>qualities from</w:t>
      </w:r>
      <w:r w:rsidRPr="00527DB8">
        <w:t xml:space="preserve"> GeoSciML v3.2.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w:t>
      </w:r>
      <w:r w:rsidR="00523326">
        <w:t>qualities</w:t>
      </w:r>
      <w:r>
        <w:t xml:space="preserve">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del w:id="189" w:author="Stephen Richard" w:date="2020-08-05T16:31:00Z">
        <w:r w:rsidRPr="00527DB8" w:rsidDel="00FB3D21">
          <w:delText>Rock_Material_</w:delText>
        </w:r>
      </w:del>
      <w:r w:rsidRPr="00527DB8">
        <w:t>Color</w:t>
      </w:r>
      <w:del w:id="190" w:author="Stephen Richard" w:date="2020-08-05T16:31:00Z">
        <w:r w:rsidDel="00FB3D21">
          <w:delText xml:space="preserve">, </w:delText>
        </w:r>
        <w:r w:rsidRPr="00527DB8" w:rsidDel="00FB3D21">
          <w:delText>Rock_Material_Composition_Category</w:delText>
        </w:r>
        <w:r w:rsidDel="00FB3D21">
          <w:delText xml:space="preserve">, </w:delText>
        </w:r>
        <w:r w:rsidRPr="00527DB8" w:rsidDel="00FB3D21">
          <w:delText>Rock_Material_Genetic_Category</w:delText>
        </w:r>
      </w:del>
      <w:r>
        <w:t xml:space="preserve">.  This module imports modules </w:t>
      </w:r>
      <w:r w:rsidR="009C73B6">
        <w:t xml:space="preserve">that extend </w:t>
      </w:r>
      <w:r>
        <w:t>consolidation degree</w:t>
      </w:r>
      <w:del w:id="191" w:author="Stephen Richard" w:date="2020-08-05T16:31:00Z">
        <w:r w:rsidDel="00FB3D21">
          <w:delText>, composition category, genetic category</w:delText>
        </w:r>
      </w:del>
      <w:r>
        <w:t xml:space="preserve">, </w:t>
      </w:r>
      <w:ins w:id="192" w:author="Stephen Richard" w:date="2020-08-05T16:32:00Z">
        <w:r w:rsidR="00FB3D21">
          <w:t xml:space="preserve">granular material types, </w:t>
        </w:r>
      </w:ins>
      <w:r>
        <w:t xml:space="preserve">metamorphic facies, metamorphic grade, particle </w:t>
      </w:r>
      <w:del w:id="193" w:author="Stephen Richard" w:date="2020-08-05T16:33:00Z">
        <w:r w:rsidDel="00FB3D21">
          <w:delText>shape</w:delText>
        </w:r>
      </w:del>
      <w:ins w:id="194" w:author="Stephen Richard" w:date="2020-08-05T16:33:00Z">
        <w:r w:rsidR="00FB3D21">
          <w:t>role, and particle aspect ratio</w:t>
        </w:r>
      </w:ins>
      <w:del w:id="195" w:author="Stephen Richard" w:date="2020-08-05T16:33:00Z">
        <w:r w:rsidDel="00FB3D21">
          <w:delText>, and particle type</w:delText>
        </w:r>
      </w:del>
      <w:r>
        <w:t xml:space="preserve">. </w:t>
      </w:r>
    </w:p>
    <w:p w14:paraId="7B6B2328" w14:textId="05756FA0" w:rsidR="00527DB8" w:rsidRDefault="00527DB8" w:rsidP="00D73AB4">
      <w:pPr>
        <w:pStyle w:val="Heading2"/>
      </w:pPr>
      <w:r>
        <w:t>Elements</w:t>
      </w:r>
      <w:r w:rsidR="00523326">
        <w:t xml:space="preserve"> Module</w:t>
      </w:r>
    </w:p>
    <w:p w14:paraId="42419EFF" w14:textId="4A609CB3" w:rsidR="00D73AB4" w:rsidRPr="00D73AB4" w:rsidRDefault="00D73AB4" w:rsidP="00D73AB4">
      <w:r>
        <w:t xml:space="preserve">An ontology module </w:t>
      </w:r>
      <w:r w:rsidR="00DD7DB2">
        <w:t>for c</w:t>
      </w:r>
      <w:r>
        <w:t>hemical elements</w:t>
      </w:r>
      <w:r w:rsidR="00DD7DB2">
        <w:t>, including URIs</w:t>
      </w:r>
      <w:r>
        <w:t xml:space="preserve">. </w:t>
      </w:r>
      <w:ins w:id="196" w:author="Stephen Richard" w:date="2020-08-05T16:33:00Z">
        <w:r w:rsidR="00FB3D21">
          <w:t>Classes were e</w:t>
        </w:r>
      </w:ins>
      <w:del w:id="197" w:author="Stephen Richard" w:date="2020-08-05T16:33:00Z">
        <w:r w:rsidDel="00FB3D21">
          <w:delText>E</w:delText>
        </w:r>
      </w:del>
      <w:r>
        <w:t xml:space="preserve">xtracted from WikiData via SPARQL query, with local URIs defined in </w:t>
      </w:r>
      <w:r w:rsidRPr="00D73AB4">
        <w:t xml:space="preserve">the </w:t>
      </w:r>
      <w:hyperlink r:id="rId28" w:history="1">
        <w:r w:rsidRPr="00D73AB4">
          <w:t>http://loop3d.org/GSO/ontology/2020/1/</w:t>
        </w:r>
      </w:hyperlink>
      <w:r w:rsidRPr="00D73AB4">
        <w:t xml:space="preserve"> space</w:t>
      </w:r>
      <w:r>
        <w:t xml:space="preserve">. </w:t>
      </w:r>
      <w:r w:rsidR="00DD7DB2">
        <w:t>Qualities</w:t>
      </w:r>
      <w:r>
        <w:t xml:space="preserve"> </w:t>
      </w:r>
      <w:r w:rsidR="005E15AD">
        <w:t xml:space="preserve">(as </w:t>
      </w:r>
      <w:ins w:id="198" w:author="Stephen Richard" w:date="2020-08-05T16:33:00Z">
        <w:r w:rsidR="00FB3D21">
          <w:t>owl:</w:t>
        </w:r>
      </w:ins>
      <w:r w:rsidR="005E15AD">
        <w:t>annotation</w:t>
      </w:r>
      <w:del w:id="199" w:author="Stephen Richard" w:date="2020-08-05T16:34:00Z">
        <w:r w:rsidR="005E15AD" w:rsidDel="00FB3D21">
          <w:delText>s</w:delText>
        </w:r>
      </w:del>
      <w:r w:rsidR="005E15AD">
        <w:t xml:space="preserve">) </w:t>
      </w:r>
      <w:r>
        <w:t>for each element i</w:t>
      </w:r>
      <w:r w:rsidRPr="00D73AB4">
        <w:t xml:space="preserve">nclude atomic number, abbreviation, </w:t>
      </w:r>
      <w:r>
        <w:t xml:space="preserve">WikiData URI, </w:t>
      </w:r>
      <w:r w:rsidRPr="00D73AB4">
        <w:t>CHEBI URI and Encyclopedia Britannica link</w:t>
      </w:r>
      <w:r>
        <w:t xml:space="preserve">. </w:t>
      </w:r>
    </w:p>
    <w:p w14:paraId="255C04D0" w14:textId="683D0634" w:rsidR="00527DB8" w:rsidRDefault="00527DB8" w:rsidP="00D73AB4">
      <w:pPr>
        <w:pStyle w:val="Heading2"/>
      </w:pPr>
      <w:r>
        <w:t>Minerals</w:t>
      </w:r>
      <w:r w:rsidR="00DD7DB2">
        <w:t xml:space="preserve"> Module</w:t>
      </w:r>
    </w:p>
    <w:p w14:paraId="73A1BF55" w14:textId="3F97651E" w:rsidR="00D73AB4" w:rsidRPr="00D73AB4" w:rsidRDefault="00D73AB4" w:rsidP="002319A8">
      <w:r>
        <w:t xml:space="preserve">An ontology module </w:t>
      </w:r>
      <w:r w:rsidR="00DD7DB2">
        <w:t xml:space="preserve">for some 4600 mineral species extracted from the RRUFF database </w:t>
      </w:r>
      <w:r w:rsidR="005C3F4B">
        <w:t>with</w:t>
      </w:r>
      <w:r>
        <w:t xml:space="preserve"> URIs in </w:t>
      </w:r>
      <w:ins w:id="200" w:author="Stephen Richard" w:date="2020-08-05T16:34:00Z">
        <w:r w:rsidR="00FB3D21">
          <w:t xml:space="preserve">the  </w:t>
        </w:r>
        <w:r w:rsidR="00FB3D21">
          <w:fldChar w:fldCharType="begin"/>
        </w:r>
        <w:r w:rsidR="00FB3D21">
          <w:instrText xml:space="preserve"> HYPERLINK "</w:instrText>
        </w:r>
      </w:ins>
      <w:r w:rsidR="00FB3D21" w:rsidRPr="00D73AB4">
        <w:instrText>http://loop3d.org/GSO/ontology/2020/1/</w:instrText>
      </w:r>
      <w:ins w:id="201" w:author="Stephen Richard" w:date="2020-08-05T16:34:00Z">
        <w:r w:rsidR="00FB3D21">
          <w:instrText xml:space="preserve">" </w:instrText>
        </w:r>
        <w:r w:rsidR="00FB3D21">
          <w:fldChar w:fldCharType="separate"/>
        </w:r>
      </w:ins>
      <w:r w:rsidR="00FB3D21" w:rsidRPr="006B4C13">
        <w:rPr>
          <w:rStyle w:val="Hyperlink"/>
        </w:rPr>
        <w:t>http://loop3d.org/GSO/ontology/2020/1/</w:t>
      </w:r>
      <w:ins w:id="202" w:author="Stephen Richard" w:date="2020-08-05T16:34:00Z">
        <w:r w:rsidR="00FB3D21">
          <w:fldChar w:fldCharType="end"/>
        </w:r>
        <w:r w:rsidR="00FB3D21">
          <w:t xml:space="preserve"> space</w:t>
        </w:r>
      </w:ins>
      <w:r w:rsidR="005C3F4B">
        <w:t>. The c</w:t>
      </w:r>
      <w:r>
        <w:t>ontent has been enhanced with links mined from</w:t>
      </w:r>
      <w:r w:rsidR="005C3F4B">
        <w:t xml:space="preserve"> the</w:t>
      </w:r>
      <w:r>
        <w:t xml:space="preserve"> Wiki</w:t>
      </w:r>
      <w:r w:rsidR="002319A8">
        <w:softHyphen/>
      </w:r>
      <w:r>
        <w:t xml:space="preserve">Data mineral list, which only yielded about 3600 species. </w:t>
      </w:r>
      <w:r w:rsidR="005C3F4B">
        <w:t>Qualities</w:t>
      </w:r>
      <w:r>
        <w:t xml:space="preserve"> on each species include a list of elements present in the mineral (chemistryelements), the crystal system, </w:t>
      </w:r>
      <w:r w:rsidR="002319A8">
        <w:t>F</w:t>
      </w:r>
      <w:r>
        <w:t>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w:t>
      </w:r>
      <w:ins w:id="203" w:author="Stephen Richard" w:date="2020-08-05T16:40:00Z">
        <w:r w:rsidR="00CA0620">
          <w:t>, mica,</w:t>
        </w:r>
      </w:ins>
      <w:del w:id="204" w:author="Stephen Richard" w:date="2020-08-05T16:40:00Z">
        <w:r w:rsidR="00624F86" w:rsidDel="00CA0620">
          <w:delText>s</w:delText>
        </w:r>
      </w:del>
      <w:r w:rsidR="00624F86">
        <w:t xml:space="preserve"> and clay minerals to facilitate rock mineralogy descriptions. Additional work needs to be done to define useful mineral groups for rock description, and also to select a reduced set of perhaps 500 minerals that are likely to </w:t>
      </w:r>
      <w:r w:rsidR="00E729E1">
        <w:t>be useful for</w:t>
      </w:r>
      <w:r w:rsidR="00624F86">
        <w:t xml:space="preserve"> 3-D </w:t>
      </w:r>
      <w:r w:rsidR="00E729E1">
        <w:t>Earth models</w:t>
      </w:r>
      <w:r w:rsidR="00624F86">
        <w:t>.</w:t>
      </w:r>
    </w:p>
    <w:p w14:paraId="25CF7C75" w14:textId="74F034BD" w:rsidR="00527DB8" w:rsidRDefault="00527DB8" w:rsidP="00D73AB4">
      <w:pPr>
        <w:pStyle w:val="Heading2"/>
      </w:pPr>
      <w:r>
        <w:t>Geologic Process</w:t>
      </w:r>
      <w:r w:rsidR="005C3F4B">
        <w:t xml:space="preserve"> Module</w:t>
      </w:r>
    </w:p>
    <w:p w14:paraId="56022424" w14:textId="6E93CADF" w:rsidR="00624F86" w:rsidRPr="00624F86" w:rsidRDefault="00624F86" w:rsidP="00624F86">
      <w:r>
        <w:t>This ontology</w:t>
      </w:r>
      <w:r w:rsidR="005C3F4B">
        <w:t xml:space="preserve"> module</w:t>
      </w:r>
      <w:r>
        <w:t xml:space="preserve"> </w:t>
      </w:r>
      <w:r w:rsidR="005C3F4B">
        <w:t>represents</w:t>
      </w:r>
      <w:r>
        <w:t xml:space="preserve"> geologic processes, as well some anthropogenic or biologic processes that impact geology. It is based on</w:t>
      </w:r>
      <w:r w:rsidRPr="00624F86">
        <w:t xml:space="preserve"> terms and definitions from the 2016 SKOS-RDF version of the CGI Event Process vocabulary</w:t>
      </w:r>
      <w:r>
        <w:t>, but some revisions have been made in the hierarchy, along with mapping to the functional process categories additive, subtractive, transformation, and deformation</w:t>
      </w:r>
      <w:r w:rsidR="003735D5">
        <w:t xml:space="preserve"> (Perrin et al, 2005)</w:t>
      </w:r>
      <w:r>
        <w:t xml:space="preserve">. </w:t>
      </w:r>
    </w:p>
    <w:p w14:paraId="38422BFA" w14:textId="3D2714CF" w:rsidR="00527DB8" w:rsidRDefault="00527DB8" w:rsidP="00D73AB4">
      <w:pPr>
        <w:pStyle w:val="Heading2"/>
      </w:pPr>
      <w:r>
        <w:t>Physical Setting</w:t>
      </w:r>
      <w:r w:rsidR="005C3F4B">
        <w:t xml:space="preserve"> Module</w:t>
      </w:r>
    </w:p>
    <w:p w14:paraId="350615C9" w14:textId="2E997148" w:rsidR="00624F86" w:rsidRPr="00624F86" w:rsidRDefault="00624F86" w:rsidP="00624F86">
      <w:r w:rsidRPr="00624F86">
        <w:t xml:space="preserve">This ontology contains </w:t>
      </w:r>
      <w:r w:rsidR="00BF1551">
        <w:t>items from</w:t>
      </w:r>
      <w:r w:rsidRPr="00624F86">
        <w:t xml:space="preserve"> the 2016 SKOS-RDF version of the IUGS Commission for Geoscience Information (CGI) Geoscience Terminology Working Group Event Environment vocabulary</w:t>
      </w:r>
      <w:r w:rsidR="00BF1551">
        <w:t>,</w:t>
      </w:r>
      <w:r w:rsidRPr="00624F86">
        <w:t xml:space="preserve"> to describe the physical setting within which a GeologicEvent takes place. </w:t>
      </w:r>
      <w:r w:rsidR="00BF1551">
        <w:t xml:space="preserve">It </w:t>
      </w:r>
      <w:r w:rsidRPr="00624F86">
        <w:t xml:space="preserve">is construed broadly to include </w:t>
      </w:r>
      <w:r w:rsidR="00BF1551">
        <w:t>those</w:t>
      </w:r>
      <w:r w:rsidRPr="00624F86">
        <w:t xml:space="preserve"> settings</w:t>
      </w:r>
      <w:r>
        <w:t xml:space="preserve"> </w:t>
      </w:r>
      <w:r w:rsidRPr="00624F86">
        <w:t xml:space="preserve">specified by climate, tectonics, physiography or geography, </w:t>
      </w:r>
      <w:r w:rsidR="00BF1551">
        <w:t>as well as</w:t>
      </w:r>
      <w:r w:rsidRPr="00624F86">
        <w:t xml:space="preserve"> </w:t>
      </w:r>
      <w:r w:rsidR="005C3F4B">
        <w:t xml:space="preserve">subsurface </w:t>
      </w:r>
      <w:r w:rsidRPr="00624F86">
        <w:t>settings specified by pressure, temperature, chemical environment, or tectonics.</w:t>
      </w:r>
    </w:p>
    <w:p w14:paraId="617DFCBC" w14:textId="35DEC205" w:rsidR="00527DB8" w:rsidRDefault="00527DB8" w:rsidP="00D73AB4">
      <w:pPr>
        <w:pStyle w:val="Heading2"/>
      </w:pPr>
      <w:r>
        <w:t>Geologic Unit</w:t>
      </w:r>
      <w:r w:rsidR="005C3F4B">
        <w:t xml:space="preserve"> Module</w:t>
      </w:r>
    </w:p>
    <w:p w14:paraId="7FF1DA51" w14:textId="63CA8D8F" w:rsidR="003F32D1" w:rsidRPr="003F32D1" w:rsidRDefault="003F32D1" w:rsidP="003F32D1">
      <w:r>
        <w:t>The Geologic Unit module extends the Chronostratigraph</w:t>
      </w:r>
      <w:r w:rsidR="005C3F4B">
        <w:t>ic Unit and Lithostratigraphic U</w:t>
      </w:r>
      <w:r>
        <w:t xml:space="preserve">nit </w:t>
      </w:r>
      <w:r w:rsidR="00BF1551">
        <w:t xml:space="preserve">types </w:t>
      </w:r>
      <w:r>
        <w:t xml:space="preserve">with additional kinds of geologic units, as defined </w:t>
      </w:r>
      <w:r w:rsidR="00BF1551">
        <w:t>by</w:t>
      </w:r>
      <w:r>
        <w:t xml:space="preserve"> the </w:t>
      </w:r>
      <w:r w:rsidRPr="00624F86">
        <w:t>IUGS Commission for Geoscience Information (CGI) Geoscience Terminology Working Group</w:t>
      </w:r>
      <w:r>
        <w:t xml:space="preserve"> Geologic Unit type vocabulary.  </w:t>
      </w:r>
      <w:r w:rsidR="005C3F4B">
        <w:t>Qualities</w:t>
      </w:r>
      <w:r>
        <w:t xml:space="preserve"> for Geologic Units </w:t>
      </w:r>
      <w:r w:rsidR="005C3F4B">
        <w:t xml:space="preserve">are </w:t>
      </w:r>
      <w:r>
        <w:t xml:space="preserve">based on GeoSciML 3.2 </w:t>
      </w:r>
      <w:r w:rsidR="00BF1551">
        <w:t xml:space="preserve">and </w:t>
      </w:r>
      <w:r>
        <w:t xml:space="preserve">include </w:t>
      </w:r>
      <w:r w:rsidRPr="003F32D1">
        <w:t>Bedding_Pattern</w:t>
      </w:r>
      <w:r>
        <w:t xml:space="preserve">, </w:t>
      </w:r>
      <w:r w:rsidRPr="003F32D1">
        <w:t>Bedding_Style</w:t>
      </w:r>
      <w:r>
        <w:t xml:space="preserve">, </w:t>
      </w:r>
      <w:r w:rsidRPr="003F32D1">
        <w:t>Bedding_Thickness</w:t>
      </w:r>
      <w:del w:id="205" w:author="Stephen Richard" w:date="2020-08-05T16:49:00Z">
        <w:r w:rsidRPr="003F32D1" w:rsidDel="00CA0620">
          <w:delText>_Category</w:delText>
        </w:r>
      </w:del>
      <w:r>
        <w:t xml:space="preserve">, </w:t>
      </w:r>
      <w:del w:id="206" w:author="Stephen Richard" w:date="2020-08-05T16:53:00Z">
        <w:r w:rsidRPr="003F32D1" w:rsidDel="00CA0620">
          <w:delText>Geologic_Unit_Body_Morphology</w:delText>
        </w:r>
      </w:del>
      <w:ins w:id="207" w:author="Stephen Richard" w:date="2020-08-05T16:53:00Z">
        <w:r w:rsidR="00CA0620">
          <w:t>Rock_Body</w:t>
        </w:r>
      </w:ins>
      <w:ins w:id="208" w:author="Stephen Richard" w:date="2020-08-05T16:54:00Z">
        <w:r w:rsidR="00CA0620">
          <w:t>_Shape</w:t>
        </w:r>
      </w:ins>
      <w:r>
        <w:t xml:space="preserve">, </w:t>
      </w:r>
      <w:del w:id="209" w:author="Stephen Richard" w:date="2020-08-05T16:54:00Z">
        <w:r w:rsidRPr="003F32D1" w:rsidDel="003E5437">
          <w:delText>Geologic_Unit_Composition_Category</w:delText>
        </w:r>
        <w:r w:rsidDel="003E5437">
          <w:delText xml:space="preserve">, </w:delText>
        </w:r>
      </w:del>
      <w:r>
        <w:t xml:space="preserve">and </w:t>
      </w:r>
      <w:del w:id="210" w:author="Stephen Richard" w:date="2020-08-05T16:54:00Z">
        <w:r w:rsidRPr="003F32D1" w:rsidDel="003E5437">
          <w:delText>Geologic_Unit_Outcrop_Character</w:delText>
        </w:r>
      </w:del>
      <w:ins w:id="211" w:author="Stephen Richard" w:date="2020-08-05T16:54:00Z">
        <w:r w:rsidR="003E5437">
          <w:t>Landform_Disposition</w:t>
        </w:r>
      </w:ins>
      <w:r>
        <w:t xml:space="preserve">. </w:t>
      </w:r>
      <w:del w:id="212" w:author="Stephen Richard" w:date="2020-08-05T16:54:00Z">
        <w:r w:rsidR="005C3F4B" w:rsidDel="003E5437">
          <w:delText>Values</w:delText>
        </w:r>
        <w:r w:rsidDel="003E5437">
          <w:delText xml:space="preserve"> </w:delText>
        </w:r>
      </w:del>
      <w:ins w:id="213" w:author="Stephen Richard" w:date="2020-08-05T16:54:00Z">
        <w:r w:rsidR="003E5437">
          <w:t xml:space="preserve">Vocabularies </w:t>
        </w:r>
      </w:ins>
      <w:r>
        <w:t xml:space="preserve">for these </w:t>
      </w:r>
      <w:r w:rsidR="00D46457">
        <w:t xml:space="preserve">qualities </w:t>
      </w:r>
      <w:r w:rsidR="005C3F4B">
        <w:t>have not been implemented and</w:t>
      </w:r>
      <w:ins w:id="214" w:author="Stephen Richard" w:date="2020-08-05T16:54:00Z">
        <w:r w:rsidR="003E5437">
          <w:t xml:space="preserve"> the values</w:t>
        </w:r>
      </w:ins>
      <w:r w:rsidR="005C3F4B">
        <w:t xml:space="preserve"> a</w:t>
      </w:r>
      <w:r>
        <w:t xml:space="preserve">re currently specified as free text. The </w:t>
      </w:r>
      <w:del w:id="215" w:author="Stephen Richard" w:date="2020-08-05T16:55:00Z">
        <w:r w:rsidDel="003E5437">
          <w:delText xml:space="preserve">Alteration type, </w:delText>
        </w:r>
      </w:del>
      <w:r>
        <w:t xml:space="preserve">Metamorphic Facies and Metamorphic Grade component vocabularies are imported. </w:t>
      </w:r>
    </w:p>
    <w:p w14:paraId="3AE4210A" w14:textId="02A6B7F7" w:rsidR="00527DB8" w:rsidRDefault="00527DB8" w:rsidP="00D73AB4">
      <w:pPr>
        <w:pStyle w:val="Heading2"/>
      </w:pPr>
      <w:r>
        <w:t>Geologic Time Interval</w:t>
      </w:r>
      <w:r w:rsidR="003D1CF1">
        <w:t xml:space="preserve"> Module</w:t>
      </w:r>
    </w:p>
    <w:p w14:paraId="522651C5" w14:textId="071DBC3C" w:rsidR="00BF1551" w:rsidRDefault="003F32D1" w:rsidP="00375D7F">
      <w:r>
        <w:t xml:space="preserve">This ontology is </w:t>
      </w:r>
      <w:r w:rsidR="00BF1551">
        <w:t>conceptually aligned with</w:t>
      </w:r>
      <w:r>
        <w:t xml:space="preserve"> the</w:t>
      </w:r>
      <w:r w:rsidR="00443AEA">
        <w:t xml:space="preserve"> Cox and Richard (2014) OWL implementation of the Geologic Time Scale</w:t>
      </w:r>
      <w:r>
        <w:t xml:space="preserve">, simplified to </w:t>
      </w:r>
      <w:r w:rsidR="00BA2923">
        <w:t>minimize</w:t>
      </w:r>
      <w:r w:rsidR="00EF5C39">
        <w:t xml:space="preserve"> import dependencies</w:t>
      </w:r>
      <w:r w:rsidR="00BF1551">
        <w:t xml:space="preserve"> and taking advantage of foundational ontological distinctions</w:t>
      </w:r>
      <w:r w:rsidR="00EF5C39">
        <w:t xml:space="preserve">. Named time intervals from </w:t>
      </w:r>
      <w:r w:rsidR="00BF1551">
        <w:t>a</w:t>
      </w:r>
      <w:r w:rsidR="00EF5C39">
        <w:t xml:space="preserve"> time scale are instances of the Geologic_Time_Interval subclasses </w:t>
      </w:r>
      <w:r w:rsidR="00F20164">
        <w:t>like</w:t>
      </w:r>
      <w:r w:rsidR="00EF5C39">
        <w:t xml:space="preserve"> Eon, Era, </w:t>
      </w:r>
      <w:r w:rsidR="00D74275">
        <w:t xml:space="preserve">or </w:t>
      </w:r>
      <w:r w:rsidR="00EF5C39">
        <w:t xml:space="preserve">Period. The bounding time positions for the named time </w:t>
      </w:r>
      <w:r w:rsidR="00BF1551">
        <w:t>intervals</w:t>
      </w:r>
      <w:r w:rsidR="00EF5C39">
        <w:t xml:space="preserve"> are implemented as Geochronologic_Boundary instances or as GSSA instances</w:t>
      </w:r>
      <w:r w:rsidR="009026F7">
        <w:t xml:space="preserve">, with </w:t>
      </w:r>
      <w:r w:rsidR="00BA2923">
        <w:t>time coordinates in million years before present (abbreviated Ma)</w:t>
      </w:r>
      <w:r w:rsidR="00EF5C39">
        <w:t xml:space="preserve">. </w:t>
      </w:r>
    </w:p>
    <w:p w14:paraId="50F895AF" w14:textId="6CA58236" w:rsidR="0096379B" w:rsidRDefault="00BF1551" w:rsidP="00375D7F">
      <w:r>
        <w:t>T</w:t>
      </w:r>
      <w:r w:rsidR="00BA2923">
        <w:t xml:space="preserve">he geologic time </w:t>
      </w:r>
      <w:r>
        <w:t>intervals</w:t>
      </w:r>
      <w:r w:rsidR="00BA2923">
        <w:t xml:space="preserve"> are considered </w:t>
      </w:r>
      <w:r w:rsidR="009026F7">
        <w:t>chronometric</w:t>
      </w:r>
      <w:r w:rsidR="00BA2923">
        <w:t xml:space="preserve"> entities </w:t>
      </w:r>
      <w:r>
        <w:t>in GSO, with their</w:t>
      </w:r>
      <w:r w:rsidR="0096379B">
        <w:t xml:space="preserve"> identity</w:t>
      </w:r>
      <w:r w:rsidR="00BA2923">
        <w:t xml:space="preserve"> defined by the time </w:t>
      </w:r>
      <w:r>
        <w:t xml:space="preserve">points (dates) </w:t>
      </w:r>
      <w:r w:rsidR="00D46457">
        <w:t>of</w:t>
      </w:r>
      <w:r>
        <w:t xml:space="preserve"> their </w:t>
      </w:r>
      <w:r w:rsidR="00BA2923">
        <w:t xml:space="preserve">boundaries. </w:t>
      </w:r>
      <w:r>
        <w:t>Thus, a change in an</w:t>
      </w:r>
      <w:r w:rsidR="00D46457">
        <w:t xml:space="preserve"> assigned</w:t>
      </w:r>
      <w:r>
        <w:t xml:space="preserve"> interval boundary</w:t>
      </w:r>
      <w:r w:rsidR="00D46457">
        <w:t xml:space="preserve"> date</w:t>
      </w:r>
      <w:r>
        <w:t xml:space="preserve"> indicates a different time interval, e.g. Jurassic in the 2004 and </w:t>
      </w:r>
      <w:r w:rsidR="0096379B">
        <w:t>2017</w:t>
      </w:r>
      <w:r>
        <w:t xml:space="preserve"> ICS time charts are different </w:t>
      </w:r>
      <w:r w:rsidR="0096379B">
        <w:t xml:space="preserve">entities, as they have different </w:t>
      </w:r>
      <w:r w:rsidR="00D46457">
        <w:t>boundary dates</w:t>
      </w:r>
      <w:r w:rsidR="0096379B">
        <w:t>, but Jurassic in the 2004 and 2010 ICS time charts are the same interval and entity</w:t>
      </w:r>
      <w:r>
        <w:t xml:space="preserve">. </w:t>
      </w:r>
      <w:r w:rsidR="00BA2923">
        <w:t xml:space="preserve"> </w:t>
      </w:r>
      <w:r w:rsidR="0096379B">
        <w:t>Any time interval can have a refere</w:t>
      </w:r>
      <w:r w:rsidR="00214876">
        <w:t xml:space="preserve">nce </w:t>
      </w:r>
      <w:r w:rsidR="00D46457">
        <w:t xml:space="preserve">chronostratigraphic unit </w:t>
      </w:r>
      <w:r w:rsidR="00214876">
        <w:t xml:space="preserve">in the physical rock record, which is </w:t>
      </w:r>
      <w:r w:rsidR="0096379B">
        <w:t>a</w:t>
      </w:r>
      <w:r w:rsidR="00D46457">
        <w:t xml:space="preserve"> </w:t>
      </w:r>
      <w:r w:rsidR="00214876">
        <w:t>geologic unit</w:t>
      </w:r>
      <w:ins w:id="216" w:author="Stephen Richard" w:date="2020-08-05T16:56:00Z">
        <w:r w:rsidR="003E5437">
          <w:t xml:space="preserve"> </w:t>
        </w:r>
      </w:ins>
      <w:r w:rsidR="00D46457">
        <w:t>formed during that time interval</w:t>
      </w:r>
      <w:r w:rsidR="0096379B">
        <w:t xml:space="preserve">. </w:t>
      </w:r>
      <w:r w:rsidR="00E12893">
        <w:t>Furthermore, each boundary of a time</w:t>
      </w:r>
      <w:r w:rsidR="0096379B">
        <w:t xml:space="preserve"> interval </w:t>
      </w:r>
      <w:r w:rsidR="00E12893">
        <w:t xml:space="preserve">can also have a reference in the rock record, with the reference being an observed contact (Stratigraphic Point) that might be internationally ratified (GSSP). </w:t>
      </w:r>
    </w:p>
    <w:p w14:paraId="48C49889" w14:textId="0BCBA97A" w:rsidR="009706C2" w:rsidRDefault="00214876" w:rsidP="00375D7F">
      <w:bookmarkStart w:id="217" w:name="_Hlk39904219"/>
      <w:r>
        <w:t xml:space="preserve">A time scale is </w:t>
      </w:r>
      <w:del w:id="218" w:author="Stephen Richard" w:date="2020-08-05T16:57:00Z">
        <w:r w:rsidDel="003E5437">
          <w:delText xml:space="preserve">then </w:delText>
        </w:r>
      </w:del>
      <w:r>
        <w:t>a collection of time intervals having an appropriate temporal topology, and the time intervals are parts of the time scale. A geologic time scale in GSO is thus a chunk of time partitioned into geologically relevant intervals, with this relevancy grounded in the rock record where possible.</w:t>
      </w:r>
      <w:r w:rsidR="00CC3A58">
        <w:t xml:space="preserve"> GSO cur</w:t>
      </w:r>
      <w:r w:rsidR="009706C2">
        <w:t>rently includes definitions for intervals from the ISC2004 time scale (Gradstein et al., 2004), the ISC2017</w:t>
      </w:r>
      <w:r w:rsidR="00995CB8">
        <w:t>-02</w:t>
      </w:r>
      <w:r w:rsidR="009706C2">
        <w:t xml:space="preserve"> time scale (</w:t>
      </w:r>
      <w:hyperlink r:id="rId29" w:history="1">
        <w:r w:rsidR="009706C2" w:rsidRPr="0073632D">
          <w:rPr>
            <w:rStyle w:val="Hyperlink"/>
          </w:rPr>
          <w:t>https://stratigraphy.org/icschart/ChronostratChart2017-02.pdf</w:t>
        </w:r>
      </w:hyperlink>
      <w:r w:rsidR="009706C2">
        <w:t>)</w:t>
      </w:r>
      <w:r w:rsidR="00443AEA">
        <w:t xml:space="preserve"> and the ISC2020-01 time scale (</w:t>
      </w:r>
      <w:hyperlink r:id="rId30" w:history="1">
        <w:r w:rsidR="00443AEA" w:rsidRPr="0073632D">
          <w:rPr>
            <w:rStyle w:val="Hyperlink"/>
          </w:rPr>
          <w:t>https://stratigraphy.org/icschart/ChronostratChart2020-01.pdf</w:t>
        </w:r>
      </w:hyperlink>
      <w:r w:rsidR="00443AEA">
        <w:t>)</w:t>
      </w:r>
      <w:r w:rsidR="009706C2">
        <w:t xml:space="preserve">. </w:t>
      </w:r>
      <w:r w:rsidR="00375D7F">
        <w:t xml:space="preserve"> </w:t>
      </w:r>
      <w:r w:rsidR="009706C2">
        <w:t>If the temporal position of the boundaries does not change</w:t>
      </w:r>
      <w:r w:rsidR="00CC3A58">
        <w:t xml:space="preserve"> across versions</w:t>
      </w:r>
      <w:r w:rsidR="009706C2">
        <w:t xml:space="preserve">, then the same interval </w:t>
      </w:r>
      <w:r w:rsidR="00CC3A58">
        <w:t xml:space="preserve">is </w:t>
      </w:r>
      <w:r w:rsidR="009706C2">
        <w:t xml:space="preserve">used. </w:t>
      </w:r>
      <w:r w:rsidR="00CC3A58">
        <w:t xml:space="preserve">Only if the boundary </w:t>
      </w:r>
      <w:r w:rsidR="00D46457">
        <w:t xml:space="preserve">date estimate </w:t>
      </w:r>
      <w:r w:rsidR="00CC3A58">
        <w:t xml:space="preserve">changes is a new interval instantiated. However, a </w:t>
      </w:r>
      <w:r w:rsidR="009706C2">
        <w:t xml:space="preserve">new interval instance is not </w:t>
      </w:r>
      <w:r w:rsidR="00CC3A58">
        <w:t>instantiated</w:t>
      </w:r>
      <w:r w:rsidR="009706C2">
        <w:t xml:space="preserve"> if </w:t>
      </w:r>
      <w:r w:rsidR="00CC3A58">
        <w:t xml:space="preserve">the </w:t>
      </w:r>
      <w:r w:rsidR="009706C2">
        <w:t xml:space="preserve">boundaries </w:t>
      </w:r>
      <w:r w:rsidR="00CC3A58">
        <w:t>of some internal</w:t>
      </w:r>
      <w:r w:rsidR="009706C2">
        <w:t xml:space="preserve"> subdivision</w:t>
      </w:r>
      <w:r w:rsidR="00CC3A58">
        <w:t xml:space="preserve"> change</w:t>
      </w:r>
      <w:r w:rsidR="009706C2">
        <w:t xml:space="preserve">. For example the </w:t>
      </w:r>
      <w:r w:rsidR="00CC3A58">
        <w:t>temporal boundaries</w:t>
      </w:r>
      <w:r w:rsidR="009706C2">
        <w:t xml:space="preserve"> defining the Miocene and Oligocene are the same in the 2004</w:t>
      </w:r>
      <w:r w:rsidR="00995CB8">
        <w:t xml:space="preserve">, </w:t>
      </w:r>
      <w:r w:rsidR="009706C2">
        <w:t>2017</w:t>
      </w:r>
      <w:r w:rsidR="00995CB8">
        <w:t xml:space="preserve"> and 2020</w:t>
      </w:r>
      <w:r w:rsidR="009706C2">
        <w:t xml:space="preserve"> versions, </w:t>
      </w:r>
      <w:r w:rsidR="00CC3A58">
        <w:t>even though certain subdivisions change</w:t>
      </w:r>
      <w:r w:rsidR="00D46457">
        <w:t xml:space="preserve">, </w:t>
      </w:r>
      <w:r w:rsidR="00CC3A58">
        <w:t xml:space="preserve">e.g. </w:t>
      </w:r>
      <w:r w:rsidR="00D46457">
        <w:t>the date estimates for the boundaries of the Serr</w:t>
      </w:r>
      <w:r w:rsidR="00B76A75">
        <w:t>avallian Age of the Miocene changed between the 2004 and 2017 time scale publication.</w:t>
      </w:r>
      <w:r w:rsidR="00D46457">
        <w:t xml:space="preserve">  </w:t>
      </w:r>
    </w:p>
    <w:bookmarkEnd w:id="217"/>
    <w:p w14:paraId="1A02C108" w14:textId="78041490" w:rsidR="00D73AB4" w:rsidRDefault="00982EC7" w:rsidP="00D73AB4">
      <w:pPr>
        <w:pStyle w:val="Heading2"/>
      </w:pPr>
      <w:r>
        <w:t>Quality</w:t>
      </w:r>
      <w:r w:rsidR="003D1CF1">
        <w:t xml:space="preserve"> Module</w:t>
      </w:r>
    </w:p>
    <w:p w14:paraId="538881EB" w14:textId="7236ADC0" w:rsidR="00EF5C39" w:rsidRPr="00EF5C39" w:rsidRDefault="003B4B43" w:rsidP="00EF5C39">
      <w:r>
        <w:t>GSO</w:t>
      </w:r>
      <w:r w:rsidR="00EF5C39">
        <w:t xml:space="preserve"> in</w:t>
      </w:r>
      <w:r w:rsidR="003D1CF1">
        <w:t>cludes some</w:t>
      </w:r>
      <w:r>
        <w:t xml:space="preserve"> common</w:t>
      </w:r>
      <w:r w:rsidR="003D1CF1">
        <w:t xml:space="preserve"> qualities (properties) </w:t>
      </w:r>
      <w:r w:rsidR="00EF5C39">
        <w:t xml:space="preserve">used </w:t>
      </w:r>
      <w:r>
        <w:t>by</w:t>
      </w:r>
      <w:r w:rsidR="00EF5C39">
        <w:t xml:space="preserve"> </w:t>
      </w:r>
      <w:r w:rsidR="003D1CF1">
        <w:t>several</w:t>
      </w:r>
      <w:r w:rsidR="00EF5C39">
        <w:t xml:space="preserve"> other </w:t>
      </w:r>
      <w:r w:rsidR="00810531">
        <w:t>m</w:t>
      </w:r>
      <w:r w:rsidR="00EF5C39">
        <w:t>odules, mostly related to orientat</w:t>
      </w:r>
      <w:r w:rsidR="003D1CF1">
        <w:t>ion and metamorphic description</w:t>
      </w:r>
      <w:r w:rsidR="00EF5C39">
        <w:t>.</w:t>
      </w:r>
    </w:p>
    <w:p w14:paraId="3F6B8534" w14:textId="12556FE2" w:rsidR="00D73AB4" w:rsidRDefault="00D73AB4" w:rsidP="00D73AB4">
      <w:pPr>
        <w:pStyle w:val="Heading2"/>
      </w:pPr>
      <w:r>
        <w:t>Hydrology</w:t>
      </w:r>
      <w:r w:rsidR="003D1CF1">
        <w:t xml:space="preserve"> Module</w:t>
      </w:r>
    </w:p>
    <w:p w14:paraId="56107284" w14:textId="451E144B" w:rsidR="00EF5C39" w:rsidRPr="00EF5C39" w:rsidRDefault="00EF5C39" w:rsidP="00EF5C39">
      <w:r>
        <w:t xml:space="preserve">This module includes hydrology </w:t>
      </w:r>
      <w:r w:rsidR="003D1CF1">
        <w:t>types</w:t>
      </w:r>
      <w:r>
        <w:t xml:space="preserve">. Currently it defines hydrologic event and hydrologic process </w:t>
      </w:r>
      <w:r w:rsidR="00050756">
        <w:t xml:space="preserve">as </w:t>
      </w:r>
      <w:r w:rsidR="003D1CF1">
        <w:t>types</w:t>
      </w:r>
      <w:r w:rsidR="00050756">
        <w:t xml:space="preserve"> of Perdurant. </w:t>
      </w:r>
      <w:r>
        <w:t xml:space="preserve"> </w:t>
      </w:r>
    </w:p>
    <w:p w14:paraId="124C5ED7" w14:textId="57EF2F1D" w:rsidR="00177AA9" w:rsidRDefault="00177AA9">
      <w:pPr>
        <w:pStyle w:val="Heading1"/>
        <w:rPr>
          <w:ins w:id="219" w:author="Stephen Richard" w:date="2020-08-05T17:16:00Z"/>
        </w:rPr>
      </w:pPr>
      <w:bookmarkStart w:id="220" w:name="_Toc45622963"/>
      <w:r>
        <w:t>Namespaces</w:t>
      </w:r>
      <w:bookmarkEnd w:id="220"/>
    </w:p>
    <w:p w14:paraId="0DEF4AD9" w14:textId="768059A2" w:rsidR="005279CC" w:rsidRPr="005279CC" w:rsidRDefault="005279CC">
      <w:pPr>
        <w:keepNext/>
        <w:rPr>
          <w:rPrChange w:id="221" w:author="Stephen Richard" w:date="2020-08-05T17:16:00Z">
            <w:rPr/>
          </w:rPrChange>
        </w:rPr>
        <w:pPrChange w:id="222" w:author="Stephen Richard" w:date="2020-08-05T17:23:00Z">
          <w:pPr>
            <w:pStyle w:val="Heading1"/>
          </w:pPr>
        </w:pPrChange>
      </w:pPr>
      <w:ins w:id="223" w:author="Stephen Richard" w:date="2020-08-05T17:16:00Z">
        <w:r>
          <w:t xml:space="preserve">The prefix gso: is an abbreviation for </w:t>
        </w:r>
        <w:r w:rsidRPr="0045439B">
          <w:t>http://loop3d.org/GSO/ontology/2020/1/</w:t>
        </w:r>
      </w:ins>
    </w:p>
    <w:tbl>
      <w:tblPr>
        <w:tblStyle w:val="TableGrid"/>
        <w:tblW w:w="0" w:type="auto"/>
        <w:tblLayout w:type="fixed"/>
        <w:tblLook w:val="04A0" w:firstRow="1" w:lastRow="0" w:firstColumn="1" w:lastColumn="0" w:noHBand="0" w:noVBand="1"/>
        <w:tblPrChange w:id="224" w:author="Stephen Richard" w:date="2020-08-05T17:23:00Z">
          <w:tblPr>
            <w:tblStyle w:val="TableGrid"/>
            <w:tblW w:w="0" w:type="auto"/>
            <w:tblLayout w:type="fixed"/>
            <w:tblLook w:val="04A0" w:firstRow="1" w:lastRow="0" w:firstColumn="1" w:lastColumn="0" w:noHBand="0" w:noVBand="1"/>
          </w:tblPr>
        </w:tblPrChange>
      </w:tblPr>
      <w:tblGrid>
        <w:gridCol w:w="1075"/>
        <w:gridCol w:w="3150"/>
        <w:gridCol w:w="4680"/>
        <w:tblGridChange w:id="225">
          <w:tblGrid>
            <w:gridCol w:w="1075"/>
            <w:gridCol w:w="3150"/>
            <w:gridCol w:w="4680"/>
          </w:tblGrid>
        </w:tblGridChange>
      </w:tblGrid>
      <w:tr w:rsidR="00177AA9" w:rsidRPr="00DF563A" w14:paraId="4EADE561" w14:textId="77777777" w:rsidTr="005279CC">
        <w:trPr>
          <w:cantSplit/>
          <w:tblHeader/>
        </w:trPr>
        <w:tc>
          <w:tcPr>
            <w:tcW w:w="1075" w:type="dxa"/>
            <w:tcPrChange w:id="226" w:author="Stephen Richard" w:date="2020-08-05T17:23:00Z">
              <w:tcPr>
                <w:tcW w:w="1075" w:type="dxa"/>
              </w:tcPr>
            </w:tcPrChange>
          </w:tcPr>
          <w:p w14:paraId="0664B64C" w14:textId="6349976D" w:rsidR="00177AA9" w:rsidRPr="00B35102" w:rsidRDefault="00B35102" w:rsidP="00C84572">
            <w:pPr>
              <w:rPr>
                <w:b/>
              </w:rPr>
            </w:pPr>
            <w:r>
              <w:rPr>
                <w:b/>
              </w:rPr>
              <w:t>Prefix</w:t>
            </w:r>
          </w:p>
        </w:tc>
        <w:tc>
          <w:tcPr>
            <w:tcW w:w="3150" w:type="dxa"/>
            <w:tcPrChange w:id="227" w:author="Stephen Richard" w:date="2020-08-05T17:23:00Z">
              <w:tcPr>
                <w:tcW w:w="3150" w:type="dxa"/>
              </w:tcPr>
            </w:tcPrChange>
          </w:tcPr>
          <w:p w14:paraId="60B230D0" w14:textId="133BE640" w:rsidR="00177AA9" w:rsidRPr="00B35102" w:rsidRDefault="00177AA9" w:rsidP="00C84572">
            <w:pPr>
              <w:rPr>
                <w:b/>
              </w:rPr>
            </w:pPr>
            <w:r w:rsidRPr="00B35102">
              <w:rPr>
                <w:b/>
              </w:rPr>
              <w:t>URI</w:t>
            </w:r>
          </w:p>
        </w:tc>
        <w:tc>
          <w:tcPr>
            <w:tcW w:w="4680" w:type="dxa"/>
            <w:tcPrChange w:id="228" w:author="Stephen Richard" w:date="2020-08-05T17:23:00Z">
              <w:tcPr>
                <w:tcW w:w="4680" w:type="dxa"/>
              </w:tcPr>
            </w:tcPrChange>
          </w:tcPr>
          <w:p w14:paraId="2F078609" w14:textId="77777777" w:rsidR="00177AA9" w:rsidRPr="00B35102" w:rsidRDefault="00177AA9" w:rsidP="00C84572">
            <w:pPr>
              <w:rPr>
                <w:b/>
              </w:rPr>
            </w:pPr>
            <w:r w:rsidRPr="00B35102">
              <w:rPr>
                <w:b/>
              </w:rPr>
              <w:t>Scope</w:t>
            </w:r>
          </w:p>
        </w:tc>
      </w:tr>
      <w:tr w:rsidR="00177AA9" w:rsidRPr="00DF563A" w:rsidDel="005279CC" w14:paraId="1D2B5CF8" w14:textId="09A1E0CD" w:rsidTr="005279CC">
        <w:trPr>
          <w:cantSplit/>
          <w:tblHeader/>
          <w:del w:id="229" w:author="Stephen Richard" w:date="2020-08-05T17:22:00Z"/>
        </w:trPr>
        <w:tc>
          <w:tcPr>
            <w:tcW w:w="1075" w:type="dxa"/>
            <w:tcPrChange w:id="230" w:author="Stephen Richard" w:date="2020-08-05T17:23:00Z">
              <w:tcPr>
                <w:tcW w:w="1075" w:type="dxa"/>
              </w:tcPr>
            </w:tcPrChange>
          </w:tcPr>
          <w:p w14:paraId="0045997A" w14:textId="0FB48CC0" w:rsidR="00177AA9" w:rsidRPr="00DF563A" w:rsidDel="005279CC" w:rsidRDefault="00177AA9" w:rsidP="00C84572">
            <w:pPr>
              <w:rPr>
                <w:del w:id="231" w:author="Stephen Richard" w:date="2020-08-05T17:22:00Z"/>
              </w:rPr>
            </w:pPr>
            <w:del w:id="232" w:author="Stephen Richard" w:date="2020-08-05T17:22:00Z">
              <w:r w:rsidRPr="00DF563A" w:rsidDel="005279CC">
                <w:delText>dc</w:delText>
              </w:r>
              <w:r w:rsidDel="005279CC">
                <w:delText>terms</w:delText>
              </w:r>
            </w:del>
          </w:p>
        </w:tc>
        <w:tc>
          <w:tcPr>
            <w:tcW w:w="3150" w:type="dxa"/>
            <w:tcPrChange w:id="233" w:author="Stephen Richard" w:date="2020-08-05T17:23:00Z">
              <w:tcPr>
                <w:tcW w:w="3150" w:type="dxa"/>
              </w:tcPr>
            </w:tcPrChange>
          </w:tcPr>
          <w:p w14:paraId="091D8BA1" w14:textId="3881BDFB" w:rsidR="00177AA9" w:rsidRPr="00DF563A" w:rsidDel="005279CC" w:rsidRDefault="00177AA9" w:rsidP="00C84572">
            <w:pPr>
              <w:rPr>
                <w:del w:id="234" w:author="Stephen Richard" w:date="2020-08-05T17:22:00Z"/>
              </w:rPr>
            </w:pPr>
            <w:del w:id="235" w:author="Stephen Richard" w:date="2020-08-05T17:22:00Z">
              <w:r w:rsidRPr="00C5231A" w:rsidDel="005279CC">
                <w:delText>http://purl.org/dc/terms/</w:delText>
              </w:r>
            </w:del>
          </w:p>
        </w:tc>
        <w:tc>
          <w:tcPr>
            <w:tcW w:w="4680" w:type="dxa"/>
            <w:tcPrChange w:id="236" w:author="Stephen Richard" w:date="2020-08-05T17:23:00Z">
              <w:tcPr>
                <w:tcW w:w="4680" w:type="dxa"/>
              </w:tcPr>
            </w:tcPrChange>
          </w:tcPr>
          <w:p w14:paraId="4D825CB5" w14:textId="2145B0F1" w:rsidR="00177AA9" w:rsidRPr="00DF563A" w:rsidDel="005279CC" w:rsidRDefault="00177AA9" w:rsidP="00C84572">
            <w:pPr>
              <w:rPr>
                <w:del w:id="237" w:author="Stephen Richard" w:date="2020-08-05T17:22:00Z"/>
              </w:rPr>
            </w:pPr>
            <w:del w:id="238" w:author="Stephen Richard" w:date="2020-08-05T17:22:00Z">
              <w:r w:rsidDel="005279CC">
                <w:delText>Dublin core metadata vocabulary</w:delText>
              </w:r>
            </w:del>
          </w:p>
        </w:tc>
      </w:tr>
      <w:tr w:rsidR="0045439B" w:rsidRPr="00DF563A" w14:paraId="15A8532C" w14:textId="77777777" w:rsidTr="005279CC">
        <w:trPr>
          <w:cantSplit/>
          <w:tblHeader/>
          <w:ins w:id="239" w:author="Stephen Richard" w:date="2020-08-05T17:08:00Z"/>
        </w:trPr>
        <w:tc>
          <w:tcPr>
            <w:tcW w:w="1075" w:type="dxa"/>
            <w:tcPrChange w:id="240" w:author="Stephen Richard" w:date="2020-08-05T17:23:00Z">
              <w:tcPr>
                <w:tcW w:w="1075" w:type="dxa"/>
              </w:tcPr>
            </w:tcPrChange>
          </w:tcPr>
          <w:p w14:paraId="17EA97AC" w14:textId="7CD85004" w:rsidR="0045439B" w:rsidRPr="00DF563A" w:rsidRDefault="0045439B" w:rsidP="00C84572">
            <w:pPr>
              <w:rPr>
                <w:ins w:id="241" w:author="Stephen Richard" w:date="2020-08-05T17:08:00Z"/>
              </w:rPr>
            </w:pPr>
            <w:ins w:id="242" w:author="Stephen Richard" w:date="2020-08-05T17:08:00Z">
              <w:r>
                <w:t>alty</w:t>
              </w:r>
            </w:ins>
          </w:p>
        </w:tc>
        <w:tc>
          <w:tcPr>
            <w:tcW w:w="3150" w:type="dxa"/>
            <w:tcPrChange w:id="243" w:author="Stephen Richard" w:date="2020-08-05T17:23:00Z">
              <w:tcPr>
                <w:tcW w:w="3150" w:type="dxa"/>
              </w:tcPr>
            </w:tcPrChange>
          </w:tcPr>
          <w:p w14:paraId="1DC9649F" w14:textId="309959B3" w:rsidR="0045439B" w:rsidRPr="00DF563A" w:rsidRDefault="005279CC" w:rsidP="00C84572">
            <w:pPr>
              <w:rPr>
                <w:ins w:id="244" w:author="Stephen Richard" w:date="2020-08-05T17:08:00Z"/>
              </w:rPr>
            </w:pPr>
            <w:ins w:id="245" w:author="Stephen Richard" w:date="2020-08-05T17:16:00Z">
              <w:r>
                <w:t>gso:</w:t>
              </w:r>
            </w:ins>
            <w:ins w:id="246" w:author="Stephen Richard" w:date="2020-08-05T17:08:00Z">
              <w:r w:rsidR="0045439B" w:rsidRPr="0045439B">
                <w:t>alteredrockmaterial/</w:t>
              </w:r>
            </w:ins>
          </w:p>
        </w:tc>
        <w:tc>
          <w:tcPr>
            <w:tcW w:w="4680" w:type="dxa"/>
            <w:tcPrChange w:id="247" w:author="Stephen Richard" w:date="2020-08-05T17:23:00Z">
              <w:tcPr>
                <w:tcW w:w="4680" w:type="dxa"/>
              </w:tcPr>
            </w:tcPrChange>
          </w:tcPr>
          <w:p w14:paraId="5225F802" w14:textId="72027822" w:rsidR="0045439B" w:rsidRDefault="0045439B" w:rsidP="00C84572">
            <w:pPr>
              <w:rPr>
                <w:ins w:id="248" w:author="Stephen Richard" w:date="2020-08-05T17:08:00Z"/>
              </w:rPr>
            </w:pPr>
            <w:ins w:id="249" w:author="Stephen Richard" w:date="2020-08-05T17:08:00Z">
              <w:r>
                <w:t>Kinds of altered rock</w:t>
              </w:r>
            </w:ins>
          </w:p>
        </w:tc>
      </w:tr>
      <w:tr w:rsidR="0045439B" w:rsidRPr="00DF563A" w14:paraId="5143148D" w14:textId="77777777" w:rsidTr="005279CC">
        <w:trPr>
          <w:cantSplit/>
          <w:tblHeader/>
          <w:ins w:id="250" w:author="Stephen Richard" w:date="2020-08-05T17:08:00Z"/>
        </w:trPr>
        <w:tc>
          <w:tcPr>
            <w:tcW w:w="1075" w:type="dxa"/>
            <w:tcPrChange w:id="251" w:author="Stephen Richard" w:date="2020-08-05T17:23:00Z">
              <w:tcPr>
                <w:tcW w:w="1075" w:type="dxa"/>
              </w:tcPr>
            </w:tcPrChange>
          </w:tcPr>
          <w:p w14:paraId="758B8EC8" w14:textId="531F7650" w:rsidR="0045439B" w:rsidRPr="00DF563A" w:rsidRDefault="0045439B" w:rsidP="00C84572">
            <w:pPr>
              <w:rPr>
                <w:ins w:id="252" w:author="Stephen Richard" w:date="2020-08-05T17:08:00Z"/>
              </w:rPr>
            </w:pPr>
            <w:ins w:id="253" w:author="Stephen Richard" w:date="2020-08-05T17:09:00Z">
              <w:r>
                <w:t>Fold</w:t>
              </w:r>
            </w:ins>
          </w:p>
        </w:tc>
        <w:tc>
          <w:tcPr>
            <w:tcW w:w="3150" w:type="dxa"/>
            <w:tcPrChange w:id="254" w:author="Stephen Richard" w:date="2020-08-05T17:23:00Z">
              <w:tcPr>
                <w:tcW w:w="3150" w:type="dxa"/>
              </w:tcPr>
            </w:tcPrChange>
          </w:tcPr>
          <w:p w14:paraId="05F179A8" w14:textId="1DE8C51D" w:rsidR="0045439B" w:rsidRPr="00DF563A" w:rsidRDefault="005279CC" w:rsidP="00C84572">
            <w:pPr>
              <w:rPr>
                <w:ins w:id="255" w:author="Stephen Richard" w:date="2020-08-05T17:08:00Z"/>
              </w:rPr>
            </w:pPr>
            <w:ins w:id="256" w:author="Stephen Richard" w:date="2020-08-05T17:16:00Z">
              <w:r>
                <w:t>gso:</w:t>
              </w:r>
            </w:ins>
            <w:ins w:id="257" w:author="Stephen Richard" w:date="2020-08-05T17:09:00Z">
              <w:r w:rsidR="0045439B" w:rsidRPr="0045439B">
                <w:t>geologicstructure/fold/</w:t>
              </w:r>
            </w:ins>
          </w:p>
        </w:tc>
        <w:tc>
          <w:tcPr>
            <w:tcW w:w="4680" w:type="dxa"/>
            <w:tcPrChange w:id="258" w:author="Stephen Richard" w:date="2020-08-05T17:23:00Z">
              <w:tcPr>
                <w:tcW w:w="4680" w:type="dxa"/>
              </w:tcPr>
            </w:tcPrChange>
          </w:tcPr>
          <w:p w14:paraId="1BD4E432" w14:textId="7A1DB2F9" w:rsidR="0045439B" w:rsidRDefault="0045439B" w:rsidP="00C84572">
            <w:pPr>
              <w:rPr>
                <w:ins w:id="259" w:author="Stephen Richard" w:date="2020-08-05T17:08:00Z"/>
              </w:rPr>
            </w:pPr>
            <w:ins w:id="260" w:author="Stephen Richard" w:date="2020-08-05T17:09:00Z">
              <w:r>
                <w:t>Folds and properties related to folds</w:t>
              </w:r>
            </w:ins>
          </w:p>
        </w:tc>
      </w:tr>
      <w:tr w:rsidR="0045439B" w:rsidRPr="00DF563A" w14:paraId="2C98266A" w14:textId="77777777" w:rsidTr="005279CC">
        <w:trPr>
          <w:cantSplit/>
          <w:tblHeader/>
          <w:ins w:id="261" w:author="Stephen Richard" w:date="2020-08-05T17:11:00Z"/>
        </w:trPr>
        <w:tc>
          <w:tcPr>
            <w:tcW w:w="1075" w:type="dxa"/>
            <w:tcPrChange w:id="262" w:author="Stephen Richard" w:date="2020-08-05T17:23:00Z">
              <w:tcPr>
                <w:tcW w:w="1075" w:type="dxa"/>
              </w:tcPr>
            </w:tcPrChange>
          </w:tcPr>
          <w:p w14:paraId="4BCC68B1" w14:textId="07375355" w:rsidR="0045439B" w:rsidRPr="00DF563A" w:rsidRDefault="0045439B" w:rsidP="00C84572">
            <w:pPr>
              <w:rPr>
                <w:ins w:id="263" w:author="Stephen Richard" w:date="2020-08-05T17:11:00Z"/>
              </w:rPr>
            </w:pPr>
            <w:ins w:id="264" w:author="Stephen Richard" w:date="2020-08-05T17:11:00Z">
              <w:r>
                <w:t>gsar</w:t>
              </w:r>
            </w:ins>
          </w:p>
        </w:tc>
        <w:tc>
          <w:tcPr>
            <w:tcW w:w="3150" w:type="dxa"/>
            <w:tcPrChange w:id="265" w:author="Stephen Richard" w:date="2020-08-05T17:23:00Z">
              <w:tcPr>
                <w:tcW w:w="3150" w:type="dxa"/>
              </w:tcPr>
            </w:tcPrChange>
          </w:tcPr>
          <w:p w14:paraId="7BD91DB9" w14:textId="4A3716DF" w:rsidR="0045439B" w:rsidRPr="00DF563A" w:rsidRDefault="005279CC" w:rsidP="00C84572">
            <w:pPr>
              <w:rPr>
                <w:ins w:id="266" w:author="Stephen Richard" w:date="2020-08-05T17:11:00Z"/>
              </w:rPr>
            </w:pPr>
            <w:ins w:id="267" w:author="Stephen Richard" w:date="2020-08-05T17:16:00Z">
              <w:r>
                <w:t>gso:</w:t>
              </w:r>
            </w:ins>
            <w:ins w:id="268" w:author="Stephen Richard" w:date="2020-08-05T17:12:00Z">
              <w:r w:rsidR="0045439B" w:rsidRPr="0045439B">
                <w:t>lithology/particleaspectratio/</w:t>
              </w:r>
            </w:ins>
          </w:p>
        </w:tc>
        <w:tc>
          <w:tcPr>
            <w:tcW w:w="4680" w:type="dxa"/>
            <w:tcPrChange w:id="269" w:author="Stephen Richard" w:date="2020-08-05T17:23:00Z">
              <w:tcPr>
                <w:tcW w:w="4680" w:type="dxa"/>
              </w:tcPr>
            </w:tcPrChange>
          </w:tcPr>
          <w:p w14:paraId="535630BA" w14:textId="7AC42387" w:rsidR="0045439B" w:rsidRDefault="0045439B" w:rsidP="00C84572">
            <w:pPr>
              <w:rPr>
                <w:ins w:id="270" w:author="Stephen Richard" w:date="2020-08-05T17:11:00Z"/>
              </w:rPr>
            </w:pPr>
            <w:ins w:id="271" w:author="Stephen Richard" w:date="2020-08-05T17:12:00Z">
              <w:r>
                <w:t>Quality values for describing particle shape (aspect ratio)</w:t>
              </w:r>
            </w:ins>
          </w:p>
        </w:tc>
      </w:tr>
      <w:tr w:rsidR="005279CC" w:rsidRPr="00DF563A" w14:paraId="60B14D6E" w14:textId="77777777" w:rsidTr="005279CC">
        <w:trPr>
          <w:cantSplit/>
          <w:tblHeader/>
          <w:ins w:id="272" w:author="Stephen Richard" w:date="2020-08-05T17:21:00Z"/>
        </w:trPr>
        <w:tc>
          <w:tcPr>
            <w:tcW w:w="1075" w:type="dxa"/>
            <w:tcPrChange w:id="273" w:author="Stephen Richard" w:date="2020-08-05T17:23:00Z">
              <w:tcPr>
                <w:tcW w:w="1075" w:type="dxa"/>
              </w:tcPr>
            </w:tcPrChange>
          </w:tcPr>
          <w:p w14:paraId="1E903AAF" w14:textId="14D8685F" w:rsidR="005279CC" w:rsidRDefault="005279CC" w:rsidP="00C84572">
            <w:pPr>
              <w:rPr>
                <w:ins w:id="274" w:author="Stephen Richard" w:date="2020-08-05T17:21:00Z"/>
              </w:rPr>
            </w:pPr>
            <w:ins w:id="275" w:author="Stephen Richard" w:date="2020-08-05T17:21:00Z">
              <w:r>
                <w:t>gscn</w:t>
              </w:r>
            </w:ins>
          </w:p>
        </w:tc>
        <w:tc>
          <w:tcPr>
            <w:tcW w:w="3150" w:type="dxa"/>
            <w:tcPrChange w:id="276" w:author="Stephen Richard" w:date="2020-08-05T17:23:00Z">
              <w:tcPr>
                <w:tcW w:w="3150" w:type="dxa"/>
              </w:tcPr>
            </w:tcPrChange>
          </w:tcPr>
          <w:p w14:paraId="1E280DE3" w14:textId="6F0DDA4F" w:rsidR="005279CC" w:rsidRDefault="005279CC" w:rsidP="00C84572">
            <w:pPr>
              <w:rPr>
                <w:ins w:id="277" w:author="Stephen Richard" w:date="2020-08-05T17:21:00Z"/>
              </w:rPr>
            </w:pPr>
            <w:ins w:id="278" w:author="Stephen Richard" w:date="2020-08-05T17:21:00Z">
              <w:r>
                <w:t>gso</w:t>
              </w:r>
            </w:ins>
            <w:ins w:id="279" w:author="Stephen Richard" w:date="2020-08-05T17:22:00Z">
              <w:r>
                <w:t xml:space="preserve">: </w:t>
              </w:r>
              <w:r w:rsidRPr="005279CC">
                <w:t>geologicstructure/contact/</w:t>
              </w:r>
            </w:ins>
          </w:p>
        </w:tc>
        <w:tc>
          <w:tcPr>
            <w:tcW w:w="4680" w:type="dxa"/>
            <w:tcPrChange w:id="280" w:author="Stephen Richard" w:date="2020-08-05T17:23:00Z">
              <w:tcPr>
                <w:tcW w:w="4680" w:type="dxa"/>
              </w:tcPr>
            </w:tcPrChange>
          </w:tcPr>
          <w:p w14:paraId="01A98DCB" w14:textId="305EF721" w:rsidR="005279CC" w:rsidRDefault="005279CC" w:rsidP="00C84572">
            <w:pPr>
              <w:rPr>
                <w:ins w:id="281" w:author="Stephen Richard" w:date="2020-08-05T17:21:00Z"/>
              </w:rPr>
            </w:pPr>
            <w:ins w:id="282" w:author="Stephen Richard" w:date="2020-08-05T17:22:00Z">
              <w:r>
                <w:t>Kinds of contacts</w:t>
              </w:r>
            </w:ins>
          </w:p>
        </w:tc>
      </w:tr>
      <w:tr w:rsidR="00177AA9" w:rsidRPr="00DF563A" w14:paraId="5950EF6F" w14:textId="77777777" w:rsidTr="005279CC">
        <w:trPr>
          <w:cantSplit/>
          <w:tblHeader/>
        </w:trPr>
        <w:tc>
          <w:tcPr>
            <w:tcW w:w="1075" w:type="dxa"/>
            <w:tcPrChange w:id="283" w:author="Stephen Richard" w:date="2020-08-05T17:23:00Z">
              <w:tcPr>
                <w:tcW w:w="1075" w:type="dxa"/>
              </w:tcPr>
            </w:tcPrChange>
          </w:tcPr>
          <w:p w14:paraId="239A5CC1" w14:textId="77777777" w:rsidR="00177AA9" w:rsidRPr="00DF563A" w:rsidRDefault="00177AA9" w:rsidP="00C84572">
            <w:r w:rsidRPr="00DF563A">
              <w:t>gsel</w:t>
            </w:r>
          </w:p>
        </w:tc>
        <w:tc>
          <w:tcPr>
            <w:tcW w:w="3150" w:type="dxa"/>
            <w:tcPrChange w:id="284" w:author="Stephen Richard" w:date="2020-08-05T17:23:00Z">
              <w:tcPr>
                <w:tcW w:w="3150" w:type="dxa"/>
              </w:tcPr>
            </w:tcPrChange>
          </w:tcPr>
          <w:p w14:paraId="73E5169A" w14:textId="7B539B75" w:rsidR="00177AA9" w:rsidRPr="00DF563A" w:rsidRDefault="00177AA9" w:rsidP="00C84572">
            <w:del w:id="285" w:author="Stephen Richard" w:date="2020-08-05T17:16:00Z">
              <w:r w:rsidRPr="00DF563A" w:rsidDel="005279CC">
                <w:delText>http://loop3d.org/GSO/ontology/2020/1/</w:delText>
              </w:r>
            </w:del>
            <w:ins w:id="286" w:author="Stephen Richard" w:date="2020-08-05T17:16:00Z">
              <w:r w:rsidR="005279CC">
                <w:t>gso:</w:t>
              </w:r>
            </w:ins>
            <w:r w:rsidRPr="00DF563A">
              <w:t>element/</w:t>
            </w:r>
          </w:p>
        </w:tc>
        <w:tc>
          <w:tcPr>
            <w:tcW w:w="4680" w:type="dxa"/>
            <w:tcPrChange w:id="287" w:author="Stephen Richard" w:date="2020-08-05T17:23:00Z">
              <w:tcPr>
                <w:tcW w:w="4680" w:type="dxa"/>
              </w:tcPr>
            </w:tcPrChange>
          </w:tcPr>
          <w:p w14:paraId="36A0FE84" w14:textId="75130B61" w:rsidR="00177AA9" w:rsidRPr="00DF563A" w:rsidRDefault="00B35102" w:rsidP="00C84572">
            <w:r>
              <w:t>E</w:t>
            </w:r>
            <w:r w:rsidR="00177AA9">
              <w:t>lement</w:t>
            </w:r>
            <w:r>
              <w:t>s</w:t>
            </w:r>
            <w:r w:rsidR="00177AA9">
              <w:t xml:space="preserve"> by atomic number. Isotopes not distinguished.</w:t>
            </w:r>
          </w:p>
        </w:tc>
      </w:tr>
      <w:tr w:rsidR="00177AA9" w:rsidRPr="00DF563A" w14:paraId="239A0811" w14:textId="77777777" w:rsidTr="005279CC">
        <w:trPr>
          <w:cantSplit/>
          <w:tblHeader/>
        </w:trPr>
        <w:tc>
          <w:tcPr>
            <w:tcW w:w="1075" w:type="dxa"/>
            <w:tcPrChange w:id="288" w:author="Stephen Richard" w:date="2020-08-05T17:23:00Z">
              <w:tcPr>
                <w:tcW w:w="1075" w:type="dxa"/>
              </w:tcPr>
            </w:tcPrChange>
          </w:tcPr>
          <w:p w14:paraId="10FE5B3B" w14:textId="77777777" w:rsidR="00177AA9" w:rsidRPr="00DF563A" w:rsidRDefault="00177AA9" w:rsidP="00C84572">
            <w:r w:rsidRPr="00DF563A">
              <w:t>gsen</w:t>
            </w:r>
          </w:p>
        </w:tc>
        <w:tc>
          <w:tcPr>
            <w:tcW w:w="3150" w:type="dxa"/>
            <w:tcPrChange w:id="289" w:author="Stephen Richard" w:date="2020-08-05T17:23:00Z">
              <w:tcPr>
                <w:tcW w:w="3150" w:type="dxa"/>
              </w:tcPr>
            </w:tcPrChange>
          </w:tcPr>
          <w:p w14:paraId="08FE9B1D" w14:textId="6A006AE9" w:rsidR="00177AA9" w:rsidRPr="00DF563A" w:rsidRDefault="00177AA9" w:rsidP="00C84572">
            <w:del w:id="290" w:author="Stephen Richard" w:date="2020-08-05T17:16:00Z">
              <w:r w:rsidRPr="00DF563A" w:rsidDel="005279CC">
                <w:delText>http://loop3d.org/GSO/ontology/2020/1/</w:delText>
              </w:r>
            </w:del>
            <w:ins w:id="291" w:author="Stephen Richard" w:date="2020-08-05T17:16:00Z">
              <w:r w:rsidR="005279CC">
                <w:t>gso:</w:t>
              </w:r>
            </w:ins>
            <w:r w:rsidRPr="00DF563A">
              <w:t>eventenvironment</w:t>
            </w:r>
          </w:p>
        </w:tc>
        <w:tc>
          <w:tcPr>
            <w:tcW w:w="4680" w:type="dxa"/>
            <w:tcPrChange w:id="292" w:author="Stephen Richard" w:date="2020-08-05T17:23:00Z">
              <w:tcPr>
                <w:tcW w:w="4680" w:type="dxa"/>
              </w:tcPr>
            </w:tcPrChange>
          </w:tcPr>
          <w:p w14:paraId="2A914F40" w14:textId="3931ADFC" w:rsidR="00177AA9" w:rsidRPr="00DF563A" w:rsidRDefault="00B35102" w:rsidP="00B35102">
            <w:r>
              <w:t>Event Environments</w:t>
            </w:r>
            <w:r w:rsidR="00177AA9">
              <w:t>; SubClass</w:t>
            </w:r>
            <w:r>
              <w:t>es of gsoc:Physical_Setting.</w:t>
            </w:r>
          </w:p>
        </w:tc>
      </w:tr>
      <w:tr w:rsidR="00177AA9" w:rsidRPr="00DF563A" w14:paraId="3D166279" w14:textId="77777777" w:rsidTr="005279CC">
        <w:trPr>
          <w:cantSplit/>
          <w:tblHeader/>
        </w:trPr>
        <w:tc>
          <w:tcPr>
            <w:tcW w:w="1075" w:type="dxa"/>
            <w:tcPrChange w:id="293" w:author="Stephen Richard" w:date="2020-08-05T17:23:00Z">
              <w:tcPr>
                <w:tcW w:w="1075" w:type="dxa"/>
              </w:tcPr>
            </w:tcPrChange>
          </w:tcPr>
          <w:p w14:paraId="67344865" w14:textId="77777777" w:rsidR="00177AA9" w:rsidRPr="00DF563A" w:rsidRDefault="00177AA9" w:rsidP="00C84572">
            <w:r w:rsidRPr="00DF563A">
              <w:t>gsfa</w:t>
            </w:r>
          </w:p>
        </w:tc>
        <w:tc>
          <w:tcPr>
            <w:tcW w:w="3150" w:type="dxa"/>
            <w:tcPrChange w:id="294" w:author="Stephen Richard" w:date="2020-08-05T17:23:00Z">
              <w:tcPr>
                <w:tcW w:w="3150" w:type="dxa"/>
              </w:tcPr>
            </w:tcPrChange>
          </w:tcPr>
          <w:p w14:paraId="5BCA2AD3" w14:textId="33B0777E" w:rsidR="00177AA9" w:rsidRPr="00DF563A" w:rsidRDefault="00177AA9" w:rsidP="00C84572">
            <w:del w:id="295" w:author="Stephen Richard" w:date="2020-08-05T17:16:00Z">
              <w:r w:rsidRPr="00DF563A" w:rsidDel="005279CC">
                <w:delText>http://loop3d.org/GSO/ontology/2020/1/</w:delText>
              </w:r>
            </w:del>
            <w:ins w:id="296" w:author="Stephen Richard" w:date="2020-08-05T17:16:00Z">
              <w:r w:rsidR="005279CC">
                <w:t>gso:</w:t>
              </w:r>
            </w:ins>
            <w:r w:rsidRPr="00C5231A">
              <w:t>geologicstructure/</w:t>
            </w:r>
            <w:r w:rsidRPr="00DF563A">
              <w:t>fault/</w:t>
            </w:r>
          </w:p>
        </w:tc>
        <w:tc>
          <w:tcPr>
            <w:tcW w:w="4680" w:type="dxa"/>
            <w:tcPrChange w:id="297" w:author="Stephen Richard" w:date="2020-08-05T17:23:00Z">
              <w:tcPr>
                <w:tcW w:w="4680" w:type="dxa"/>
              </w:tcPr>
            </w:tcPrChange>
          </w:tcPr>
          <w:p w14:paraId="75D9BC36" w14:textId="445A3A41" w:rsidR="00177AA9" w:rsidRPr="00DF563A" w:rsidRDefault="00B35102" w:rsidP="00C84572">
            <w:del w:id="298" w:author="Stephen Richard" w:date="2020-08-05T16:59:00Z">
              <w:r w:rsidDel="003E5437">
                <w:delText>Faults</w:delText>
              </w:r>
            </w:del>
            <w:ins w:id="299" w:author="Stephen Richard" w:date="2020-08-05T16:59:00Z">
              <w:r w:rsidR="003E5437">
                <w:t>Geologic fault and related properties</w:t>
              </w:r>
            </w:ins>
            <w:r>
              <w:t>.</w:t>
            </w:r>
          </w:p>
        </w:tc>
      </w:tr>
      <w:tr w:rsidR="00177AA9" w:rsidRPr="00DF563A" w14:paraId="210276B5" w14:textId="77777777" w:rsidTr="005279CC">
        <w:trPr>
          <w:cantSplit/>
          <w:tblHeader/>
        </w:trPr>
        <w:tc>
          <w:tcPr>
            <w:tcW w:w="1075" w:type="dxa"/>
            <w:tcPrChange w:id="300" w:author="Stephen Richard" w:date="2020-08-05T17:23:00Z">
              <w:tcPr>
                <w:tcW w:w="1075" w:type="dxa"/>
              </w:tcPr>
            </w:tcPrChange>
          </w:tcPr>
          <w:p w14:paraId="1ECC835E" w14:textId="77777777" w:rsidR="00177AA9" w:rsidRPr="00DF563A" w:rsidRDefault="00177AA9" w:rsidP="00C84572">
            <w:r w:rsidRPr="00DF563A">
              <w:t>gsfo</w:t>
            </w:r>
          </w:p>
        </w:tc>
        <w:tc>
          <w:tcPr>
            <w:tcW w:w="3150" w:type="dxa"/>
            <w:tcPrChange w:id="301" w:author="Stephen Richard" w:date="2020-08-05T17:23:00Z">
              <w:tcPr>
                <w:tcW w:w="3150" w:type="dxa"/>
              </w:tcPr>
            </w:tcPrChange>
          </w:tcPr>
          <w:p w14:paraId="26D86499" w14:textId="502C49D9" w:rsidR="00177AA9" w:rsidRPr="00DF563A" w:rsidRDefault="00177AA9" w:rsidP="00C84572">
            <w:del w:id="302" w:author="Stephen Richard" w:date="2020-08-05T17:16:00Z">
              <w:r w:rsidRPr="00DF563A" w:rsidDel="005279CC">
                <w:delText>http://loop3d.org/GSO/ontology/2020/1/</w:delText>
              </w:r>
            </w:del>
            <w:ins w:id="303" w:author="Stephen Richard" w:date="2020-08-05T17:16:00Z">
              <w:r w:rsidR="005279CC">
                <w:t>gso:</w:t>
              </w:r>
            </w:ins>
            <w:r w:rsidRPr="00C5231A">
              <w:t>geologicstructure/</w:t>
            </w:r>
            <w:r w:rsidRPr="00DF563A">
              <w:t>foliation/</w:t>
            </w:r>
          </w:p>
        </w:tc>
        <w:tc>
          <w:tcPr>
            <w:tcW w:w="4680" w:type="dxa"/>
            <w:tcPrChange w:id="304" w:author="Stephen Richard" w:date="2020-08-05T17:23:00Z">
              <w:tcPr>
                <w:tcW w:w="4680" w:type="dxa"/>
              </w:tcPr>
            </w:tcPrChange>
          </w:tcPr>
          <w:p w14:paraId="569804F1" w14:textId="1F316345" w:rsidR="00177AA9" w:rsidRPr="00DF563A" w:rsidRDefault="00B35102" w:rsidP="00C84572">
            <w:r>
              <w:t>F</w:t>
            </w:r>
            <w:r w:rsidR="00177AA9">
              <w:t>oliation</w:t>
            </w:r>
            <w:del w:id="305" w:author="Stephen Richard" w:date="2020-08-05T16:59:00Z">
              <w:r w:rsidDel="003E5437">
                <w:delText>s</w:delText>
              </w:r>
            </w:del>
            <w:r w:rsidR="00177AA9">
              <w:t>, including sedimentary bedding and tectonic foliation</w:t>
            </w:r>
          </w:p>
        </w:tc>
      </w:tr>
      <w:tr w:rsidR="0045439B" w:rsidRPr="00DF563A" w14:paraId="38BE16F3" w14:textId="77777777" w:rsidTr="005279CC">
        <w:trPr>
          <w:cantSplit/>
          <w:tblHeader/>
          <w:ins w:id="306" w:author="Stephen Richard" w:date="2020-08-05T17:12:00Z"/>
        </w:trPr>
        <w:tc>
          <w:tcPr>
            <w:tcW w:w="1075" w:type="dxa"/>
            <w:tcPrChange w:id="307" w:author="Stephen Richard" w:date="2020-08-05T17:23:00Z">
              <w:tcPr>
                <w:tcW w:w="1075" w:type="dxa"/>
              </w:tcPr>
            </w:tcPrChange>
          </w:tcPr>
          <w:p w14:paraId="07AC8881" w14:textId="74E0BBBA" w:rsidR="0045439B" w:rsidRPr="00DF563A" w:rsidRDefault="0045439B" w:rsidP="00C84572">
            <w:pPr>
              <w:rPr>
                <w:ins w:id="308" w:author="Stephen Richard" w:date="2020-08-05T17:12:00Z"/>
              </w:rPr>
            </w:pPr>
            <w:ins w:id="309" w:author="Stephen Richard" w:date="2020-08-05T17:12:00Z">
              <w:r>
                <w:t>gsgm</w:t>
              </w:r>
            </w:ins>
          </w:p>
        </w:tc>
        <w:tc>
          <w:tcPr>
            <w:tcW w:w="3150" w:type="dxa"/>
            <w:tcPrChange w:id="310" w:author="Stephen Richard" w:date="2020-08-05T17:23:00Z">
              <w:tcPr>
                <w:tcW w:w="3150" w:type="dxa"/>
              </w:tcPr>
            </w:tcPrChange>
          </w:tcPr>
          <w:p w14:paraId="00FD6FD2" w14:textId="519956A8" w:rsidR="0045439B" w:rsidRPr="00DF563A" w:rsidRDefault="005279CC" w:rsidP="00C84572">
            <w:pPr>
              <w:rPr>
                <w:ins w:id="311" w:author="Stephen Richard" w:date="2020-08-05T17:12:00Z"/>
              </w:rPr>
            </w:pPr>
            <w:ins w:id="312" w:author="Stephen Richard" w:date="2020-08-05T17:16:00Z">
              <w:r>
                <w:t>gso:</w:t>
              </w:r>
            </w:ins>
            <w:ins w:id="313" w:author="Stephen Richard" w:date="2020-08-05T17:12:00Z">
              <w:r w:rsidR="0045439B" w:rsidRPr="0045439B">
                <w:t>lithology/granularmaterial/</w:t>
              </w:r>
            </w:ins>
          </w:p>
        </w:tc>
        <w:tc>
          <w:tcPr>
            <w:tcW w:w="4680" w:type="dxa"/>
            <w:tcPrChange w:id="314" w:author="Stephen Richard" w:date="2020-08-05T17:23:00Z">
              <w:tcPr>
                <w:tcW w:w="4680" w:type="dxa"/>
              </w:tcPr>
            </w:tcPrChange>
          </w:tcPr>
          <w:p w14:paraId="15B76C2F" w14:textId="312FAF63" w:rsidR="0045439B" w:rsidRDefault="0045439B" w:rsidP="00C84572">
            <w:pPr>
              <w:rPr>
                <w:ins w:id="315" w:author="Stephen Richard" w:date="2020-08-05T17:12:00Z"/>
              </w:rPr>
            </w:pPr>
            <w:ins w:id="316" w:author="Stephen Richard" w:date="2020-08-05T17:12:00Z">
              <w:r>
                <w:t>Ki</w:t>
              </w:r>
            </w:ins>
            <w:ins w:id="317" w:author="Stephen Richard" w:date="2020-08-05T17:13:00Z">
              <w:r>
                <w:t>nds of granular materials (particle types) that can be rock material constituents.</w:t>
              </w:r>
            </w:ins>
          </w:p>
        </w:tc>
      </w:tr>
      <w:tr w:rsidR="00177AA9" w:rsidRPr="00DF563A" w14:paraId="73E2400E" w14:textId="77777777" w:rsidTr="005279CC">
        <w:trPr>
          <w:cantSplit/>
          <w:tblHeader/>
        </w:trPr>
        <w:tc>
          <w:tcPr>
            <w:tcW w:w="1075" w:type="dxa"/>
            <w:tcPrChange w:id="318" w:author="Stephen Richard" w:date="2020-08-05T17:23:00Z">
              <w:tcPr>
                <w:tcW w:w="1075" w:type="dxa"/>
              </w:tcPr>
            </w:tcPrChange>
          </w:tcPr>
          <w:p w14:paraId="7690B978" w14:textId="77777777" w:rsidR="00177AA9" w:rsidRPr="00DF563A" w:rsidRDefault="00177AA9" w:rsidP="00C84572">
            <w:r w:rsidRPr="00DF563A">
              <w:t>gsgu</w:t>
            </w:r>
          </w:p>
        </w:tc>
        <w:tc>
          <w:tcPr>
            <w:tcW w:w="3150" w:type="dxa"/>
            <w:tcPrChange w:id="319" w:author="Stephen Richard" w:date="2020-08-05T17:23:00Z">
              <w:tcPr>
                <w:tcW w:w="3150" w:type="dxa"/>
              </w:tcPr>
            </w:tcPrChange>
          </w:tcPr>
          <w:p w14:paraId="292827E2" w14:textId="0E06E234" w:rsidR="00177AA9" w:rsidRPr="00DF563A" w:rsidRDefault="00177AA9" w:rsidP="00C84572">
            <w:del w:id="320" w:author="Stephen Richard" w:date="2020-08-05T17:16:00Z">
              <w:r w:rsidRPr="00DF563A" w:rsidDel="005279CC">
                <w:delText>http://loop3d.org/GSO/ontology/2020/1/</w:delText>
              </w:r>
            </w:del>
            <w:ins w:id="321" w:author="Stephen Richard" w:date="2020-08-05T17:16:00Z">
              <w:r w:rsidR="005279CC">
                <w:t>gso:</w:t>
              </w:r>
            </w:ins>
            <w:r w:rsidRPr="00DF563A">
              <w:t>geologicunit/</w:t>
            </w:r>
          </w:p>
        </w:tc>
        <w:tc>
          <w:tcPr>
            <w:tcW w:w="4680" w:type="dxa"/>
            <w:tcPrChange w:id="322" w:author="Stephen Richard" w:date="2020-08-05T17:23:00Z">
              <w:tcPr>
                <w:tcW w:w="4680" w:type="dxa"/>
              </w:tcPr>
            </w:tcPrChange>
          </w:tcPr>
          <w:p w14:paraId="048EC32D" w14:textId="2EAB6F93" w:rsidR="00177AA9" w:rsidRPr="00DF563A" w:rsidRDefault="00B35102" w:rsidP="00C84572">
            <w:r>
              <w:t>G</w:t>
            </w:r>
            <w:r w:rsidR="00177AA9">
              <w:t>eologic unit</w:t>
            </w:r>
            <w:del w:id="323" w:author="Stephen Richard" w:date="2020-08-05T16:59:00Z">
              <w:r w:rsidR="00177AA9" w:rsidDel="003E5437">
                <w:delText>s</w:delText>
              </w:r>
            </w:del>
            <w:r>
              <w:t>.</w:t>
            </w:r>
          </w:p>
        </w:tc>
      </w:tr>
      <w:tr w:rsidR="00177AA9" w:rsidRPr="00DF563A" w14:paraId="7A02A3AD" w14:textId="77777777" w:rsidTr="005279CC">
        <w:trPr>
          <w:cantSplit/>
          <w:tblHeader/>
        </w:trPr>
        <w:tc>
          <w:tcPr>
            <w:tcW w:w="1075" w:type="dxa"/>
            <w:tcPrChange w:id="324" w:author="Stephen Richard" w:date="2020-08-05T17:23:00Z">
              <w:tcPr>
                <w:tcW w:w="1075" w:type="dxa"/>
              </w:tcPr>
            </w:tcPrChange>
          </w:tcPr>
          <w:p w14:paraId="49C04774" w14:textId="77777777" w:rsidR="00177AA9" w:rsidRPr="00DF563A" w:rsidRDefault="00177AA9" w:rsidP="00C84572">
            <w:r w:rsidRPr="00DF563A">
              <w:t>gslth</w:t>
            </w:r>
          </w:p>
        </w:tc>
        <w:tc>
          <w:tcPr>
            <w:tcW w:w="3150" w:type="dxa"/>
            <w:tcPrChange w:id="325" w:author="Stephen Richard" w:date="2020-08-05T17:23:00Z">
              <w:tcPr>
                <w:tcW w:w="3150" w:type="dxa"/>
              </w:tcPr>
            </w:tcPrChange>
          </w:tcPr>
          <w:p w14:paraId="70821C68" w14:textId="3242F9AB" w:rsidR="00177AA9" w:rsidRPr="00DF563A" w:rsidRDefault="00177AA9" w:rsidP="00C84572">
            <w:del w:id="326" w:author="Stephen Richard" w:date="2020-08-05T17:16:00Z">
              <w:r w:rsidRPr="00DF563A" w:rsidDel="005279CC">
                <w:delText>http://loop3d.org/GSO/ontology/2020/1/</w:delText>
              </w:r>
            </w:del>
            <w:ins w:id="327" w:author="Stephen Richard" w:date="2020-08-05T17:16:00Z">
              <w:r w:rsidR="005279CC">
                <w:t>gso:</w:t>
              </w:r>
            </w:ins>
            <w:r w:rsidRPr="00DF563A">
              <w:t>lithology/</w:t>
            </w:r>
          </w:p>
        </w:tc>
        <w:tc>
          <w:tcPr>
            <w:tcW w:w="4680" w:type="dxa"/>
            <w:tcPrChange w:id="328" w:author="Stephen Richard" w:date="2020-08-05T17:23:00Z">
              <w:tcPr>
                <w:tcW w:w="4680" w:type="dxa"/>
              </w:tcPr>
            </w:tcPrChange>
          </w:tcPr>
          <w:p w14:paraId="4A88B7DE" w14:textId="7B79DAC7" w:rsidR="00177AA9" w:rsidRPr="00DF563A" w:rsidRDefault="00B35102" w:rsidP="00B35102">
            <w:r>
              <w:t xml:space="preserve">Materials: </w:t>
            </w:r>
            <w:r w:rsidR="00177AA9">
              <w:t>gsog:Rock_Material and gso:G</w:t>
            </w:r>
            <w:r>
              <w:t>ranular_Material. Includes the CGI Simple L</w:t>
            </w:r>
            <w:r w:rsidR="00177AA9">
              <w:t>ithology categories as sub-class</w:t>
            </w:r>
            <w:r>
              <w:t>es</w:t>
            </w:r>
            <w:r w:rsidR="00177AA9">
              <w:t xml:space="preserve"> of Rock_Material</w:t>
            </w:r>
            <w:r>
              <w:t>.</w:t>
            </w:r>
          </w:p>
        </w:tc>
      </w:tr>
      <w:tr w:rsidR="00177AA9" w:rsidRPr="00DF563A" w14:paraId="505426B6" w14:textId="77777777" w:rsidTr="005279CC">
        <w:trPr>
          <w:cantSplit/>
          <w:tblHeader/>
        </w:trPr>
        <w:tc>
          <w:tcPr>
            <w:tcW w:w="1075" w:type="dxa"/>
            <w:tcPrChange w:id="329" w:author="Stephen Richard" w:date="2020-08-05T17:23:00Z">
              <w:tcPr>
                <w:tcW w:w="1075" w:type="dxa"/>
              </w:tcPr>
            </w:tcPrChange>
          </w:tcPr>
          <w:p w14:paraId="524E107E" w14:textId="77777777" w:rsidR="00177AA9" w:rsidRPr="00DF563A" w:rsidRDefault="00177AA9" w:rsidP="00C84572">
            <w:r w:rsidRPr="00DF563A">
              <w:t>gsmin</w:t>
            </w:r>
          </w:p>
        </w:tc>
        <w:tc>
          <w:tcPr>
            <w:tcW w:w="3150" w:type="dxa"/>
            <w:tcPrChange w:id="330" w:author="Stephen Richard" w:date="2020-08-05T17:23:00Z">
              <w:tcPr>
                <w:tcW w:w="3150" w:type="dxa"/>
              </w:tcPr>
            </w:tcPrChange>
          </w:tcPr>
          <w:p w14:paraId="17DB9A4D" w14:textId="4EB03192" w:rsidR="00177AA9" w:rsidRPr="00DF563A" w:rsidRDefault="00177AA9" w:rsidP="00C84572">
            <w:del w:id="331" w:author="Stephen Richard" w:date="2020-08-05T17:16:00Z">
              <w:r w:rsidRPr="00DF563A" w:rsidDel="005279CC">
                <w:delText>http://loop3d.org/GSO/ontology/2020/1/</w:delText>
              </w:r>
            </w:del>
            <w:ins w:id="332" w:author="Stephen Richard" w:date="2020-08-05T17:16:00Z">
              <w:r w:rsidR="005279CC">
                <w:t>gso:</w:t>
              </w:r>
            </w:ins>
            <w:r w:rsidRPr="00DF563A">
              <w:t>mineral/</w:t>
            </w:r>
          </w:p>
        </w:tc>
        <w:tc>
          <w:tcPr>
            <w:tcW w:w="4680" w:type="dxa"/>
            <w:tcPrChange w:id="333" w:author="Stephen Richard" w:date="2020-08-05T17:23:00Z">
              <w:tcPr>
                <w:tcW w:w="4680" w:type="dxa"/>
              </w:tcPr>
            </w:tcPrChange>
          </w:tcPr>
          <w:p w14:paraId="5EBB3E5C" w14:textId="63449682" w:rsidR="00177AA9" w:rsidRPr="00DF563A" w:rsidRDefault="00177AA9" w:rsidP="00B35102">
            <w:r>
              <w:t xml:space="preserve">Minerals. </w:t>
            </w:r>
            <w:r w:rsidR="00B35102">
              <w:t>Qualities</w:t>
            </w:r>
            <w:r>
              <w:t xml:space="preserve"> mostly inherited from RRUFF </w:t>
            </w:r>
            <w:r w:rsidR="00F20164">
              <w:t>database</w:t>
            </w:r>
            <w:r>
              <w:t>. Includes Mineral species from RRUFF as classes.</w:t>
            </w:r>
          </w:p>
        </w:tc>
      </w:tr>
      <w:tr w:rsidR="00177AA9" w:rsidRPr="00DF563A" w14:paraId="42275900" w14:textId="77777777" w:rsidTr="005279CC">
        <w:trPr>
          <w:cantSplit/>
          <w:tblHeader/>
        </w:trPr>
        <w:tc>
          <w:tcPr>
            <w:tcW w:w="1075" w:type="dxa"/>
            <w:tcPrChange w:id="334" w:author="Stephen Richard" w:date="2020-08-05T17:23:00Z">
              <w:tcPr>
                <w:tcW w:w="1075" w:type="dxa"/>
              </w:tcPr>
            </w:tcPrChange>
          </w:tcPr>
          <w:p w14:paraId="475E0569" w14:textId="77777777" w:rsidR="00177AA9" w:rsidRPr="00DF563A" w:rsidRDefault="00177AA9" w:rsidP="00C84572">
            <w:r w:rsidRPr="00DF563A">
              <w:t>gsoc</w:t>
            </w:r>
          </w:p>
        </w:tc>
        <w:tc>
          <w:tcPr>
            <w:tcW w:w="3150" w:type="dxa"/>
            <w:tcPrChange w:id="335" w:author="Stephen Richard" w:date="2020-08-05T17:23:00Z">
              <w:tcPr>
                <w:tcW w:w="3150" w:type="dxa"/>
              </w:tcPr>
            </w:tcPrChange>
          </w:tcPr>
          <w:p w14:paraId="7D025931" w14:textId="0B7E024F" w:rsidR="00177AA9" w:rsidRPr="00DF563A" w:rsidRDefault="00177AA9" w:rsidP="00C84572">
            <w:del w:id="336" w:author="Stephen Richard" w:date="2020-08-05T17:16:00Z">
              <w:r w:rsidRPr="00DF563A" w:rsidDel="005279CC">
                <w:delText>http://loop3d.org/GSO/ontology/2020/1/</w:delText>
              </w:r>
            </w:del>
            <w:ins w:id="337" w:author="Stephen Richard" w:date="2020-08-05T17:16:00Z">
              <w:r w:rsidR="005279CC">
                <w:t>gso:</w:t>
              </w:r>
            </w:ins>
            <w:r w:rsidRPr="00DF563A">
              <w:t>common/</w:t>
            </w:r>
          </w:p>
        </w:tc>
        <w:tc>
          <w:tcPr>
            <w:tcW w:w="4680" w:type="dxa"/>
            <w:tcPrChange w:id="338" w:author="Stephen Richard" w:date="2020-08-05T17:23:00Z">
              <w:tcPr>
                <w:tcW w:w="4680" w:type="dxa"/>
              </w:tcPr>
            </w:tcPrChange>
          </w:tcPr>
          <w:p w14:paraId="5E24BB03" w14:textId="46DEC289" w:rsidR="00177AA9" w:rsidRPr="00DF563A" w:rsidRDefault="00B35102" w:rsidP="00B35102">
            <w:r>
              <w:t>Entities and relations that apply universally.</w:t>
            </w:r>
          </w:p>
        </w:tc>
      </w:tr>
      <w:tr w:rsidR="00177AA9" w:rsidRPr="00DF563A" w14:paraId="3C02490B" w14:textId="77777777" w:rsidTr="005279CC">
        <w:trPr>
          <w:cantSplit/>
          <w:tblHeader/>
        </w:trPr>
        <w:tc>
          <w:tcPr>
            <w:tcW w:w="1075" w:type="dxa"/>
            <w:tcPrChange w:id="339" w:author="Stephen Richard" w:date="2020-08-05T17:23:00Z">
              <w:tcPr>
                <w:tcW w:w="1075" w:type="dxa"/>
              </w:tcPr>
            </w:tcPrChange>
          </w:tcPr>
          <w:p w14:paraId="7A8E38F3" w14:textId="77777777" w:rsidR="00177AA9" w:rsidRPr="00DF563A" w:rsidRDefault="00177AA9" w:rsidP="00C84572">
            <w:r w:rsidRPr="00DF563A">
              <w:t>gsog</w:t>
            </w:r>
          </w:p>
        </w:tc>
        <w:tc>
          <w:tcPr>
            <w:tcW w:w="3150" w:type="dxa"/>
            <w:tcPrChange w:id="340" w:author="Stephen Richard" w:date="2020-08-05T17:23:00Z">
              <w:tcPr>
                <w:tcW w:w="3150" w:type="dxa"/>
              </w:tcPr>
            </w:tcPrChange>
          </w:tcPr>
          <w:p w14:paraId="3D2BCE52" w14:textId="22988762" w:rsidR="00177AA9" w:rsidRPr="00DF563A" w:rsidRDefault="00177AA9" w:rsidP="00C84572">
            <w:del w:id="341" w:author="Stephen Richard" w:date="2020-08-05T17:16:00Z">
              <w:r w:rsidRPr="00DF563A" w:rsidDel="005279CC">
                <w:delText>http://loop3d.org/GSO/ontology/2020/1/</w:delText>
              </w:r>
            </w:del>
            <w:ins w:id="342" w:author="Stephen Richard" w:date="2020-08-05T17:16:00Z">
              <w:r w:rsidR="005279CC">
                <w:t>gso:</w:t>
              </w:r>
            </w:ins>
            <w:r w:rsidRPr="00DF563A">
              <w:t>geologicfeature/</w:t>
            </w:r>
          </w:p>
        </w:tc>
        <w:tc>
          <w:tcPr>
            <w:tcW w:w="4680" w:type="dxa"/>
            <w:tcPrChange w:id="343" w:author="Stephen Richard" w:date="2020-08-05T17:23:00Z">
              <w:tcPr>
                <w:tcW w:w="4680" w:type="dxa"/>
              </w:tcPr>
            </w:tcPrChange>
          </w:tcPr>
          <w:p w14:paraId="5496E5FF" w14:textId="73EBE96F" w:rsidR="00177AA9" w:rsidRPr="00DF563A" w:rsidRDefault="00B35102" w:rsidP="00B35102">
            <w:r>
              <w:t>Entities and relations</w:t>
            </w:r>
            <w:r w:rsidR="00177AA9">
              <w:t xml:space="preserve"> that used in multiple modules, </w:t>
            </w:r>
            <w:r>
              <w:t>forming the</w:t>
            </w:r>
            <w:r w:rsidR="00177AA9">
              <w:t xml:space="preserve"> framework for geoscience representation.</w:t>
            </w:r>
          </w:p>
        </w:tc>
      </w:tr>
      <w:tr w:rsidR="00177AA9" w:rsidRPr="00DF563A" w14:paraId="0038D192" w14:textId="77777777" w:rsidTr="005279CC">
        <w:trPr>
          <w:cantSplit/>
          <w:tblHeader/>
        </w:trPr>
        <w:tc>
          <w:tcPr>
            <w:tcW w:w="1075" w:type="dxa"/>
            <w:tcPrChange w:id="344" w:author="Stephen Richard" w:date="2020-08-05T17:23:00Z">
              <w:tcPr>
                <w:tcW w:w="1075" w:type="dxa"/>
              </w:tcPr>
            </w:tcPrChange>
          </w:tcPr>
          <w:p w14:paraId="3EB909EE" w14:textId="77777777" w:rsidR="00177AA9" w:rsidRPr="00DF563A" w:rsidRDefault="00177AA9" w:rsidP="00C84572">
            <w:r w:rsidRPr="00DF563A">
              <w:t>gsol</w:t>
            </w:r>
          </w:p>
        </w:tc>
        <w:tc>
          <w:tcPr>
            <w:tcW w:w="3150" w:type="dxa"/>
            <w:tcPrChange w:id="345" w:author="Stephen Richard" w:date="2020-08-05T17:23:00Z">
              <w:tcPr>
                <w:tcW w:w="3150" w:type="dxa"/>
              </w:tcPr>
            </w:tcPrChange>
          </w:tcPr>
          <w:p w14:paraId="5BBECE9E" w14:textId="0FDF32D8" w:rsidR="00177AA9" w:rsidRPr="00DF563A" w:rsidRDefault="00177AA9" w:rsidP="00C84572">
            <w:del w:id="346" w:author="Stephen Richard" w:date="2020-08-05T17:16:00Z">
              <w:r w:rsidRPr="00DF563A" w:rsidDel="005279CC">
                <w:delText>http://loop3d.org/GSO/ontology/2020/1/</w:delText>
              </w:r>
            </w:del>
            <w:ins w:id="347" w:author="Stephen Richard" w:date="2020-08-05T17:16:00Z">
              <w:r w:rsidR="005279CC">
                <w:t>gso:</w:t>
              </w:r>
            </w:ins>
            <w:r w:rsidRPr="00DF563A">
              <w:t>geologicstructure</w:t>
            </w:r>
            <w:r>
              <w:t>/</w:t>
            </w:r>
            <w:r w:rsidRPr="00DF563A">
              <w:t>lineation/</w:t>
            </w:r>
          </w:p>
        </w:tc>
        <w:tc>
          <w:tcPr>
            <w:tcW w:w="4680" w:type="dxa"/>
            <w:tcPrChange w:id="348" w:author="Stephen Richard" w:date="2020-08-05T17:23:00Z">
              <w:tcPr>
                <w:tcW w:w="4680" w:type="dxa"/>
              </w:tcPr>
            </w:tcPrChange>
          </w:tcPr>
          <w:p w14:paraId="42097776" w14:textId="373AB5B1" w:rsidR="00177AA9" w:rsidRPr="00DF563A" w:rsidRDefault="00B35102" w:rsidP="00C84572">
            <w:r>
              <w:t>L</w:t>
            </w:r>
            <w:r w:rsidR="00177AA9">
              <w:t>ineation</w:t>
            </w:r>
            <w:r>
              <w:t>s</w:t>
            </w:r>
            <w:r w:rsidR="00177AA9">
              <w:t>, both primary and tectonic.</w:t>
            </w:r>
          </w:p>
        </w:tc>
      </w:tr>
      <w:tr w:rsidR="00177AA9" w:rsidRPr="00DF563A" w14:paraId="3AED72E7" w14:textId="77777777" w:rsidTr="005279CC">
        <w:trPr>
          <w:cantSplit/>
          <w:tblHeader/>
        </w:trPr>
        <w:tc>
          <w:tcPr>
            <w:tcW w:w="1075" w:type="dxa"/>
            <w:tcPrChange w:id="349" w:author="Stephen Richard" w:date="2020-08-05T17:23:00Z">
              <w:tcPr>
                <w:tcW w:w="1075" w:type="dxa"/>
              </w:tcPr>
            </w:tcPrChange>
          </w:tcPr>
          <w:p w14:paraId="1ECC9081" w14:textId="7326CFDF" w:rsidR="00177AA9" w:rsidRPr="00DF563A" w:rsidRDefault="00177AA9" w:rsidP="00C84572">
            <w:r w:rsidRPr="00DF563A">
              <w:t>gso</w:t>
            </w:r>
            <w:r w:rsidR="00995CB8">
              <w:t>q</w:t>
            </w:r>
          </w:p>
        </w:tc>
        <w:tc>
          <w:tcPr>
            <w:tcW w:w="3150" w:type="dxa"/>
            <w:tcPrChange w:id="350" w:author="Stephen Richard" w:date="2020-08-05T17:23:00Z">
              <w:tcPr>
                <w:tcW w:w="3150" w:type="dxa"/>
              </w:tcPr>
            </w:tcPrChange>
          </w:tcPr>
          <w:p w14:paraId="28D05CC3" w14:textId="3AB6BCA0" w:rsidR="00177AA9" w:rsidRPr="00DF563A" w:rsidRDefault="00177AA9" w:rsidP="00C84572">
            <w:del w:id="351" w:author="Stephen Richard" w:date="2020-08-05T17:16:00Z">
              <w:r w:rsidRPr="00DF563A" w:rsidDel="005279CC">
                <w:delText>http://loop3d.org/GSO/ontology/2020/1/</w:delText>
              </w:r>
            </w:del>
            <w:ins w:id="352" w:author="Stephen Richard" w:date="2020-08-05T17:16:00Z">
              <w:r w:rsidR="005279CC">
                <w:t>gso:</w:t>
              </w:r>
            </w:ins>
            <w:r w:rsidR="00995CB8" w:rsidRPr="00995CB8">
              <w:t>geologicquality</w:t>
            </w:r>
            <w:r w:rsidRPr="00DF563A">
              <w:t>/</w:t>
            </w:r>
          </w:p>
        </w:tc>
        <w:tc>
          <w:tcPr>
            <w:tcW w:w="4680" w:type="dxa"/>
            <w:tcPrChange w:id="353" w:author="Stephen Richard" w:date="2020-08-05T17:23:00Z">
              <w:tcPr>
                <w:tcW w:w="4680" w:type="dxa"/>
              </w:tcPr>
            </w:tcPrChange>
          </w:tcPr>
          <w:p w14:paraId="5C837A08" w14:textId="647A51A9" w:rsidR="00177AA9" w:rsidRPr="00DF563A" w:rsidRDefault="00B35102" w:rsidP="00B35102">
            <w:r>
              <w:t>Geologic q</w:t>
            </w:r>
            <w:r w:rsidR="00A275C6">
              <w:t>ualities</w:t>
            </w:r>
            <w:r w:rsidR="00177AA9">
              <w:t xml:space="preserve"> shared with multiple modules. </w:t>
            </w:r>
          </w:p>
        </w:tc>
      </w:tr>
      <w:tr w:rsidR="00177AA9" w:rsidRPr="00DF563A" w14:paraId="539FCFE4" w14:textId="77777777" w:rsidTr="005279CC">
        <w:trPr>
          <w:cantSplit/>
          <w:tblHeader/>
        </w:trPr>
        <w:tc>
          <w:tcPr>
            <w:tcW w:w="1075" w:type="dxa"/>
            <w:tcPrChange w:id="354" w:author="Stephen Richard" w:date="2020-08-05T17:23:00Z">
              <w:tcPr>
                <w:tcW w:w="1075" w:type="dxa"/>
              </w:tcPr>
            </w:tcPrChange>
          </w:tcPr>
          <w:p w14:paraId="425DD445" w14:textId="77777777" w:rsidR="00177AA9" w:rsidRPr="00DF563A" w:rsidRDefault="00177AA9" w:rsidP="00C84572">
            <w:r w:rsidRPr="00DF563A">
              <w:t>gspr</w:t>
            </w:r>
          </w:p>
        </w:tc>
        <w:tc>
          <w:tcPr>
            <w:tcW w:w="3150" w:type="dxa"/>
            <w:tcPrChange w:id="355" w:author="Stephen Richard" w:date="2020-08-05T17:23:00Z">
              <w:tcPr>
                <w:tcW w:w="3150" w:type="dxa"/>
              </w:tcPr>
            </w:tcPrChange>
          </w:tcPr>
          <w:p w14:paraId="24A5386E" w14:textId="33FC5172" w:rsidR="00177AA9" w:rsidRPr="00DF563A" w:rsidRDefault="00177AA9" w:rsidP="00C84572">
            <w:del w:id="356" w:author="Stephen Richard" w:date="2020-08-05T17:16:00Z">
              <w:r w:rsidRPr="00DF563A" w:rsidDel="005279CC">
                <w:delText>http://loop3d.org/GSO/ontology/2020/1/</w:delText>
              </w:r>
            </w:del>
            <w:ins w:id="357" w:author="Stephen Richard" w:date="2020-08-05T17:16:00Z">
              <w:r w:rsidR="005279CC">
                <w:t>gso:</w:t>
              </w:r>
            </w:ins>
            <w:r w:rsidRPr="00DF563A">
              <w:t>geologicprocess/</w:t>
            </w:r>
          </w:p>
        </w:tc>
        <w:tc>
          <w:tcPr>
            <w:tcW w:w="4680" w:type="dxa"/>
            <w:tcPrChange w:id="358" w:author="Stephen Richard" w:date="2020-08-05T17:23:00Z">
              <w:tcPr>
                <w:tcW w:w="4680" w:type="dxa"/>
              </w:tcPr>
            </w:tcPrChange>
          </w:tcPr>
          <w:p w14:paraId="717293DF" w14:textId="00135A20" w:rsidR="00177AA9" w:rsidRPr="00DF563A" w:rsidRDefault="00B35102" w:rsidP="00C84572">
            <w:r>
              <w:t>G</w:t>
            </w:r>
            <w:r w:rsidR="00177AA9">
              <w:t>eologic processes, subClass</w:t>
            </w:r>
            <w:r>
              <w:t>ed</w:t>
            </w:r>
            <w:r w:rsidR="00177AA9">
              <w:t xml:space="preserve"> from gsoc:Process or gsog:Geologic_Process. Based on CGI geologic process vocabulary</w:t>
            </w:r>
          </w:p>
        </w:tc>
      </w:tr>
      <w:tr w:rsidR="0045439B" w:rsidRPr="00DF563A" w14:paraId="76F11181" w14:textId="77777777" w:rsidTr="005279CC">
        <w:trPr>
          <w:cantSplit/>
          <w:tblHeader/>
          <w:ins w:id="359" w:author="Stephen Richard" w:date="2020-08-05T17:14:00Z"/>
        </w:trPr>
        <w:tc>
          <w:tcPr>
            <w:tcW w:w="1075" w:type="dxa"/>
            <w:tcPrChange w:id="360" w:author="Stephen Richard" w:date="2020-08-05T17:23:00Z">
              <w:tcPr>
                <w:tcW w:w="1075" w:type="dxa"/>
              </w:tcPr>
            </w:tcPrChange>
          </w:tcPr>
          <w:p w14:paraId="2757541D" w14:textId="68758E72" w:rsidR="005279CC" w:rsidRPr="00DF563A" w:rsidRDefault="005279CC" w:rsidP="00C84572">
            <w:pPr>
              <w:rPr>
                <w:ins w:id="361" w:author="Stephen Richard" w:date="2020-08-05T17:14:00Z"/>
              </w:rPr>
            </w:pPr>
            <w:ins w:id="362" w:author="Stephen Richard" w:date="2020-08-05T17:14:00Z">
              <w:r>
                <w:t>gsps</w:t>
              </w:r>
            </w:ins>
          </w:p>
        </w:tc>
        <w:tc>
          <w:tcPr>
            <w:tcW w:w="3150" w:type="dxa"/>
            <w:tcPrChange w:id="363" w:author="Stephen Richard" w:date="2020-08-05T17:23:00Z">
              <w:tcPr>
                <w:tcW w:w="3150" w:type="dxa"/>
              </w:tcPr>
            </w:tcPrChange>
          </w:tcPr>
          <w:p w14:paraId="5C42A510" w14:textId="52ED61A1" w:rsidR="0045439B" w:rsidRPr="00DF563A" w:rsidRDefault="005279CC" w:rsidP="00C84572">
            <w:pPr>
              <w:rPr>
                <w:ins w:id="364" w:author="Stephen Richard" w:date="2020-08-05T17:14:00Z"/>
              </w:rPr>
            </w:pPr>
            <w:ins w:id="365" w:author="Stephen Richard" w:date="2020-08-05T17:16:00Z">
              <w:r>
                <w:t>gso:</w:t>
              </w:r>
            </w:ins>
            <w:ins w:id="366" w:author="Stephen Richard" w:date="2020-08-05T17:14:00Z">
              <w:r w:rsidRPr="005279CC">
                <w:t>lithology/particleroundness/</w:t>
              </w:r>
            </w:ins>
          </w:p>
        </w:tc>
        <w:tc>
          <w:tcPr>
            <w:tcW w:w="4680" w:type="dxa"/>
            <w:tcPrChange w:id="367" w:author="Stephen Richard" w:date="2020-08-05T17:23:00Z">
              <w:tcPr>
                <w:tcW w:w="4680" w:type="dxa"/>
              </w:tcPr>
            </w:tcPrChange>
          </w:tcPr>
          <w:p w14:paraId="03C3506D" w14:textId="3C7921A5" w:rsidR="0045439B" w:rsidRDefault="005279CC" w:rsidP="00C84572">
            <w:pPr>
              <w:rPr>
                <w:ins w:id="368" w:author="Stephen Richard" w:date="2020-08-05T17:14:00Z"/>
              </w:rPr>
            </w:pPr>
            <w:ins w:id="369" w:author="Stephen Richard" w:date="2020-08-05T17:14:00Z">
              <w:r>
                <w:t>Quality values for descr</w:t>
              </w:r>
            </w:ins>
            <w:ins w:id="370" w:author="Stephen Richard" w:date="2020-08-05T17:15:00Z">
              <w:r>
                <w:t>ibing particle shape (roundness)</w:t>
              </w:r>
            </w:ins>
          </w:p>
        </w:tc>
      </w:tr>
      <w:tr w:rsidR="0045439B" w:rsidRPr="00DF563A" w14:paraId="6BBE5D7A" w14:textId="77777777" w:rsidTr="005279CC">
        <w:trPr>
          <w:cantSplit/>
          <w:tblHeader/>
          <w:ins w:id="371" w:author="Stephen Richard" w:date="2020-08-05T17:14:00Z"/>
        </w:trPr>
        <w:tc>
          <w:tcPr>
            <w:tcW w:w="1075" w:type="dxa"/>
            <w:tcPrChange w:id="372" w:author="Stephen Richard" w:date="2020-08-05T17:23:00Z">
              <w:tcPr>
                <w:tcW w:w="1075" w:type="dxa"/>
              </w:tcPr>
            </w:tcPrChange>
          </w:tcPr>
          <w:p w14:paraId="3268BDE8" w14:textId="4C9053E4" w:rsidR="0045439B" w:rsidRPr="00DF563A" w:rsidRDefault="005279CC" w:rsidP="00C84572">
            <w:pPr>
              <w:rPr>
                <w:ins w:id="373" w:author="Stephen Richard" w:date="2020-08-05T17:14:00Z"/>
              </w:rPr>
            </w:pPr>
            <w:ins w:id="374" w:author="Stephen Richard" w:date="2020-08-05T17:15:00Z">
              <w:r>
                <w:t>gsptr</w:t>
              </w:r>
            </w:ins>
          </w:p>
        </w:tc>
        <w:tc>
          <w:tcPr>
            <w:tcW w:w="3150" w:type="dxa"/>
            <w:tcPrChange w:id="375" w:author="Stephen Richard" w:date="2020-08-05T17:23:00Z">
              <w:tcPr>
                <w:tcW w:w="3150" w:type="dxa"/>
              </w:tcPr>
            </w:tcPrChange>
          </w:tcPr>
          <w:p w14:paraId="774A2E51" w14:textId="3096E3B5" w:rsidR="0045439B" w:rsidRPr="00DF563A" w:rsidRDefault="005279CC" w:rsidP="00C84572">
            <w:pPr>
              <w:rPr>
                <w:ins w:id="376" w:author="Stephen Richard" w:date="2020-08-05T17:14:00Z"/>
              </w:rPr>
            </w:pPr>
            <w:ins w:id="377" w:author="Stephen Richard" w:date="2020-08-05T17:16:00Z">
              <w:r>
                <w:t>gso:</w:t>
              </w:r>
            </w:ins>
            <w:ins w:id="378" w:author="Stephen Richard" w:date="2020-08-05T17:15:00Z">
              <w:r w:rsidRPr="005279CC">
                <w:t>lithology/particlerole/</w:t>
              </w:r>
            </w:ins>
          </w:p>
        </w:tc>
        <w:tc>
          <w:tcPr>
            <w:tcW w:w="4680" w:type="dxa"/>
            <w:tcPrChange w:id="379" w:author="Stephen Richard" w:date="2020-08-05T17:23:00Z">
              <w:tcPr>
                <w:tcW w:w="4680" w:type="dxa"/>
              </w:tcPr>
            </w:tcPrChange>
          </w:tcPr>
          <w:p w14:paraId="73DFCCBD" w14:textId="32CAD2BA" w:rsidR="0045439B" w:rsidRDefault="005279CC" w:rsidP="00C84572">
            <w:pPr>
              <w:rPr>
                <w:ins w:id="380" w:author="Stephen Richard" w:date="2020-08-05T17:14:00Z"/>
              </w:rPr>
            </w:pPr>
            <w:ins w:id="381" w:author="Stephen Richard" w:date="2020-08-05T17:15:00Z">
              <w:r>
                <w:t>Roles that particles (granular materials) can file in a Rock Material</w:t>
              </w:r>
            </w:ins>
          </w:p>
        </w:tc>
      </w:tr>
      <w:tr w:rsidR="0045439B" w:rsidRPr="00DF563A" w14:paraId="0E6E1BFF" w14:textId="77777777" w:rsidTr="005279CC">
        <w:trPr>
          <w:cantSplit/>
          <w:tblHeader/>
          <w:ins w:id="382" w:author="Stephen Richard" w:date="2020-08-05T17:13:00Z"/>
        </w:trPr>
        <w:tc>
          <w:tcPr>
            <w:tcW w:w="1075" w:type="dxa"/>
            <w:tcPrChange w:id="383" w:author="Stephen Richard" w:date="2020-08-05T17:23:00Z">
              <w:tcPr>
                <w:tcW w:w="1075" w:type="dxa"/>
              </w:tcPr>
            </w:tcPrChange>
          </w:tcPr>
          <w:p w14:paraId="5C95337F" w14:textId="194CD75D" w:rsidR="0045439B" w:rsidRPr="00DF563A" w:rsidRDefault="005279CC" w:rsidP="00C84572">
            <w:pPr>
              <w:rPr>
                <w:ins w:id="384" w:author="Stephen Richard" w:date="2020-08-05T17:13:00Z"/>
              </w:rPr>
            </w:pPr>
            <w:ins w:id="385" w:author="Stephen Richard" w:date="2020-08-05T17:17:00Z">
              <w:r>
                <w:t>gsrbr</w:t>
              </w:r>
            </w:ins>
          </w:p>
        </w:tc>
        <w:tc>
          <w:tcPr>
            <w:tcW w:w="3150" w:type="dxa"/>
            <w:tcPrChange w:id="386" w:author="Stephen Richard" w:date="2020-08-05T17:23:00Z">
              <w:tcPr>
                <w:tcW w:w="3150" w:type="dxa"/>
              </w:tcPr>
            </w:tcPrChange>
          </w:tcPr>
          <w:p w14:paraId="62E574E4" w14:textId="5E5B9714" w:rsidR="0045439B" w:rsidRPr="00DF563A" w:rsidRDefault="005279CC" w:rsidP="00C84572">
            <w:pPr>
              <w:rPr>
                <w:ins w:id="387" w:author="Stephen Richard" w:date="2020-08-05T17:13:00Z"/>
              </w:rPr>
            </w:pPr>
            <w:ins w:id="388" w:author="Stephen Richard" w:date="2020-08-05T17:17:00Z">
              <w:r>
                <w:t>gso:geol</w:t>
              </w:r>
            </w:ins>
            <w:ins w:id="389" w:author="Stephen Richard" w:date="2020-08-05T17:18:00Z">
              <w:r>
                <w:t>ogicunit/rockbodyrole</w:t>
              </w:r>
            </w:ins>
          </w:p>
        </w:tc>
        <w:tc>
          <w:tcPr>
            <w:tcW w:w="4680" w:type="dxa"/>
            <w:tcPrChange w:id="390" w:author="Stephen Richard" w:date="2020-08-05T17:23:00Z">
              <w:tcPr>
                <w:tcW w:w="4680" w:type="dxa"/>
              </w:tcPr>
            </w:tcPrChange>
          </w:tcPr>
          <w:p w14:paraId="17C22765" w14:textId="66A968CF" w:rsidR="0045439B" w:rsidRDefault="005279CC" w:rsidP="00C84572">
            <w:pPr>
              <w:rPr>
                <w:ins w:id="391" w:author="Stephen Richard" w:date="2020-08-05T17:13:00Z"/>
              </w:rPr>
            </w:pPr>
            <w:ins w:id="392" w:author="Stephen Richard" w:date="2020-08-05T17:18:00Z">
              <w:r>
                <w:t>Roles that a rock body can fill in a geologic unit or other rock body</w:t>
              </w:r>
            </w:ins>
          </w:p>
        </w:tc>
      </w:tr>
      <w:tr w:rsidR="0045439B" w:rsidRPr="00DF563A" w14:paraId="57E29198" w14:textId="77777777" w:rsidTr="005279CC">
        <w:trPr>
          <w:cantSplit/>
          <w:tblHeader/>
          <w:ins w:id="393" w:author="Stephen Richard" w:date="2020-08-05T17:13:00Z"/>
        </w:trPr>
        <w:tc>
          <w:tcPr>
            <w:tcW w:w="1075" w:type="dxa"/>
            <w:tcPrChange w:id="394" w:author="Stephen Richard" w:date="2020-08-05T17:23:00Z">
              <w:tcPr>
                <w:tcW w:w="1075" w:type="dxa"/>
              </w:tcPr>
            </w:tcPrChange>
          </w:tcPr>
          <w:p w14:paraId="5D131BB0" w14:textId="3DC4A2F3" w:rsidR="0045439B" w:rsidRPr="00DF563A" w:rsidRDefault="005279CC" w:rsidP="00C84572">
            <w:pPr>
              <w:rPr>
                <w:ins w:id="395" w:author="Stephen Richard" w:date="2020-08-05T17:13:00Z"/>
              </w:rPr>
            </w:pPr>
            <w:ins w:id="396" w:author="Stephen Richard" w:date="2020-08-05T17:18:00Z">
              <w:r>
                <w:t>gsro</w:t>
              </w:r>
            </w:ins>
          </w:p>
        </w:tc>
        <w:tc>
          <w:tcPr>
            <w:tcW w:w="3150" w:type="dxa"/>
            <w:tcPrChange w:id="397" w:author="Stephen Richard" w:date="2020-08-05T17:23:00Z">
              <w:tcPr>
                <w:tcW w:w="3150" w:type="dxa"/>
              </w:tcPr>
            </w:tcPrChange>
          </w:tcPr>
          <w:p w14:paraId="411A1836" w14:textId="43312AFE" w:rsidR="0045439B" w:rsidRPr="00DF563A" w:rsidRDefault="005279CC" w:rsidP="00C84572">
            <w:pPr>
              <w:rPr>
                <w:ins w:id="398" w:author="Stephen Richard" w:date="2020-08-05T17:13:00Z"/>
              </w:rPr>
            </w:pPr>
            <w:ins w:id="399" w:author="Stephen Richard" w:date="2020-08-05T17:18:00Z">
              <w:r>
                <w:t>gso:geologicunit/rockobject</w:t>
              </w:r>
            </w:ins>
          </w:p>
        </w:tc>
        <w:tc>
          <w:tcPr>
            <w:tcW w:w="4680" w:type="dxa"/>
            <w:tcPrChange w:id="400" w:author="Stephen Richard" w:date="2020-08-05T17:23:00Z">
              <w:tcPr>
                <w:tcW w:w="4680" w:type="dxa"/>
              </w:tcPr>
            </w:tcPrChange>
          </w:tcPr>
          <w:p w14:paraId="211FB153" w14:textId="21984260" w:rsidR="0045439B" w:rsidRDefault="005279CC" w:rsidP="00C84572">
            <w:pPr>
              <w:rPr>
                <w:ins w:id="401" w:author="Stephen Richard" w:date="2020-08-05T17:13:00Z"/>
              </w:rPr>
            </w:pPr>
            <w:ins w:id="402" w:author="Stephen Richard" w:date="2020-08-05T17:18:00Z">
              <w:r>
                <w:t>Kinds of rock objects</w:t>
              </w:r>
            </w:ins>
          </w:p>
        </w:tc>
      </w:tr>
      <w:tr w:rsidR="00177AA9" w:rsidRPr="00DF563A" w:rsidDel="005279CC" w14:paraId="7048FA29" w14:textId="76C812E1" w:rsidTr="005279CC">
        <w:trPr>
          <w:cantSplit/>
          <w:tblHeader/>
          <w:del w:id="403" w:author="Stephen Richard" w:date="2020-08-05T17:21:00Z"/>
        </w:trPr>
        <w:tc>
          <w:tcPr>
            <w:tcW w:w="1075" w:type="dxa"/>
            <w:tcPrChange w:id="404" w:author="Stephen Richard" w:date="2020-08-05T17:23:00Z">
              <w:tcPr>
                <w:tcW w:w="1075" w:type="dxa"/>
              </w:tcPr>
            </w:tcPrChange>
          </w:tcPr>
          <w:p w14:paraId="34F73DAA" w14:textId="07BA5D9A" w:rsidR="00177AA9" w:rsidRPr="00DF563A" w:rsidDel="005279CC" w:rsidRDefault="00177AA9" w:rsidP="00C84572">
            <w:pPr>
              <w:rPr>
                <w:del w:id="405" w:author="Stephen Richard" w:date="2020-08-05T17:21:00Z"/>
              </w:rPr>
            </w:pPr>
            <w:del w:id="406" w:author="Stephen Richard" w:date="2020-08-05T17:21:00Z">
              <w:r w:rsidRPr="00DF563A" w:rsidDel="005279CC">
                <w:delText>gssf</w:delText>
              </w:r>
            </w:del>
          </w:p>
        </w:tc>
        <w:tc>
          <w:tcPr>
            <w:tcW w:w="3150" w:type="dxa"/>
            <w:tcPrChange w:id="407" w:author="Stephen Richard" w:date="2020-08-05T17:23:00Z">
              <w:tcPr>
                <w:tcW w:w="3150" w:type="dxa"/>
              </w:tcPr>
            </w:tcPrChange>
          </w:tcPr>
          <w:p w14:paraId="0C056273" w14:textId="4EBFAF1B" w:rsidR="00177AA9" w:rsidRPr="00DF563A" w:rsidDel="005279CC" w:rsidRDefault="00177AA9" w:rsidP="00C84572">
            <w:pPr>
              <w:rPr>
                <w:del w:id="408" w:author="Stephen Richard" w:date="2020-08-05T17:21:00Z"/>
              </w:rPr>
            </w:pPr>
            <w:del w:id="409" w:author="Stephen Richard" w:date="2020-08-05T17:16:00Z">
              <w:r w:rsidRPr="00DF563A" w:rsidDel="005279CC">
                <w:delText>http://loop3d.org/GSO/ontology/2020/1/</w:delText>
              </w:r>
            </w:del>
            <w:del w:id="410" w:author="Stephen Richard" w:date="2020-08-05T17:21:00Z">
              <w:r w:rsidRPr="00DF563A" w:rsidDel="005279CC">
                <w:delText>geologicstructure</w:delText>
              </w:r>
              <w:r w:rsidDel="005279CC">
                <w:delText>/</w:delText>
              </w:r>
              <w:r w:rsidRPr="00DF563A" w:rsidDel="005279CC">
                <w:delText>fold/</w:delText>
              </w:r>
            </w:del>
          </w:p>
        </w:tc>
        <w:tc>
          <w:tcPr>
            <w:tcW w:w="4680" w:type="dxa"/>
            <w:tcPrChange w:id="411" w:author="Stephen Richard" w:date="2020-08-05T17:23:00Z">
              <w:tcPr>
                <w:tcW w:w="4680" w:type="dxa"/>
              </w:tcPr>
            </w:tcPrChange>
          </w:tcPr>
          <w:p w14:paraId="459E9863" w14:textId="5C02E996" w:rsidR="00177AA9" w:rsidRPr="00DF563A" w:rsidDel="005279CC" w:rsidRDefault="00B35102" w:rsidP="00B35102">
            <w:pPr>
              <w:rPr>
                <w:del w:id="412" w:author="Stephen Richard" w:date="2020-08-05T17:21:00Z"/>
              </w:rPr>
            </w:pPr>
            <w:del w:id="413" w:author="Stephen Richard" w:date="2020-08-05T17:21:00Z">
              <w:r w:rsidDel="005279CC">
                <w:delText>Folds.</w:delText>
              </w:r>
            </w:del>
          </w:p>
        </w:tc>
      </w:tr>
      <w:tr w:rsidR="00177AA9" w:rsidRPr="00DF563A" w14:paraId="1811F72D" w14:textId="77777777" w:rsidTr="005279CC">
        <w:trPr>
          <w:cantSplit/>
          <w:tblHeader/>
        </w:trPr>
        <w:tc>
          <w:tcPr>
            <w:tcW w:w="1075" w:type="dxa"/>
            <w:tcPrChange w:id="414" w:author="Stephen Richard" w:date="2020-08-05T17:23:00Z">
              <w:tcPr>
                <w:tcW w:w="1075" w:type="dxa"/>
              </w:tcPr>
            </w:tcPrChange>
          </w:tcPr>
          <w:p w14:paraId="3AB1DBD3" w14:textId="77777777" w:rsidR="00177AA9" w:rsidRPr="00DF563A" w:rsidRDefault="00177AA9" w:rsidP="00C84572">
            <w:r w:rsidRPr="00DF563A">
              <w:t>gstime</w:t>
            </w:r>
          </w:p>
        </w:tc>
        <w:tc>
          <w:tcPr>
            <w:tcW w:w="3150" w:type="dxa"/>
            <w:tcPrChange w:id="415" w:author="Stephen Richard" w:date="2020-08-05T17:23:00Z">
              <w:tcPr>
                <w:tcW w:w="3150" w:type="dxa"/>
              </w:tcPr>
            </w:tcPrChange>
          </w:tcPr>
          <w:p w14:paraId="544AFAE7" w14:textId="6183728C" w:rsidR="00177AA9" w:rsidRPr="00DF563A" w:rsidRDefault="00177AA9" w:rsidP="00C84572">
            <w:del w:id="416" w:author="Stephen Richard" w:date="2020-08-05T17:16:00Z">
              <w:r w:rsidRPr="00DF563A" w:rsidDel="005279CC">
                <w:delText>http://loop3d.org/GSO/ontology/2020/1/</w:delText>
              </w:r>
            </w:del>
            <w:ins w:id="417" w:author="Stephen Richard" w:date="2020-08-05T17:16:00Z">
              <w:r w:rsidR="005279CC">
                <w:t>gso:</w:t>
              </w:r>
            </w:ins>
            <w:r w:rsidRPr="00DF563A">
              <w:t>ischart/</w:t>
            </w:r>
          </w:p>
        </w:tc>
        <w:tc>
          <w:tcPr>
            <w:tcW w:w="4680" w:type="dxa"/>
            <w:tcPrChange w:id="418" w:author="Stephen Richard" w:date="2020-08-05T17:23:00Z">
              <w:tcPr>
                <w:tcW w:w="4680" w:type="dxa"/>
              </w:tcPr>
            </w:tcPrChange>
          </w:tcPr>
          <w:p w14:paraId="5B88542C" w14:textId="73C645D9" w:rsidR="00177AA9" w:rsidRPr="00DF563A" w:rsidRDefault="00B35102" w:rsidP="00B35102">
            <w:r>
              <w:t>Entities representing the</w:t>
            </w:r>
            <w:r w:rsidR="00177AA9">
              <w:t xml:space="preserve"> </w:t>
            </w:r>
            <w:r w:rsidR="00F20164">
              <w:t>International</w:t>
            </w:r>
            <w:r w:rsidR="00177AA9">
              <w:t xml:space="preserve"> Commission on Stratigraphy geologic time scale</w:t>
            </w:r>
            <w:r>
              <w:t>.</w:t>
            </w:r>
          </w:p>
        </w:tc>
      </w:tr>
      <w:tr w:rsidR="00177AA9" w:rsidRPr="00DF563A" w14:paraId="64150999" w14:textId="77777777" w:rsidTr="005279CC">
        <w:trPr>
          <w:cantSplit/>
          <w:tblHeader/>
        </w:trPr>
        <w:tc>
          <w:tcPr>
            <w:tcW w:w="1075" w:type="dxa"/>
            <w:tcPrChange w:id="419" w:author="Stephen Richard" w:date="2020-08-05T17:23:00Z">
              <w:tcPr>
                <w:tcW w:w="1075" w:type="dxa"/>
              </w:tcPr>
            </w:tcPrChange>
          </w:tcPr>
          <w:p w14:paraId="04442F00" w14:textId="77777777" w:rsidR="00177AA9" w:rsidRPr="00DF563A" w:rsidRDefault="00177AA9" w:rsidP="00C84572">
            <w:r w:rsidRPr="00DF563A">
              <w:t>gsuom</w:t>
            </w:r>
          </w:p>
        </w:tc>
        <w:tc>
          <w:tcPr>
            <w:tcW w:w="3150" w:type="dxa"/>
            <w:tcPrChange w:id="420" w:author="Stephen Richard" w:date="2020-08-05T17:23:00Z">
              <w:tcPr>
                <w:tcW w:w="3150" w:type="dxa"/>
              </w:tcPr>
            </w:tcPrChange>
          </w:tcPr>
          <w:p w14:paraId="46CBC893" w14:textId="29E8756B" w:rsidR="00177AA9" w:rsidRPr="00DF563A" w:rsidRDefault="00177AA9" w:rsidP="00C84572">
            <w:del w:id="421" w:author="Stephen Richard" w:date="2020-08-05T17:17:00Z">
              <w:r w:rsidRPr="00DF563A" w:rsidDel="005279CC">
                <w:delText>http://loop3d.org/GSO/ontology/2020/1/</w:delText>
              </w:r>
            </w:del>
            <w:ins w:id="422" w:author="Stephen Richard" w:date="2020-08-05T17:17:00Z">
              <w:r w:rsidR="005279CC">
                <w:t>gso:</w:t>
              </w:r>
            </w:ins>
            <w:r w:rsidRPr="00DF563A">
              <w:t>uom/</w:t>
            </w:r>
          </w:p>
        </w:tc>
        <w:tc>
          <w:tcPr>
            <w:tcW w:w="4680" w:type="dxa"/>
            <w:tcPrChange w:id="423" w:author="Stephen Richard" w:date="2020-08-05T17:23:00Z">
              <w:tcPr>
                <w:tcW w:w="4680" w:type="dxa"/>
              </w:tcPr>
            </w:tcPrChange>
          </w:tcPr>
          <w:p w14:paraId="12DA8460" w14:textId="69F49A2F" w:rsidR="00177AA9" w:rsidRPr="00DF563A" w:rsidRDefault="00B35102" w:rsidP="00C84572">
            <w:r>
              <w:t>U</w:t>
            </w:r>
            <w:r w:rsidR="00177AA9">
              <w:t xml:space="preserve">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3180852" w:rsidR="006D3D54" w:rsidRDefault="00B35102" w:rsidP="00561FAC">
      <w:pPr>
        <w:pStyle w:val="Heading1"/>
      </w:pPr>
      <w:bookmarkStart w:id="424" w:name="_Toc45622964"/>
      <w:r>
        <w:t xml:space="preserve">CGI </w:t>
      </w:r>
      <w:r w:rsidR="006D3D54">
        <w:t>Vocabularies</w:t>
      </w:r>
      <w:bookmarkEnd w:id="424"/>
    </w:p>
    <w:p w14:paraId="7A9E9E11" w14:textId="4D8BBFEA" w:rsidR="006D3D54" w:rsidRDefault="00B35102" w:rsidP="006D3D54">
      <w:r>
        <w:t xml:space="preserve">Many </w:t>
      </w:r>
      <w:hyperlink r:id="rId31" w:history="1">
        <w:r w:rsidR="006D3D54" w:rsidRPr="003070F8">
          <w:rPr>
            <w:rStyle w:val="Hyperlink"/>
          </w:rPr>
          <w:t>CGI vocabularies</w:t>
        </w:r>
      </w:hyperlink>
      <w:r w:rsidR="006D3D54">
        <w:t xml:space="preserve">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30EDFE5C" w:rsidR="006D3D54" w:rsidRDefault="006D3D54" w:rsidP="006D3D54">
      <w:pPr>
        <w:pStyle w:val="NoSpacing"/>
        <w:numPr>
          <w:ilvl w:val="0"/>
          <w:numId w:val="1"/>
        </w:numPr>
      </w:pPr>
      <w:r>
        <w:t>dcterms:modified with current date</w:t>
      </w:r>
    </w:p>
    <w:p w14:paraId="023A496E" w14:textId="77777777" w:rsidR="00B35102" w:rsidRDefault="006D3D54" w:rsidP="006D3D54">
      <w:pPr>
        <w:pStyle w:val="NoSpacing"/>
        <w:numPr>
          <w:ilvl w:val="0"/>
          <w:numId w:val="1"/>
        </w:numPr>
      </w:pPr>
      <w:r>
        <w:t xml:space="preserve">skos:topConceptOf </w:t>
      </w:r>
      <w:r>
        <w:sym w:font="Wingdings" w:char="F0E0"/>
      </w:r>
      <w:r w:rsidR="00B35102">
        <w:t xml:space="preserve"> rdfs:subClassOf  </w:t>
      </w:r>
    </w:p>
    <w:p w14:paraId="34C2B2A5" w14:textId="1724ABC9" w:rsidR="006D3D54" w:rsidRDefault="006D3D54" w:rsidP="006D3D54">
      <w:pPr>
        <w:pStyle w:val="NoSpacing"/>
        <w:numPr>
          <w:ilvl w:val="0"/>
          <w:numId w:val="1"/>
        </w:numPr>
      </w:pPr>
      <w:r>
        <w:t>r</w:t>
      </w:r>
      <w:r w:rsidR="00B35102">
        <w:t>emove all skos:inScheme triples</w:t>
      </w:r>
      <w:r>
        <w:t xml:space="preserve"> and skos:Collection class</w:t>
      </w:r>
      <w:r w:rsidR="00B35102">
        <w:t>es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45D7258E" w:rsidR="00535BA3" w:rsidRDefault="00346381" w:rsidP="00561FAC">
      <w:pPr>
        <w:pStyle w:val="Heading1"/>
      </w:pPr>
      <w:bookmarkStart w:id="425" w:name="_Toc45622965"/>
      <w:r>
        <w:t>Quality</w:t>
      </w:r>
      <w:r w:rsidR="00561FAC">
        <w:t xml:space="preserve"> Pattern</w:t>
      </w:r>
      <w:bookmarkEnd w:id="425"/>
    </w:p>
    <w:p w14:paraId="4F36946A" w14:textId="442278C6" w:rsidR="00757E7E" w:rsidRDefault="003070F8" w:rsidP="00757E7E">
      <w:r>
        <w:t>Quality and Role are</w:t>
      </w:r>
      <w:r w:rsidR="001B306B">
        <w:t xml:space="preserve"> both</w:t>
      </w:r>
      <w:r>
        <w:t xml:space="preserve"> subclasses of Inherent, a </w:t>
      </w:r>
      <w:r w:rsidR="001B306B">
        <w:t>foundational type</w:t>
      </w:r>
      <w:r>
        <w:t xml:space="preserve"> </w:t>
      </w:r>
      <w:r w:rsidR="005747BB">
        <w:t>for things that</w:t>
      </w:r>
      <w:r>
        <w:t xml:space="preserve"> </w:t>
      </w:r>
      <w:r w:rsidR="005747BB" w:rsidRPr="005747BB">
        <w:t xml:space="preserve">depend for </w:t>
      </w:r>
      <w:r w:rsidR="005747BB">
        <w:t>their</w:t>
      </w:r>
      <w:r w:rsidR="005747BB" w:rsidRPr="005747BB">
        <w:t xml:space="preserve"> existence on </w:t>
      </w:r>
      <w:r w:rsidR="001B306B">
        <w:t>a single</w:t>
      </w:r>
      <w:r w:rsidR="005747BB">
        <w:t xml:space="preserve"> </w:t>
      </w:r>
      <w:r w:rsidR="005747BB" w:rsidRPr="005747BB">
        <w:t xml:space="preserve">independent particular that is its bearer. </w:t>
      </w:r>
      <w:r w:rsidR="005747BB">
        <w:t>An Inherent</w:t>
      </w:r>
      <w:r w:rsidR="005747BB" w:rsidRPr="005747BB">
        <w:t xml:space="preserve"> is associated with the bearer via the inheresIn </w:t>
      </w:r>
      <w:r w:rsidR="001B306B">
        <w:t>relation</w:t>
      </w:r>
      <w:r w:rsidR="00995CB8">
        <w:t xml:space="preserve"> (or one of its </w:t>
      </w:r>
      <w:r w:rsidR="001B306B">
        <w:t>subrelations</w:t>
      </w:r>
      <w:r w:rsidR="00995CB8">
        <w:t>)</w:t>
      </w:r>
      <w:r w:rsidR="005747BB" w:rsidRPr="005747BB">
        <w:t>. An Inherent is an Endurant because it is present in its totality at any time that it exists</w:t>
      </w:r>
      <w:r w:rsidR="00591899">
        <w:t xml:space="preserve"> – e.g. the density, colour, orientation of a rock body are always present when the rock exists, though its values might change in time</w:t>
      </w:r>
      <w:r w:rsidR="006D3D54">
        <w:t xml:space="preserve">.  </w:t>
      </w:r>
      <w:r w:rsidR="00125D7C">
        <w:t>General n</w:t>
      </w:r>
      <w:r w:rsidR="001B306B">
        <w:t>on-geologic qualities</w:t>
      </w:r>
      <w:r w:rsidR="00A4516A">
        <w:t xml:space="preserve">, e.g. density, colour, orientation, </w:t>
      </w:r>
      <w:r w:rsidR="006D3D54">
        <w:t xml:space="preserve">are defined in the Common module. </w:t>
      </w:r>
      <w:r w:rsidR="001B306B">
        <w:t>Geologic qualities that span mu</w:t>
      </w:r>
      <w:r w:rsidR="006D3D54">
        <w:t xml:space="preserve">ltiple geoscience modules are defined in the </w:t>
      </w:r>
      <w:commentRangeStart w:id="426"/>
      <w:r w:rsidR="001B306B">
        <w:t>Quality</w:t>
      </w:r>
      <w:r w:rsidR="006D3D54">
        <w:t xml:space="preserve"> </w:t>
      </w:r>
      <w:commentRangeEnd w:id="426"/>
      <w:r w:rsidR="001B306B">
        <w:rPr>
          <w:rStyle w:val="CommentReference"/>
        </w:rPr>
        <w:commentReference w:id="426"/>
      </w:r>
      <w:r w:rsidR="006D3D54">
        <w:t xml:space="preserve">module. </w:t>
      </w:r>
      <w:r w:rsidR="001B306B">
        <w:t>Other qualities applicable only to certain modules are defined in those modules</w:t>
      </w:r>
      <w:r w:rsidR="006D3D54">
        <w:t>.</w:t>
      </w:r>
    </w:p>
    <w:p w14:paraId="11FA683C" w14:textId="02339C95" w:rsidR="00CA2D3C" w:rsidRDefault="000C5ED5" w:rsidP="00CA2D3C">
      <w:r>
        <w:t>Bearers are bound to their q</w:t>
      </w:r>
      <w:r w:rsidR="001B306B">
        <w:t>ualities</w:t>
      </w:r>
      <w:r w:rsidR="006D3D54">
        <w:t xml:space="preserve"> </w:t>
      </w:r>
      <w:r>
        <w:t>via the</w:t>
      </w:r>
      <w:r w:rsidR="006D3D54">
        <w:t xml:space="preserve"> gsoc:has</w:t>
      </w:r>
      <w:r w:rsidR="005747BB">
        <w:t>Quality</w:t>
      </w:r>
      <w:r>
        <w:t xml:space="preserve"> relation, and qualities to their bearers via the gsoc:isQualityOf relation</w:t>
      </w:r>
      <w:r w:rsidR="006D3D54">
        <w:t>.</w:t>
      </w:r>
      <w:r w:rsidR="00E01288">
        <w:t xml:space="preserve"> </w:t>
      </w:r>
      <w:r>
        <w:t xml:space="preserve">Importantly, qualities such as Colour can have values </w:t>
      </w:r>
      <w:r w:rsidR="00591899">
        <w:t>tha</w:t>
      </w:r>
      <w:del w:id="427" w:author="Stephen Richard" w:date="2020-08-05T17:24:00Z">
        <w:r w:rsidR="00591899" w:rsidDel="007F705E">
          <w:delText>h</w:delText>
        </w:r>
      </w:del>
      <w:r w:rsidR="00591899">
        <w:t xml:space="preserve">t are colours </w:t>
      </w:r>
      <w:r>
        <w:t xml:space="preserve">such as Red. Qualities are bound to their values via the hasValue relation in principle, but in practice, due to OWL constraints, there are two binding relations: gsoc:hasValue </w:t>
      </w:r>
      <w:r w:rsidR="00CA2D3C">
        <w:t xml:space="preserve">for binding to </w:t>
      </w:r>
      <w:del w:id="428" w:author="Stephen Richard" w:date="2020-08-05T17:25:00Z">
        <w:r w:rsidR="00CA2D3C" w:rsidDel="007F705E">
          <w:delText>types</w:delText>
        </w:r>
      </w:del>
      <w:ins w:id="429" w:author="Stephen Richard" w:date="2020-08-05T17:25:00Z">
        <w:r w:rsidR="007F705E">
          <w:t>quality class instances</w:t>
        </w:r>
      </w:ins>
      <w:r w:rsidR="00CA2D3C">
        <w:t>, such as Red, and hasDataValue for binding to</w:t>
      </w:r>
      <w:r w:rsidR="00A4516A">
        <w:t xml:space="preserve"> literal </w:t>
      </w:r>
      <w:r w:rsidR="00CA2D3C">
        <w:t>types, such as</w:t>
      </w:r>
      <w:r w:rsidR="00A4516A">
        <w:t xml:space="preserve"> numbers</w:t>
      </w:r>
      <w:r w:rsidR="00CA2D3C">
        <w:t xml:space="preserve"> </w:t>
      </w:r>
      <w:r w:rsidR="00A4516A">
        <w:t xml:space="preserve">(e.g. </w:t>
      </w:r>
      <w:r w:rsidR="00CA2D3C">
        <w:t>10.13</w:t>
      </w:r>
      <w:r w:rsidR="00A4516A">
        <w:t>)</w:t>
      </w:r>
      <w:r w:rsidR="00CA2D3C">
        <w:t xml:space="preserve"> or</w:t>
      </w:r>
      <w:r w:rsidR="00A4516A">
        <w:t xml:space="preserve"> strings (e.g.</w:t>
      </w:r>
      <w:r w:rsidR="00CA2D3C">
        <w:t xml:space="preserve"> “foo”</w:t>
      </w:r>
      <w:r w:rsidR="00A4516A">
        <w:t>)</w:t>
      </w:r>
      <w:r w:rsidR="00CA2D3C">
        <w:t xml:space="preserve">, which are </w:t>
      </w:r>
      <w:r w:rsidR="00A4516A">
        <w:t xml:space="preserve">implemented as </w:t>
      </w:r>
      <w:r w:rsidR="00CA2D3C">
        <w:t xml:space="preserve">simple xml types (e.g. text, decimal, date).  </w:t>
      </w:r>
      <w:r w:rsidR="00252362">
        <w:t xml:space="preserve">In an </w:t>
      </w:r>
      <w:r w:rsidR="00CA2D3C">
        <w:t xml:space="preserve">instance, </w:t>
      </w:r>
      <w:r w:rsidR="006807D9">
        <w:t xml:space="preserve">typed quality </w:t>
      </w:r>
      <w:r w:rsidR="00CA2D3C">
        <w:t>values are</w:t>
      </w:r>
      <w:r w:rsidR="00252362">
        <w:t xml:space="preserve"> also instances and</w:t>
      </w:r>
      <w:r w:rsidR="00CA2D3C">
        <w:t xml:space="preserve"> typically assigned using blank nodes</w:t>
      </w:r>
      <w:r w:rsidR="00252362">
        <w:t>: i</w:t>
      </w:r>
      <w:r w:rsidR="006807D9">
        <w:t xml:space="preserve">n the example below, a blank node is used to specify the type of quality (gsop:Metamorphic_Grade), and </w:t>
      </w:r>
      <w:r w:rsidR="00252362">
        <w:t xml:space="preserve">another blank node is used to specify the medium </w:t>
      </w:r>
      <w:r w:rsidR="006807D9">
        <w:t xml:space="preserve">metamorphic grade </w:t>
      </w:r>
      <w:r w:rsidR="00252362">
        <w:t>value.</w:t>
      </w:r>
    </w:p>
    <w:p w14:paraId="24AEA9C5" w14:textId="77777777" w:rsidR="00CA2D3C" w:rsidRPr="00C954B4" w:rsidRDefault="00CA2D3C" w:rsidP="00CA2D3C">
      <w:pPr>
        <w:pStyle w:val="NoSpacing"/>
        <w:rPr>
          <w:rFonts w:ascii="Courier New" w:hAnsi="Courier New" w:cs="Courier New"/>
          <w:sz w:val="20"/>
          <w:szCs w:val="20"/>
        </w:rPr>
      </w:pPr>
      <w:bookmarkStart w:id="430" w:name="_Hlk35331981"/>
      <w:r w:rsidRPr="00C954B4">
        <w:rPr>
          <w:rFonts w:ascii="Courier New" w:hAnsi="Courier New" w:cs="Courier New"/>
          <w:sz w:val="20"/>
          <w:szCs w:val="20"/>
        </w:rPr>
        <w:t>con:XmRockBody</w:t>
      </w:r>
    </w:p>
    <w:p w14:paraId="5BB3A190"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1549F798"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51AC335F"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563BA358" w14:textId="44FF540F" w:rsidR="00CA2D3C" w:rsidRPr="00C954B4" w:rsidRDefault="00CA2D3C" w:rsidP="00CA2D3C">
      <w:pPr>
        <w:pStyle w:val="NoSpacing"/>
        <w:rPr>
          <w:rFonts w:ascii="Courier New" w:hAnsi="Courier New" w:cs="Courier New"/>
          <w:sz w:val="20"/>
          <w:szCs w:val="20"/>
        </w:rPr>
      </w:pPr>
      <w:r>
        <w:rPr>
          <w:rFonts w:ascii="Courier New" w:hAnsi="Courier New" w:cs="Courier New"/>
          <w:sz w:val="20"/>
          <w:szCs w:val="20"/>
        </w:rPr>
        <w:t xml:space="preserve">      gsoc:hasQuality</w:t>
      </w:r>
      <w:r w:rsidRPr="00C954B4">
        <w:rPr>
          <w:rFonts w:ascii="Courier New" w:hAnsi="Courier New" w:cs="Courier New"/>
          <w:sz w:val="20"/>
          <w:szCs w:val="20"/>
        </w:rPr>
        <w:t xml:space="preserve"> [</w:t>
      </w:r>
    </w:p>
    <w:p w14:paraId="48F64D05"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5DD248B1" w14:textId="4282D559"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r w:rsidR="00A4516A">
        <w:rPr>
          <w:rFonts w:ascii="Courier New" w:hAnsi="Courier New" w:cs="Courier New"/>
          <w:sz w:val="20"/>
          <w:szCs w:val="20"/>
        </w:rPr>
        <w:t xml:space="preserve"> </w:t>
      </w:r>
      <w:r w:rsidRPr="00C954B4">
        <w:rPr>
          <w:rFonts w:ascii="Courier New" w:hAnsi="Courier New" w:cs="Courier New"/>
          <w:sz w:val="20"/>
          <w:szCs w:val="20"/>
        </w:rPr>
        <w:t>a gsmg:medium_metamorphic_grade</w:t>
      </w:r>
      <w:r w:rsidR="00A4516A">
        <w:rPr>
          <w:rFonts w:ascii="Courier New" w:hAnsi="Courier New" w:cs="Courier New"/>
          <w:sz w:val="20"/>
          <w:szCs w:val="20"/>
        </w:rPr>
        <w:t xml:space="preserve"> </w:t>
      </w:r>
      <w:r w:rsidRPr="00C954B4">
        <w:rPr>
          <w:rFonts w:ascii="Courier New" w:hAnsi="Courier New" w:cs="Courier New"/>
          <w:sz w:val="20"/>
          <w:szCs w:val="20"/>
        </w:rPr>
        <w:t>]</w:t>
      </w:r>
    </w:p>
    <w:p w14:paraId="673BA1D7" w14:textId="77777777" w:rsidR="00CA2D3C" w:rsidRPr="00C954B4"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75BC9263" w14:textId="77777777" w:rsidR="00CA2D3C" w:rsidRDefault="00CA2D3C" w:rsidP="00CA2D3C">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430"/>
    <w:p w14:paraId="1EABECD1" w14:textId="77777777" w:rsidR="00CA2D3C" w:rsidRDefault="00CA2D3C" w:rsidP="00CA2D3C"/>
    <w:p w14:paraId="359C1822" w14:textId="798019A5" w:rsidR="00CA2D3C" w:rsidRDefault="00CA2D3C" w:rsidP="008D3373">
      <w:r>
        <w:t xml:space="preserve">Importantly, qualities can bear qualities to form complex qualities, such as colour bearing the hue, saturation, and brightness qualities. Units of measure </w:t>
      </w:r>
      <w:r w:rsidR="00866004">
        <w:t xml:space="preserve">is </w:t>
      </w:r>
      <w:r>
        <w:t>also a quality</w:t>
      </w:r>
      <w:r w:rsidR="00125D7C">
        <w:t>, one</w:t>
      </w:r>
      <w:r>
        <w:t xml:space="preserve"> carried by another </w:t>
      </w:r>
      <w:r w:rsidR="00866004">
        <w:t xml:space="preserve">appropriate </w:t>
      </w:r>
      <w:r>
        <w:t xml:space="preserve">quality. </w:t>
      </w:r>
    </w:p>
    <w:p w14:paraId="4723ABBB" w14:textId="660E70F8" w:rsidR="00044607" w:rsidRDefault="00DF40BF" w:rsidP="00BB59E7">
      <w:pPr>
        <w:pStyle w:val="Heading1"/>
      </w:pPr>
      <w:bookmarkStart w:id="431" w:name="_Toc45622966"/>
      <w:r>
        <w:t>URI P</w:t>
      </w:r>
      <w:r w:rsidR="00044607">
        <w:t>attern</w:t>
      </w:r>
      <w:bookmarkEnd w:id="431"/>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2"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38779EBE" w:rsidR="00044607" w:rsidRDefault="00044607" w:rsidP="00473DA3">
      <w:r>
        <w:t>{base host name}/{vocabulary} – where {vocabulary} is a vocabulary used in more than one module.</w:t>
      </w:r>
    </w:p>
    <w:p w14:paraId="2302A835" w14:textId="4264C75A" w:rsidR="00855B62" w:rsidRDefault="00855B62" w:rsidP="00855B62">
      <w:pPr>
        <w:pStyle w:val="Heading1"/>
      </w:pPr>
      <w:r>
        <w:br/>
      </w:r>
      <w:bookmarkStart w:id="432" w:name="_Toc45622967"/>
      <w:commentRangeStart w:id="433"/>
      <w:r>
        <w:t>Examples</w:t>
      </w:r>
      <w:commentRangeEnd w:id="433"/>
      <w:r w:rsidR="00C4538F">
        <w:rPr>
          <w:rStyle w:val="CommentReference"/>
          <w:rFonts w:asciiTheme="minorHAnsi" w:eastAsiaTheme="minorHAnsi" w:hAnsiTheme="minorHAnsi" w:cstheme="minorBidi"/>
          <w:color w:val="auto"/>
        </w:rPr>
        <w:commentReference w:id="433"/>
      </w:r>
      <w:bookmarkEnd w:id="432"/>
    </w:p>
    <w:p w14:paraId="09BD4E69" w14:textId="77777777" w:rsidR="00AA3474" w:rsidRDefault="00AA3474" w:rsidP="00AA3474">
      <w:pPr>
        <w:pStyle w:val="Heading3"/>
        <w:numPr>
          <w:ilvl w:val="0"/>
          <w:numId w:val="5"/>
        </w:numPr>
      </w:pPr>
      <w:r>
        <w:t>Statement: Jurassic formation has lower and upper parts.</w:t>
      </w:r>
    </w:p>
    <w:p w14:paraId="3E75C5FF" w14:textId="77777777" w:rsidR="00AA3474" w:rsidRDefault="00AA3474" w:rsidP="00AA3474">
      <w:pPr>
        <w:pStyle w:val="owl"/>
      </w:pPr>
      <w:r>
        <w:t>ejs:JsFormation</w:t>
      </w:r>
    </w:p>
    <w:p w14:paraId="473995C9" w14:textId="77777777" w:rsidR="00AA3474" w:rsidRDefault="00AA3474" w:rsidP="00AA3474">
      <w:pPr>
        <w:pStyle w:val="owl"/>
      </w:pPr>
      <w:r>
        <w:t xml:space="preserve">    a gsog:Formation ;</w:t>
      </w:r>
    </w:p>
    <w:p w14:paraId="07342B2C" w14:textId="77777777" w:rsidR="00AA3474" w:rsidRDefault="00AA3474" w:rsidP="00AA3474">
      <w:pPr>
        <w:pStyle w:val="owl"/>
      </w:pPr>
      <w:r>
        <w:t xml:space="preserve">    gsoc:hasDirectTemporalLocation [</w:t>
      </w:r>
    </w:p>
    <w:p w14:paraId="7768E0B7" w14:textId="77777777" w:rsidR="00AA3474" w:rsidRDefault="00AA3474" w:rsidP="00AA3474">
      <w:pPr>
        <w:pStyle w:val="owl"/>
      </w:pPr>
      <w:r>
        <w:t xml:space="preserve">          a gsog:Geologic_Time_Interval ;</w:t>
      </w:r>
    </w:p>
    <w:p w14:paraId="0D81D35B" w14:textId="77777777" w:rsidR="00AA3474" w:rsidRDefault="00AA3474" w:rsidP="00AA3474">
      <w:pPr>
        <w:pStyle w:val="owl"/>
      </w:pPr>
      <w:r>
        <w:t xml:space="preserve">            gsog:hasOlderInterval gstime:LowerJurassic ;</w:t>
      </w:r>
    </w:p>
    <w:p w14:paraId="4895FBBC" w14:textId="77777777" w:rsidR="00AA3474" w:rsidRDefault="00AA3474" w:rsidP="00AA3474">
      <w:pPr>
        <w:pStyle w:val="owl"/>
      </w:pPr>
      <w:r>
        <w:t xml:space="preserve">            gsog:hasYoungerInterval gstime:LowerJurassic ;</w:t>
      </w:r>
    </w:p>
    <w:p w14:paraId="3CE7458C" w14:textId="77777777" w:rsidR="00AA3474" w:rsidRDefault="00AA3474" w:rsidP="00AA3474">
      <w:pPr>
        <w:pStyle w:val="owl"/>
      </w:pPr>
      <w:r>
        <w:t xml:space="preserve">            rdfs:label "Lower Jurassic Age"@en ;</w:t>
      </w:r>
    </w:p>
    <w:p w14:paraId="0F63D511" w14:textId="77777777" w:rsidR="00AA3474" w:rsidRDefault="00AA3474" w:rsidP="00AA3474">
      <w:pPr>
        <w:pStyle w:val="owl"/>
      </w:pPr>
      <w:r>
        <w:t xml:space="preserve">        ] ;</w:t>
      </w:r>
    </w:p>
    <w:p w14:paraId="03F1B26A" w14:textId="77777777" w:rsidR="00AA3474" w:rsidRDefault="00AA3474" w:rsidP="00AA3474">
      <w:pPr>
        <w:pStyle w:val="owl"/>
      </w:pPr>
      <w:r>
        <w:t xml:space="preserve">    gsoc:hasPart ejs:JsFormation-lower ;</w:t>
      </w:r>
    </w:p>
    <w:p w14:paraId="6A5639B0" w14:textId="77777777" w:rsidR="00AA3474" w:rsidRDefault="00AA3474" w:rsidP="00AA3474">
      <w:pPr>
        <w:pStyle w:val="owl"/>
      </w:pPr>
      <w:r>
        <w:t xml:space="preserve">    gsoc:hasPart ejs:JsFormation-upper ;</w:t>
      </w:r>
    </w:p>
    <w:p w14:paraId="08F00316" w14:textId="77777777" w:rsidR="00AA3474" w:rsidRDefault="00AA3474" w:rsidP="00AA3474">
      <w:pPr>
        <w:pStyle w:val="owl"/>
      </w:pPr>
      <w:r>
        <w:t xml:space="preserve">    gsoc:hasQuality [</w:t>
      </w:r>
    </w:p>
    <w:p w14:paraId="7AB316EA" w14:textId="77777777" w:rsidR="00AA3474" w:rsidRDefault="00AA3474" w:rsidP="00AA3474">
      <w:pPr>
        <w:pStyle w:val="owl"/>
      </w:pPr>
      <w:r>
        <w:t xml:space="preserve">            a gsoq:Metamorphic_Facies ;</w:t>
      </w:r>
    </w:p>
    <w:p w14:paraId="43830A7D" w14:textId="25C750BE" w:rsidR="00AA3474" w:rsidRDefault="00AA3474" w:rsidP="00AA3474">
      <w:pPr>
        <w:pStyle w:val="owl"/>
      </w:pPr>
      <w:r>
        <w:t xml:space="preserve">            gsoc:hasValue [ a gsmf:</w:t>
      </w:r>
      <w:del w:id="434" w:author="Stephen Richard" w:date="2020-08-07T12:52:00Z">
        <w:r w:rsidDel="00C13BC1">
          <w:delText>no</w:delText>
        </w:r>
      </w:del>
      <w:ins w:id="435" w:author="Stephen Richard" w:date="2020-08-07T12:52:00Z">
        <w:r w:rsidR="00C13BC1">
          <w:t>No</w:t>
        </w:r>
      </w:ins>
      <w:r>
        <w:t>_</w:t>
      </w:r>
      <w:del w:id="436" w:author="Stephen Richard" w:date="2020-08-07T12:52:00Z">
        <w:r w:rsidDel="00C13BC1">
          <w:delText>metamorphic</w:delText>
        </w:r>
      </w:del>
      <w:ins w:id="437" w:author="Stephen Richard" w:date="2020-08-07T12:52:00Z">
        <w:r w:rsidR="00C13BC1">
          <w:t>Metamorphic</w:t>
        </w:r>
      </w:ins>
      <w:r>
        <w:t>_</w:t>
      </w:r>
      <w:del w:id="438" w:author="Stephen Richard" w:date="2020-08-07T12:52:00Z">
        <w:r w:rsidDel="00C13BC1">
          <w:delText xml:space="preserve">minerals   </w:delText>
        </w:r>
      </w:del>
      <w:ins w:id="439" w:author="Stephen Richard" w:date="2020-08-07T12:52:00Z">
        <w:r w:rsidR="00C13BC1">
          <w:t xml:space="preserve">Minerals   </w:t>
        </w:r>
      </w:ins>
      <w:r>
        <w:t>] ;</w:t>
      </w:r>
    </w:p>
    <w:p w14:paraId="15364471" w14:textId="77777777" w:rsidR="00AA3474" w:rsidRDefault="00AA3474" w:rsidP="00AA3474">
      <w:pPr>
        <w:pStyle w:val="owl"/>
      </w:pPr>
      <w:r>
        <w:t xml:space="preserve">            rdfs:label "not metamorphosed"@en ;</w:t>
      </w:r>
    </w:p>
    <w:p w14:paraId="5DEC4D29" w14:textId="77777777" w:rsidR="00AA3474" w:rsidRDefault="00AA3474" w:rsidP="00AA3474">
      <w:pPr>
        <w:pStyle w:val="owl"/>
      </w:pPr>
      <w:r>
        <w:t xml:space="preserve">        ] ;</w:t>
      </w:r>
    </w:p>
    <w:p w14:paraId="4D58FAE1" w14:textId="77777777" w:rsidR="00AA3474" w:rsidRDefault="00AA3474" w:rsidP="00AA3474">
      <w:pPr>
        <w:pStyle w:val="owl"/>
      </w:pPr>
      <w:r>
        <w:t xml:space="preserve">    gsoc:hasQuality [</w:t>
      </w:r>
    </w:p>
    <w:p w14:paraId="699D7389" w14:textId="67C84924" w:rsidR="00AA3474" w:rsidRDefault="00AA3474" w:rsidP="00AA3474">
      <w:pPr>
        <w:pStyle w:val="owl"/>
      </w:pPr>
      <w:r>
        <w:t xml:space="preserve">            a </w:t>
      </w:r>
      <w:ins w:id="440" w:author="Stephen Richard" w:date="2020-08-05T17:33:00Z">
        <w:r w:rsidR="007F705E">
          <w:t xml:space="preserve">gsoq:Thickness </w:t>
        </w:r>
      </w:ins>
      <w:del w:id="441" w:author="Stephen Richard" w:date="2020-08-05T17:33:00Z">
        <w:r w:rsidDel="007F705E">
          <w:delText xml:space="preserve">gsgu:Bedding_Thickness_Category </w:delText>
        </w:r>
      </w:del>
      <w:r>
        <w:t>;</w:t>
      </w:r>
    </w:p>
    <w:p w14:paraId="58663AE4" w14:textId="77777777" w:rsidR="00AA3474" w:rsidRDefault="00AA3474" w:rsidP="00AA3474">
      <w:pPr>
        <w:pStyle w:val="owl"/>
      </w:pPr>
      <w:r>
        <w:t xml:space="preserve">            gsoc:hasDataValue "Thin to medium Bedded"@en ;</w:t>
      </w:r>
    </w:p>
    <w:p w14:paraId="64EE1AC9" w14:textId="77777777" w:rsidR="00AA3474" w:rsidRDefault="00AA3474" w:rsidP="00AA3474">
      <w:pPr>
        <w:pStyle w:val="owl"/>
      </w:pPr>
      <w:r>
        <w:t xml:space="preserve">            rdfs:label "thin to medium bedded"@en ;</w:t>
      </w:r>
    </w:p>
    <w:p w14:paraId="1D8688AF" w14:textId="77777777" w:rsidR="00AA3474" w:rsidRDefault="00AA3474" w:rsidP="00AA3474">
      <w:pPr>
        <w:pStyle w:val="owl"/>
      </w:pPr>
      <w:r>
        <w:t xml:space="preserve">        ] ;</w:t>
      </w:r>
    </w:p>
    <w:p w14:paraId="4D36581F" w14:textId="77777777" w:rsidR="00AA3474" w:rsidRDefault="00AA3474" w:rsidP="00AA3474">
      <w:pPr>
        <w:pStyle w:val="owl"/>
        <w:ind w:left="450" w:hanging="450"/>
      </w:pPr>
      <w:r>
        <w:t xml:space="preserve">    rdfs:comment "Several surfaces are not elucidated as parts in this example, but are referenced in the Contact instances below. These surfaces would participate in intrusion and also ?contact metamorphism? processes"@en ;</w:t>
      </w:r>
    </w:p>
    <w:p w14:paraId="38DF8018" w14:textId="77777777" w:rsidR="00AA3474" w:rsidRDefault="00AA3474" w:rsidP="00AA3474">
      <w:pPr>
        <w:pStyle w:val="owl"/>
        <w:ind w:left="450" w:hanging="450"/>
      </w:pPr>
      <w:r>
        <w:t xml:space="preserve">    rdfs:comment "clasts of Cb Quartzite are abundant in the lower part of the unit. The lower part is a fining-upward sequence from conglomeratic sandstone to fine-grained sandstone. There is a marker bed that is a tuff in the upper part of the lower clastic interval. Upper part is massive limestone with abundant ammonites"@en ;</w:t>
      </w:r>
    </w:p>
    <w:p w14:paraId="7141E298" w14:textId="77777777" w:rsidR="00AA3474" w:rsidRDefault="00AA3474" w:rsidP="00AA3474">
      <w:pPr>
        <w:pStyle w:val="owl"/>
      </w:pPr>
      <w:r>
        <w:t xml:space="preserve">    rdfs:label "Js Formation"@en ;</w:t>
      </w:r>
    </w:p>
    <w:p w14:paraId="079EE52C" w14:textId="77777777" w:rsidR="00AA3474" w:rsidRDefault="00AA3474" w:rsidP="00AA3474">
      <w:pPr>
        <w:pStyle w:val="owl"/>
      </w:pPr>
      <w:r>
        <w:t>.</w:t>
      </w:r>
    </w:p>
    <w:p w14:paraId="75CA7783" w14:textId="77777777" w:rsidR="00AA3474" w:rsidRDefault="00AA3474" w:rsidP="00AA3474">
      <w:pPr>
        <w:pStyle w:val="owl"/>
      </w:pPr>
      <w:r>
        <w:t>ejs:JsFormation-lower</w:t>
      </w:r>
    </w:p>
    <w:p w14:paraId="7357D512" w14:textId="666DC3A4" w:rsidR="00AA3474" w:rsidRDefault="00AA3474" w:rsidP="00AA3474">
      <w:pPr>
        <w:pStyle w:val="owl"/>
      </w:pPr>
      <w:r>
        <w:t xml:space="preserve">    a     </w:t>
      </w:r>
      <w:del w:id="442" w:author="Stephen Richard" w:date="2020-08-07T12:53:00Z">
        <w:r w:rsidDel="00C13BC1">
          <w:delText>gsrbp</w:delText>
        </w:r>
      </w:del>
      <w:ins w:id="443" w:author="Stephen Richard" w:date="2020-08-07T12:53:00Z">
        <w:r w:rsidR="00C13BC1">
          <w:t>gsro</w:t>
        </w:r>
      </w:ins>
      <w:r>
        <w:t>:</w:t>
      </w:r>
      <w:ins w:id="444" w:author="Stephen Richard" w:date="2020-08-07T12:53:00Z">
        <w:r w:rsidR="00C13BC1">
          <w:t>S</w:t>
        </w:r>
      </w:ins>
      <w:del w:id="445" w:author="Stephen Richard" w:date="2020-08-07T12:53:00Z">
        <w:r w:rsidDel="00C13BC1">
          <w:delText>s</w:delText>
        </w:r>
      </w:del>
      <w:r>
        <w:t>tratigraphic_</w:t>
      </w:r>
      <w:ins w:id="446" w:author="Stephen Richard" w:date="2020-08-07T12:53:00Z">
        <w:r w:rsidR="00C13BC1">
          <w:t>P</w:t>
        </w:r>
      </w:ins>
      <w:del w:id="447" w:author="Stephen Richard" w:date="2020-08-07T12:53:00Z">
        <w:r w:rsidDel="00C13BC1">
          <w:delText>p</w:delText>
        </w:r>
      </w:del>
      <w:r>
        <w:t>art ;</w:t>
      </w:r>
    </w:p>
    <w:p w14:paraId="0B9616BE" w14:textId="77777777" w:rsidR="00AA3474" w:rsidRDefault="00AA3474" w:rsidP="00AA3474">
      <w:pPr>
        <w:pStyle w:val="owl"/>
      </w:pPr>
      <w:r>
        <w:t xml:space="preserve">    gsog:underlies ejs:JsFormation-upper ;</w:t>
      </w:r>
    </w:p>
    <w:p w14:paraId="17F32C9A" w14:textId="77777777" w:rsidR="00AA3474" w:rsidRDefault="00AA3474" w:rsidP="00AA3474">
      <w:pPr>
        <w:pStyle w:val="owl"/>
      </w:pPr>
      <w:r>
        <w:t xml:space="preserve">    rdfs:comment "underlies, overlies, within are subproperty of relatedTo"@en ;</w:t>
      </w:r>
    </w:p>
    <w:p w14:paraId="6702BE8C" w14:textId="77777777" w:rsidR="00AA3474" w:rsidRDefault="00AA3474" w:rsidP="00AA3474">
      <w:pPr>
        <w:pStyle w:val="owl"/>
      </w:pPr>
      <w:r>
        <w:t>.</w:t>
      </w:r>
    </w:p>
    <w:p w14:paraId="6F55004F" w14:textId="77777777" w:rsidR="00AA3474" w:rsidRDefault="00AA3474" w:rsidP="00AA3474">
      <w:pPr>
        <w:pStyle w:val="owl"/>
      </w:pPr>
    </w:p>
    <w:p w14:paraId="2AF9D5C7" w14:textId="77777777" w:rsidR="00AA3474" w:rsidRDefault="00AA3474" w:rsidP="00AA3474">
      <w:pPr>
        <w:pStyle w:val="owl"/>
      </w:pPr>
      <w:r>
        <w:t>ejs:JsFormation-upper</w:t>
      </w:r>
    </w:p>
    <w:p w14:paraId="4D8B0F87" w14:textId="016260D2" w:rsidR="00AA3474" w:rsidRDefault="00AA3474" w:rsidP="00AA3474">
      <w:pPr>
        <w:pStyle w:val="owl"/>
      </w:pPr>
      <w:r>
        <w:t xml:space="preserve">    a     </w:t>
      </w:r>
      <w:del w:id="448" w:author="Stephen Richard" w:date="2020-08-07T12:53:00Z">
        <w:r w:rsidDel="00C13BC1">
          <w:delText>gsrbp</w:delText>
        </w:r>
      </w:del>
      <w:ins w:id="449" w:author="Stephen Richard" w:date="2020-08-07T12:53:00Z">
        <w:r w:rsidR="00C13BC1">
          <w:t>gsro</w:t>
        </w:r>
      </w:ins>
      <w:r>
        <w:t>:</w:t>
      </w:r>
      <w:ins w:id="450" w:author="Stephen Richard" w:date="2020-08-07T12:53:00Z">
        <w:r w:rsidR="00C13BC1">
          <w:t>S</w:t>
        </w:r>
      </w:ins>
      <w:del w:id="451" w:author="Stephen Richard" w:date="2020-08-07T12:53:00Z">
        <w:r w:rsidDel="00C13BC1">
          <w:delText>s</w:delText>
        </w:r>
      </w:del>
      <w:r>
        <w:t>tratigraphic_</w:t>
      </w:r>
      <w:ins w:id="452" w:author="Stephen Richard" w:date="2020-08-07T12:53:00Z">
        <w:r w:rsidR="00C13BC1">
          <w:t>P</w:t>
        </w:r>
      </w:ins>
      <w:del w:id="453" w:author="Stephen Richard" w:date="2020-08-07T12:53:00Z">
        <w:r w:rsidDel="00C13BC1">
          <w:delText>p</w:delText>
        </w:r>
      </w:del>
      <w:r>
        <w:t>art ;</w:t>
      </w:r>
    </w:p>
    <w:p w14:paraId="6ADF9EE2" w14:textId="77777777" w:rsidR="00AA3474" w:rsidRDefault="00AA3474" w:rsidP="00AA3474">
      <w:pPr>
        <w:pStyle w:val="owl"/>
      </w:pPr>
      <w:r>
        <w:t xml:space="preserve">    rdfs:comment "massive limestone with abundant ammonites in a micrite matrix";</w:t>
      </w:r>
    </w:p>
    <w:p w14:paraId="1FDF3313" w14:textId="77777777" w:rsidR="00AA3474" w:rsidRDefault="00AA3474" w:rsidP="00AA3474">
      <w:pPr>
        <w:pStyle w:val="owl"/>
      </w:pPr>
      <w:r>
        <w:t xml:space="preserve">    gsoc:hasConstituent [</w:t>
      </w:r>
    </w:p>
    <w:p w14:paraId="50B713D4" w14:textId="5E42608F" w:rsidR="00AA3474" w:rsidRDefault="00AA3474" w:rsidP="00AA3474">
      <w:pPr>
        <w:pStyle w:val="owl"/>
      </w:pPr>
      <w:r>
        <w:tab/>
      </w:r>
      <w:r>
        <w:tab/>
        <w:t>a gslth:</w:t>
      </w:r>
      <w:del w:id="454" w:author="Stephen Richard" w:date="2020-08-07T12:53:00Z">
        <w:r w:rsidDel="00C13BC1">
          <w:delText>l</w:delText>
        </w:r>
      </w:del>
      <w:ins w:id="455" w:author="Stephen Richard" w:date="2020-08-07T12:53:00Z">
        <w:r w:rsidR="00C13BC1">
          <w:t>L</w:t>
        </w:r>
      </w:ins>
      <w:r>
        <w:t xml:space="preserve">imestone; </w:t>
      </w:r>
    </w:p>
    <w:p w14:paraId="1A808123" w14:textId="77777777" w:rsidR="00AA3474" w:rsidRDefault="00AA3474" w:rsidP="00AA3474">
      <w:pPr>
        <w:pStyle w:val="owl"/>
      </w:pPr>
      <w:r>
        <w:tab/>
      </w:r>
      <w:r>
        <w:tab/>
        <w:t xml:space="preserve">gsoc:hasConstituent [ </w:t>
      </w:r>
    </w:p>
    <w:p w14:paraId="4EE6DC61" w14:textId="337F2D56" w:rsidR="00AA3474" w:rsidRDefault="00AA3474" w:rsidP="00AA3474">
      <w:pPr>
        <w:pStyle w:val="owl"/>
      </w:pPr>
      <w:r>
        <w:tab/>
      </w:r>
      <w:r>
        <w:tab/>
      </w:r>
      <w:r>
        <w:tab/>
        <w:t xml:space="preserve">a </w:t>
      </w:r>
      <w:del w:id="456" w:author="Stephen Richard" w:date="2020-08-05T17:34:00Z">
        <w:r w:rsidDel="008542DF">
          <w:delText>gspt</w:delText>
        </w:r>
      </w:del>
      <w:ins w:id="457" w:author="Stephen Richard" w:date="2020-08-05T17:34:00Z">
        <w:r w:rsidR="008542DF">
          <w:t>gsgm</w:t>
        </w:r>
      </w:ins>
      <w:r>
        <w:t>:</w:t>
      </w:r>
      <w:ins w:id="458" w:author="Stephen Richard" w:date="2020-08-07T12:54:00Z">
        <w:r w:rsidR="00C13BC1">
          <w:t>M</w:t>
        </w:r>
      </w:ins>
      <w:del w:id="459" w:author="Stephen Richard" w:date="2020-08-07T12:54:00Z">
        <w:r w:rsidDel="00C13BC1">
          <w:delText>m</w:delText>
        </w:r>
      </w:del>
      <w:r>
        <w:t xml:space="preserve">icrite; </w:t>
      </w:r>
    </w:p>
    <w:p w14:paraId="09A145B7" w14:textId="36B07FC6" w:rsidR="00AA3474" w:rsidRDefault="00AA3474" w:rsidP="00AA3474">
      <w:pPr>
        <w:pStyle w:val="owl"/>
      </w:pPr>
      <w:r>
        <w:tab/>
      </w:r>
      <w:r>
        <w:tab/>
      </w:r>
      <w:r>
        <w:tab/>
        <w:t>gsoc:hasRole gspt</w:t>
      </w:r>
      <w:ins w:id="460" w:author="Stephen Richard" w:date="2020-08-05T17:35:00Z">
        <w:r w:rsidR="008542DF">
          <w:t>r</w:t>
        </w:r>
      </w:ins>
      <w:r>
        <w:t>:Sedimentary_Matrix;</w:t>
      </w:r>
    </w:p>
    <w:p w14:paraId="0AFC341B" w14:textId="77777777" w:rsidR="00AA3474" w:rsidRDefault="00AA3474" w:rsidP="00AA3474">
      <w:pPr>
        <w:pStyle w:val="owl"/>
      </w:pPr>
      <w:r>
        <w:tab/>
      </w:r>
      <w:r>
        <w:tab/>
      </w:r>
      <w:r>
        <w:tab/>
        <w:t xml:space="preserve">gsoc:hasConstituent [ a gsmin:calcite ]   ]; </w:t>
      </w:r>
    </w:p>
    <w:p w14:paraId="0867B33F" w14:textId="77777777" w:rsidR="00AA3474" w:rsidRDefault="00AA3474" w:rsidP="00AA3474">
      <w:pPr>
        <w:pStyle w:val="owl"/>
      </w:pPr>
      <w:r>
        <w:tab/>
      </w:r>
      <w:r>
        <w:tab/>
        <w:t>gsoc:hasConstituent [</w:t>
      </w:r>
    </w:p>
    <w:p w14:paraId="0D543DA6" w14:textId="7D83F5E5" w:rsidR="00AA3474" w:rsidRDefault="00AA3474" w:rsidP="00AA3474">
      <w:pPr>
        <w:pStyle w:val="owl"/>
      </w:pPr>
      <w:r>
        <w:tab/>
      </w:r>
      <w:r>
        <w:tab/>
      </w:r>
      <w:r>
        <w:tab/>
        <w:t xml:space="preserve">a </w:t>
      </w:r>
      <w:ins w:id="461" w:author="Stephen Richard" w:date="2020-08-05T17:35:00Z">
        <w:r w:rsidR="008542DF">
          <w:t>gsgm:Material_Fossil_Particle_Material</w:t>
        </w:r>
        <w:r w:rsidR="008542DF" w:rsidDel="008542DF">
          <w:t xml:space="preserve"> </w:t>
        </w:r>
      </w:ins>
      <w:del w:id="462" w:author="Stephen Richard" w:date="2020-08-05T17:35:00Z">
        <w:r w:rsidDel="008542DF">
          <w:delText>gspt:material_fossil</w:delText>
        </w:r>
      </w:del>
      <w:r>
        <w:t>;</w:t>
      </w:r>
    </w:p>
    <w:p w14:paraId="73CDC0E6" w14:textId="3A7ADFE5" w:rsidR="00AA3474" w:rsidRDefault="00AA3474" w:rsidP="00AA3474">
      <w:pPr>
        <w:pStyle w:val="owl"/>
      </w:pPr>
      <w:r>
        <w:tab/>
      </w:r>
      <w:r>
        <w:tab/>
      </w:r>
      <w:r>
        <w:tab/>
        <w:t>gsoc:hasRole gspt</w:t>
      </w:r>
      <w:ins w:id="463" w:author="Stephen Richard" w:date="2020-08-05T17:35:00Z">
        <w:r w:rsidR="008542DF">
          <w:t>r</w:t>
        </w:r>
      </w:ins>
      <w:r>
        <w:t>:Floating_Clast;</w:t>
      </w:r>
    </w:p>
    <w:p w14:paraId="376E2F37" w14:textId="7242DB1C" w:rsidR="00AA3474" w:rsidRDefault="00AA3474" w:rsidP="00AA3474">
      <w:pPr>
        <w:pStyle w:val="owl"/>
      </w:pPr>
      <w:r>
        <w:tab/>
      </w:r>
      <w:r>
        <w:tab/>
      </w:r>
      <w:r>
        <w:tab/>
        <w:t>gsoc:isDerivedFrom  &lt;https://en.wikipedia.org/wiki/Ammonitida&gt;  ]   ]  .</w:t>
      </w:r>
    </w:p>
    <w:p w14:paraId="09DCAF05" w14:textId="77777777" w:rsidR="00AA3474" w:rsidRDefault="00AA3474" w:rsidP="00AA3474">
      <w:pPr>
        <w:pStyle w:val="owl"/>
      </w:pPr>
    </w:p>
    <w:p w14:paraId="2ACDDF44" w14:textId="77777777" w:rsidR="00AA3474" w:rsidRDefault="00AA3474" w:rsidP="00AA3474">
      <w:pPr>
        <w:pStyle w:val="Heading3"/>
        <w:numPr>
          <w:ilvl w:val="0"/>
          <w:numId w:val="5"/>
        </w:numPr>
      </w:pPr>
      <w:r>
        <w:t>Statement: Cretaceous dike intrusion event is younger that granitoid intrusion</w:t>
      </w:r>
    </w:p>
    <w:p w14:paraId="36FAFE55" w14:textId="77777777" w:rsidR="00AA3474" w:rsidRDefault="00AA3474" w:rsidP="00AA3474">
      <w:pPr>
        <w:pStyle w:val="owl"/>
      </w:pPr>
      <w:r>
        <w:t>evn1:Cretaceous_dike_intrusion</w:t>
      </w:r>
    </w:p>
    <w:p w14:paraId="55FBD96C" w14:textId="77777777" w:rsidR="00AA3474" w:rsidRDefault="00AA3474" w:rsidP="00AA3474">
      <w:pPr>
        <w:pStyle w:val="owl"/>
      </w:pPr>
      <w:r>
        <w:t xml:space="preserve">    a gsog:Geologic_Event ;</w:t>
      </w:r>
    </w:p>
    <w:p w14:paraId="39D0D635" w14:textId="77777777" w:rsidR="00AA3474" w:rsidRDefault="00AA3474" w:rsidP="00AA3474">
      <w:pPr>
        <w:pStyle w:val="owl"/>
      </w:pPr>
      <w:r>
        <w:t xml:space="preserve">    gsoc:hasDirectTemporalLocation evn1:Cretaceous90Ma ;</w:t>
      </w:r>
    </w:p>
    <w:p w14:paraId="1BB67E28" w14:textId="5BB6A601" w:rsidR="00AA3474" w:rsidRDefault="00AA3474" w:rsidP="00AA3474">
      <w:pPr>
        <w:pStyle w:val="owl"/>
      </w:pPr>
      <w:r>
        <w:t xml:space="preserve">    gsoc:hasConstituent [  a </w:t>
      </w:r>
      <w:ins w:id="464" w:author="Stephen Richard" w:date="2020-08-07T12:51:00Z">
        <w:r w:rsidR="00165907">
          <w:t>gspr:Intrusion_Process</w:t>
        </w:r>
      </w:ins>
      <w:del w:id="465" w:author="Stephen Richard" w:date="2020-08-07T12:51:00Z">
        <w:r w:rsidDel="00165907">
          <w:delText xml:space="preserve">gspr:intrusion </w:delText>
        </w:r>
      </w:del>
      <w:r>
        <w:t xml:space="preserve">  ] ;</w:t>
      </w:r>
    </w:p>
    <w:p w14:paraId="43128246" w14:textId="72F6E773" w:rsidR="00AA3474" w:rsidRDefault="00AA3474" w:rsidP="00AA3474">
      <w:pPr>
        <w:pStyle w:val="owl"/>
      </w:pPr>
      <w:r>
        <w:t xml:space="preserve">    gsog:hasSetting [ a gsen:</w:t>
      </w:r>
      <w:del w:id="466" w:author="Stephen Richard" w:date="2020-08-07T12:51:00Z">
        <w:r w:rsidDel="00165907">
          <w:delText>upper</w:delText>
        </w:r>
      </w:del>
      <w:ins w:id="467" w:author="Stephen Richard" w:date="2020-08-07T12:51:00Z">
        <w:r w:rsidR="00165907">
          <w:t>Upper</w:t>
        </w:r>
      </w:ins>
      <w:r>
        <w:t>_</w:t>
      </w:r>
      <w:del w:id="468" w:author="Stephen Richard" w:date="2020-08-07T12:51:00Z">
        <w:r w:rsidDel="00165907">
          <w:delText>continental</w:delText>
        </w:r>
      </w:del>
      <w:ins w:id="469" w:author="Stephen Richard" w:date="2020-08-07T12:51:00Z">
        <w:r w:rsidR="00165907">
          <w:t>Continental</w:t>
        </w:r>
      </w:ins>
      <w:r>
        <w:t>_</w:t>
      </w:r>
      <w:del w:id="470" w:author="Stephen Richard" w:date="2020-08-07T12:51:00Z">
        <w:r w:rsidDel="00165907">
          <w:delText>crustal</w:delText>
        </w:r>
      </w:del>
      <w:ins w:id="471" w:author="Stephen Richard" w:date="2020-08-07T12:51:00Z">
        <w:r w:rsidR="00165907">
          <w:t>Crustal</w:t>
        </w:r>
      </w:ins>
      <w:r>
        <w:t>_</w:t>
      </w:r>
      <w:del w:id="472" w:author="Stephen Richard" w:date="2020-08-07T12:51:00Z">
        <w:r w:rsidDel="00165907">
          <w:delText xml:space="preserve">setting   </w:delText>
        </w:r>
      </w:del>
      <w:ins w:id="473" w:author="Stephen Richard" w:date="2020-08-07T12:51:00Z">
        <w:r w:rsidR="00165907">
          <w:t xml:space="preserve">Setting   </w:t>
        </w:r>
      </w:ins>
      <w:r>
        <w:t>] ;</w:t>
      </w:r>
    </w:p>
    <w:p w14:paraId="381C84AE" w14:textId="77777777" w:rsidR="00AA3474" w:rsidRDefault="00AA3474" w:rsidP="00AA3474">
      <w:pPr>
        <w:pStyle w:val="owl"/>
      </w:pPr>
      <w:r>
        <w:t xml:space="preserve">    gsoc:age_younger_than evn1:Kg_Intrusion ;</w:t>
      </w:r>
    </w:p>
    <w:p w14:paraId="391AEB77" w14:textId="77777777" w:rsidR="00AA3474" w:rsidRDefault="00AA3474" w:rsidP="00AA3474">
      <w:pPr>
        <w:pStyle w:val="owl"/>
      </w:pPr>
      <w:r>
        <w:t xml:space="preserve">    rdfs:label "90 Ma Dike Intrusion"@en ;</w:t>
      </w:r>
    </w:p>
    <w:p w14:paraId="58C80F6B" w14:textId="77777777" w:rsidR="00AA3474" w:rsidRDefault="00AA3474" w:rsidP="00AA3474">
      <w:pPr>
        <w:pStyle w:val="owl"/>
      </w:pPr>
      <w:r>
        <w:t>.</w:t>
      </w:r>
    </w:p>
    <w:p w14:paraId="0E0457E3" w14:textId="77777777" w:rsidR="00AA3474" w:rsidRDefault="00AA3474" w:rsidP="00AA3474">
      <w:pPr>
        <w:pStyle w:val="owl"/>
      </w:pPr>
      <w:r>
        <w:t>evn1:Cretaceous90Ma</w:t>
      </w:r>
    </w:p>
    <w:p w14:paraId="57AC550A" w14:textId="77777777" w:rsidR="00AA3474" w:rsidRDefault="00AA3474" w:rsidP="00AA3474">
      <w:pPr>
        <w:pStyle w:val="owl"/>
      </w:pPr>
      <w:r>
        <w:t xml:space="preserve">    a gsog:Geologic_Time_Date ;</w:t>
      </w:r>
    </w:p>
    <w:p w14:paraId="0947359B" w14:textId="2D06425F" w:rsidR="00AA3474" w:rsidRDefault="00AA3474" w:rsidP="00AA3474">
      <w:pPr>
        <w:pStyle w:val="owl"/>
      </w:pPr>
      <w:r>
        <w:t xml:space="preserve">    rdfs:label "90</w:t>
      </w:r>
      <w:ins w:id="474" w:author="Stephen Richard" w:date="2020-08-07T12:51:00Z">
        <w:r w:rsidR="00165907">
          <w:t xml:space="preserve"> +/- 8</w:t>
        </w:r>
      </w:ins>
      <w:r>
        <w:t xml:space="preserve"> Ma"@en  ;</w:t>
      </w:r>
    </w:p>
    <w:p w14:paraId="0BE02E0A" w14:textId="77777777" w:rsidR="00AA3474" w:rsidRDefault="00AA3474" w:rsidP="00AA3474">
      <w:pPr>
        <w:pStyle w:val="owl"/>
      </w:pPr>
      <w:r>
        <w:t xml:space="preserve">    gsoc:hasUOM [ a gsuom:ma ] ;</w:t>
      </w:r>
    </w:p>
    <w:p w14:paraId="3252E7FC" w14:textId="77777777" w:rsidR="00AA3474" w:rsidRDefault="00AA3474" w:rsidP="00AA3474">
      <w:pPr>
        <w:pStyle w:val="owl"/>
      </w:pPr>
      <w:r>
        <w:t xml:space="preserve">    gsog:hasDate "90"^^xsd:decimal ;</w:t>
      </w:r>
    </w:p>
    <w:p w14:paraId="319A8AC9" w14:textId="77777777" w:rsidR="00AA3474" w:rsidRDefault="00AA3474" w:rsidP="00AA3474">
      <w:pPr>
        <w:pStyle w:val="owl"/>
      </w:pPr>
      <w:r>
        <w:t xml:space="preserve">    gsoc:hasQuality [</w:t>
      </w:r>
    </w:p>
    <w:p w14:paraId="10CB0B80" w14:textId="77777777" w:rsidR="00AA3474" w:rsidRDefault="00AA3474" w:rsidP="00AA3474">
      <w:pPr>
        <w:pStyle w:val="owl"/>
      </w:pPr>
      <w:r>
        <w:t xml:space="preserve">            a gsoc:Simple_Uncertainty ; </w:t>
      </w:r>
    </w:p>
    <w:p w14:paraId="5884F61B" w14:textId="77777777" w:rsidR="00AA3474" w:rsidRDefault="00AA3474" w:rsidP="00AA3474">
      <w:pPr>
        <w:pStyle w:val="owl"/>
      </w:pPr>
      <w:r>
        <w:t xml:space="preserve">            gsoc:hasDataValue "8"^^xsd:decimal; </w:t>
      </w:r>
    </w:p>
    <w:p w14:paraId="7FE24405" w14:textId="77777777" w:rsidR="00AA3474" w:rsidRDefault="00AA3474" w:rsidP="00AA3474">
      <w:pPr>
        <w:pStyle w:val="owl"/>
      </w:pPr>
      <w:r>
        <w:t xml:space="preserve">            gsoc:hasUOM [ a gsuom:ma ]  </w:t>
      </w:r>
    </w:p>
    <w:p w14:paraId="26586855" w14:textId="77777777" w:rsidR="00AA3474" w:rsidRDefault="00AA3474" w:rsidP="00AA3474">
      <w:pPr>
        <w:pStyle w:val="owl"/>
        <w:rPr>
          <w:ins w:id="475" w:author="Stephen Richard" w:date="2020-07-14T12:06:00Z"/>
        </w:rPr>
      </w:pPr>
      <w:r>
        <w:tab/>
        <w:t>] .</w:t>
      </w:r>
    </w:p>
    <w:p w14:paraId="28A749BD" w14:textId="77777777" w:rsidR="00AA3474" w:rsidRDefault="00AA3474" w:rsidP="00AA3474">
      <w:pPr>
        <w:pStyle w:val="owl"/>
      </w:pPr>
      <w:r>
        <w:t>evn1:Kg_Intrusion</w:t>
      </w:r>
    </w:p>
    <w:p w14:paraId="34C4AEBA" w14:textId="77777777" w:rsidR="00AA3474" w:rsidRDefault="00AA3474" w:rsidP="00AA3474">
      <w:pPr>
        <w:pStyle w:val="owl"/>
      </w:pPr>
      <w:r>
        <w:t xml:space="preserve">    a gsog:Geologic_Event ;</w:t>
      </w:r>
    </w:p>
    <w:p w14:paraId="786FF1F4" w14:textId="77777777" w:rsidR="00AA3474" w:rsidRDefault="00AA3474" w:rsidP="00AA3474">
      <w:pPr>
        <w:pStyle w:val="owl"/>
      </w:pPr>
      <w:r>
        <w:t xml:space="preserve">    gsoc:hasDirectTemporalLocation [</w:t>
      </w:r>
    </w:p>
    <w:p w14:paraId="79A21C6B" w14:textId="4E01277B" w:rsidR="00AA3474" w:rsidRDefault="00AA3474" w:rsidP="00AA3474">
      <w:pPr>
        <w:pStyle w:val="owl"/>
      </w:pPr>
      <w:r>
        <w:t xml:space="preserve">          a gsog:Geologic_</w:t>
      </w:r>
      <w:del w:id="476" w:author="Stephen Richard" w:date="2020-08-07T12:45:00Z">
        <w:r w:rsidDel="00165907">
          <w:delText>Age_Instant</w:delText>
        </w:r>
      </w:del>
      <w:ins w:id="477" w:author="Stephen Richard" w:date="2020-08-07T12:45:00Z">
        <w:r w:rsidR="00165907">
          <w:t>Time_Date</w:t>
        </w:r>
      </w:ins>
      <w:r>
        <w:t xml:space="preserve"> ;</w:t>
      </w:r>
    </w:p>
    <w:p w14:paraId="5B291B99" w14:textId="77777777" w:rsidR="00AA3474" w:rsidRDefault="00AA3474" w:rsidP="00AA3474">
      <w:pPr>
        <w:pStyle w:val="owl"/>
      </w:pPr>
      <w:r>
        <w:t xml:space="preserve">          gsoc:determinedBy evn1:upbconcordantanalysis ;</w:t>
      </w:r>
    </w:p>
    <w:p w14:paraId="5314979E" w14:textId="5009E9A6" w:rsidR="00AA3474" w:rsidRDefault="00AA3474" w:rsidP="00AA3474">
      <w:pPr>
        <w:pStyle w:val="owl"/>
        <w:rPr>
          <w:ins w:id="478" w:author="Stephen Richard" w:date="2020-08-07T12:48:00Z"/>
        </w:rPr>
      </w:pPr>
      <w:r>
        <w:t xml:space="preserve">          gsog:</w:t>
      </w:r>
      <w:del w:id="479" w:author="Stephen Richard" w:date="2020-08-07T12:47:00Z">
        <w:r w:rsidDel="00165907">
          <w:delText>hasAgeDate evn1:Date110Ma</w:delText>
        </w:r>
      </w:del>
      <w:ins w:id="480" w:author="Stephen Richard" w:date="2020-08-07T12:47:00Z">
        <w:r w:rsidR="00165907">
          <w:t>Date “110”^^xsd:decimal</w:t>
        </w:r>
      </w:ins>
      <w:r>
        <w:t xml:space="preserve"> ;</w:t>
      </w:r>
    </w:p>
    <w:p w14:paraId="0FA8F1B4" w14:textId="75AD2021" w:rsidR="00165907" w:rsidRDefault="00165907" w:rsidP="00165907">
      <w:pPr>
        <w:pStyle w:val="owl"/>
        <w:rPr>
          <w:ins w:id="481" w:author="Stephen Richard" w:date="2020-08-07T12:48:00Z"/>
        </w:rPr>
      </w:pPr>
      <w:ins w:id="482" w:author="Stephen Richard" w:date="2020-08-07T12:48:00Z">
        <w:r>
          <w:t xml:space="preserve">          gsoc:hasQuality [</w:t>
        </w:r>
      </w:ins>
    </w:p>
    <w:p w14:paraId="5F4D50CB" w14:textId="77777777" w:rsidR="00165907" w:rsidRDefault="00165907" w:rsidP="00165907">
      <w:pPr>
        <w:pStyle w:val="owl"/>
        <w:rPr>
          <w:ins w:id="483" w:author="Stephen Richard" w:date="2020-08-07T12:48:00Z"/>
        </w:rPr>
      </w:pPr>
      <w:ins w:id="484" w:author="Stephen Richard" w:date="2020-08-07T12:48:00Z">
        <w:r>
          <w:t xml:space="preserve">            a gsoc:Simple_Uncertainty ; </w:t>
        </w:r>
      </w:ins>
    </w:p>
    <w:p w14:paraId="342163BF" w14:textId="3007B411" w:rsidR="00165907" w:rsidRDefault="00165907" w:rsidP="00165907">
      <w:pPr>
        <w:pStyle w:val="owl"/>
        <w:rPr>
          <w:ins w:id="485" w:author="Stephen Richard" w:date="2020-08-07T12:48:00Z"/>
        </w:rPr>
      </w:pPr>
      <w:ins w:id="486" w:author="Stephen Richard" w:date="2020-08-07T12:48:00Z">
        <w:r>
          <w:t xml:space="preserve">            gsoc:hasDataValue "3"^^xsd:decimal; </w:t>
        </w:r>
      </w:ins>
    </w:p>
    <w:p w14:paraId="7FFC74B8" w14:textId="77777777" w:rsidR="00165907" w:rsidRDefault="00165907" w:rsidP="00165907">
      <w:pPr>
        <w:pStyle w:val="owl"/>
        <w:rPr>
          <w:ins w:id="487" w:author="Stephen Richard" w:date="2020-08-07T12:48:00Z"/>
        </w:rPr>
      </w:pPr>
      <w:ins w:id="488" w:author="Stephen Richard" w:date="2020-08-07T12:48:00Z">
        <w:r>
          <w:t xml:space="preserve">            gsoc:hasUOM [ a gsuom:ma ]  </w:t>
        </w:r>
      </w:ins>
    </w:p>
    <w:p w14:paraId="1316AAFC" w14:textId="77777777" w:rsidR="00165907" w:rsidRDefault="00165907" w:rsidP="00165907">
      <w:pPr>
        <w:pStyle w:val="owl"/>
        <w:rPr>
          <w:ins w:id="489" w:author="Stephen Richard" w:date="2020-08-07T12:48:00Z"/>
        </w:rPr>
      </w:pPr>
      <w:ins w:id="490" w:author="Stephen Richard" w:date="2020-08-07T12:48:00Z">
        <w:r>
          <w:tab/>
          <w:t>] .</w:t>
        </w:r>
      </w:ins>
    </w:p>
    <w:p w14:paraId="275554F5" w14:textId="3293BAA8" w:rsidR="00165907" w:rsidDel="00165907" w:rsidRDefault="00165907" w:rsidP="00AA3474">
      <w:pPr>
        <w:pStyle w:val="owl"/>
        <w:rPr>
          <w:del w:id="491" w:author="Stephen Richard" w:date="2020-08-07T12:48:00Z"/>
        </w:rPr>
      </w:pPr>
    </w:p>
    <w:p w14:paraId="58097CD6" w14:textId="115D56E4" w:rsidR="00AA3474" w:rsidRDefault="00AA3474" w:rsidP="00AA3474">
      <w:pPr>
        <w:pStyle w:val="owl"/>
      </w:pPr>
      <w:r>
        <w:t xml:space="preserve">          rdfs:label "Cretaceous 110</w:t>
      </w:r>
      <w:ins w:id="492" w:author="Stephen Richard" w:date="2020-08-07T12:48:00Z">
        <w:r w:rsidR="00165907">
          <w:t xml:space="preserve"> +/-3</w:t>
        </w:r>
      </w:ins>
      <w:r>
        <w:t xml:space="preserve"> Ma Age Date"@en  ] ;</w:t>
      </w:r>
    </w:p>
    <w:p w14:paraId="7F0701EB" w14:textId="12F4F99D" w:rsidR="00AA3474" w:rsidRDefault="00AA3474" w:rsidP="00AA3474">
      <w:pPr>
        <w:pStyle w:val="owl"/>
      </w:pPr>
      <w:r>
        <w:t xml:space="preserve">    gsoc:hasConstituent [    a </w:t>
      </w:r>
      <w:del w:id="493" w:author="Stephen Richard" w:date="2020-08-07T12:50:00Z">
        <w:r w:rsidDel="00165907">
          <w:delText>gspr:intrusion</w:delText>
        </w:r>
      </w:del>
      <w:ins w:id="494" w:author="Stephen Richard" w:date="2020-08-07T12:50:00Z">
        <w:r w:rsidR="00165907">
          <w:t>gspr:Intrusion_Process</w:t>
        </w:r>
      </w:ins>
      <w:r>
        <w:t xml:space="preserve">   ] ;</w:t>
      </w:r>
    </w:p>
    <w:p w14:paraId="4AE18EF4" w14:textId="479715B8" w:rsidR="00AA3474" w:rsidRDefault="00AA3474" w:rsidP="00AA3474">
      <w:pPr>
        <w:pStyle w:val="owl"/>
      </w:pPr>
      <w:r>
        <w:t xml:space="preserve">    gsog:hasSetting [  a gsen:</w:t>
      </w:r>
      <w:del w:id="495" w:author="Stephen Richard" w:date="2020-08-07T12:50:00Z">
        <w:r w:rsidDel="00165907">
          <w:delText>middle</w:delText>
        </w:r>
      </w:del>
      <w:ins w:id="496" w:author="Stephen Richard" w:date="2020-08-07T12:50:00Z">
        <w:r w:rsidR="00165907">
          <w:t>Middle</w:t>
        </w:r>
      </w:ins>
      <w:r>
        <w:t>_</w:t>
      </w:r>
      <w:del w:id="497" w:author="Stephen Richard" w:date="2020-08-07T12:50:00Z">
        <w:r w:rsidDel="00165907">
          <w:delText>continental</w:delText>
        </w:r>
      </w:del>
      <w:ins w:id="498" w:author="Stephen Richard" w:date="2020-08-07T12:50:00Z">
        <w:r w:rsidR="00165907">
          <w:t>Continental</w:t>
        </w:r>
      </w:ins>
      <w:r>
        <w:t>_</w:t>
      </w:r>
      <w:del w:id="499" w:author="Stephen Richard" w:date="2020-08-07T12:50:00Z">
        <w:r w:rsidDel="00165907">
          <w:delText>crust</w:delText>
        </w:r>
      </w:del>
      <w:ins w:id="500" w:author="Stephen Richard" w:date="2020-08-07T12:50:00Z">
        <w:r w:rsidR="00165907">
          <w:t>Crust</w:t>
        </w:r>
      </w:ins>
      <w:r>
        <w:t>_</w:t>
      </w:r>
      <w:del w:id="501" w:author="Stephen Richard" w:date="2020-08-07T12:50:00Z">
        <w:r w:rsidDel="00165907">
          <w:delText xml:space="preserve">setting  </w:delText>
        </w:r>
      </w:del>
      <w:ins w:id="502" w:author="Stephen Richard" w:date="2020-08-07T12:50:00Z">
        <w:r w:rsidR="00165907">
          <w:t xml:space="preserve">Setting  </w:t>
        </w:r>
      </w:ins>
      <w:r>
        <w:t>] ;</w:t>
      </w:r>
    </w:p>
    <w:p w14:paraId="4A3606C6" w14:textId="25D98280" w:rsidR="00AA3474" w:rsidDel="00165907" w:rsidRDefault="00AA3474" w:rsidP="00AA3474">
      <w:pPr>
        <w:pStyle w:val="owl"/>
        <w:rPr>
          <w:del w:id="503" w:author="Stephen Richard" w:date="2020-08-07T12:49:00Z"/>
        </w:rPr>
      </w:pPr>
      <w:r>
        <w:t xml:space="preserve">  </w:t>
      </w:r>
      <w:del w:id="504" w:author="Stephen Richard" w:date="2020-08-07T12:49:00Z">
        <w:r w:rsidDel="00165907">
          <w:delText xml:space="preserve">  gsoc:age_younger_than evn1:JsGenesis ;</w:delText>
        </w:r>
      </w:del>
    </w:p>
    <w:p w14:paraId="15AEB57F" w14:textId="7E639B2B" w:rsidR="00AA3474" w:rsidRDefault="00AA3474" w:rsidP="00AA3474">
      <w:pPr>
        <w:pStyle w:val="owl"/>
      </w:pPr>
      <w:del w:id="505" w:author="Stephen Richard" w:date="2020-08-07T12:49:00Z">
        <w:r w:rsidDel="00165907">
          <w:delText xml:space="preserve">  </w:delText>
        </w:r>
      </w:del>
      <w:r>
        <w:t xml:space="preserve">  rdfs:label "Cretaceous Intrusion Event"@en </w:t>
      </w:r>
    </w:p>
    <w:p w14:paraId="67CFD290" w14:textId="3806A709" w:rsidR="00AA3474" w:rsidRDefault="00AA3474" w:rsidP="00AA3474">
      <w:pPr>
        <w:pStyle w:val="owl"/>
      </w:pPr>
      <w:r>
        <w:t>.</w:t>
      </w:r>
    </w:p>
    <w:p w14:paraId="02EE4689" w14:textId="24DCDA6C" w:rsidR="00AA3474" w:rsidRDefault="00AA3474" w:rsidP="00AA3474">
      <w:pPr>
        <w:pStyle w:val="owl"/>
      </w:pPr>
    </w:p>
    <w:p w14:paraId="6781E2A0" w14:textId="77777777" w:rsidR="00361C77" w:rsidRPr="00211DD2" w:rsidRDefault="00361C77" w:rsidP="00361C77">
      <w:pPr>
        <w:pStyle w:val="Heading2"/>
      </w:pPr>
      <w:r>
        <w:t>Roles:</w:t>
      </w:r>
    </w:p>
    <w:p w14:paraId="47B435D4" w14:textId="77777777" w:rsidR="00361C77" w:rsidRDefault="00361C77" w:rsidP="00AA3474">
      <w:pPr>
        <w:pStyle w:val="owl"/>
      </w:pPr>
    </w:p>
    <w:p w14:paraId="52D43429" w14:textId="3481A37A" w:rsidR="00855B62" w:rsidRDefault="00855B62" w:rsidP="005175D8">
      <w:pPr>
        <w:pStyle w:val="Heading3"/>
        <w:numPr>
          <w:ilvl w:val="0"/>
          <w:numId w:val="5"/>
        </w:numPr>
      </w:pPr>
      <w:r>
        <w:t>Statement: Pluton Z contains pendants of metasedimentary rock derived from Formation X</w:t>
      </w:r>
    </w:p>
    <w:p w14:paraId="413FE3BB" w14:textId="3AAEC58C" w:rsidR="008B202C" w:rsidRPr="008B202C" w:rsidRDefault="008B202C">
      <w:r>
        <w:t xml:space="preserve">The </w:t>
      </w:r>
      <w:r w:rsidR="006D0B77">
        <w:t xml:space="preserve">pendant </w:t>
      </w:r>
      <w:r>
        <w:t xml:space="preserve">is represented as a rock object that is part of the pluton. The pluton is </w:t>
      </w:r>
      <w:r w:rsidR="00866004">
        <w:t xml:space="preserve">made of </w:t>
      </w:r>
      <w:r>
        <w:t>(hasConstituent) granite.</w:t>
      </w:r>
    </w:p>
    <w:p w14:paraId="29F2393D" w14:textId="77777777" w:rsidR="00027911" w:rsidRDefault="00027911" w:rsidP="007D5C4D">
      <w:pPr>
        <w:pStyle w:val="owl"/>
      </w:pPr>
      <w:r>
        <w:t>rol:plutonz</w:t>
      </w:r>
    </w:p>
    <w:p w14:paraId="4C8A9148" w14:textId="3BD54965" w:rsidR="00027911" w:rsidRDefault="00027911" w:rsidP="00027911">
      <w:pPr>
        <w:pStyle w:val="owl"/>
      </w:pPr>
      <w:r>
        <w:tab/>
        <w:t xml:space="preserve">a gsog:Rock_Object ; </w:t>
      </w:r>
    </w:p>
    <w:p w14:paraId="006D69EF" w14:textId="706AFAA9" w:rsidR="00027911" w:rsidRDefault="00027911" w:rsidP="007D5C4D">
      <w:pPr>
        <w:pStyle w:val="owl"/>
      </w:pPr>
      <w:r>
        <w:tab/>
        <w:t>rdfs:label “Pluton Z” @en ;</w:t>
      </w:r>
    </w:p>
    <w:p w14:paraId="0AD2BDF3" w14:textId="77777777" w:rsidR="0072275B" w:rsidRDefault="00027911" w:rsidP="0072275B">
      <w:pPr>
        <w:pStyle w:val="owl"/>
        <w:rPr>
          <w:ins w:id="506" w:author="Stephen Richard" w:date="2020-08-07T13:31:00Z"/>
        </w:rPr>
      </w:pPr>
      <w:r>
        <w:tab/>
      </w:r>
      <w:ins w:id="507" w:author="Stephen Richard" w:date="2020-08-07T13:31:00Z">
        <w:r w:rsidR="0072275B">
          <w:t xml:space="preserve">gsoc:hasPart [ </w:t>
        </w:r>
      </w:ins>
    </w:p>
    <w:p w14:paraId="7AF452DD" w14:textId="5CD8FC99" w:rsidR="00027911" w:rsidRDefault="00027911" w:rsidP="0072275B">
      <w:pPr>
        <w:pStyle w:val="owl"/>
        <w:ind w:left="720" w:firstLine="720"/>
        <w:rPr>
          <w:ins w:id="508" w:author="Stephen Richard" w:date="2020-08-07T13:31:00Z"/>
        </w:rPr>
      </w:pPr>
      <w:r>
        <w:t>gsoc:hasConstituent [ a gslth:</w:t>
      </w:r>
      <w:ins w:id="509" w:author="Stephen Richard" w:date="2020-08-07T12:55:00Z">
        <w:r w:rsidR="00C13BC1">
          <w:t>G</w:t>
        </w:r>
      </w:ins>
      <w:del w:id="510" w:author="Stephen Richard" w:date="2020-08-07T12:55:00Z">
        <w:r w:rsidDel="00C13BC1">
          <w:delText>g</w:delText>
        </w:r>
      </w:del>
      <w:r>
        <w:t>ranite ];</w:t>
      </w:r>
    </w:p>
    <w:p w14:paraId="273DDB4C" w14:textId="4788A2DF" w:rsidR="0072275B" w:rsidRDefault="0072275B" w:rsidP="0072275B">
      <w:pPr>
        <w:pStyle w:val="owl"/>
        <w:rPr>
          <w:ins w:id="511" w:author="Stephen Richard" w:date="2020-08-07T13:31:00Z"/>
        </w:rPr>
      </w:pPr>
      <w:ins w:id="512" w:author="Stephen Richard" w:date="2020-08-07T13:31:00Z">
        <w:r>
          <w:tab/>
        </w:r>
      </w:ins>
      <w:ins w:id="513" w:author="Stephen Richard" w:date="2020-08-07T13:32:00Z">
        <w:r>
          <w:tab/>
        </w:r>
        <w:r>
          <w:t>gsoc:hasRole gsog:</w:t>
        </w:r>
        <w:r>
          <w:t>Main_Body</w:t>
        </w:r>
        <w:r>
          <w:t xml:space="preserve"> ;</w:t>
        </w:r>
      </w:ins>
    </w:p>
    <w:p w14:paraId="3BB13A3C" w14:textId="4F37D033" w:rsidR="0072275B" w:rsidRDefault="0072275B" w:rsidP="0072275B">
      <w:pPr>
        <w:pStyle w:val="owl"/>
        <w:pPrChange w:id="514" w:author="Stephen Richard" w:date="2020-08-07T13:31:00Z">
          <w:pPr>
            <w:pStyle w:val="owl"/>
          </w:pPr>
        </w:pPrChange>
      </w:pPr>
      <w:ins w:id="515" w:author="Stephen Richard" w:date="2020-08-07T13:32:00Z">
        <w:r>
          <w:tab/>
          <w:t>];</w:t>
        </w:r>
      </w:ins>
    </w:p>
    <w:p w14:paraId="0A1BF514" w14:textId="77777777" w:rsidR="00027911" w:rsidRDefault="00027911" w:rsidP="007D5C4D">
      <w:pPr>
        <w:pStyle w:val="owl"/>
      </w:pPr>
      <w:r>
        <w:tab/>
        <w:t xml:space="preserve">gsoc:hasPart [ </w:t>
      </w:r>
    </w:p>
    <w:p w14:paraId="6D95BF6D" w14:textId="664C018C" w:rsidR="00027911" w:rsidRDefault="00027911" w:rsidP="007D5C4D">
      <w:pPr>
        <w:pStyle w:val="owl"/>
      </w:pPr>
      <w:r>
        <w:tab/>
      </w:r>
      <w:r>
        <w:tab/>
        <w:t>a gslth:</w:t>
      </w:r>
      <w:ins w:id="516" w:author="Stephen Richard" w:date="2020-08-07T12:55:00Z">
        <w:r w:rsidR="00C13BC1">
          <w:t>M</w:t>
        </w:r>
      </w:ins>
      <w:del w:id="517" w:author="Stephen Richard" w:date="2020-08-07T12:55:00Z">
        <w:r w:rsidDel="00C13BC1">
          <w:delText>m</w:delText>
        </w:r>
      </w:del>
      <w:r>
        <w:t>etamorphic_</w:t>
      </w:r>
      <w:ins w:id="518" w:author="Stephen Richard" w:date="2020-08-07T12:55:00Z">
        <w:r w:rsidR="00C13BC1">
          <w:t>R</w:t>
        </w:r>
      </w:ins>
      <w:del w:id="519" w:author="Stephen Richard" w:date="2020-08-07T12:55:00Z">
        <w:r w:rsidDel="00C13BC1">
          <w:delText>r</w:delText>
        </w:r>
      </w:del>
      <w:r>
        <w:t xml:space="preserve">ock; </w:t>
      </w:r>
    </w:p>
    <w:p w14:paraId="24DDBD86" w14:textId="77777777" w:rsidR="00027911" w:rsidRDefault="00027911" w:rsidP="007D5C4D">
      <w:pPr>
        <w:pStyle w:val="owl"/>
      </w:pPr>
      <w:r>
        <w:tab/>
      </w:r>
      <w:r>
        <w:tab/>
        <w:t>gsoc:hasRole gsog:Pendant ;</w:t>
      </w:r>
    </w:p>
    <w:p w14:paraId="69BC7A25" w14:textId="5FDD2DD6" w:rsidR="00027911" w:rsidDel="0072275B" w:rsidRDefault="00027911" w:rsidP="007D5C4D">
      <w:pPr>
        <w:pStyle w:val="owl"/>
        <w:rPr>
          <w:del w:id="520" w:author="Stephen Richard" w:date="2020-08-07T13:32:00Z"/>
        </w:rPr>
      </w:pPr>
      <w:r>
        <w:tab/>
      </w:r>
      <w:r>
        <w:tab/>
      </w:r>
      <w:del w:id="521" w:author="Stephen Richard" w:date="2020-08-07T13:07:00Z">
        <w:r w:rsidDel="0083422D">
          <w:delText xml:space="preserve">hasQuality </w:delText>
        </w:r>
      </w:del>
      <w:ins w:id="522" w:author="Stephen Richard" w:date="2020-08-07T13:07:00Z">
        <w:r w:rsidR="0083422D">
          <w:t>has</w:t>
        </w:r>
        <w:r w:rsidR="0083422D">
          <w:t>Constituent</w:t>
        </w:r>
        <w:r w:rsidR="0083422D">
          <w:t xml:space="preserve"> </w:t>
        </w:r>
      </w:ins>
      <w:r>
        <w:t>[</w:t>
      </w:r>
    </w:p>
    <w:p w14:paraId="7EA6CDAE" w14:textId="47E1722C" w:rsidR="00027911" w:rsidDel="0083422D" w:rsidRDefault="00027911" w:rsidP="0083422D">
      <w:pPr>
        <w:pStyle w:val="owl"/>
        <w:rPr>
          <w:del w:id="523" w:author="Stephen Richard" w:date="2020-08-07T13:08:00Z"/>
        </w:rPr>
      </w:pPr>
      <w:del w:id="524" w:author="Stephen Richard" w:date="2020-08-07T13:32:00Z">
        <w:r w:rsidDel="0072275B">
          <w:tab/>
        </w:r>
        <w:r w:rsidDel="0072275B">
          <w:tab/>
        </w:r>
      </w:del>
      <w:r>
        <w:tab/>
        <w:t xml:space="preserve">a </w:t>
      </w:r>
      <w:ins w:id="525" w:author="Stephen Richard" w:date="2020-08-07T13:08:00Z">
        <w:r w:rsidR="0083422D">
          <w:t>gslth:Metasedimentary_Rock</w:t>
        </w:r>
        <w:r w:rsidR="0083422D" w:rsidDel="0083422D">
          <w:t xml:space="preserve"> </w:t>
        </w:r>
      </w:ins>
      <w:del w:id="526" w:author="Stephen Richard" w:date="2020-08-07T13:08:00Z">
        <w:r w:rsidDel="0083422D">
          <w:delText>gslth:Rock_Material_</w:delText>
        </w:r>
        <w:r w:rsidRPr="00866004" w:rsidDel="0083422D">
          <w:delText>Genetic_</w:delText>
        </w:r>
        <w:commentRangeStart w:id="527"/>
        <w:commentRangeStart w:id="528"/>
        <w:r w:rsidRPr="00866004" w:rsidDel="0083422D">
          <w:delText>Category</w:delText>
        </w:r>
        <w:commentRangeEnd w:id="527"/>
        <w:r w:rsidR="00866004" w:rsidDel="0083422D">
          <w:rPr>
            <w:rStyle w:val="CommentReference"/>
            <w:rFonts w:asciiTheme="minorHAnsi" w:hAnsiTheme="minorHAnsi" w:cstheme="minorBidi"/>
          </w:rPr>
          <w:commentReference w:id="527"/>
        </w:r>
        <w:commentRangeEnd w:id="528"/>
        <w:r w:rsidR="00486FA7" w:rsidDel="0083422D">
          <w:rPr>
            <w:rStyle w:val="CommentReference"/>
            <w:rFonts w:asciiTheme="minorHAnsi" w:hAnsiTheme="minorHAnsi" w:cstheme="minorBidi"/>
          </w:rPr>
          <w:commentReference w:id="528"/>
        </w:r>
      </w:del>
    </w:p>
    <w:p w14:paraId="602D9028" w14:textId="20956A7B" w:rsidR="00027911" w:rsidDel="0083422D" w:rsidRDefault="00027911" w:rsidP="0083422D">
      <w:pPr>
        <w:pStyle w:val="owl"/>
        <w:rPr>
          <w:del w:id="529" w:author="Stephen Richard" w:date="2020-08-07T13:08:00Z"/>
        </w:rPr>
      </w:pPr>
      <w:del w:id="530" w:author="Stephen Richard" w:date="2020-08-07T13:08:00Z">
        <w:r w:rsidDel="0083422D">
          <w:tab/>
        </w:r>
        <w:r w:rsidDel="0083422D">
          <w:tab/>
        </w:r>
        <w:r w:rsidDel="0083422D">
          <w:tab/>
          <w:delText>gsoc:hasValue gsgc:metasedimentary_genesis</w:delText>
        </w:r>
      </w:del>
    </w:p>
    <w:p w14:paraId="4F0049CA" w14:textId="412C7679" w:rsidR="00027911" w:rsidRDefault="00027911" w:rsidP="0083422D">
      <w:pPr>
        <w:pStyle w:val="owl"/>
      </w:pPr>
      <w:del w:id="531" w:author="Stephen Richard" w:date="2020-08-07T13:32:00Z">
        <w:r w:rsidDel="0072275B">
          <w:tab/>
        </w:r>
        <w:r w:rsidDel="0072275B">
          <w:tab/>
        </w:r>
      </w:del>
      <w:r>
        <w:t xml:space="preserve">]; </w:t>
      </w:r>
    </w:p>
    <w:p w14:paraId="591B9C81" w14:textId="5A3D987C" w:rsidR="00027911" w:rsidRDefault="00027911" w:rsidP="007D5C4D">
      <w:pPr>
        <w:pStyle w:val="owl"/>
        <w:rPr>
          <w:ins w:id="532" w:author="Stephen Richard" w:date="2020-08-07T13:07:00Z"/>
        </w:rPr>
      </w:pPr>
      <w:r>
        <w:tab/>
      </w:r>
      <w:r>
        <w:tab/>
        <w:t>gsog:isTransformedFrom rol:formationx;</w:t>
      </w:r>
    </w:p>
    <w:p w14:paraId="080FAF0F" w14:textId="185EAED7" w:rsidR="0083422D" w:rsidRDefault="0083422D" w:rsidP="007D5C4D">
      <w:pPr>
        <w:pStyle w:val="owl"/>
      </w:pPr>
      <w:ins w:id="533" w:author="Stephen Richard" w:date="2020-08-07T13:07:00Z">
        <w:r>
          <w:tab/>
        </w:r>
        <w:r>
          <w:tab/>
          <w:t>rdfs:comment “Formation X is the protolith for the pendant”</w:t>
        </w:r>
      </w:ins>
    </w:p>
    <w:p w14:paraId="134FDDB4" w14:textId="5EEC40FC" w:rsidR="00027911" w:rsidRDefault="00027911" w:rsidP="007D5C4D">
      <w:pPr>
        <w:pStyle w:val="owl"/>
      </w:pPr>
      <w:r>
        <w:tab/>
        <w:t>]   .</w:t>
      </w:r>
    </w:p>
    <w:p w14:paraId="691DFC80" w14:textId="77777777" w:rsidR="00027911" w:rsidRDefault="00027911" w:rsidP="00027911">
      <w:pPr>
        <w:pStyle w:val="owl"/>
      </w:pPr>
      <w:r>
        <w:t xml:space="preserve">rol:formationx </w:t>
      </w:r>
    </w:p>
    <w:p w14:paraId="6C297E39" w14:textId="77777777" w:rsidR="00027911" w:rsidRDefault="00027911" w:rsidP="00027911">
      <w:pPr>
        <w:pStyle w:val="owl"/>
        <w:ind w:firstLine="720"/>
      </w:pPr>
      <w:r>
        <w:t>a gsog:Formation</w:t>
      </w:r>
    </w:p>
    <w:p w14:paraId="77BF7E3E" w14:textId="0DF7106B" w:rsidR="00855B62" w:rsidRDefault="00027911" w:rsidP="0083422D">
      <w:pPr>
        <w:pStyle w:val="owl"/>
        <w:ind w:firstLine="720"/>
        <w:pPrChange w:id="534" w:author="Stephen Richard" w:date="2020-08-07T13:07:00Z">
          <w:pPr>
            <w:pStyle w:val="owl"/>
            <w:ind w:firstLine="720"/>
          </w:pPr>
        </w:pPrChange>
      </w:pPr>
      <w:r w:rsidRPr="00211DD2">
        <w:t>rdfs:label “Formation X” @</w:t>
      </w:r>
      <w:r>
        <w:t>en   .</w:t>
      </w:r>
    </w:p>
    <w:p w14:paraId="657193A6" w14:textId="77777777" w:rsidR="00027911" w:rsidRDefault="00027911" w:rsidP="00473DA3"/>
    <w:p w14:paraId="537C63B8" w14:textId="13C965D9" w:rsidR="00855B62" w:rsidRDefault="00855B62" w:rsidP="00473DA3"/>
    <w:p w14:paraId="62A5C9C9" w14:textId="7597790A" w:rsidR="00855B62" w:rsidRDefault="00855B62" w:rsidP="005175D8">
      <w:pPr>
        <w:pStyle w:val="Heading3"/>
        <w:numPr>
          <w:ilvl w:val="0"/>
          <w:numId w:val="5"/>
        </w:numPr>
      </w:pPr>
      <w:r>
        <w:t>Statement: a geologic unit is composed of conglomerate that contains clasts of granite and diorite</w:t>
      </w:r>
    </w:p>
    <w:p w14:paraId="05C18F04" w14:textId="61D17415" w:rsidR="00855B62" w:rsidRDefault="00855B62" w:rsidP="00473DA3">
      <w:r w:rsidRPr="00855B62">
        <w:rPr>
          <w:noProof/>
          <w:lang w:val="en-CA" w:eastAsia="en-CA"/>
        </w:rPr>
        <w:drawing>
          <wp:inline distT="0" distB="0" distL="0" distR="0" wp14:anchorId="198AAF6F" wp14:editId="188555C4">
            <wp:extent cx="5943600" cy="13081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5061"/>
                    <a:stretch/>
                  </pic:blipFill>
                  <pic:spPr bwMode="auto">
                    <a:xfrm>
                      <a:off x="0" y="0"/>
                      <a:ext cx="5943600" cy="1308100"/>
                    </a:xfrm>
                    <a:prstGeom prst="rect">
                      <a:avLst/>
                    </a:prstGeom>
                    <a:ln>
                      <a:noFill/>
                    </a:ln>
                    <a:extLst>
                      <a:ext uri="{53640926-AAD7-44D8-BBD7-CCE9431645EC}">
                        <a14:shadowObscured xmlns:a14="http://schemas.microsoft.com/office/drawing/2010/main"/>
                      </a:ext>
                    </a:extLst>
                  </pic:spPr>
                </pic:pic>
              </a:graphicData>
            </a:graphic>
          </wp:inline>
        </w:drawing>
      </w:r>
    </w:p>
    <w:p w14:paraId="3B5F438A" w14:textId="2436B546" w:rsidR="008B202C" w:rsidRDefault="008B202C" w:rsidP="00473DA3">
      <w:r>
        <w:t xml:space="preserve">Example of nested hasConstitutent and hasRole relations to represent complex composition of a heterogeneous rock. </w:t>
      </w:r>
    </w:p>
    <w:p w14:paraId="1CB4AFAB" w14:textId="77777777" w:rsidR="004B58C9" w:rsidRDefault="004B58C9" w:rsidP="007D5C4D">
      <w:pPr>
        <w:pStyle w:val="owl"/>
      </w:pPr>
      <w:r>
        <w:t>rol:markerbedx</w:t>
      </w:r>
    </w:p>
    <w:p w14:paraId="5AC3F0B6" w14:textId="7A08DE3F" w:rsidR="004B58C9" w:rsidRDefault="004B58C9" w:rsidP="007D5C4D">
      <w:pPr>
        <w:pStyle w:val="owl"/>
      </w:pPr>
      <w:r>
        <w:tab/>
        <w:t xml:space="preserve">a </w:t>
      </w:r>
      <w:del w:id="535" w:author="Stephen Richard" w:date="2020-08-07T13:33:00Z">
        <w:r w:rsidDel="0072275B">
          <w:delText>gsrbp</w:delText>
        </w:r>
      </w:del>
      <w:ins w:id="536" w:author="Stephen Richard" w:date="2020-08-07T13:33:00Z">
        <w:r w:rsidR="0072275B">
          <w:t>gsr</w:t>
        </w:r>
        <w:r w:rsidR="0072275B">
          <w:t>o</w:t>
        </w:r>
      </w:ins>
      <w:r>
        <w:t>:</w:t>
      </w:r>
      <w:ins w:id="537" w:author="Stephen Richard" w:date="2020-08-07T13:33:00Z">
        <w:r w:rsidR="0072275B">
          <w:t>M</w:t>
        </w:r>
      </w:ins>
      <w:del w:id="538" w:author="Stephen Richard" w:date="2020-08-07T13:33:00Z">
        <w:r w:rsidDel="0072275B">
          <w:delText>m</w:delText>
        </w:r>
      </w:del>
      <w:r>
        <w:t>arker_</w:t>
      </w:r>
      <w:ins w:id="539" w:author="Stephen Richard" w:date="2020-08-07T13:33:00Z">
        <w:r w:rsidR="0072275B">
          <w:t>B</w:t>
        </w:r>
      </w:ins>
      <w:del w:id="540" w:author="Stephen Richard" w:date="2020-08-07T13:33:00Z">
        <w:r w:rsidDel="0072275B">
          <w:delText>b</w:delText>
        </w:r>
      </w:del>
      <w:r>
        <w:t>ed ;</w:t>
      </w:r>
    </w:p>
    <w:p w14:paraId="29F65BCC" w14:textId="77777777" w:rsidR="004B58C9" w:rsidRDefault="004B58C9" w:rsidP="007D5C4D">
      <w:pPr>
        <w:pStyle w:val="owl"/>
      </w:pPr>
      <w:r>
        <w:tab/>
        <w:t>rdfs:label "Marker bed X" @en;</w:t>
      </w:r>
    </w:p>
    <w:p w14:paraId="6B2C673D" w14:textId="77777777" w:rsidR="004B58C9" w:rsidRDefault="004B58C9" w:rsidP="007D5C4D">
      <w:pPr>
        <w:pStyle w:val="owl"/>
      </w:pPr>
      <w:r>
        <w:tab/>
        <w:t>gsoc:hasConstituent [</w:t>
      </w:r>
    </w:p>
    <w:p w14:paraId="21818FF7" w14:textId="41432121" w:rsidR="004B58C9" w:rsidRDefault="004B58C9" w:rsidP="007D5C4D">
      <w:pPr>
        <w:pStyle w:val="owl"/>
      </w:pPr>
      <w:r>
        <w:tab/>
      </w:r>
      <w:r>
        <w:tab/>
        <w:t>a gslth:</w:t>
      </w:r>
      <w:ins w:id="541" w:author="Stephen Richard" w:date="2020-08-07T13:34:00Z">
        <w:r w:rsidR="0072275B">
          <w:t>C</w:t>
        </w:r>
      </w:ins>
      <w:del w:id="542" w:author="Stephen Richard" w:date="2020-08-07T13:34:00Z">
        <w:r w:rsidDel="0072275B">
          <w:delText>c</w:delText>
        </w:r>
      </w:del>
      <w:r>
        <w:t>onglomerate ;</w:t>
      </w:r>
    </w:p>
    <w:p w14:paraId="027CB380" w14:textId="77777777" w:rsidR="004B58C9" w:rsidRDefault="004B58C9" w:rsidP="007D5C4D">
      <w:pPr>
        <w:pStyle w:val="owl"/>
      </w:pPr>
      <w:r>
        <w:tab/>
      </w:r>
      <w:r>
        <w:tab/>
        <w:t>rdfs:label "Marker bed X conglomeraate" @en;</w:t>
      </w:r>
    </w:p>
    <w:p w14:paraId="04FEF4E5" w14:textId="77777777" w:rsidR="004B58C9" w:rsidRDefault="004B58C9" w:rsidP="007D5C4D">
      <w:pPr>
        <w:pStyle w:val="owl"/>
      </w:pPr>
      <w:r>
        <w:tab/>
      </w:r>
      <w:r>
        <w:tab/>
        <w:t>gsoc:hasConstituent [</w:t>
      </w:r>
    </w:p>
    <w:p w14:paraId="44059BEF" w14:textId="49C82BBC" w:rsidR="004B58C9" w:rsidRDefault="004B58C9" w:rsidP="007D5C4D">
      <w:pPr>
        <w:pStyle w:val="owl"/>
      </w:pPr>
      <w:r>
        <w:tab/>
      </w:r>
      <w:r>
        <w:tab/>
      </w:r>
      <w:r>
        <w:tab/>
      </w:r>
      <w:ins w:id="543" w:author="Stephen Richard" w:date="2020-08-07T13:36:00Z">
        <w:r w:rsidR="0072275B">
          <w:t>gsgm:Epiclastic_Particle_Material</w:t>
        </w:r>
      </w:ins>
      <w:del w:id="544" w:author="Stephen Richard" w:date="2020-08-07T13:35:00Z">
        <w:r w:rsidDel="0072275B">
          <w:delText xml:space="preserve">a gspt:lithic_clast </w:delText>
        </w:r>
      </w:del>
      <w:r>
        <w:t>;</w:t>
      </w:r>
    </w:p>
    <w:p w14:paraId="263BE6C6" w14:textId="77777777" w:rsidR="004B58C9" w:rsidRDefault="004B58C9" w:rsidP="007D5C4D">
      <w:pPr>
        <w:pStyle w:val="owl"/>
      </w:pPr>
      <w:r>
        <w:tab/>
      </w:r>
      <w:r>
        <w:tab/>
      </w:r>
      <w:r>
        <w:tab/>
        <w:t>rdfs:comment "clast-supported conglomerate, 80 percent clasts" @en ;</w:t>
      </w:r>
    </w:p>
    <w:p w14:paraId="63110502" w14:textId="77777777" w:rsidR="004B58C9" w:rsidRDefault="004B58C9" w:rsidP="007D5C4D">
      <w:pPr>
        <w:pStyle w:val="owl"/>
      </w:pPr>
      <w:r>
        <w:tab/>
      </w:r>
      <w:r>
        <w:tab/>
      </w:r>
      <w:r>
        <w:tab/>
        <w:t>rdfs:label "Framework clasts" @en ;</w:t>
      </w:r>
    </w:p>
    <w:p w14:paraId="1EF9F7B8" w14:textId="50757828" w:rsidR="004B58C9" w:rsidRDefault="004B58C9" w:rsidP="007D5C4D">
      <w:pPr>
        <w:pStyle w:val="owl"/>
      </w:pPr>
      <w:r>
        <w:tab/>
      </w:r>
      <w:r>
        <w:tab/>
      </w:r>
      <w:r>
        <w:tab/>
        <w:t>gsoc:hasRole gspt</w:t>
      </w:r>
      <w:ins w:id="545" w:author="Stephen Richard" w:date="2020-08-07T13:35:00Z">
        <w:r w:rsidR="0072275B">
          <w:t>r</w:t>
        </w:r>
      </w:ins>
      <w:r>
        <w:t xml:space="preserve">:Framework_Clast ; </w:t>
      </w:r>
    </w:p>
    <w:p w14:paraId="76A10716" w14:textId="77777777" w:rsidR="004B58C9" w:rsidRDefault="004B58C9" w:rsidP="007D5C4D">
      <w:pPr>
        <w:pStyle w:val="owl"/>
      </w:pPr>
      <w:r>
        <w:tab/>
      </w:r>
      <w:r>
        <w:tab/>
      </w:r>
      <w:r>
        <w:tab/>
        <w:t>gsoc:hasQuality [</w:t>
      </w:r>
    </w:p>
    <w:p w14:paraId="1A99CE81" w14:textId="77777777" w:rsidR="004B58C9" w:rsidRDefault="004B58C9" w:rsidP="007D5C4D">
      <w:pPr>
        <w:pStyle w:val="owl"/>
      </w:pPr>
      <w:r>
        <w:tab/>
      </w:r>
      <w:r>
        <w:tab/>
      </w:r>
      <w:r>
        <w:tab/>
      </w:r>
      <w:r>
        <w:tab/>
        <w:t>a gsoc:Proportion ;</w:t>
      </w:r>
    </w:p>
    <w:p w14:paraId="1993F9EA" w14:textId="77777777" w:rsidR="004B58C9" w:rsidRDefault="004B58C9" w:rsidP="007D5C4D">
      <w:pPr>
        <w:pStyle w:val="owl"/>
      </w:pPr>
      <w:r>
        <w:tab/>
      </w:r>
      <w:r>
        <w:tab/>
      </w:r>
      <w:r>
        <w:tab/>
      </w:r>
      <w:r>
        <w:tab/>
        <w:t>rdfs:label "80 percent of rock is clasts" @en ;</w:t>
      </w:r>
    </w:p>
    <w:p w14:paraId="5CE751AF" w14:textId="77777777" w:rsidR="004B58C9" w:rsidRDefault="004B58C9" w:rsidP="007D5C4D">
      <w:pPr>
        <w:pStyle w:val="owl"/>
      </w:pPr>
      <w:r>
        <w:tab/>
      </w:r>
      <w:r>
        <w:tab/>
      </w:r>
      <w:r>
        <w:tab/>
      </w:r>
      <w:r>
        <w:tab/>
        <w:t>gsoc:hasDataValue "80"^^xsd:decimal ;</w:t>
      </w:r>
    </w:p>
    <w:p w14:paraId="313591F3" w14:textId="77777777" w:rsidR="004B58C9" w:rsidRDefault="004B58C9" w:rsidP="007D5C4D">
      <w:pPr>
        <w:pStyle w:val="owl"/>
      </w:pPr>
      <w:r>
        <w:tab/>
      </w:r>
      <w:r>
        <w:tab/>
      </w:r>
      <w:r>
        <w:tab/>
      </w:r>
      <w:r>
        <w:tab/>
        <w:t>gsoc:hasUOM [a gsuom:percent] ;</w:t>
      </w:r>
      <w:r>
        <w:tab/>
      </w:r>
      <w:r>
        <w:tab/>
      </w:r>
      <w:r>
        <w:tab/>
      </w:r>
    </w:p>
    <w:p w14:paraId="6F2CD5EA" w14:textId="77777777" w:rsidR="004B58C9" w:rsidRDefault="004B58C9" w:rsidP="007D5C4D">
      <w:pPr>
        <w:pStyle w:val="owl"/>
      </w:pPr>
      <w:r>
        <w:tab/>
      </w:r>
      <w:r>
        <w:tab/>
      </w:r>
      <w:r>
        <w:tab/>
        <w:t>];</w:t>
      </w:r>
    </w:p>
    <w:p w14:paraId="26176C84" w14:textId="77777777" w:rsidR="004B58C9" w:rsidRDefault="004B58C9" w:rsidP="007D5C4D">
      <w:pPr>
        <w:pStyle w:val="owl"/>
      </w:pPr>
      <w:r>
        <w:tab/>
      </w:r>
      <w:r>
        <w:tab/>
      </w:r>
      <w:r>
        <w:tab/>
        <w:t>gsoc:hasConstituent [</w:t>
      </w:r>
    </w:p>
    <w:p w14:paraId="6BAADD31" w14:textId="76BD7187" w:rsidR="004B58C9" w:rsidDel="0072275B" w:rsidRDefault="004B58C9" w:rsidP="007D5C4D">
      <w:pPr>
        <w:pStyle w:val="owl"/>
        <w:rPr>
          <w:del w:id="546" w:author="Stephen Richard" w:date="2020-08-07T13:37:00Z"/>
        </w:rPr>
      </w:pPr>
      <w:r>
        <w:tab/>
      </w:r>
      <w:r>
        <w:tab/>
      </w:r>
      <w:r>
        <w:tab/>
      </w:r>
      <w:r>
        <w:tab/>
        <w:t xml:space="preserve">a </w:t>
      </w:r>
      <w:ins w:id="547" w:author="Stephen Richard" w:date="2020-08-07T13:37:00Z">
        <w:r w:rsidR="0072275B">
          <w:t>gsgm:Lithic_Epiclastic_Particle_Material</w:t>
        </w:r>
      </w:ins>
      <w:del w:id="548" w:author="Stephen Richard" w:date="2020-08-07T13:37:00Z">
        <w:r w:rsidDel="0072275B">
          <w:delText xml:space="preserve">gspt:lithic_clast </w:delText>
        </w:r>
      </w:del>
      <w:r>
        <w:t>;</w:t>
      </w:r>
      <w:ins w:id="549" w:author="Stephen Richard" w:date="2020-08-07T13:37:00Z">
        <w:r w:rsidR="0072275B">
          <w:t xml:space="preserve"> </w:t>
        </w:r>
      </w:ins>
      <w:del w:id="550" w:author="Stephen Richard" w:date="2020-08-07T13:37:00Z">
        <w:r w:rsidDel="0072275B">
          <w:delText xml:space="preserve"> </w:delText>
        </w:r>
      </w:del>
    </w:p>
    <w:p w14:paraId="14F48775" w14:textId="686E9E57" w:rsidR="004B58C9" w:rsidRDefault="004B58C9" w:rsidP="007D5C4D">
      <w:pPr>
        <w:pStyle w:val="owl"/>
      </w:pPr>
      <w:del w:id="551" w:author="Stephen Richard" w:date="2020-08-07T13:37:00Z">
        <w:r w:rsidDel="0072275B">
          <w:tab/>
        </w:r>
        <w:r w:rsidDel="0072275B">
          <w:tab/>
        </w:r>
        <w:r w:rsidDel="0072275B">
          <w:tab/>
        </w:r>
        <w:r w:rsidDel="0072275B">
          <w:tab/>
          <w:delText>gsoc:hasRole gsog:Clast ;</w:delText>
        </w:r>
      </w:del>
    </w:p>
    <w:p w14:paraId="03FD414A" w14:textId="77777777" w:rsidR="004B58C9" w:rsidRDefault="004B58C9" w:rsidP="007D5C4D">
      <w:pPr>
        <w:pStyle w:val="owl"/>
      </w:pPr>
      <w:r>
        <w:tab/>
      </w:r>
      <w:r>
        <w:tab/>
      </w:r>
      <w:r>
        <w:tab/>
      </w:r>
      <w:r>
        <w:tab/>
        <w:t>rdfs:label "40 percent of clasts are well rounded granite, 3-8 cm diameter" @en ;</w:t>
      </w:r>
    </w:p>
    <w:p w14:paraId="25BE66B0" w14:textId="553B4A7F" w:rsidR="004B58C9" w:rsidRDefault="004B58C9" w:rsidP="007D5C4D">
      <w:pPr>
        <w:pStyle w:val="owl"/>
      </w:pPr>
      <w:r>
        <w:tab/>
      </w:r>
      <w:r>
        <w:tab/>
      </w:r>
      <w:r>
        <w:tab/>
      </w:r>
      <w:r>
        <w:tab/>
        <w:t>gsoc:hasConstituent [ a gslth:</w:t>
      </w:r>
      <w:del w:id="552" w:author="Stephen Richard" w:date="2020-08-07T13:37:00Z">
        <w:r w:rsidDel="0072275B">
          <w:delText xml:space="preserve">granite </w:delText>
        </w:r>
      </w:del>
      <w:ins w:id="553" w:author="Stephen Richard" w:date="2020-08-07T13:37:00Z">
        <w:r w:rsidR="0072275B">
          <w:t>G</w:t>
        </w:r>
        <w:r w:rsidR="0072275B">
          <w:t xml:space="preserve">ranite </w:t>
        </w:r>
      </w:ins>
      <w:r>
        <w:t>];</w:t>
      </w:r>
    </w:p>
    <w:p w14:paraId="14762743" w14:textId="77777777" w:rsidR="004B58C9" w:rsidRDefault="004B58C9" w:rsidP="007D5C4D">
      <w:pPr>
        <w:pStyle w:val="owl"/>
      </w:pPr>
      <w:r>
        <w:tab/>
      </w:r>
      <w:r>
        <w:tab/>
      </w:r>
      <w:r>
        <w:tab/>
      </w:r>
      <w:r>
        <w:tab/>
        <w:t>gsoc:hasQuality [</w:t>
      </w:r>
    </w:p>
    <w:p w14:paraId="13CCE718" w14:textId="77777777" w:rsidR="004B58C9" w:rsidRDefault="004B58C9" w:rsidP="007D5C4D">
      <w:pPr>
        <w:pStyle w:val="owl"/>
      </w:pPr>
      <w:r>
        <w:tab/>
      </w:r>
      <w:r>
        <w:tab/>
      </w:r>
      <w:r>
        <w:tab/>
      </w:r>
      <w:r>
        <w:tab/>
      </w:r>
      <w:r>
        <w:tab/>
        <w:t xml:space="preserve">a gsoc:Shape </w:t>
      </w:r>
    </w:p>
    <w:p w14:paraId="36CA4E93" w14:textId="3766B322" w:rsidR="004B58C9" w:rsidRDefault="004B58C9" w:rsidP="007D5C4D">
      <w:pPr>
        <w:pStyle w:val="owl"/>
      </w:pPr>
      <w:r>
        <w:tab/>
      </w:r>
      <w:r>
        <w:tab/>
      </w:r>
      <w:r>
        <w:tab/>
      </w:r>
      <w:r>
        <w:tab/>
      </w:r>
      <w:r>
        <w:tab/>
      </w:r>
      <w:r>
        <w:tab/>
        <w:t>rdfs:comment "shape is a composite property, with components roundness, aspect ratio, represented as qualities of a quality (Shape), "</w:t>
      </w:r>
    </w:p>
    <w:p w14:paraId="0A35227D" w14:textId="77777777" w:rsidR="004B58C9" w:rsidRDefault="004B58C9" w:rsidP="007D5C4D">
      <w:pPr>
        <w:pStyle w:val="owl"/>
      </w:pPr>
      <w:r>
        <w:tab/>
      </w:r>
      <w:r>
        <w:tab/>
      </w:r>
      <w:r>
        <w:tab/>
      </w:r>
      <w:r>
        <w:tab/>
      </w:r>
      <w:r>
        <w:tab/>
      </w:r>
      <w:r>
        <w:tab/>
        <w:t>gsoc:hasQuality [</w:t>
      </w:r>
    </w:p>
    <w:p w14:paraId="3378DB05" w14:textId="77777777" w:rsidR="004B58C9" w:rsidRDefault="004B58C9" w:rsidP="007D5C4D">
      <w:pPr>
        <w:pStyle w:val="owl"/>
      </w:pPr>
      <w:r>
        <w:tab/>
      </w:r>
      <w:r>
        <w:tab/>
      </w:r>
      <w:r>
        <w:tab/>
      </w:r>
      <w:r>
        <w:tab/>
      </w:r>
      <w:r>
        <w:tab/>
      </w:r>
      <w:r>
        <w:tab/>
      </w:r>
      <w:r>
        <w:tab/>
        <w:t>a gslth:Grain_Roundness;</w:t>
      </w:r>
    </w:p>
    <w:p w14:paraId="3E771ED7" w14:textId="77777777" w:rsidR="004B58C9" w:rsidRDefault="004B58C9" w:rsidP="007D5C4D">
      <w:pPr>
        <w:pStyle w:val="owl"/>
      </w:pPr>
      <w:r>
        <w:tab/>
      </w:r>
      <w:r>
        <w:tab/>
      </w:r>
      <w:r>
        <w:tab/>
      </w:r>
      <w:r>
        <w:tab/>
      </w:r>
      <w:r>
        <w:tab/>
      </w:r>
      <w:r>
        <w:tab/>
      </w:r>
      <w:r>
        <w:tab/>
        <w:t>gsoc:hasDataValue "Well rounded" @en  ];</w:t>
      </w:r>
      <w:r>
        <w:tab/>
      </w:r>
    </w:p>
    <w:p w14:paraId="7AE6F7A4" w14:textId="7BF2E4F5" w:rsidR="004B58C9" w:rsidRDefault="004B58C9" w:rsidP="007D5C4D">
      <w:pPr>
        <w:pStyle w:val="owl"/>
      </w:pPr>
      <w:r>
        <w:tab/>
      </w:r>
      <w:r>
        <w:tab/>
      </w:r>
      <w:r>
        <w:tab/>
      </w:r>
      <w:r>
        <w:tab/>
      </w:r>
      <w:r>
        <w:tab/>
        <w:t>];</w:t>
      </w:r>
    </w:p>
    <w:p w14:paraId="09B7511B" w14:textId="77777777" w:rsidR="004B58C9" w:rsidRDefault="004B58C9" w:rsidP="007D5C4D">
      <w:pPr>
        <w:pStyle w:val="owl"/>
      </w:pPr>
      <w:r>
        <w:tab/>
      </w:r>
      <w:r>
        <w:tab/>
      </w:r>
      <w:r>
        <w:tab/>
      </w:r>
      <w:r>
        <w:tab/>
        <w:t>gsoc:hasQuality [</w:t>
      </w:r>
    </w:p>
    <w:p w14:paraId="58AF3C78" w14:textId="77777777" w:rsidR="004B58C9" w:rsidRDefault="004B58C9" w:rsidP="007D5C4D">
      <w:pPr>
        <w:pStyle w:val="owl"/>
      </w:pPr>
      <w:r>
        <w:tab/>
      </w:r>
      <w:r>
        <w:tab/>
      </w:r>
      <w:r>
        <w:tab/>
      </w:r>
      <w:r>
        <w:tab/>
      </w:r>
      <w:r>
        <w:tab/>
        <w:t>a gsoc:Proportion ;</w:t>
      </w:r>
    </w:p>
    <w:p w14:paraId="55AFA242" w14:textId="77777777" w:rsidR="004B58C9" w:rsidRDefault="004B58C9" w:rsidP="007D5C4D">
      <w:pPr>
        <w:pStyle w:val="owl"/>
      </w:pPr>
      <w:r>
        <w:tab/>
      </w:r>
      <w:r>
        <w:tab/>
      </w:r>
      <w:r>
        <w:tab/>
      </w:r>
      <w:r>
        <w:tab/>
      </w:r>
      <w:r>
        <w:tab/>
        <w:t>gsoc:hasDataValue "40"^^xsd:decimal ;=</w:t>
      </w:r>
    </w:p>
    <w:p w14:paraId="4DF08F93" w14:textId="77777777" w:rsidR="004B58C9" w:rsidRDefault="004B58C9" w:rsidP="007D5C4D">
      <w:pPr>
        <w:pStyle w:val="owl"/>
      </w:pPr>
      <w:r>
        <w:tab/>
      </w:r>
      <w:r>
        <w:tab/>
      </w:r>
      <w:r>
        <w:tab/>
      </w:r>
      <w:r>
        <w:tab/>
      </w:r>
      <w:r>
        <w:tab/>
        <w:t>gsoc:hasUOM [a gsuom:percent] ;</w:t>
      </w:r>
      <w:r>
        <w:tab/>
      </w:r>
      <w:r>
        <w:tab/>
      </w:r>
      <w:r>
        <w:tab/>
      </w:r>
    </w:p>
    <w:p w14:paraId="20C0CCD3" w14:textId="77777777" w:rsidR="004B58C9" w:rsidRDefault="004B58C9" w:rsidP="007D5C4D">
      <w:pPr>
        <w:pStyle w:val="owl"/>
      </w:pPr>
      <w:r>
        <w:tab/>
      </w:r>
      <w:r>
        <w:tab/>
      </w:r>
      <w:r>
        <w:tab/>
      </w:r>
      <w:r>
        <w:tab/>
      </w:r>
      <w:r>
        <w:tab/>
        <w:t>];</w:t>
      </w:r>
    </w:p>
    <w:p w14:paraId="1F7E8D00" w14:textId="77777777" w:rsidR="004B58C9" w:rsidRDefault="004B58C9" w:rsidP="007D5C4D">
      <w:pPr>
        <w:pStyle w:val="owl"/>
      </w:pPr>
      <w:r>
        <w:tab/>
      </w:r>
      <w:r>
        <w:tab/>
      </w:r>
      <w:r>
        <w:tab/>
      </w:r>
      <w:r>
        <w:tab/>
        <w:t>gsoc:hasQuality [</w:t>
      </w:r>
    </w:p>
    <w:p w14:paraId="54F40460" w14:textId="77777777" w:rsidR="004B58C9" w:rsidRDefault="004B58C9" w:rsidP="007D5C4D">
      <w:pPr>
        <w:pStyle w:val="owl"/>
      </w:pPr>
      <w:r>
        <w:tab/>
      </w:r>
      <w:r>
        <w:tab/>
      </w:r>
      <w:r>
        <w:tab/>
      </w:r>
      <w:r>
        <w:tab/>
      </w:r>
      <w:r>
        <w:tab/>
        <w:t>a gslth:Grain_Size_Max ;</w:t>
      </w:r>
    </w:p>
    <w:p w14:paraId="3058CCBD" w14:textId="77777777" w:rsidR="004B58C9" w:rsidRDefault="004B58C9" w:rsidP="007D5C4D">
      <w:pPr>
        <w:pStyle w:val="owl"/>
      </w:pPr>
      <w:r>
        <w:tab/>
      </w:r>
      <w:r>
        <w:tab/>
      </w:r>
      <w:r>
        <w:tab/>
      </w:r>
      <w:r>
        <w:tab/>
      </w:r>
      <w:r>
        <w:tab/>
        <w:t>gsoc:hasDataValue "80"^^xsd:decimal ;=</w:t>
      </w:r>
    </w:p>
    <w:p w14:paraId="59B33DC8" w14:textId="77777777" w:rsidR="004B58C9" w:rsidRDefault="004B58C9" w:rsidP="007D5C4D">
      <w:pPr>
        <w:pStyle w:val="owl"/>
      </w:pPr>
      <w:r>
        <w:tab/>
      </w:r>
      <w:r>
        <w:tab/>
      </w:r>
      <w:r>
        <w:tab/>
      </w:r>
      <w:r>
        <w:tab/>
      </w:r>
      <w:r>
        <w:tab/>
        <w:t>gsoc:hasUOM [a gsuom:millimeter] ;</w:t>
      </w:r>
      <w:r>
        <w:tab/>
      </w:r>
      <w:r>
        <w:tab/>
      </w:r>
      <w:r>
        <w:tab/>
      </w:r>
    </w:p>
    <w:p w14:paraId="4C561AAA" w14:textId="77777777" w:rsidR="004B58C9" w:rsidRDefault="004B58C9" w:rsidP="007D5C4D">
      <w:pPr>
        <w:pStyle w:val="owl"/>
      </w:pPr>
      <w:r>
        <w:tab/>
      </w:r>
      <w:r>
        <w:tab/>
      </w:r>
      <w:r>
        <w:tab/>
      </w:r>
      <w:r>
        <w:tab/>
      </w:r>
      <w:r>
        <w:tab/>
        <w:t>];</w:t>
      </w:r>
    </w:p>
    <w:p w14:paraId="1E49D303" w14:textId="77777777" w:rsidR="004B58C9" w:rsidRDefault="004B58C9" w:rsidP="007D5C4D">
      <w:pPr>
        <w:pStyle w:val="owl"/>
      </w:pPr>
      <w:r>
        <w:tab/>
      </w:r>
      <w:r>
        <w:tab/>
      </w:r>
      <w:r>
        <w:tab/>
      </w:r>
      <w:r>
        <w:tab/>
        <w:t>gsoc:hasQuality [</w:t>
      </w:r>
    </w:p>
    <w:p w14:paraId="1130D91C" w14:textId="77777777" w:rsidR="004B58C9" w:rsidRDefault="004B58C9" w:rsidP="007D5C4D">
      <w:pPr>
        <w:pStyle w:val="owl"/>
      </w:pPr>
      <w:r>
        <w:tab/>
      </w:r>
      <w:r>
        <w:tab/>
      </w:r>
      <w:r>
        <w:tab/>
      </w:r>
      <w:r>
        <w:tab/>
      </w:r>
      <w:r>
        <w:tab/>
        <w:t>a gslth:Grain_Size_Min ;</w:t>
      </w:r>
    </w:p>
    <w:p w14:paraId="1A05B16F" w14:textId="77777777" w:rsidR="004B58C9" w:rsidRDefault="004B58C9" w:rsidP="007D5C4D">
      <w:pPr>
        <w:pStyle w:val="owl"/>
      </w:pPr>
      <w:r>
        <w:tab/>
      </w:r>
      <w:r>
        <w:tab/>
      </w:r>
      <w:r>
        <w:tab/>
      </w:r>
      <w:r>
        <w:tab/>
      </w:r>
      <w:r>
        <w:tab/>
        <w:t>gsoc:hasDataValue "30"^^xsd:decimal ;=</w:t>
      </w:r>
    </w:p>
    <w:p w14:paraId="6774B3E2" w14:textId="77777777" w:rsidR="004B58C9" w:rsidRDefault="004B58C9" w:rsidP="007D5C4D">
      <w:pPr>
        <w:pStyle w:val="owl"/>
      </w:pPr>
      <w:r>
        <w:tab/>
      </w:r>
      <w:r>
        <w:tab/>
      </w:r>
      <w:r>
        <w:tab/>
      </w:r>
      <w:r>
        <w:tab/>
      </w:r>
      <w:r>
        <w:tab/>
        <w:t>gsoc:hasUOM [a gsuom:millimeter] ;</w:t>
      </w:r>
      <w:r>
        <w:tab/>
      </w:r>
      <w:r>
        <w:tab/>
      </w:r>
      <w:r>
        <w:tab/>
      </w:r>
    </w:p>
    <w:p w14:paraId="0325C6AA" w14:textId="77777777" w:rsidR="004B58C9" w:rsidRDefault="004B58C9" w:rsidP="007D5C4D">
      <w:pPr>
        <w:pStyle w:val="owl"/>
      </w:pPr>
      <w:r>
        <w:tab/>
      </w:r>
      <w:r>
        <w:tab/>
      </w:r>
      <w:r>
        <w:tab/>
      </w:r>
      <w:r>
        <w:tab/>
      </w:r>
      <w:r>
        <w:tab/>
        <w:t>];</w:t>
      </w:r>
    </w:p>
    <w:p w14:paraId="5B4307E7" w14:textId="77777777" w:rsidR="004B58C9" w:rsidRDefault="004B58C9" w:rsidP="007D5C4D">
      <w:pPr>
        <w:pStyle w:val="owl"/>
      </w:pPr>
      <w:r>
        <w:tab/>
      </w:r>
      <w:r>
        <w:tab/>
      </w:r>
      <w:r>
        <w:tab/>
      </w:r>
      <w:r>
        <w:tab/>
        <w:t>]</w:t>
      </w:r>
    </w:p>
    <w:p w14:paraId="3592FFD7" w14:textId="77777777" w:rsidR="004B58C9" w:rsidRDefault="004B58C9" w:rsidP="007D5C4D">
      <w:pPr>
        <w:pStyle w:val="owl"/>
      </w:pPr>
      <w:r>
        <w:tab/>
      </w:r>
      <w:r>
        <w:tab/>
      </w:r>
      <w:r>
        <w:tab/>
        <w:t>];</w:t>
      </w:r>
    </w:p>
    <w:p w14:paraId="636D9A31" w14:textId="77777777" w:rsidR="004B58C9" w:rsidRDefault="004B58C9" w:rsidP="007D5C4D">
      <w:pPr>
        <w:pStyle w:val="owl"/>
      </w:pPr>
      <w:r>
        <w:tab/>
      </w:r>
      <w:r>
        <w:tab/>
      </w:r>
      <w:r>
        <w:tab/>
        <w:t>gsoc:hasConstituent [</w:t>
      </w:r>
    </w:p>
    <w:p w14:paraId="7EC147C0" w14:textId="64E5F338" w:rsidR="004B58C9" w:rsidRDefault="004B58C9" w:rsidP="007D5C4D">
      <w:pPr>
        <w:pStyle w:val="owl"/>
      </w:pPr>
      <w:r>
        <w:tab/>
      </w:r>
      <w:r>
        <w:tab/>
      </w:r>
      <w:r>
        <w:tab/>
      </w:r>
      <w:r>
        <w:tab/>
      </w:r>
      <w:ins w:id="554" w:author="Stephen Richard" w:date="2020-08-07T14:48:00Z">
        <w:r w:rsidR="0091483E">
          <w:t xml:space="preserve">a gsgm:Lithic_Epiclastic_Particle_Material; </w:t>
        </w:r>
      </w:ins>
      <w:del w:id="555" w:author="Stephen Richard" w:date="2020-08-07T14:48:00Z">
        <w:r w:rsidDel="0091483E">
          <w:delText>a gspt:lithic_clast ;</w:delText>
        </w:r>
      </w:del>
    </w:p>
    <w:p w14:paraId="57EA9DEA" w14:textId="62F7ED7C" w:rsidR="004B58C9" w:rsidDel="0091483E" w:rsidRDefault="004B58C9" w:rsidP="007D5C4D">
      <w:pPr>
        <w:pStyle w:val="owl"/>
        <w:rPr>
          <w:del w:id="556" w:author="Stephen Richard" w:date="2020-08-07T14:48:00Z"/>
        </w:rPr>
      </w:pPr>
      <w:del w:id="557" w:author="Stephen Richard" w:date="2020-08-07T14:48:00Z">
        <w:r w:rsidDel="0091483E">
          <w:tab/>
        </w:r>
        <w:r w:rsidDel="0091483E">
          <w:tab/>
        </w:r>
        <w:r w:rsidDel="0091483E">
          <w:tab/>
        </w:r>
        <w:r w:rsidDel="0091483E">
          <w:tab/>
          <w:delText>gsoc:hasRole gsog:Clast ;</w:delText>
        </w:r>
      </w:del>
    </w:p>
    <w:p w14:paraId="5EB8FBF0" w14:textId="32C43A21" w:rsidR="004B58C9" w:rsidRDefault="004B58C9" w:rsidP="007D5C4D">
      <w:pPr>
        <w:pStyle w:val="owl"/>
      </w:pPr>
      <w:r>
        <w:tab/>
      </w:r>
      <w:r>
        <w:tab/>
      </w:r>
      <w:r>
        <w:tab/>
      </w:r>
      <w:r>
        <w:tab/>
        <w:t>gsoc:hasConstituent [ a gslth:</w:t>
      </w:r>
      <w:del w:id="558" w:author="Stephen Richard" w:date="2020-08-07T14:48:00Z">
        <w:r w:rsidDel="0091483E">
          <w:delText xml:space="preserve">diorite </w:delText>
        </w:r>
      </w:del>
      <w:ins w:id="559" w:author="Stephen Richard" w:date="2020-08-07T14:48:00Z">
        <w:r w:rsidR="0091483E">
          <w:t>D</w:t>
        </w:r>
        <w:r w:rsidR="0091483E">
          <w:t xml:space="preserve">iorite </w:t>
        </w:r>
      </w:ins>
      <w:r>
        <w:t>];</w:t>
      </w:r>
    </w:p>
    <w:p w14:paraId="79A60F89" w14:textId="77777777" w:rsidR="004B58C9" w:rsidRDefault="004B58C9" w:rsidP="007D5C4D">
      <w:pPr>
        <w:pStyle w:val="owl"/>
      </w:pPr>
      <w:r>
        <w:tab/>
      </w:r>
      <w:r>
        <w:tab/>
      </w:r>
      <w:r>
        <w:tab/>
      </w:r>
      <w:r>
        <w:tab/>
        <w:t>rdfs:label "60 percent of clasts are sub-rounded diorite, 6-15 cm diameter" @en ;</w:t>
      </w:r>
    </w:p>
    <w:p w14:paraId="72AEE371" w14:textId="77777777" w:rsidR="004B58C9" w:rsidRDefault="004B58C9" w:rsidP="007D5C4D">
      <w:pPr>
        <w:pStyle w:val="owl"/>
      </w:pPr>
      <w:r>
        <w:tab/>
      </w:r>
      <w:r>
        <w:tab/>
      </w:r>
      <w:r>
        <w:tab/>
      </w:r>
      <w:r>
        <w:tab/>
        <w:t>gsoc:hasQuality [</w:t>
      </w:r>
    </w:p>
    <w:p w14:paraId="3A585CD0" w14:textId="77777777" w:rsidR="004B58C9" w:rsidRDefault="004B58C9" w:rsidP="007D5C4D">
      <w:pPr>
        <w:pStyle w:val="owl"/>
      </w:pPr>
      <w:r>
        <w:tab/>
      </w:r>
      <w:r>
        <w:tab/>
      </w:r>
      <w:r>
        <w:tab/>
      </w:r>
      <w:r>
        <w:tab/>
      </w:r>
      <w:r>
        <w:tab/>
        <w:t>a gsoc:Shape [</w:t>
      </w:r>
    </w:p>
    <w:p w14:paraId="6AED6DA7" w14:textId="77777777" w:rsidR="004B58C9" w:rsidRDefault="004B58C9" w:rsidP="007D5C4D">
      <w:pPr>
        <w:pStyle w:val="owl"/>
      </w:pPr>
      <w:r>
        <w:tab/>
      </w:r>
      <w:r>
        <w:tab/>
      </w:r>
      <w:r>
        <w:tab/>
      </w:r>
      <w:r>
        <w:tab/>
      </w:r>
      <w:r>
        <w:tab/>
      </w:r>
      <w:r>
        <w:tab/>
        <w:t>gsoc:hasQuality [</w:t>
      </w:r>
    </w:p>
    <w:p w14:paraId="3194948F" w14:textId="77777777" w:rsidR="004B58C9" w:rsidRDefault="004B58C9" w:rsidP="007D5C4D">
      <w:pPr>
        <w:pStyle w:val="owl"/>
      </w:pPr>
      <w:r>
        <w:tab/>
      </w:r>
      <w:r>
        <w:tab/>
      </w:r>
      <w:r>
        <w:tab/>
      </w:r>
      <w:r>
        <w:tab/>
      </w:r>
      <w:r>
        <w:tab/>
      </w:r>
      <w:r>
        <w:tab/>
        <w:t>a gslth:Grain_Roundness;</w:t>
      </w:r>
    </w:p>
    <w:p w14:paraId="2C13F337" w14:textId="77777777" w:rsidR="004B58C9" w:rsidRDefault="004B58C9" w:rsidP="007D5C4D">
      <w:pPr>
        <w:pStyle w:val="owl"/>
      </w:pPr>
      <w:r>
        <w:tab/>
      </w:r>
      <w:r>
        <w:tab/>
      </w:r>
      <w:r>
        <w:tab/>
      </w:r>
      <w:r>
        <w:tab/>
      </w:r>
      <w:r>
        <w:tab/>
      </w:r>
      <w:r>
        <w:tab/>
        <w:t>gsoc:hasDataValue "Sub-rounded" @en ];</w:t>
      </w:r>
    </w:p>
    <w:p w14:paraId="1466407A" w14:textId="77777777" w:rsidR="004B58C9" w:rsidRDefault="004B58C9" w:rsidP="007D5C4D">
      <w:pPr>
        <w:pStyle w:val="owl"/>
      </w:pPr>
      <w:r>
        <w:tab/>
      </w:r>
      <w:r>
        <w:tab/>
      </w:r>
      <w:r>
        <w:tab/>
      </w:r>
      <w:r>
        <w:tab/>
      </w:r>
      <w:r>
        <w:tab/>
        <w:t>]</w:t>
      </w:r>
    </w:p>
    <w:p w14:paraId="31C44457" w14:textId="77777777" w:rsidR="004B58C9" w:rsidRDefault="004B58C9" w:rsidP="007D5C4D">
      <w:pPr>
        <w:pStyle w:val="owl"/>
      </w:pPr>
      <w:r>
        <w:tab/>
      </w:r>
      <w:r>
        <w:tab/>
      </w:r>
      <w:r>
        <w:tab/>
      </w:r>
      <w:r>
        <w:tab/>
        <w:t>] ;</w:t>
      </w:r>
    </w:p>
    <w:p w14:paraId="517E840A" w14:textId="77777777" w:rsidR="004B58C9" w:rsidRDefault="004B58C9" w:rsidP="007D5C4D">
      <w:pPr>
        <w:pStyle w:val="owl"/>
      </w:pPr>
      <w:r>
        <w:tab/>
      </w:r>
      <w:r>
        <w:tab/>
      </w:r>
      <w:r>
        <w:tab/>
      </w:r>
      <w:r>
        <w:tab/>
        <w:t>gsoc:hasQuality [</w:t>
      </w:r>
    </w:p>
    <w:p w14:paraId="7D9C4394" w14:textId="77777777" w:rsidR="004B58C9" w:rsidRDefault="004B58C9" w:rsidP="007D5C4D">
      <w:pPr>
        <w:pStyle w:val="owl"/>
      </w:pPr>
      <w:r>
        <w:tab/>
      </w:r>
      <w:r>
        <w:tab/>
      </w:r>
      <w:r>
        <w:tab/>
      </w:r>
      <w:r>
        <w:tab/>
      </w:r>
      <w:r>
        <w:tab/>
        <w:t>a gsoc:Proportion ;</w:t>
      </w:r>
    </w:p>
    <w:p w14:paraId="6ED97DB3" w14:textId="77777777" w:rsidR="004B58C9" w:rsidRDefault="004B58C9" w:rsidP="007D5C4D">
      <w:pPr>
        <w:pStyle w:val="owl"/>
      </w:pPr>
      <w:r>
        <w:tab/>
      </w:r>
      <w:r>
        <w:tab/>
      </w:r>
      <w:r>
        <w:tab/>
      </w:r>
      <w:r>
        <w:tab/>
      </w:r>
      <w:r>
        <w:tab/>
        <w:t>gsoc:hasDataValue "60"^^xsd:decimal ;</w:t>
      </w:r>
    </w:p>
    <w:p w14:paraId="28B81C76" w14:textId="77777777" w:rsidR="004B58C9" w:rsidRDefault="004B58C9" w:rsidP="007D5C4D">
      <w:pPr>
        <w:pStyle w:val="owl"/>
      </w:pPr>
      <w:r>
        <w:tab/>
      </w:r>
      <w:r>
        <w:tab/>
      </w:r>
      <w:r>
        <w:tab/>
      </w:r>
      <w:r>
        <w:tab/>
      </w:r>
      <w:r>
        <w:tab/>
        <w:t>gsoc:hasUOM [a gsuom:percent] ;</w:t>
      </w:r>
      <w:r>
        <w:tab/>
      </w:r>
      <w:r>
        <w:tab/>
      </w:r>
      <w:r>
        <w:tab/>
      </w:r>
    </w:p>
    <w:p w14:paraId="3A28AC04" w14:textId="77777777" w:rsidR="004B58C9" w:rsidRDefault="004B58C9" w:rsidP="007D5C4D">
      <w:pPr>
        <w:pStyle w:val="owl"/>
      </w:pPr>
      <w:r>
        <w:tab/>
      </w:r>
      <w:r>
        <w:tab/>
      </w:r>
      <w:r>
        <w:tab/>
      </w:r>
      <w:r>
        <w:tab/>
      </w:r>
      <w:r>
        <w:tab/>
        <w:t>];</w:t>
      </w:r>
    </w:p>
    <w:p w14:paraId="455BE46D" w14:textId="77777777" w:rsidR="004B58C9" w:rsidRDefault="004B58C9" w:rsidP="007D5C4D">
      <w:pPr>
        <w:pStyle w:val="owl"/>
      </w:pPr>
      <w:r>
        <w:tab/>
      </w:r>
      <w:r>
        <w:tab/>
      </w:r>
      <w:r>
        <w:tab/>
      </w:r>
      <w:r>
        <w:tab/>
        <w:t>gsoc:hasQuality [</w:t>
      </w:r>
    </w:p>
    <w:p w14:paraId="715714AB" w14:textId="77777777" w:rsidR="004B58C9" w:rsidRDefault="004B58C9" w:rsidP="007D5C4D">
      <w:pPr>
        <w:pStyle w:val="owl"/>
      </w:pPr>
      <w:r>
        <w:tab/>
      </w:r>
      <w:r>
        <w:tab/>
      </w:r>
      <w:r>
        <w:tab/>
      </w:r>
      <w:r>
        <w:tab/>
      </w:r>
      <w:r>
        <w:tab/>
        <w:t>a gslth:Grain_Size_Max ;</w:t>
      </w:r>
    </w:p>
    <w:p w14:paraId="34C0D39E" w14:textId="77777777" w:rsidR="004B58C9" w:rsidRDefault="004B58C9" w:rsidP="007D5C4D">
      <w:pPr>
        <w:pStyle w:val="owl"/>
      </w:pPr>
      <w:r>
        <w:tab/>
      </w:r>
      <w:r>
        <w:tab/>
      </w:r>
      <w:r>
        <w:tab/>
      </w:r>
      <w:r>
        <w:tab/>
      </w:r>
      <w:r>
        <w:tab/>
        <w:t>gsoc:hasDataValue "150"^^xsd:decimal ;=</w:t>
      </w:r>
    </w:p>
    <w:p w14:paraId="648312A9" w14:textId="77777777" w:rsidR="004B58C9" w:rsidRDefault="004B58C9" w:rsidP="007D5C4D">
      <w:pPr>
        <w:pStyle w:val="owl"/>
      </w:pPr>
      <w:r>
        <w:tab/>
      </w:r>
      <w:r>
        <w:tab/>
      </w:r>
      <w:r>
        <w:tab/>
      </w:r>
      <w:r>
        <w:tab/>
      </w:r>
      <w:r>
        <w:tab/>
        <w:t>gsoc:hasUOM [a gsuom:millimeter] ;</w:t>
      </w:r>
      <w:r>
        <w:tab/>
      </w:r>
      <w:r>
        <w:tab/>
      </w:r>
      <w:r>
        <w:tab/>
      </w:r>
    </w:p>
    <w:p w14:paraId="136FDB6D" w14:textId="77777777" w:rsidR="004B58C9" w:rsidRDefault="004B58C9" w:rsidP="007D5C4D">
      <w:pPr>
        <w:pStyle w:val="owl"/>
      </w:pPr>
      <w:r>
        <w:tab/>
      </w:r>
      <w:r>
        <w:tab/>
      </w:r>
      <w:r>
        <w:tab/>
      </w:r>
      <w:r>
        <w:tab/>
      </w:r>
      <w:r>
        <w:tab/>
        <w:t>];</w:t>
      </w:r>
    </w:p>
    <w:p w14:paraId="4541AC01" w14:textId="77777777" w:rsidR="004B58C9" w:rsidRDefault="004B58C9" w:rsidP="007D5C4D">
      <w:pPr>
        <w:pStyle w:val="owl"/>
      </w:pPr>
      <w:r>
        <w:tab/>
      </w:r>
      <w:r>
        <w:tab/>
      </w:r>
      <w:r>
        <w:tab/>
      </w:r>
      <w:r>
        <w:tab/>
        <w:t>gsoc:hasQuality [</w:t>
      </w:r>
    </w:p>
    <w:p w14:paraId="0370802D" w14:textId="77777777" w:rsidR="004B58C9" w:rsidRDefault="004B58C9" w:rsidP="007D5C4D">
      <w:pPr>
        <w:pStyle w:val="owl"/>
      </w:pPr>
      <w:r>
        <w:tab/>
      </w:r>
      <w:r>
        <w:tab/>
      </w:r>
      <w:r>
        <w:tab/>
      </w:r>
      <w:r>
        <w:tab/>
      </w:r>
      <w:r>
        <w:tab/>
        <w:t>a gslth:Grain_Size_Min ;</w:t>
      </w:r>
    </w:p>
    <w:p w14:paraId="0DF201B6" w14:textId="77777777" w:rsidR="004B58C9" w:rsidRDefault="004B58C9" w:rsidP="007D5C4D">
      <w:pPr>
        <w:pStyle w:val="owl"/>
      </w:pPr>
      <w:r>
        <w:tab/>
      </w:r>
      <w:r>
        <w:tab/>
      </w:r>
      <w:r>
        <w:tab/>
      </w:r>
      <w:r>
        <w:tab/>
      </w:r>
      <w:r>
        <w:tab/>
        <w:t>gsoc:hasDataValue "60"^^xsd:decimal ;=</w:t>
      </w:r>
    </w:p>
    <w:p w14:paraId="183861E9" w14:textId="77777777" w:rsidR="004B58C9" w:rsidRDefault="004B58C9" w:rsidP="007D5C4D">
      <w:pPr>
        <w:pStyle w:val="owl"/>
      </w:pPr>
      <w:r>
        <w:tab/>
      </w:r>
      <w:r>
        <w:tab/>
      </w:r>
      <w:r>
        <w:tab/>
      </w:r>
      <w:r>
        <w:tab/>
      </w:r>
      <w:r>
        <w:tab/>
        <w:t>gsoc:hasUOM [a gsuom:millimeter] ;</w:t>
      </w:r>
      <w:r>
        <w:tab/>
      </w:r>
      <w:r>
        <w:tab/>
      </w:r>
      <w:r>
        <w:tab/>
      </w:r>
    </w:p>
    <w:p w14:paraId="4610E35D" w14:textId="77777777" w:rsidR="004B58C9" w:rsidRDefault="004B58C9" w:rsidP="007D5C4D">
      <w:pPr>
        <w:pStyle w:val="owl"/>
      </w:pPr>
      <w:r>
        <w:tab/>
      </w:r>
      <w:r>
        <w:tab/>
      </w:r>
      <w:r>
        <w:tab/>
      </w:r>
      <w:r>
        <w:tab/>
      </w:r>
      <w:r>
        <w:tab/>
        <w:t>];</w:t>
      </w:r>
    </w:p>
    <w:p w14:paraId="10EF37B6" w14:textId="77777777" w:rsidR="004B58C9" w:rsidRDefault="004B58C9" w:rsidP="007D5C4D">
      <w:pPr>
        <w:pStyle w:val="owl"/>
      </w:pPr>
      <w:r>
        <w:tab/>
      </w:r>
      <w:r>
        <w:tab/>
      </w:r>
      <w:r>
        <w:tab/>
      </w:r>
      <w:r>
        <w:tab/>
        <w:t>]</w:t>
      </w:r>
    </w:p>
    <w:p w14:paraId="4438FB30" w14:textId="77777777" w:rsidR="004B58C9" w:rsidRDefault="004B58C9" w:rsidP="007D5C4D">
      <w:pPr>
        <w:pStyle w:val="owl"/>
      </w:pPr>
      <w:r>
        <w:tab/>
      </w:r>
      <w:r>
        <w:tab/>
      </w:r>
      <w:r>
        <w:tab/>
        <w:t>];</w:t>
      </w:r>
    </w:p>
    <w:p w14:paraId="59093182" w14:textId="77777777" w:rsidR="004B58C9" w:rsidRDefault="004B58C9" w:rsidP="007D5C4D">
      <w:pPr>
        <w:pStyle w:val="owl"/>
      </w:pPr>
      <w:r>
        <w:tab/>
        <w:t>gsoc:hasConstituent [</w:t>
      </w:r>
    </w:p>
    <w:p w14:paraId="50BD3698" w14:textId="77777777" w:rsidR="004B58C9" w:rsidRDefault="004B58C9" w:rsidP="007D5C4D">
      <w:pPr>
        <w:pStyle w:val="owl"/>
      </w:pPr>
      <w:r>
        <w:tab/>
      </w:r>
      <w:r>
        <w:tab/>
        <w:t>a gslth:clastic_sandstone ;</w:t>
      </w:r>
    </w:p>
    <w:p w14:paraId="05E4546B" w14:textId="71DD13F9" w:rsidR="004B58C9" w:rsidRDefault="004B58C9" w:rsidP="007D5C4D">
      <w:pPr>
        <w:pStyle w:val="owl"/>
      </w:pPr>
      <w:r>
        <w:tab/>
      </w:r>
      <w:r>
        <w:tab/>
        <w:t xml:space="preserve">gsoc:hasRole </w:t>
      </w:r>
      <w:ins w:id="560" w:author="Stephen Richard" w:date="2020-08-07T14:50:00Z">
        <w:r w:rsidR="0091483E">
          <w:t>gsptr:Sedimentary_Matrix</w:t>
        </w:r>
        <w:r w:rsidR="0091483E" w:rsidDel="0091483E">
          <w:t xml:space="preserve"> </w:t>
        </w:r>
      </w:ins>
      <w:del w:id="561" w:author="Stephen Richard" w:date="2020-08-07T14:50:00Z">
        <w:r w:rsidDel="0091483E">
          <w:delText xml:space="preserve">gsog:Matrix </w:delText>
        </w:r>
      </w:del>
      <w:r>
        <w:t xml:space="preserve">; </w:t>
      </w:r>
    </w:p>
    <w:p w14:paraId="23872F44" w14:textId="77777777" w:rsidR="004B58C9" w:rsidRDefault="004B58C9" w:rsidP="007D5C4D">
      <w:pPr>
        <w:pStyle w:val="owl"/>
      </w:pPr>
      <w:r>
        <w:tab/>
      </w:r>
      <w:r>
        <w:tab/>
        <w:t>rdfs:label "sandstone matrix between clasts" @en ;</w:t>
      </w:r>
    </w:p>
    <w:p w14:paraId="142D057E" w14:textId="77777777" w:rsidR="004B58C9" w:rsidRDefault="004B58C9" w:rsidP="007D5C4D">
      <w:pPr>
        <w:pStyle w:val="owl"/>
      </w:pPr>
      <w:r>
        <w:tab/>
      </w:r>
      <w:r>
        <w:tab/>
        <w:t>gsoc:hasQuality [</w:t>
      </w:r>
    </w:p>
    <w:p w14:paraId="1E3878AF" w14:textId="77777777" w:rsidR="004B58C9" w:rsidRDefault="004B58C9" w:rsidP="007D5C4D">
      <w:pPr>
        <w:pStyle w:val="owl"/>
      </w:pPr>
      <w:r>
        <w:tab/>
      </w:r>
      <w:r>
        <w:tab/>
      </w:r>
      <w:r>
        <w:tab/>
        <w:t>a gsoc:Proportion ;</w:t>
      </w:r>
    </w:p>
    <w:p w14:paraId="777A971B" w14:textId="77777777" w:rsidR="004B58C9" w:rsidRDefault="004B58C9" w:rsidP="007D5C4D">
      <w:pPr>
        <w:pStyle w:val="owl"/>
      </w:pPr>
      <w:r>
        <w:tab/>
      </w:r>
      <w:r>
        <w:tab/>
      </w:r>
      <w:r>
        <w:tab/>
        <w:t>gsoc:hasDataValue "20"^^xsd:decimal ;</w:t>
      </w:r>
    </w:p>
    <w:p w14:paraId="3503D63A" w14:textId="77777777" w:rsidR="004B58C9" w:rsidRDefault="004B58C9" w:rsidP="007D5C4D">
      <w:pPr>
        <w:pStyle w:val="owl"/>
      </w:pPr>
      <w:r>
        <w:tab/>
      </w:r>
      <w:r>
        <w:tab/>
      </w:r>
      <w:r>
        <w:tab/>
        <w:t>gsoc:hasUOM [a gsuom:percent] ;</w:t>
      </w:r>
      <w:r>
        <w:tab/>
      </w:r>
      <w:r>
        <w:tab/>
      </w:r>
      <w:r>
        <w:tab/>
      </w:r>
    </w:p>
    <w:p w14:paraId="6F3E4CCE" w14:textId="77777777" w:rsidR="004B58C9" w:rsidRDefault="004B58C9" w:rsidP="007D5C4D">
      <w:pPr>
        <w:pStyle w:val="owl"/>
      </w:pPr>
      <w:r>
        <w:tab/>
      </w:r>
      <w:r>
        <w:tab/>
        <w:t>];</w:t>
      </w:r>
    </w:p>
    <w:p w14:paraId="44155D97" w14:textId="77777777" w:rsidR="004B58C9" w:rsidRDefault="004B58C9" w:rsidP="007D5C4D">
      <w:pPr>
        <w:pStyle w:val="owl"/>
      </w:pPr>
      <w:r>
        <w:tab/>
        <w:t>]</w:t>
      </w:r>
    </w:p>
    <w:p w14:paraId="697F1A67" w14:textId="02B45349" w:rsidR="004B58C9" w:rsidRDefault="004B58C9" w:rsidP="007D5C4D">
      <w:pPr>
        <w:pStyle w:val="owl"/>
      </w:pPr>
      <w:r>
        <w:t>.</w:t>
      </w:r>
    </w:p>
    <w:p w14:paraId="364B13CD" w14:textId="6C23582C" w:rsidR="00855B62" w:rsidRDefault="00855B62" w:rsidP="00473DA3"/>
    <w:p w14:paraId="26CC8471" w14:textId="17BB630C" w:rsidR="00855B62" w:rsidRDefault="00855B62" w:rsidP="005175D8">
      <w:pPr>
        <w:pStyle w:val="Heading3"/>
        <w:numPr>
          <w:ilvl w:val="0"/>
          <w:numId w:val="5"/>
        </w:numPr>
      </w:pPr>
      <w:r>
        <w:t>Statement: A Rhyolite contains phenocrysts of Sanidine</w:t>
      </w:r>
    </w:p>
    <w:p w14:paraId="14CF64BE" w14:textId="765FA0D7" w:rsidR="00855B62" w:rsidRDefault="00855B62" w:rsidP="00473DA3">
      <w:r w:rsidRPr="00855B62">
        <w:rPr>
          <w:noProof/>
          <w:lang w:val="en-CA" w:eastAsia="en-CA"/>
        </w:rPr>
        <w:drawing>
          <wp:inline distT="0" distB="0" distL="0" distR="0" wp14:anchorId="27CCB381" wp14:editId="54470FFE">
            <wp:extent cx="5943600" cy="2092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092960"/>
                    </a:xfrm>
                    <a:prstGeom prst="rect">
                      <a:avLst/>
                    </a:prstGeom>
                  </pic:spPr>
                </pic:pic>
              </a:graphicData>
            </a:graphic>
          </wp:inline>
        </w:drawing>
      </w:r>
    </w:p>
    <w:p w14:paraId="263DB079" w14:textId="60C788A1" w:rsidR="008B202C" w:rsidRDefault="008B202C" w:rsidP="007D5C4D">
      <w:r>
        <w:t>A more complete description of the rhyolite would probably include other phenocrysts, a description of the groundmass, and if applicable description of flow-banding fabric, lithophysae, etc.</w:t>
      </w:r>
    </w:p>
    <w:p w14:paraId="720A04BB" w14:textId="5B389F22" w:rsidR="001F547F" w:rsidRDefault="001F547F" w:rsidP="007D5C4D">
      <w:pPr>
        <w:pStyle w:val="owl"/>
      </w:pPr>
      <w:r>
        <w:t>rol:rhyoliteoftubac</w:t>
      </w:r>
    </w:p>
    <w:p w14:paraId="056477E4" w14:textId="58797779" w:rsidR="001F547F" w:rsidRDefault="001F547F" w:rsidP="007D5C4D">
      <w:pPr>
        <w:pStyle w:val="owl"/>
      </w:pPr>
      <w:r>
        <w:tab/>
        <w:t>a gslth:</w:t>
      </w:r>
      <w:del w:id="562" w:author="Stephen Richard" w:date="2020-08-07T14:51:00Z">
        <w:r w:rsidDel="0091483E">
          <w:delText xml:space="preserve">rhyolite </w:delText>
        </w:r>
      </w:del>
      <w:ins w:id="563" w:author="Stephen Richard" w:date="2020-08-07T14:51:00Z">
        <w:r w:rsidR="0091483E">
          <w:t>R</w:t>
        </w:r>
        <w:r w:rsidR="0091483E">
          <w:t xml:space="preserve">hyolite </w:t>
        </w:r>
      </w:ins>
      <w:r>
        <w:t>;</w:t>
      </w:r>
    </w:p>
    <w:p w14:paraId="7A582657" w14:textId="77777777" w:rsidR="001F547F" w:rsidRDefault="001F547F" w:rsidP="007D5C4D">
      <w:pPr>
        <w:pStyle w:val="owl"/>
      </w:pPr>
      <w:r>
        <w:tab/>
        <w:t>rdfs:label "Rhyolite of Tubac" @en ;</w:t>
      </w:r>
    </w:p>
    <w:p w14:paraId="22C3C082" w14:textId="77777777" w:rsidR="001F547F" w:rsidRDefault="001F547F" w:rsidP="007D5C4D">
      <w:pPr>
        <w:pStyle w:val="owl"/>
      </w:pPr>
      <w:r>
        <w:tab/>
        <w:t>rdfs:comment "Contains 15% 1-3 mm euhedral sanidine phenocrysts " @en ;</w:t>
      </w:r>
    </w:p>
    <w:p w14:paraId="4ABCFA17" w14:textId="77777777" w:rsidR="001F547F" w:rsidRDefault="001F547F" w:rsidP="007D5C4D">
      <w:pPr>
        <w:pStyle w:val="owl"/>
      </w:pPr>
      <w:r>
        <w:tab/>
        <w:t>gsoc:hasConstituent [</w:t>
      </w:r>
    </w:p>
    <w:p w14:paraId="4ED32D68" w14:textId="7E362D36" w:rsidR="001F547F" w:rsidRDefault="001F547F" w:rsidP="007D5C4D">
      <w:pPr>
        <w:pStyle w:val="owl"/>
      </w:pPr>
      <w:r>
        <w:tab/>
      </w:r>
      <w:r>
        <w:tab/>
        <w:t xml:space="preserve">a </w:t>
      </w:r>
      <w:ins w:id="564" w:author="Stephen Richard" w:date="2020-08-07T14:52:00Z">
        <w:r w:rsidR="0091483E">
          <w:t>gsgm:Single_Crystal_Particle_Material</w:t>
        </w:r>
        <w:r w:rsidR="0091483E" w:rsidDel="0091483E">
          <w:t xml:space="preserve"> </w:t>
        </w:r>
      </w:ins>
      <w:del w:id="565" w:author="Stephen Richard" w:date="2020-08-07T14:52:00Z">
        <w:r w:rsidDel="0091483E">
          <w:delText>gsog:Mono-mineralic_crystal_particle</w:delText>
        </w:r>
      </w:del>
      <w:r>
        <w:t>;</w:t>
      </w:r>
    </w:p>
    <w:p w14:paraId="1681BB96" w14:textId="77777777" w:rsidR="001F547F" w:rsidRDefault="001F547F" w:rsidP="007D5C4D">
      <w:pPr>
        <w:pStyle w:val="owl"/>
      </w:pPr>
      <w:r>
        <w:tab/>
      </w:r>
      <w:r>
        <w:tab/>
        <w:t>gsoc:hasQuality [</w:t>
      </w:r>
    </w:p>
    <w:p w14:paraId="0A0623F1" w14:textId="77777777" w:rsidR="001F547F" w:rsidRDefault="001F547F" w:rsidP="007D5C4D">
      <w:pPr>
        <w:pStyle w:val="owl"/>
      </w:pPr>
      <w:r>
        <w:tab/>
      </w:r>
      <w:r>
        <w:tab/>
      </w:r>
      <w:r>
        <w:tab/>
        <w:t>a gsoc:Proportion ;</w:t>
      </w:r>
    </w:p>
    <w:p w14:paraId="289D7BBD" w14:textId="77777777" w:rsidR="001F547F" w:rsidRDefault="001F547F" w:rsidP="007D5C4D">
      <w:pPr>
        <w:pStyle w:val="owl"/>
      </w:pPr>
      <w:r>
        <w:tab/>
      </w:r>
      <w:r>
        <w:tab/>
      </w:r>
      <w:r>
        <w:tab/>
        <w:t>gsoc:hasDataValue "15"^^xsd:decimal ;</w:t>
      </w:r>
    </w:p>
    <w:p w14:paraId="3CA0DB6D" w14:textId="77777777" w:rsidR="001F547F" w:rsidRDefault="001F547F" w:rsidP="007D5C4D">
      <w:pPr>
        <w:pStyle w:val="owl"/>
      </w:pPr>
      <w:r>
        <w:tab/>
      </w:r>
      <w:r>
        <w:tab/>
      </w:r>
      <w:r>
        <w:tab/>
        <w:t>gsoc:hasUOM [a gsuom:percent] ;</w:t>
      </w:r>
      <w:r>
        <w:tab/>
      </w:r>
      <w:r>
        <w:tab/>
      </w:r>
      <w:r>
        <w:tab/>
      </w:r>
    </w:p>
    <w:p w14:paraId="020EAF4E" w14:textId="77777777" w:rsidR="001F547F" w:rsidRDefault="001F547F" w:rsidP="007D5C4D">
      <w:pPr>
        <w:pStyle w:val="owl"/>
      </w:pPr>
      <w:r>
        <w:tab/>
      </w:r>
      <w:r>
        <w:tab/>
      </w:r>
      <w:r>
        <w:tab/>
        <w:t>];</w:t>
      </w:r>
    </w:p>
    <w:p w14:paraId="0867FA7D" w14:textId="77777777" w:rsidR="001F547F" w:rsidRDefault="001F547F" w:rsidP="007D5C4D">
      <w:pPr>
        <w:pStyle w:val="owl"/>
      </w:pPr>
      <w:r>
        <w:tab/>
      </w:r>
      <w:r>
        <w:tab/>
        <w:t>gsoc:hasConstituent [</w:t>
      </w:r>
    </w:p>
    <w:p w14:paraId="180134E7" w14:textId="77777777" w:rsidR="001F547F" w:rsidRDefault="001F547F" w:rsidP="007D5C4D">
      <w:pPr>
        <w:pStyle w:val="owl"/>
      </w:pPr>
      <w:r>
        <w:tab/>
      </w:r>
      <w:r>
        <w:tab/>
      </w:r>
      <w:r>
        <w:tab/>
        <w:t xml:space="preserve">a gsmin:sanidine ; </w:t>
      </w:r>
    </w:p>
    <w:p w14:paraId="015741D4" w14:textId="5539B533" w:rsidR="001F547F" w:rsidRDefault="001F547F" w:rsidP="007D5C4D">
      <w:pPr>
        <w:pStyle w:val="owl"/>
      </w:pPr>
      <w:r>
        <w:tab/>
      </w:r>
      <w:r>
        <w:tab/>
      </w:r>
      <w:r>
        <w:tab/>
        <w:t xml:space="preserve">gsoc:hasRole </w:t>
      </w:r>
      <w:ins w:id="566" w:author="Stephen Richard" w:date="2020-08-07T14:52:00Z">
        <w:r w:rsidR="0091483E">
          <w:t>gsptr:Phenocryst</w:t>
        </w:r>
        <w:r w:rsidR="0091483E" w:rsidDel="0091483E">
          <w:t xml:space="preserve"> </w:t>
        </w:r>
      </w:ins>
      <w:del w:id="567" w:author="Stephen Richard" w:date="2020-08-07T14:52:00Z">
        <w:r w:rsidDel="0091483E">
          <w:delText xml:space="preserve">gspt:phenocryst </w:delText>
        </w:r>
      </w:del>
      <w:r>
        <w:t>;</w:t>
      </w:r>
    </w:p>
    <w:p w14:paraId="0B8503ED" w14:textId="77777777" w:rsidR="001F547F" w:rsidRDefault="001F547F" w:rsidP="007D5C4D">
      <w:pPr>
        <w:pStyle w:val="owl"/>
      </w:pPr>
      <w:r>
        <w:tab/>
      </w:r>
      <w:r>
        <w:tab/>
      </w:r>
      <w:r>
        <w:tab/>
        <w:t>gsoc:hasQuality [</w:t>
      </w:r>
    </w:p>
    <w:p w14:paraId="08F442C7" w14:textId="77777777" w:rsidR="001F547F" w:rsidRDefault="001F547F" w:rsidP="007D5C4D">
      <w:pPr>
        <w:pStyle w:val="owl"/>
      </w:pPr>
      <w:r>
        <w:tab/>
      </w:r>
      <w:r>
        <w:tab/>
      </w:r>
      <w:r>
        <w:tab/>
      </w:r>
      <w:r>
        <w:tab/>
        <w:t>a gsoc:Shape ;</w:t>
      </w:r>
    </w:p>
    <w:p w14:paraId="1DB27EF2" w14:textId="77777777" w:rsidR="001F547F" w:rsidRDefault="001F547F" w:rsidP="007D5C4D">
      <w:pPr>
        <w:pStyle w:val="owl"/>
      </w:pPr>
      <w:r>
        <w:tab/>
      </w:r>
      <w:r>
        <w:tab/>
      </w:r>
      <w:r>
        <w:tab/>
      </w:r>
      <w:r>
        <w:tab/>
        <w:t>gsoc:hasDataValue "euhedral" ;</w:t>
      </w:r>
      <w:r>
        <w:tab/>
      </w:r>
      <w:r>
        <w:tab/>
      </w:r>
      <w:r>
        <w:tab/>
      </w:r>
      <w:r>
        <w:tab/>
      </w:r>
      <w:r>
        <w:tab/>
      </w:r>
      <w:r>
        <w:tab/>
      </w:r>
    </w:p>
    <w:p w14:paraId="63BCDBA9" w14:textId="77777777" w:rsidR="001F547F" w:rsidRDefault="001F547F" w:rsidP="007D5C4D">
      <w:pPr>
        <w:pStyle w:val="owl"/>
      </w:pPr>
      <w:r>
        <w:tab/>
      </w:r>
      <w:r>
        <w:tab/>
      </w:r>
      <w:r>
        <w:tab/>
      </w:r>
      <w:r>
        <w:tab/>
        <w:t>];</w:t>
      </w:r>
    </w:p>
    <w:p w14:paraId="5F43C2C0" w14:textId="77777777" w:rsidR="001F547F" w:rsidRDefault="001F547F" w:rsidP="007D5C4D">
      <w:pPr>
        <w:pStyle w:val="owl"/>
      </w:pPr>
      <w:r>
        <w:tab/>
      </w:r>
      <w:r>
        <w:tab/>
      </w:r>
      <w:r>
        <w:tab/>
        <w:t>gsoc:hasQuality [</w:t>
      </w:r>
    </w:p>
    <w:p w14:paraId="45933038" w14:textId="77777777" w:rsidR="001F547F" w:rsidRDefault="001F547F" w:rsidP="007D5C4D">
      <w:pPr>
        <w:pStyle w:val="owl"/>
      </w:pPr>
      <w:r>
        <w:tab/>
      </w:r>
      <w:r>
        <w:tab/>
      </w:r>
      <w:r>
        <w:tab/>
      </w:r>
      <w:r>
        <w:tab/>
        <w:t>a gslth:Grain_Size_Max ;</w:t>
      </w:r>
    </w:p>
    <w:p w14:paraId="3AADA079" w14:textId="77777777" w:rsidR="001F547F" w:rsidRDefault="001F547F" w:rsidP="007D5C4D">
      <w:pPr>
        <w:pStyle w:val="owl"/>
      </w:pPr>
      <w:r>
        <w:tab/>
      </w:r>
      <w:r>
        <w:tab/>
      </w:r>
      <w:r>
        <w:tab/>
      </w:r>
      <w:r>
        <w:tab/>
        <w:t>gsoc:hasDataValue "1"^^xsd:decimal ;</w:t>
      </w:r>
    </w:p>
    <w:p w14:paraId="31F20A6A" w14:textId="77777777" w:rsidR="001F547F" w:rsidRDefault="001F547F" w:rsidP="007D5C4D">
      <w:pPr>
        <w:pStyle w:val="owl"/>
      </w:pPr>
      <w:r>
        <w:tab/>
      </w:r>
      <w:r>
        <w:tab/>
      </w:r>
      <w:r>
        <w:tab/>
      </w:r>
      <w:r>
        <w:tab/>
        <w:t>gsoc:hasUOM [a gsuom:millimeter] ;</w:t>
      </w:r>
      <w:r>
        <w:tab/>
      </w:r>
      <w:r>
        <w:tab/>
      </w:r>
      <w:r>
        <w:tab/>
      </w:r>
    </w:p>
    <w:p w14:paraId="2D8650C9" w14:textId="77777777" w:rsidR="001F547F" w:rsidRDefault="001F547F" w:rsidP="007D5C4D">
      <w:pPr>
        <w:pStyle w:val="owl"/>
      </w:pPr>
      <w:r>
        <w:tab/>
      </w:r>
      <w:r>
        <w:tab/>
      </w:r>
      <w:r>
        <w:tab/>
      </w:r>
      <w:r>
        <w:tab/>
        <w:t>];</w:t>
      </w:r>
    </w:p>
    <w:p w14:paraId="14D6056A" w14:textId="77777777" w:rsidR="001F547F" w:rsidRDefault="001F547F" w:rsidP="007D5C4D">
      <w:pPr>
        <w:pStyle w:val="owl"/>
      </w:pPr>
      <w:r>
        <w:tab/>
      </w:r>
      <w:r>
        <w:tab/>
      </w:r>
      <w:r>
        <w:tab/>
        <w:t>gsoc:hasQuality [</w:t>
      </w:r>
    </w:p>
    <w:p w14:paraId="719A778A" w14:textId="77777777" w:rsidR="001F547F" w:rsidRDefault="001F547F" w:rsidP="007D5C4D">
      <w:pPr>
        <w:pStyle w:val="owl"/>
      </w:pPr>
      <w:r>
        <w:tab/>
      </w:r>
      <w:r>
        <w:tab/>
      </w:r>
      <w:r>
        <w:tab/>
      </w:r>
      <w:r>
        <w:tab/>
        <w:t>a gslth:Grain_Size_Min ;</w:t>
      </w:r>
    </w:p>
    <w:p w14:paraId="4DE8E6A3" w14:textId="77777777" w:rsidR="001F547F" w:rsidRDefault="001F547F" w:rsidP="007D5C4D">
      <w:pPr>
        <w:pStyle w:val="owl"/>
      </w:pPr>
      <w:r>
        <w:tab/>
      </w:r>
      <w:r>
        <w:tab/>
      </w:r>
      <w:r>
        <w:tab/>
      </w:r>
      <w:r>
        <w:tab/>
        <w:t>gsoc:hasDataValue "3"^^xsd:decimal ;</w:t>
      </w:r>
    </w:p>
    <w:p w14:paraId="7AE4DEA4" w14:textId="77777777" w:rsidR="001F547F" w:rsidRDefault="001F547F" w:rsidP="007D5C4D">
      <w:pPr>
        <w:pStyle w:val="owl"/>
      </w:pPr>
      <w:r>
        <w:tab/>
      </w:r>
      <w:r>
        <w:tab/>
      </w:r>
      <w:r>
        <w:tab/>
      </w:r>
      <w:r>
        <w:tab/>
        <w:t>gsoc:hasUOM [a gsuom:millimeter] ;</w:t>
      </w:r>
      <w:r>
        <w:tab/>
      </w:r>
      <w:r>
        <w:tab/>
      </w:r>
      <w:r>
        <w:tab/>
      </w:r>
    </w:p>
    <w:p w14:paraId="393E3B34" w14:textId="77777777" w:rsidR="001F547F" w:rsidRDefault="001F547F" w:rsidP="007D5C4D">
      <w:pPr>
        <w:pStyle w:val="owl"/>
      </w:pPr>
      <w:r>
        <w:tab/>
      </w:r>
      <w:r>
        <w:tab/>
      </w:r>
      <w:r>
        <w:tab/>
      </w:r>
      <w:r>
        <w:tab/>
        <w:t>];</w:t>
      </w:r>
    </w:p>
    <w:p w14:paraId="23721D06" w14:textId="77777777" w:rsidR="001F547F" w:rsidRDefault="001F547F" w:rsidP="007D5C4D">
      <w:pPr>
        <w:pStyle w:val="owl"/>
      </w:pPr>
      <w:r>
        <w:tab/>
      </w:r>
      <w:r>
        <w:tab/>
        <w:t>]</w:t>
      </w:r>
    </w:p>
    <w:p w14:paraId="6BD02E91" w14:textId="77777777" w:rsidR="001F547F" w:rsidRDefault="001F547F" w:rsidP="007D5C4D">
      <w:pPr>
        <w:pStyle w:val="owl"/>
      </w:pPr>
      <w:r>
        <w:t xml:space="preserve">    ]</w:t>
      </w:r>
    </w:p>
    <w:p w14:paraId="61DE0DBD" w14:textId="52AB4A38" w:rsidR="001F547F" w:rsidRDefault="001F547F" w:rsidP="00AA3474">
      <w:pPr>
        <w:pStyle w:val="owl"/>
      </w:pPr>
      <w:r>
        <w:t>.</w:t>
      </w:r>
    </w:p>
    <w:p w14:paraId="104B2EA3" w14:textId="77777777" w:rsidR="00AA3474" w:rsidRDefault="00AA3474" w:rsidP="00AA3474">
      <w:pPr>
        <w:pStyle w:val="owl"/>
      </w:pPr>
    </w:p>
    <w:p w14:paraId="388534B5" w14:textId="361149F9" w:rsidR="00855B62" w:rsidRDefault="00855B62" w:rsidP="005175D8">
      <w:pPr>
        <w:pStyle w:val="Heading3"/>
        <w:numPr>
          <w:ilvl w:val="0"/>
          <w:numId w:val="5"/>
        </w:numPr>
      </w:pPr>
      <w:r>
        <w:t>Statement: SMR2011-12-16-01 is sample of Formation Z</w:t>
      </w:r>
    </w:p>
    <w:p w14:paraId="79877983" w14:textId="691D6D0F" w:rsidR="00855B62" w:rsidRDefault="00855B62" w:rsidP="00473DA3">
      <w:r w:rsidRPr="00855B62">
        <w:rPr>
          <w:noProof/>
          <w:lang w:val="en-CA" w:eastAsia="en-CA"/>
        </w:rPr>
        <w:drawing>
          <wp:inline distT="0" distB="0" distL="0" distR="0" wp14:anchorId="6F2B7E70" wp14:editId="68FE4FC6">
            <wp:extent cx="5943600" cy="19583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58340"/>
                    </a:xfrm>
                    <a:prstGeom prst="rect">
                      <a:avLst/>
                    </a:prstGeom>
                  </pic:spPr>
                </pic:pic>
              </a:graphicData>
            </a:graphic>
          </wp:inline>
        </w:drawing>
      </w:r>
    </w:p>
    <w:p w14:paraId="28EDCD57" w14:textId="3CA9DAB8" w:rsidR="008B202C" w:rsidRDefault="008B202C" w:rsidP="00473DA3">
      <w:r>
        <w:t xml:space="preserve">Note that the encoding below starts with the rock object and uses the invers of hasRolePlayer (hasRole) to link the rock object to the sample.   Subclasses of rock object for different kinds of samples would probably be useful.  </w:t>
      </w:r>
    </w:p>
    <w:p w14:paraId="4AB96782" w14:textId="77777777" w:rsidR="00AE6F66" w:rsidRDefault="00AE6F66" w:rsidP="007D5C4D">
      <w:pPr>
        <w:pStyle w:val="owl"/>
      </w:pPr>
      <w:r>
        <w:t xml:space="preserve">rol:SMR2011-12-16-01 </w:t>
      </w:r>
    </w:p>
    <w:p w14:paraId="45C4C828" w14:textId="77777777" w:rsidR="00AE6F66" w:rsidRDefault="00AE6F66" w:rsidP="007D5C4D">
      <w:pPr>
        <w:pStyle w:val="owl"/>
      </w:pPr>
      <w:r>
        <w:tab/>
        <w:t>a gsog:Rock_Object;</w:t>
      </w:r>
    </w:p>
    <w:p w14:paraId="293F8FE2" w14:textId="77777777" w:rsidR="00AE6F66" w:rsidRDefault="00AE6F66" w:rsidP="007D5C4D">
      <w:pPr>
        <w:pStyle w:val="owl"/>
      </w:pPr>
      <w:r>
        <w:tab/>
        <w:t>gsoc:hasConstituent [a gslth:shale ] ;</w:t>
      </w:r>
    </w:p>
    <w:p w14:paraId="067F936B" w14:textId="77777777" w:rsidR="00AE6F66" w:rsidRDefault="00AE6F66" w:rsidP="007D5C4D">
      <w:pPr>
        <w:pStyle w:val="owl"/>
      </w:pPr>
      <w:r>
        <w:tab/>
        <w:t>gsoc:hasQuality [</w:t>
      </w:r>
    </w:p>
    <w:p w14:paraId="674719D4" w14:textId="77777777" w:rsidR="00AE6F66" w:rsidRDefault="00AE6F66" w:rsidP="007D5C4D">
      <w:pPr>
        <w:pStyle w:val="owl"/>
      </w:pPr>
      <w:r>
        <w:tab/>
      </w:r>
      <w:r>
        <w:tab/>
        <w:t>gsoq:Diameter ;</w:t>
      </w:r>
    </w:p>
    <w:p w14:paraId="2DB6CF6E" w14:textId="77777777" w:rsidR="00AE6F66" w:rsidRDefault="00AE6F66" w:rsidP="007D5C4D">
      <w:pPr>
        <w:pStyle w:val="owl"/>
      </w:pPr>
      <w:r>
        <w:tab/>
      </w:r>
      <w:r>
        <w:tab/>
        <w:t>gsoc:hasDataValue "100"^^xsd:decimal;</w:t>
      </w:r>
    </w:p>
    <w:p w14:paraId="59407AA3" w14:textId="77777777" w:rsidR="00AE6F66" w:rsidRDefault="00AE6F66" w:rsidP="007D5C4D">
      <w:pPr>
        <w:pStyle w:val="owl"/>
      </w:pPr>
      <w:r>
        <w:tab/>
      </w:r>
      <w:r>
        <w:tab/>
        <w:t>gsoc:hasUOM [ a gsuom:millimeter ]</w:t>
      </w:r>
    </w:p>
    <w:p w14:paraId="19ADAA97" w14:textId="77777777" w:rsidR="00AE6F66" w:rsidRDefault="00AE6F66" w:rsidP="007D5C4D">
      <w:pPr>
        <w:pStyle w:val="owl"/>
      </w:pPr>
      <w:r>
        <w:tab/>
        <w:t>];</w:t>
      </w:r>
    </w:p>
    <w:p w14:paraId="3676217F" w14:textId="77777777" w:rsidR="00AE6F66" w:rsidRDefault="00AE6F66" w:rsidP="007D5C4D">
      <w:pPr>
        <w:pStyle w:val="owl"/>
      </w:pPr>
      <w:r>
        <w:tab/>
        <w:t>gsoc:hasRole [</w:t>
      </w:r>
    </w:p>
    <w:p w14:paraId="6CEFD947" w14:textId="77777777" w:rsidR="00AE6F66" w:rsidRDefault="00AE6F66" w:rsidP="007D5C4D">
      <w:pPr>
        <w:pStyle w:val="owl"/>
      </w:pPr>
      <w:r>
        <w:tab/>
      </w:r>
      <w:r>
        <w:tab/>
        <w:t>a gsog:Rock_Sample ;</w:t>
      </w:r>
    </w:p>
    <w:p w14:paraId="486F7852" w14:textId="77777777" w:rsidR="00AE6F66" w:rsidRDefault="00AE6F66" w:rsidP="007D5C4D">
      <w:pPr>
        <w:pStyle w:val="owl"/>
      </w:pPr>
      <w:r>
        <w:tab/>
      </w:r>
      <w:r>
        <w:tab/>
        <w:t xml:space="preserve">gsoc:isSampleOf rol:formationx ; </w:t>
      </w:r>
    </w:p>
    <w:p w14:paraId="7767C19F" w14:textId="77777777" w:rsidR="00AE6F66" w:rsidRDefault="00AE6F66" w:rsidP="007D5C4D">
      <w:pPr>
        <w:pStyle w:val="owl"/>
      </w:pPr>
      <w:r>
        <w:tab/>
      </w:r>
      <w:r>
        <w:tab/>
        <w:t>gsoc:determinedBy [</w:t>
      </w:r>
    </w:p>
    <w:p w14:paraId="627BD6D0" w14:textId="77777777" w:rsidR="00AE6F66" w:rsidRDefault="00AE6F66" w:rsidP="007D5C4D">
      <w:pPr>
        <w:pStyle w:val="owl"/>
      </w:pPr>
      <w:r>
        <w:tab/>
      </w:r>
      <w:r>
        <w:tab/>
      </w:r>
      <w:r>
        <w:tab/>
        <w:t>a gsoc:Determining_Event;</w:t>
      </w:r>
    </w:p>
    <w:p w14:paraId="43ECD2B0" w14:textId="77777777" w:rsidR="00AE6F66" w:rsidRDefault="00AE6F66" w:rsidP="007D5C4D">
      <w:pPr>
        <w:pStyle w:val="owl"/>
      </w:pPr>
      <w:r>
        <w:tab/>
      </w:r>
      <w:r>
        <w:tab/>
      </w:r>
      <w:r>
        <w:tab/>
        <w:t>rdfs:label "event of obtaining the sample in the field." @en ;</w:t>
      </w:r>
    </w:p>
    <w:p w14:paraId="6F5B7DB4" w14:textId="2247008E" w:rsidR="00AE6F66" w:rsidRDefault="00AE6F66" w:rsidP="00486FA7">
      <w:pPr>
        <w:pStyle w:val="owl"/>
        <w:ind w:left="2520" w:hanging="360"/>
      </w:pPr>
      <w:r>
        <w:t>rdfs:comment "constituent processes could be used to document the sampling procedure. Consider importing SOSA or PROV vocabularies for better sample description." @en ;</w:t>
      </w:r>
    </w:p>
    <w:p w14:paraId="23F26571" w14:textId="77777777" w:rsidR="00AE6F66" w:rsidRDefault="00AE6F66" w:rsidP="007D5C4D">
      <w:pPr>
        <w:pStyle w:val="owl"/>
      </w:pPr>
      <w:r>
        <w:tab/>
      </w:r>
      <w:r>
        <w:tab/>
      </w:r>
      <w:r>
        <w:tab/>
        <w:t>gsoc:hasIndirectSpatialLocation [</w:t>
      </w:r>
    </w:p>
    <w:p w14:paraId="252A6E0E" w14:textId="77777777" w:rsidR="00AE6F66" w:rsidRDefault="00AE6F66" w:rsidP="007D5C4D">
      <w:pPr>
        <w:pStyle w:val="owl"/>
      </w:pPr>
      <w:r>
        <w:tab/>
      </w:r>
      <w:r>
        <w:tab/>
      </w:r>
      <w:r>
        <w:tab/>
      </w:r>
      <w:r>
        <w:tab/>
        <w:t>a gsoc:Spatial_Region;</w:t>
      </w:r>
    </w:p>
    <w:p w14:paraId="67CCC5EE" w14:textId="77777777" w:rsidR="00AE6F66" w:rsidRDefault="00AE6F66" w:rsidP="007D5C4D">
      <w:pPr>
        <w:pStyle w:val="owl"/>
      </w:pPr>
      <w:r>
        <w:tab/>
      </w:r>
      <w:r>
        <w:tab/>
      </w:r>
      <w:r>
        <w:tab/>
      </w:r>
      <w:r>
        <w:tab/>
        <w:t>rdfs:label "Sampling location";</w:t>
      </w:r>
    </w:p>
    <w:p w14:paraId="35D23A2A" w14:textId="2F365829" w:rsidR="00AE6F66" w:rsidRDefault="00AE6F66" w:rsidP="007D5C4D">
      <w:pPr>
        <w:pStyle w:val="owl"/>
        <w:ind w:left="3420" w:hanging="540"/>
      </w:pPr>
      <w:r>
        <w:t>rdfs:comment "location of sampling event is indirect, anchored in the location of the sampling site" @en ;</w:t>
      </w:r>
    </w:p>
    <w:p w14:paraId="5D0E3D04" w14:textId="77777777" w:rsidR="00AE6F66" w:rsidRDefault="00AE6F66" w:rsidP="007D5C4D">
      <w:pPr>
        <w:pStyle w:val="owl"/>
      </w:pPr>
      <w:r>
        <w:tab/>
      </w:r>
      <w:r>
        <w:tab/>
      </w:r>
      <w:r>
        <w:tab/>
      </w:r>
      <w:r>
        <w:tab/>
        <w:t>gsoc:hasQuality [</w:t>
      </w:r>
    </w:p>
    <w:p w14:paraId="0647A18A" w14:textId="77777777" w:rsidR="00AE6F66" w:rsidRDefault="00AE6F66" w:rsidP="007D5C4D">
      <w:pPr>
        <w:pStyle w:val="owl"/>
      </w:pPr>
      <w:r>
        <w:tab/>
      </w:r>
      <w:r>
        <w:tab/>
      </w:r>
      <w:r>
        <w:tab/>
      </w:r>
      <w:r>
        <w:tab/>
      </w:r>
      <w:r>
        <w:tab/>
        <w:t xml:space="preserve">a gsoc:Spatial_Location </w:t>
      </w:r>
    </w:p>
    <w:p w14:paraId="050CF1DE" w14:textId="31B7F5E2" w:rsidR="00AE6F66" w:rsidRDefault="00AE6F66" w:rsidP="007D5C4D">
      <w:pPr>
        <w:pStyle w:val="owl"/>
        <w:ind w:left="4410" w:hanging="810"/>
      </w:pPr>
      <w:r>
        <w:t>gsoc:hasDataValue "&lt;http://www.opengis.net/def/crs/OGC/1.3/CRS84&gt; POINT (144.359002125 -38.167672488)" ;</w:t>
      </w:r>
    </w:p>
    <w:p w14:paraId="5CA7971B" w14:textId="77777777" w:rsidR="00AE6F66" w:rsidRDefault="00AE6F66" w:rsidP="007D5C4D">
      <w:pPr>
        <w:pStyle w:val="owl"/>
      </w:pPr>
      <w:r>
        <w:tab/>
      </w:r>
      <w:r>
        <w:tab/>
      </w:r>
      <w:r>
        <w:tab/>
      </w:r>
      <w:r>
        <w:tab/>
        <w:t>]</w:t>
      </w:r>
    </w:p>
    <w:p w14:paraId="245CCF43" w14:textId="77777777" w:rsidR="00AE6F66" w:rsidRDefault="00AE6F66" w:rsidP="007D5C4D">
      <w:pPr>
        <w:pStyle w:val="owl"/>
      </w:pPr>
      <w:r>
        <w:tab/>
      </w:r>
      <w:r>
        <w:tab/>
      </w:r>
      <w:r>
        <w:tab/>
        <w:t>]</w:t>
      </w:r>
    </w:p>
    <w:p w14:paraId="1787F8C3" w14:textId="77777777" w:rsidR="00AE6F66" w:rsidRDefault="00AE6F66" w:rsidP="007D5C4D">
      <w:pPr>
        <w:pStyle w:val="owl"/>
      </w:pPr>
      <w:r>
        <w:tab/>
      </w:r>
      <w:r>
        <w:tab/>
        <w:t>]</w:t>
      </w:r>
    </w:p>
    <w:p w14:paraId="64DD9026" w14:textId="072749DF" w:rsidR="00672038" w:rsidRDefault="00AE6F66" w:rsidP="00672038">
      <w:pPr>
        <w:pStyle w:val="owl"/>
      </w:pPr>
      <w:r>
        <w:tab/>
        <w:t>]  .</w:t>
      </w:r>
      <w:r w:rsidR="00672038">
        <w:t xml:space="preserve"> </w:t>
      </w:r>
    </w:p>
    <w:p w14:paraId="5EE695F8" w14:textId="77777777" w:rsidR="006D0B77" w:rsidRDefault="006D0B77" w:rsidP="006D0B77">
      <w:pPr>
        <w:pStyle w:val="owl"/>
      </w:pPr>
    </w:p>
    <w:p w14:paraId="2F5FD338" w14:textId="63D6B396" w:rsidR="00EC5B7D" w:rsidRDefault="00EC5B7D" w:rsidP="00EC5B7D">
      <w:pPr>
        <w:pStyle w:val="Heading1"/>
      </w:pPr>
      <w:bookmarkStart w:id="568" w:name="_Toc45622968"/>
      <w:r>
        <w:t>Test Instances</w:t>
      </w:r>
      <w:bookmarkEnd w:id="568"/>
    </w:p>
    <w:p w14:paraId="643D7BF9" w14:textId="77777777" w:rsidR="008B1BF3" w:rsidRDefault="00EC5B7D" w:rsidP="008B1BF3">
      <w:pPr>
        <w:keepNext/>
      </w:pPr>
      <w:r>
        <w:rPr>
          <w:noProof/>
          <w:lang w:val="en-CA" w:eastAsia="en-CA"/>
        </w:rPr>
        <w:drawing>
          <wp:inline distT="0" distB="0" distL="0" distR="0" wp14:anchorId="512AEF86" wp14:editId="417B4F0C">
            <wp:extent cx="3075649" cy="24989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075649" cy="2498964"/>
                    </a:xfrm>
                    <a:prstGeom prst="rect">
                      <a:avLst/>
                    </a:prstGeom>
                  </pic:spPr>
                </pic:pic>
              </a:graphicData>
            </a:graphic>
          </wp:inline>
        </w:drawing>
      </w:r>
    </w:p>
    <w:p w14:paraId="3EB45EDA" w14:textId="027E0645" w:rsidR="00EC5B7D" w:rsidRDefault="008B1BF3" w:rsidP="008B1BF3">
      <w:pPr>
        <w:pStyle w:val="Caption"/>
      </w:pPr>
      <w:r>
        <w:t xml:space="preserve">Figure </w:t>
      </w:r>
      <w:fldSimple w:instr=" SEQ Figure \* ARABIC ">
        <w:r w:rsidR="00FC3510">
          <w:rPr>
            <w:noProof/>
          </w:rPr>
          <w:t>7</w:t>
        </w:r>
      </w:fldSimple>
      <w:r>
        <w:t>.</w:t>
      </w:r>
      <w:r w:rsidR="00672038">
        <w:t xml:space="preserve">    </w:t>
      </w:r>
      <w:r>
        <w:t>Example instances included in the version one package.</w:t>
      </w:r>
    </w:p>
    <w:p w14:paraId="7AA1364A" w14:textId="69BA297E" w:rsidR="00BB59E7" w:rsidRDefault="004A754D" w:rsidP="00473DA3">
      <w:r>
        <w:t xml:space="preserve">A set of example instances has been constructed in parallel with development of </w:t>
      </w:r>
      <w:r w:rsidR="00252362">
        <w:t>GSO for testing and illustration purposes</w:t>
      </w:r>
      <w:r w:rsidR="00DF40BF">
        <w:t>.</w:t>
      </w:r>
    </w:p>
    <w:p w14:paraId="1A590506" w14:textId="208C3DA3" w:rsidR="00BB59E7" w:rsidRDefault="00BB59E7" w:rsidP="00BB59E7">
      <w:pPr>
        <w:pStyle w:val="Heading1"/>
      </w:pPr>
      <w:bookmarkStart w:id="569" w:name="_Toc45622969"/>
      <w:r>
        <w:t>References</w:t>
      </w:r>
      <w:bookmarkEnd w:id="569"/>
    </w:p>
    <w:p w14:paraId="12121D27" w14:textId="77777777" w:rsidR="003E13C7" w:rsidRDefault="003E13C7" w:rsidP="00843EAC">
      <w:pPr>
        <w:pStyle w:val="reference"/>
      </w:pPr>
      <w:r>
        <w:t>Arp, Robert, Smith, Barry, and Spear, Andrew D., 2015, Building Ontologies with Basic Formal Ontology: MIT Press, Cambridge, MA, 220 pages.</w:t>
      </w:r>
    </w:p>
    <w:p w14:paraId="5BF52367" w14:textId="77777777" w:rsidR="003E13C7" w:rsidRDefault="003E13C7" w:rsidP="00843EAC">
      <w:pPr>
        <w:pStyle w:val="reference"/>
      </w:pPr>
      <w:r w:rsidRPr="005F42DF">
        <w:t>Beckett, David, and Berners-Lee, Tim, 2011-03-28, Turtle - Terse RDF Triple Language: W3C Team Submission, accessed at https://www.w3.org/TeamSubmission/turtle/.</w:t>
      </w:r>
    </w:p>
    <w:p w14:paraId="665C1622" w14:textId="77777777" w:rsidR="003E13C7" w:rsidRDefault="003E13C7" w:rsidP="008C365F">
      <w:pPr>
        <w:pStyle w:val="reference"/>
      </w:pPr>
      <w:r>
        <w:t xml:space="preserve">Borgo, S., and Masolo, C., 2010, </w:t>
      </w:r>
      <w:r w:rsidRPr="008C365F">
        <w:t>Foundational choices in DOLCE</w:t>
      </w:r>
      <w:r>
        <w:t xml:space="preserve">, R. Poli et al. (eds.), Theory and Applications of Ontology: Computer Applications, </w:t>
      </w:r>
      <w:r w:rsidRPr="008C365F">
        <w:t>Springer Science+Business Media B.V.</w:t>
      </w:r>
      <w:r>
        <w:t xml:space="preserve">, DOI 10.1007/978-90-481-8847-5_13. </w:t>
      </w:r>
    </w:p>
    <w:p w14:paraId="75CA0FE2" w14:textId="77777777" w:rsidR="003E13C7" w:rsidRDefault="003E13C7" w:rsidP="00843EAC">
      <w:pPr>
        <w:pStyle w:val="reference"/>
      </w:pPr>
      <w:r>
        <w:t xml:space="preserve">CGI Data Model Working Group, 2012, GeoSciML v3.2 Online Documentation, accessed at </w:t>
      </w:r>
      <w:hyperlink r:id="rId38" w:history="1">
        <w:r>
          <w:rPr>
            <w:rStyle w:val="Hyperlink"/>
          </w:rPr>
          <w:t>http://geosciml.org/doc/geosciml/3.2/documentation/html/index.htm</w:t>
        </w:r>
      </w:hyperlink>
      <w:r>
        <w:t>.</w:t>
      </w:r>
    </w:p>
    <w:p w14:paraId="398D82E3" w14:textId="26B77686" w:rsidR="00443AEA" w:rsidRDefault="00443AEA" w:rsidP="00843EAC">
      <w:pPr>
        <w:pStyle w:val="reference"/>
      </w:pPr>
      <w:r w:rsidRPr="00443AEA">
        <w:t>Cox, S.J.D., Richard, S.M., 2014, A geologic timescale ontology and service: Earth Science Informatics, DOI: 10.1007/s12145-014-0170-6</w:t>
      </w:r>
    </w:p>
    <w:p w14:paraId="63D042C4" w14:textId="0FC0B422" w:rsidR="003E13C7" w:rsidRDefault="003E13C7"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w:t>
      </w:r>
      <w:r w:rsidR="00672038">
        <w:t xml:space="preserve">    </w:t>
      </w:r>
      <w:r w:rsidRPr="00843EAC">
        <w:t>Ontologies and the Semantic Web, 13th International Conference, EKAW 2002, Siguenza, Spain, October 1-4, 2002, DOI: 10.1007/3-540-45810-7_18</w:t>
      </w:r>
      <w:r>
        <w:t xml:space="preserve">. </w:t>
      </w:r>
    </w:p>
    <w:p w14:paraId="07A50F54" w14:textId="23EC90CF" w:rsidR="00F168A7" w:rsidRDefault="00F168A7" w:rsidP="00F168A7">
      <w:pPr>
        <w:pStyle w:val="reference"/>
      </w:pPr>
      <w:r>
        <w:t>Lowe, E.J. 1998, Entity, Identity and Unity: Erkenntnis</w:t>
      </w:r>
      <w:r w:rsidR="00A31F90">
        <w:t xml:space="preserve">, </w:t>
      </w:r>
      <w:r>
        <w:t>Vol. 48, No. 2/3, pp. 191-208</w:t>
      </w:r>
      <w:r w:rsidR="00A31F90">
        <w:t>.</w:t>
      </w:r>
    </w:p>
    <w:p w14:paraId="479E482C" w14:textId="38E048ED" w:rsidR="003E13C7" w:rsidRDefault="003E13C7" w:rsidP="00843EAC">
      <w:pPr>
        <w:pStyle w:val="reference"/>
      </w:pPr>
      <w:r>
        <w:t>Masolo, C., Borgo, S., Gangemi, A., Guarino, N., and Oltramari, A., 2003, WonderWeb deliverable D18: Technical report, Laboratory for Applied Ontology, ISTC-CNR, Trento, Italy.</w:t>
      </w:r>
    </w:p>
    <w:p w14:paraId="0F5A8ABC" w14:textId="078E804F" w:rsidR="00252362" w:rsidRDefault="00672038" w:rsidP="00252362">
      <w:r>
        <w:t xml:space="preserve">    </w:t>
      </w:r>
      <w:r w:rsidR="00252362" w:rsidRPr="004663A1">
        <w:t>Nickel, Ernest H. (1995)</w:t>
      </w:r>
      <w:r w:rsidR="00252362">
        <w:t xml:space="preserve">, The definition of a mineral. </w:t>
      </w:r>
      <w:r w:rsidR="00252362" w:rsidRPr="004663A1">
        <w:t>The Canadian Mineralogist. 33 (3): 689–90.</w:t>
      </w:r>
    </w:p>
    <w:p w14:paraId="1E439A33" w14:textId="219BC81F" w:rsidR="003E13C7" w:rsidRDefault="003E13C7"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9" w:history="1">
        <w:r>
          <w:rPr>
            <w:rStyle w:val="Hyperlink"/>
          </w:rPr>
          <w:t>https://pubs.usgs.gov/of/2004/1334/</w:t>
        </w:r>
      </w:hyperlink>
      <w:r>
        <w:t>.</w:t>
      </w:r>
    </w:p>
    <w:p w14:paraId="537CC46C" w14:textId="38A8CB5E" w:rsidR="003735D5" w:rsidRDefault="003735D5" w:rsidP="003735D5">
      <w:pPr>
        <w:pStyle w:val="reference"/>
      </w:pPr>
      <w:r>
        <w:t>Perrin, Michel, Zhu-Colas, Beiting, Rainaud, Jean-</w:t>
      </w:r>
      <w:r w:rsidRPr="003735D5">
        <w:t xml:space="preserve"> </w:t>
      </w:r>
      <w:r>
        <w:t>François, and Schneider,</w:t>
      </w:r>
      <w:r w:rsidRPr="003735D5">
        <w:t xml:space="preserve"> </w:t>
      </w:r>
      <w:r>
        <w:t>Sébastien, 2005, Knowledge-driven applications for geological modeling: Journal of Petroleum Science and Engineering 47(1):89-104,</w:t>
      </w:r>
      <w:r w:rsidR="00672038">
        <w:t xml:space="preserve">    </w:t>
      </w:r>
      <w:r>
        <w:t>DOI: 10.1016/j.petrol.2004.11.010.</w:t>
      </w:r>
    </w:p>
    <w:p w14:paraId="227F64AE" w14:textId="77777777" w:rsidR="003E13C7" w:rsidRDefault="003E13C7" w:rsidP="00843EAC">
      <w:pPr>
        <w:pStyle w:val="reference"/>
      </w:pPr>
      <w:r w:rsidRPr="00605992">
        <w:t>Raymond O.,</w:t>
      </w:r>
      <w:r>
        <w:t xml:space="preserve"> </w:t>
      </w:r>
      <w:r w:rsidRPr="00605992">
        <w:t>Duclaux G., Boisvert E., Cipolloni C., Cox S., Laxton J., Letourneau F., Richard S., Ritchie A., Sen M., Serrano J-J., Simons B., and Vuollo J., 2012, GeoSciML v3.0 - a significant upgrade of the CGI-IUGS geoscience data model: Geophysical Research Abstracts, EGU General Assembly 2012, EGU2012-2711, Vol. 14, Available from: https://www.researchgate.net/publication/258616003_GeoSciML_v30_-_a_significant_upgrade_of_the_CGI-IUGS_geoscience_data_model [accessed May 16 2020].</w:t>
      </w:r>
    </w:p>
    <w:p w14:paraId="2173DD14" w14:textId="70871366" w:rsidR="009C3B37" w:rsidRDefault="009C3B37">
      <w:r>
        <w:br w:type="page"/>
      </w:r>
    </w:p>
    <w:p w14:paraId="090016B6" w14:textId="072CEA2F" w:rsidR="00BB59E7" w:rsidRDefault="009C3B37" w:rsidP="009C3B37">
      <w:pPr>
        <w:pStyle w:val="Heading1"/>
      </w:pPr>
      <w:bookmarkStart w:id="570" w:name="_Toc45622970"/>
      <w:r>
        <w:t>Appendix 1. SPARQL Queries</w:t>
      </w:r>
      <w:bookmarkEnd w:id="570"/>
    </w:p>
    <w:p w14:paraId="6EAA1AFA" w14:textId="0A266F58" w:rsidR="009C3B37" w:rsidRDefault="009C3B37" w:rsidP="00843EAC"/>
    <w:p w14:paraId="7F8A3EC2" w14:textId="43D9049B" w:rsidR="009C3B37" w:rsidRDefault="009C3B37" w:rsidP="009C3B37">
      <w:pPr>
        <w:pStyle w:val="Heading2"/>
      </w:pPr>
      <w:r>
        <w:t>Get all the time ordinal eras in a version of the Geologic time scale</w:t>
      </w:r>
    </w:p>
    <w:p w14:paraId="7792987B" w14:textId="4DF08F48" w:rsidR="009C3B37" w:rsidRDefault="009C3B37" w:rsidP="009C3B37"/>
    <w:p w14:paraId="20B5ACE0" w14:textId="031B3A34" w:rsidR="009C3B37" w:rsidRDefault="00FF4CA6" w:rsidP="009C3B37">
      <w:r>
        <w:t>Three</w:t>
      </w:r>
      <w:r w:rsidR="009C3B37">
        <w:t xml:space="preserve"> versions of the International Chronostratigraphic Chart from the International Commission on Stratigraphy have been implemented in the GSO-Geologic_Time_Interval.ttl module as a proof of concept. These are </w:t>
      </w:r>
      <w:r w:rsidR="009C3B37" w:rsidRPr="00FF4CA6">
        <w:t xml:space="preserve">the </w:t>
      </w:r>
      <w:r w:rsidRPr="00FF4CA6">
        <w:t xml:space="preserve">2020 (gstime:isc2020-01), </w:t>
      </w:r>
      <w:r w:rsidR="009C3B37" w:rsidRPr="00FF4CA6">
        <w:t>2017 (gstime:isc2017-02) and 2004 (gstime:isc2004-04) versions.</w:t>
      </w:r>
      <w:r w:rsidR="00672038">
        <w:t xml:space="preserve">    </w:t>
      </w:r>
      <w:r w:rsidR="009C3B37" w:rsidRPr="00FF4CA6">
        <w:t>The following query will generate a table with all the named</w:t>
      </w:r>
      <w:r w:rsidR="009C3B37">
        <w:t xml:space="preserve"> </w:t>
      </w:r>
      <w:r w:rsidR="006343BF">
        <w:t>intervals</w:t>
      </w:r>
      <w:r w:rsidR="009C3B37">
        <w:t xml:space="preserve">, their lower boundary age assigned </w:t>
      </w:r>
      <w:r w:rsidR="006343BF">
        <w:t>per</w:t>
      </w:r>
      <w:r w:rsidR="009C3B37">
        <w:t xml:space="preserve"> version, and labels for the type of Geochronologic boundary defined (if there is one defined).</w:t>
      </w:r>
    </w:p>
    <w:p w14:paraId="0074262B" w14:textId="16DE217B" w:rsidR="009C3B37" w:rsidRPr="009C3B37" w:rsidRDefault="00252362" w:rsidP="009C3B37">
      <w:r>
        <w:t>QUERY:</w:t>
      </w:r>
    </w:p>
    <w:p w14:paraId="5357830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dc: &lt;http://purl.org/dc/elements/1.1/&gt;</w:t>
      </w:r>
    </w:p>
    <w:p w14:paraId="5F4976D5"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gts: &lt;http://resource.geosciml.org/ontology/timescale/gts#&gt;</w:t>
      </w:r>
    </w:p>
    <w:p w14:paraId="2060AF6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skos: &lt;http://www.w3.org/2004/02/skos/core#&gt;</w:t>
      </w:r>
    </w:p>
    <w:p w14:paraId="3836F7F0"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time: &lt;http://www.w3.org/2006/time#&gt;</w:t>
      </w:r>
    </w:p>
    <w:p w14:paraId="2FD27806"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ts: &lt;http://resource.geosciml.org/vocabulary/timescale/&gt;</w:t>
      </w:r>
    </w:p>
    <w:p w14:paraId="38533CBF" w14:textId="77777777" w:rsidR="009C3B37" w:rsidRDefault="009C3B37" w:rsidP="009C3B37">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prefix gsog: &lt;http://loop3d.org/GSO/ontology/2020/1/geologicfeature/&gt;</w:t>
      </w:r>
    </w:p>
    <w:p w14:paraId="6C4E388F" w14:textId="77777777" w:rsidR="009C3B37" w:rsidRDefault="009C3B37" w:rsidP="009C3B37">
      <w:pPr>
        <w:autoSpaceDE w:val="0"/>
        <w:autoSpaceDN w:val="0"/>
        <w:adjustRightInd w:val="0"/>
        <w:spacing w:after="0" w:line="240" w:lineRule="auto"/>
        <w:rPr>
          <w:rFonts w:ascii="Segoe UI" w:hAnsi="Segoe UI" w:cs="Segoe UI"/>
          <w:sz w:val="18"/>
          <w:szCs w:val="18"/>
        </w:rPr>
      </w:pPr>
    </w:p>
    <w:p w14:paraId="3A0A868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SELECT</w:t>
      </w:r>
      <w:r>
        <w:rPr>
          <w:rFonts w:ascii="Segoe UI" w:hAnsi="Segoe UI" w:cs="Segoe UI"/>
          <w:sz w:val="18"/>
          <w:szCs w:val="18"/>
        </w:rPr>
        <w:t xml:space="preserve"> </w:t>
      </w:r>
      <w:r>
        <w:rPr>
          <w:rFonts w:ascii="Segoe UI" w:hAnsi="Segoe UI" w:cs="Segoe UI"/>
          <w:b/>
          <w:bCs/>
          <w:color w:val="800080"/>
          <w:sz w:val="18"/>
          <w:szCs w:val="18"/>
        </w:rPr>
        <w:t>DISTINCT</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w:t>
      </w:r>
      <w:r>
        <w:rPr>
          <w:rFonts w:ascii="Segoe UI" w:hAnsi="Segoe UI" w:cs="Segoe UI"/>
          <w:color w:val="000080"/>
          <w:sz w:val="18"/>
          <w:szCs w:val="18"/>
        </w:rPr>
        <w:t>?label</w:t>
      </w:r>
      <w:r>
        <w:rPr>
          <w:rFonts w:ascii="Segoe UI" w:hAnsi="Segoe UI" w:cs="Segoe UI"/>
          <w:sz w:val="18"/>
          <w:szCs w:val="18"/>
        </w:rPr>
        <w:t xml:space="preserve"> </w:t>
      </w:r>
      <w:r>
        <w:rPr>
          <w:rFonts w:ascii="Segoe UI" w:hAnsi="Segoe UI" w:cs="Segoe UI"/>
          <w:color w:val="000080"/>
          <w:sz w:val="18"/>
          <w:szCs w:val="18"/>
        </w:rPr>
        <w:t>?date</w:t>
      </w:r>
      <w:r>
        <w:rPr>
          <w:rFonts w:ascii="Segoe UI" w:hAnsi="Segoe UI" w:cs="Segoe UI"/>
          <w:sz w:val="18"/>
          <w:szCs w:val="18"/>
        </w:rPr>
        <w:t xml:space="preserve"> </w:t>
      </w:r>
      <w:r>
        <w:rPr>
          <w:rFonts w:ascii="Segoe UI" w:hAnsi="Segoe UI" w:cs="Segoe UI"/>
          <w:color w:val="000080"/>
          <w:sz w:val="18"/>
          <w:szCs w:val="18"/>
        </w:rPr>
        <w:t>?reflabel</w:t>
      </w:r>
      <w:r>
        <w:rPr>
          <w:rFonts w:ascii="Segoe UI" w:hAnsi="Segoe UI" w:cs="Segoe UI"/>
          <w:sz w:val="18"/>
          <w:szCs w:val="18"/>
        </w:rPr>
        <w:t xml:space="preserve"> </w:t>
      </w:r>
      <w:r>
        <w:rPr>
          <w:rFonts w:ascii="Segoe UI" w:hAnsi="Segoe UI" w:cs="Segoe UI"/>
          <w:color w:val="000080"/>
          <w:sz w:val="18"/>
          <w:szCs w:val="18"/>
        </w:rPr>
        <w:t>?boundary</w:t>
      </w:r>
    </w:p>
    <w:p w14:paraId="40D7C9E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WHERE</w:t>
      </w:r>
    </w:p>
    <w:p w14:paraId="316A5D9E"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58964C0A" w14:textId="4ED77C4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gsoc:isPartOf</w:t>
      </w:r>
      <w:r w:rsidR="00672038">
        <w:rPr>
          <w:rFonts w:ascii="Segoe UI" w:hAnsi="Segoe UI" w:cs="Segoe UI"/>
          <w:sz w:val="18"/>
          <w:szCs w:val="18"/>
        </w:rPr>
        <w:t xml:space="preserve">    </w:t>
      </w:r>
      <w:r>
        <w:rPr>
          <w:rFonts w:ascii="Segoe UI" w:hAnsi="Segoe UI" w:cs="Segoe UI"/>
          <w:sz w:val="18"/>
          <w:szCs w:val="18"/>
        </w:rPr>
        <w:t xml:space="preserve"> </w:t>
      </w:r>
      <w:r>
        <w:rPr>
          <w:rFonts w:ascii="Segoe UI" w:hAnsi="Segoe UI" w:cs="Segoe UI"/>
          <w:color w:val="000000"/>
          <w:sz w:val="18"/>
          <w:szCs w:val="18"/>
          <w:u w:val="single"/>
        </w:rPr>
        <w:t>gstime:isc2004-04.</w:t>
      </w:r>
    </w:p>
    <w:p w14:paraId="18F00D14"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rdf:type/rdfs:subClassOf* </w:t>
      </w:r>
      <w:r>
        <w:rPr>
          <w:rFonts w:ascii="Segoe UI" w:hAnsi="Segoe UI" w:cs="Segoe UI"/>
          <w:color w:val="000000"/>
          <w:sz w:val="18"/>
          <w:szCs w:val="18"/>
          <w:u w:val="single"/>
        </w:rPr>
        <w:t>gsog:Geologic_Date_Interval.</w:t>
      </w:r>
    </w:p>
    <w:p w14:paraId="4C326BE4" w14:textId="77777777" w:rsidR="009F153F" w:rsidRDefault="009F153F" w:rsidP="009F153F">
      <w:pPr>
        <w:autoSpaceDE w:val="0"/>
        <w:autoSpaceDN w:val="0"/>
        <w:adjustRightInd w:val="0"/>
        <w:spacing w:after="0" w:line="240" w:lineRule="auto"/>
        <w:rPr>
          <w:rFonts w:ascii="Segoe UI" w:hAnsi="Segoe UI" w:cs="Segoe UI"/>
          <w:sz w:val="18"/>
          <w:szCs w:val="18"/>
        </w:rPr>
      </w:pPr>
    </w:p>
    <w:p w14:paraId="4561E970"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color w:val="000080"/>
          <w:sz w:val="18"/>
          <w:szCs w:val="18"/>
        </w:rPr>
        <w:t>?tconcept</w:t>
      </w:r>
      <w:r>
        <w:rPr>
          <w:rFonts w:ascii="Segoe UI" w:hAnsi="Segoe UI" w:cs="Segoe UI"/>
          <w:sz w:val="18"/>
          <w:szCs w:val="18"/>
        </w:rPr>
        <w:t xml:space="preserve"> rdfs:label </w:t>
      </w:r>
      <w:r>
        <w:rPr>
          <w:rFonts w:ascii="Segoe UI" w:hAnsi="Segoe UI" w:cs="Segoe UI"/>
          <w:color w:val="000080"/>
          <w:sz w:val="18"/>
          <w:szCs w:val="18"/>
        </w:rPr>
        <w:t>?label.</w:t>
      </w:r>
    </w:p>
    <w:p w14:paraId="58453ED5"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OPTIONAL</w:t>
      </w:r>
      <w:r>
        <w:rPr>
          <w:rFonts w:ascii="Segoe UI" w:hAnsi="Segoe UI" w:cs="Segoe UI"/>
          <w:sz w:val="18"/>
          <w:szCs w:val="18"/>
        </w:rPr>
        <w:t xml:space="preserve"> {</w:t>
      </w:r>
      <w:r>
        <w:rPr>
          <w:rFonts w:ascii="Segoe UI" w:hAnsi="Segoe UI" w:cs="Segoe UI"/>
          <w:color w:val="000080"/>
          <w:sz w:val="18"/>
          <w:szCs w:val="18"/>
        </w:rPr>
        <w:t>?tconcept</w:t>
      </w:r>
      <w:r>
        <w:rPr>
          <w:rFonts w:ascii="Segoe UI" w:hAnsi="Segoe UI" w:cs="Segoe UI"/>
          <w:sz w:val="18"/>
          <w:szCs w:val="18"/>
        </w:rPr>
        <w:t xml:space="preserve"> gsog:hasOlderDate </w:t>
      </w:r>
      <w:r>
        <w:rPr>
          <w:rFonts w:ascii="Segoe UI" w:hAnsi="Segoe UI" w:cs="Segoe UI"/>
          <w:color w:val="000080"/>
          <w:sz w:val="18"/>
          <w:szCs w:val="18"/>
        </w:rPr>
        <w:t>?boundary</w:t>
      </w:r>
      <w:r>
        <w:rPr>
          <w:rFonts w:ascii="Segoe UI" w:hAnsi="Segoe UI" w:cs="Segoe UI"/>
          <w:sz w:val="18"/>
          <w:szCs w:val="18"/>
        </w:rPr>
        <w:t xml:space="preserve"> .</w:t>
      </w:r>
    </w:p>
    <w:p w14:paraId="738866B7"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 xml:space="preserve"> </w:t>
      </w:r>
      <w:r>
        <w:rPr>
          <w:rFonts w:ascii="Segoe UI" w:hAnsi="Segoe UI" w:cs="Segoe UI"/>
          <w:color w:val="000080"/>
          <w:sz w:val="18"/>
          <w:szCs w:val="18"/>
        </w:rPr>
        <w:t>?boundary</w:t>
      </w:r>
      <w:r>
        <w:rPr>
          <w:rFonts w:ascii="Segoe UI" w:hAnsi="Segoe UI" w:cs="Segoe UI"/>
          <w:sz w:val="18"/>
          <w:szCs w:val="18"/>
        </w:rPr>
        <w:t xml:space="preserve"> gsoc:isPartOf </w:t>
      </w:r>
      <w:r>
        <w:rPr>
          <w:rFonts w:ascii="Segoe UI" w:hAnsi="Segoe UI" w:cs="Segoe UI"/>
          <w:color w:val="000000"/>
          <w:sz w:val="18"/>
          <w:szCs w:val="18"/>
          <w:u w:val="single"/>
        </w:rPr>
        <w:t>gstime:isc2004-04.</w:t>
      </w:r>
    </w:p>
    <w:p w14:paraId="52D9658D"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color w:val="000080"/>
          <w:sz w:val="18"/>
          <w:szCs w:val="18"/>
        </w:rPr>
        <w:t>?boundary</w:t>
      </w:r>
      <w:r>
        <w:rPr>
          <w:rFonts w:ascii="Segoe UI" w:hAnsi="Segoe UI" w:cs="Segoe UI"/>
          <w:sz w:val="18"/>
          <w:szCs w:val="18"/>
        </w:rPr>
        <w:t xml:space="preserve"> gsog:hasDate </w:t>
      </w:r>
      <w:r>
        <w:rPr>
          <w:rFonts w:ascii="Segoe UI" w:hAnsi="Segoe UI" w:cs="Segoe UI"/>
          <w:color w:val="000080"/>
          <w:sz w:val="18"/>
          <w:szCs w:val="18"/>
        </w:rPr>
        <w:t>?date</w:t>
      </w:r>
      <w:r>
        <w:rPr>
          <w:rFonts w:ascii="Segoe UI" w:hAnsi="Segoe UI" w:cs="Segoe UI"/>
          <w:sz w:val="18"/>
          <w:szCs w:val="18"/>
        </w:rPr>
        <w:t xml:space="preserve"> .</w:t>
      </w:r>
    </w:p>
    <w:p w14:paraId="7919C1C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r>
      <w:r>
        <w:rPr>
          <w:rFonts w:ascii="Segoe UI" w:hAnsi="Segoe UI" w:cs="Segoe UI"/>
          <w:b/>
          <w:bCs/>
          <w:color w:val="800080"/>
          <w:sz w:val="18"/>
          <w:szCs w:val="18"/>
        </w:rPr>
        <w:t>OPTIONAL</w:t>
      </w:r>
      <w:r>
        <w:rPr>
          <w:rFonts w:ascii="Segoe UI" w:hAnsi="Segoe UI" w:cs="Segoe UI"/>
          <w:sz w:val="18"/>
          <w:szCs w:val="18"/>
        </w:rPr>
        <w:t xml:space="preserve"> { </w:t>
      </w:r>
      <w:r>
        <w:rPr>
          <w:rFonts w:ascii="Segoe UI" w:hAnsi="Segoe UI" w:cs="Segoe UI"/>
          <w:color w:val="000080"/>
          <w:sz w:val="18"/>
          <w:szCs w:val="18"/>
        </w:rPr>
        <w:t>?boundary</w:t>
      </w:r>
      <w:r>
        <w:rPr>
          <w:rFonts w:ascii="Segoe UI" w:hAnsi="Segoe UI" w:cs="Segoe UI"/>
          <w:sz w:val="18"/>
          <w:szCs w:val="18"/>
        </w:rPr>
        <w:t xml:space="preserve"> gsoc:hasReference [rdfs:label </w:t>
      </w:r>
      <w:r>
        <w:rPr>
          <w:rFonts w:ascii="Segoe UI" w:hAnsi="Segoe UI" w:cs="Segoe UI"/>
          <w:color w:val="000080"/>
          <w:sz w:val="18"/>
          <w:szCs w:val="18"/>
        </w:rPr>
        <w:t>?reflabel</w:t>
      </w:r>
      <w:r>
        <w:rPr>
          <w:rFonts w:ascii="Segoe UI" w:hAnsi="Segoe UI" w:cs="Segoe UI"/>
          <w:sz w:val="18"/>
          <w:szCs w:val="18"/>
        </w:rPr>
        <w:t>] }</w:t>
      </w:r>
    </w:p>
    <w:p w14:paraId="6C2C4DF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r>
      <w:r>
        <w:rPr>
          <w:rFonts w:ascii="Segoe UI" w:hAnsi="Segoe UI" w:cs="Segoe UI"/>
          <w:sz w:val="18"/>
          <w:szCs w:val="18"/>
        </w:rPr>
        <w:tab/>
        <w:t>}</w:t>
      </w:r>
    </w:p>
    <w:p w14:paraId="7AB869BA"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t>
      </w:r>
    </w:p>
    <w:p w14:paraId="0FBCF2CB" w14:textId="77777777" w:rsidR="009F153F" w:rsidRDefault="009F153F" w:rsidP="009F153F">
      <w:pPr>
        <w:autoSpaceDE w:val="0"/>
        <w:autoSpaceDN w:val="0"/>
        <w:adjustRightInd w:val="0"/>
        <w:spacing w:after="0" w:line="240" w:lineRule="auto"/>
        <w:rPr>
          <w:rFonts w:ascii="Segoe UI" w:hAnsi="Segoe UI" w:cs="Segoe UI"/>
          <w:sz w:val="18"/>
          <w:szCs w:val="18"/>
        </w:rPr>
      </w:pPr>
      <w:r>
        <w:rPr>
          <w:rFonts w:ascii="Segoe UI" w:hAnsi="Segoe UI" w:cs="Segoe UI"/>
          <w:b/>
          <w:bCs/>
          <w:color w:val="800080"/>
          <w:sz w:val="18"/>
          <w:szCs w:val="18"/>
        </w:rPr>
        <w:t>ORDER</w:t>
      </w:r>
      <w:r>
        <w:rPr>
          <w:rFonts w:ascii="Segoe UI" w:hAnsi="Segoe UI" w:cs="Segoe UI"/>
          <w:sz w:val="18"/>
          <w:szCs w:val="18"/>
        </w:rPr>
        <w:t xml:space="preserve"> </w:t>
      </w:r>
      <w:r>
        <w:rPr>
          <w:rFonts w:ascii="Segoe UI" w:hAnsi="Segoe UI" w:cs="Segoe UI"/>
          <w:b/>
          <w:bCs/>
          <w:color w:val="800080"/>
          <w:sz w:val="18"/>
          <w:szCs w:val="18"/>
        </w:rPr>
        <w:t>BY</w:t>
      </w:r>
      <w:r>
        <w:rPr>
          <w:rFonts w:ascii="Segoe UI" w:hAnsi="Segoe UI" w:cs="Segoe UI"/>
          <w:sz w:val="18"/>
          <w:szCs w:val="18"/>
        </w:rPr>
        <w:t xml:space="preserve"> </w:t>
      </w:r>
      <w:r>
        <w:rPr>
          <w:rFonts w:ascii="Segoe UI" w:hAnsi="Segoe UI" w:cs="Segoe UI"/>
          <w:color w:val="000080"/>
          <w:sz w:val="18"/>
          <w:szCs w:val="18"/>
        </w:rPr>
        <w:t>?date</w:t>
      </w:r>
    </w:p>
    <w:p w14:paraId="56AB357F" w14:textId="020BAF1A" w:rsidR="009C3B37" w:rsidRDefault="009C3B37" w:rsidP="009F153F">
      <w:pPr>
        <w:autoSpaceDE w:val="0"/>
        <w:autoSpaceDN w:val="0"/>
        <w:adjustRightInd w:val="0"/>
        <w:spacing w:after="0" w:line="240" w:lineRule="auto"/>
      </w:pPr>
    </w:p>
    <w:p w14:paraId="1549252E" w14:textId="5B02A773" w:rsidR="00252362" w:rsidRDefault="00252362" w:rsidP="009F153F">
      <w:pPr>
        <w:autoSpaceDE w:val="0"/>
        <w:autoSpaceDN w:val="0"/>
        <w:adjustRightInd w:val="0"/>
        <w:spacing w:after="0" w:line="240" w:lineRule="auto"/>
      </w:pPr>
      <w:commentRangeStart w:id="571"/>
      <w:r>
        <w:t>RESULTS</w:t>
      </w:r>
      <w:commentRangeEnd w:id="571"/>
      <w:r>
        <w:rPr>
          <w:rStyle w:val="CommentReference"/>
        </w:rPr>
        <w:commentReference w:id="571"/>
      </w:r>
      <w:r>
        <w:t>:</w:t>
      </w:r>
    </w:p>
    <w:p w14:paraId="111883D5" w14:textId="77777777" w:rsidR="00FC3510" w:rsidRDefault="00486FA7" w:rsidP="00FC3510">
      <w:pPr>
        <w:keepNext/>
        <w:autoSpaceDE w:val="0"/>
        <w:autoSpaceDN w:val="0"/>
        <w:adjustRightInd w:val="0"/>
        <w:spacing w:after="0" w:line="240" w:lineRule="auto"/>
      </w:pPr>
      <w:r w:rsidRPr="00486FA7">
        <w:rPr>
          <w:noProof/>
        </w:rPr>
        <w:drawing>
          <wp:inline distT="0" distB="0" distL="0" distR="0" wp14:anchorId="0BE28AA7" wp14:editId="14B055F0">
            <wp:extent cx="5857772"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88351" cy="1742599"/>
                    </a:xfrm>
                    <a:prstGeom prst="rect">
                      <a:avLst/>
                    </a:prstGeom>
                  </pic:spPr>
                </pic:pic>
              </a:graphicData>
            </a:graphic>
          </wp:inline>
        </w:drawing>
      </w:r>
    </w:p>
    <w:p w14:paraId="328928BF" w14:textId="739322DF" w:rsidR="00252362" w:rsidRPr="00BB59E7" w:rsidRDefault="00FC3510" w:rsidP="00782688">
      <w:pPr>
        <w:pStyle w:val="Caption"/>
      </w:pPr>
      <w:r>
        <w:t xml:space="preserve">Figure </w:t>
      </w:r>
      <w:fldSimple w:instr=" SEQ Figure \* ARABIC ">
        <w:r>
          <w:rPr>
            <w:noProof/>
          </w:rPr>
          <w:t>8</w:t>
        </w:r>
      </w:fldSimple>
      <w:r>
        <w:t>. Partial list of results from SPARQL query. Generated using TopBraid Composer FE.</w:t>
      </w:r>
    </w:p>
    <w:sectPr w:rsidR="00252362" w:rsidRPr="00BB59E7" w:rsidSect="00FA70B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8" w:author="Boyan Brodaric" w:date="2020-06-05T17:51:00Z" w:initials="BB">
    <w:p w14:paraId="01094A55" w14:textId="1B099F95" w:rsidR="00C13BC1" w:rsidRDefault="00C13BC1">
      <w:pPr>
        <w:pStyle w:val="CommentText"/>
      </w:pPr>
      <w:r>
        <w:rPr>
          <w:rStyle w:val="CommentReference"/>
        </w:rPr>
        <w:annotationRef/>
      </w:r>
      <w:r>
        <w:t>need to update taxonomy, to remove scientific situation</w:t>
      </w:r>
    </w:p>
  </w:comment>
  <w:comment w:id="59" w:author="Boyan Brodaric" w:date="2020-06-05T17:52:00Z" w:initials="BB">
    <w:p w14:paraId="723880DF" w14:textId="77777777" w:rsidR="00C13BC1" w:rsidRDefault="00C13BC1">
      <w:pPr>
        <w:pStyle w:val="CommentText"/>
      </w:pPr>
      <w:r>
        <w:rPr>
          <w:rStyle w:val="CommentReference"/>
        </w:rPr>
        <w:annotationRef/>
      </w:r>
      <w:r>
        <w:t>ditto.</w:t>
      </w:r>
    </w:p>
    <w:p w14:paraId="6D086294" w14:textId="77777777" w:rsidR="00C13BC1" w:rsidRDefault="00C13BC1">
      <w:pPr>
        <w:pStyle w:val="CommentText"/>
      </w:pPr>
    </w:p>
    <w:p w14:paraId="38EBA864" w14:textId="0C30C291" w:rsidR="00C13BC1" w:rsidRDefault="00C13BC1">
      <w:pPr>
        <w:pStyle w:val="CommentText"/>
      </w:pPr>
      <w:r>
        <w:t>Should be Granular Material</w:t>
      </w:r>
    </w:p>
  </w:comment>
  <w:comment w:id="60" w:author="Boyan Brodaric" w:date="2020-06-06T14:39:00Z" w:initials="BB">
    <w:p w14:paraId="6C1862A1" w14:textId="26716C55" w:rsidR="00C13BC1" w:rsidRDefault="00C13BC1">
      <w:pPr>
        <w:pStyle w:val="CommentText"/>
      </w:pPr>
      <w:r>
        <w:rPr>
          <w:rStyle w:val="CommentReference"/>
        </w:rPr>
        <w:annotationRef/>
      </w:r>
      <w:r>
        <w:t>Revise re: remove scientific situation</w:t>
      </w:r>
    </w:p>
    <w:p w14:paraId="6855D0EB" w14:textId="19FBF2FA" w:rsidR="00C13BC1" w:rsidRDefault="00C13BC1">
      <w:pPr>
        <w:pStyle w:val="CommentText"/>
      </w:pPr>
      <w:r>
        <w:t>Revise: Any Colour, Any State of Matter</w:t>
      </w:r>
    </w:p>
  </w:comment>
  <w:comment w:id="78" w:author="Boyan Brodaric" w:date="2020-06-09T14:21:00Z" w:initials="BB">
    <w:p w14:paraId="7CEC1188" w14:textId="73447E4F" w:rsidR="00C13BC1" w:rsidRDefault="00C13BC1">
      <w:pPr>
        <w:pStyle w:val="CommentText"/>
      </w:pPr>
      <w:r>
        <w:rPr>
          <w:rStyle w:val="CommentReference"/>
        </w:rPr>
        <w:annotationRef/>
      </w:r>
      <w:r>
        <w:t xml:space="preserve">Rock Material Color?  </w:t>
      </w:r>
      <w:r w:rsidRPr="004E6869">
        <w:rPr>
          <w:i/>
          <w:iCs/>
        </w:rPr>
        <w:t>Have Colour quality with isQualityOf PhysicalEndurant.</w:t>
      </w:r>
    </w:p>
  </w:comment>
  <w:comment w:id="81" w:author="Boyan Brodaric" w:date="2020-06-24T11:00:00Z" w:initials="BB">
    <w:p w14:paraId="3EE51B7E" w14:textId="427D2A32" w:rsidR="00C13BC1" w:rsidRDefault="00C13BC1">
      <w:pPr>
        <w:pStyle w:val="CommentText"/>
      </w:pPr>
      <w:r>
        <w:rPr>
          <w:rStyle w:val="CommentReference"/>
        </w:rPr>
        <w:annotationRef/>
      </w:r>
      <w:r>
        <w:t>We should be consistent with naming:</w:t>
      </w:r>
    </w:p>
    <w:p w14:paraId="56C8AA1D" w14:textId="58BC82C9" w:rsidR="00C13BC1" w:rsidRDefault="00C13BC1" w:rsidP="007D5C4D">
      <w:pPr>
        <w:pStyle w:val="CommentText"/>
        <w:numPr>
          <w:ilvl w:val="0"/>
          <w:numId w:val="4"/>
        </w:numPr>
      </w:pPr>
      <w:r>
        <w:t>class names capitalized</w:t>
      </w:r>
    </w:p>
    <w:p w14:paraId="09D408F1" w14:textId="42BB1FF6" w:rsidR="00C13BC1" w:rsidRDefault="00C13BC1" w:rsidP="007D5C4D">
      <w:pPr>
        <w:pStyle w:val="CommentText"/>
        <w:numPr>
          <w:ilvl w:val="0"/>
          <w:numId w:val="4"/>
        </w:numPr>
      </w:pPr>
      <w:r>
        <w:t>relation (property) names lower-case</w:t>
      </w:r>
    </w:p>
  </w:comment>
  <w:comment w:id="426" w:author="Boyan Brodaric" w:date="2020-06-09T15:01:00Z" w:initials="BB">
    <w:p w14:paraId="75D694A6" w14:textId="441195D2" w:rsidR="00C13BC1" w:rsidRDefault="00C13BC1">
      <w:pPr>
        <w:pStyle w:val="CommentText"/>
      </w:pPr>
      <w:r>
        <w:rPr>
          <w:rStyle w:val="CommentReference"/>
        </w:rPr>
        <w:annotationRef/>
      </w:r>
    </w:p>
  </w:comment>
  <w:comment w:id="433" w:author="Boyan Brodaric" w:date="2020-06-24T11:03:00Z" w:initials="BB">
    <w:p w14:paraId="5A588068" w14:textId="1B382ED1" w:rsidR="00C13BC1" w:rsidRDefault="00C13BC1">
      <w:pPr>
        <w:pStyle w:val="CommentText"/>
      </w:pPr>
      <w:r>
        <w:rPr>
          <w:rStyle w:val="CommentReference"/>
        </w:rPr>
        <w:annotationRef/>
      </w:r>
      <w:r>
        <w:t>Need Formation and Event examples</w:t>
      </w:r>
    </w:p>
  </w:comment>
  <w:comment w:id="527" w:author="Boyan Brodaric" w:date="2020-06-24T17:24:00Z" w:initials="BB">
    <w:p w14:paraId="62F030F9" w14:textId="6484B837" w:rsidR="00C13BC1" w:rsidRDefault="00C13BC1">
      <w:pPr>
        <w:pStyle w:val="CommentText"/>
      </w:pPr>
      <w:r>
        <w:rPr>
          <w:rStyle w:val="CommentReference"/>
        </w:rPr>
        <w:annotationRef/>
      </w:r>
      <w:r>
        <w:t>rename to Rock Material Genesis?</w:t>
      </w:r>
    </w:p>
  </w:comment>
  <w:comment w:id="528" w:author="Stephen Richard" w:date="2020-07-14T12:38:00Z" w:initials="SR">
    <w:p w14:paraId="112F63C5" w14:textId="39F29776" w:rsidR="00C13BC1" w:rsidRDefault="00C13BC1">
      <w:pPr>
        <w:pStyle w:val="CommentText"/>
      </w:pPr>
      <w:r>
        <w:rPr>
          <w:rStyle w:val="CommentReference"/>
        </w:rPr>
        <w:annotationRef/>
      </w:r>
      <w:r>
        <w:t>I’m leaving ‘category’ for now, there are other qualities with this suffix. Bigger discussion on naming qualities needed.</w:t>
      </w:r>
    </w:p>
  </w:comment>
  <w:comment w:id="571" w:author="Boyan Brodaric" w:date="2020-06-09T15:40:00Z" w:initials="BB">
    <w:p w14:paraId="05F8D5EF" w14:textId="65C7BC47" w:rsidR="00C13BC1" w:rsidRDefault="00C13BC1">
      <w:pPr>
        <w:pStyle w:val="CommentText"/>
      </w:pPr>
      <w:r>
        <w:rPr>
          <w:rStyle w:val="CommentReference"/>
        </w:rPr>
        <w:annotationRef/>
      </w:r>
      <w:r>
        <w:t>add result fragment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094A55" w15:done="1"/>
  <w15:commentEx w15:paraId="38EBA864" w15:done="1"/>
  <w15:commentEx w15:paraId="6855D0EB" w15:done="1"/>
  <w15:commentEx w15:paraId="7CEC1188" w15:done="1"/>
  <w15:commentEx w15:paraId="09D408F1" w15:done="1"/>
  <w15:commentEx w15:paraId="75D694A6" w15:done="1"/>
  <w15:commentEx w15:paraId="5A588068" w15:done="1"/>
  <w15:commentEx w15:paraId="62F030F9" w15:done="1"/>
  <w15:commentEx w15:paraId="112F63C5" w15:paraIdParent="62F030F9" w15:done="1"/>
  <w15:commentEx w15:paraId="05F8D5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825E0" w16cex:dateUtc="2020-07-14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094A55" w16cid:durableId="22922C84"/>
  <w16cid:commentId w16cid:paraId="38EBA864" w16cid:durableId="22922C85"/>
  <w16cid:commentId w16cid:paraId="6855D0EB" w16cid:durableId="22922C86"/>
  <w16cid:commentId w16cid:paraId="7CEC1188" w16cid:durableId="22922C87"/>
  <w16cid:commentId w16cid:paraId="09D408F1" w16cid:durableId="22B19DFA"/>
  <w16cid:commentId w16cid:paraId="75D694A6" w16cid:durableId="22922C8E"/>
  <w16cid:commentId w16cid:paraId="5A588068" w16cid:durableId="22B19DFC"/>
  <w16cid:commentId w16cid:paraId="62F030F9" w16cid:durableId="22B19DFD"/>
  <w16cid:commentId w16cid:paraId="112F63C5" w16cid:durableId="22B825E0"/>
  <w16cid:commentId w16cid:paraId="05F8D5EF" w16cid:durableId="22922C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1DF26" w14:textId="77777777" w:rsidR="009A0B7B" w:rsidRDefault="009A0B7B" w:rsidP="0032602C">
      <w:pPr>
        <w:spacing w:after="0" w:line="240" w:lineRule="auto"/>
      </w:pPr>
      <w:r>
        <w:separator/>
      </w:r>
    </w:p>
  </w:endnote>
  <w:endnote w:type="continuationSeparator" w:id="0">
    <w:p w14:paraId="35A8D6D7" w14:textId="77777777" w:rsidR="009A0B7B" w:rsidRDefault="009A0B7B"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6A8762CB" w:rsidR="00C13BC1" w:rsidRDefault="00C13BC1">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D7A1EBE" w14:textId="77777777" w:rsidR="00C13BC1" w:rsidRDefault="00C13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7D5F6" w14:textId="77777777" w:rsidR="009A0B7B" w:rsidRDefault="009A0B7B" w:rsidP="0032602C">
      <w:pPr>
        <w:spacing w:after="0" w:line="240" w:lineRule="auto"/>
      </w:pPr>
      <w:r>
        <w:separator/>
      </w:r>
    </w:p>
  </w:footnote>
  <w:footnote w:type="continuationSeparator" w:id="0">
    <w:p w14:paraId="71A7F95F" w14:textId="77777777" w:rsidR="009A0B7B" w:rsidRDefault="009A0B7B" w:rsidP="00326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B0127"/>
    <w:multiLevelType w:val="hybridMultilevel"/>
    <w:tmpl w:val="CA48AD48"/>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131F1"/>
    <w:multiLevelType w:val="hybridMultilevel"/>
    <w:tmpl w:val="EFCC13D0"/>
    <w:lvl w:ilvl="0" w:tplc="AC16559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81F29"/>
    <w:multiLevelType w:val="hybridMultilevel"/>
    <w:tmpl w:val="7AF2209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Richard">
    <w15:presenceInfo w15:providerId="Windows Live" w15:userId="944a82e2ddcde9eb"/>
  </w15:person>
  <w15:person w15:author="Boyan Brodaric">
    <w15:presenceInfo w15:providerId="AD" w15:userId="S-1-5-21-66081788-462978661-1268862865-8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tTAzszA1NTcxNzBV0lEKTi0uzszPAykwNKsFADzm6botAAAA"/>
  </w:docVars>
  <w:rsids>
    <w:rsidRoot w:val="00D84BCD"/>
    <w:rsid w:val="00020334"/>
    <w:rsid w:val="000238A8"/>
    <w:rsid w:val="00027911"/>
    <w:rsid w:val="00030054"/>
    <w:rsid w:val="00030B6F"/>
    <w:rsid w:val="00035595"/>
    <w:rsid w:val="00044607"/>
    <w:rsid w:val="00050756"/>
    <w:rsid w:val="00060ABD"/>
    <w:rsid w:val="00073EA6"/>
    <w:rsid w:val="00097965"/>
    <w:rsid w:val="000B276D"/>
    <w:rsid w:val="000C3E3E"/>
    <w:rsid w:val="000C5ED5"/>
    <w:rsid w:val="000F7131"/>
    <w:rsid w:val="00114FE8"/>
    <w:rsid w:val="001161ED"/>
    <w:rsid w:val="0012036E"/>
    <w:rsid w:val="00125D7C"/>
    <w:rsid w:val="00127785"/>
    <w:rsid w:val="00133418"/>
    <w:rsid w:val="00150C41"/>
    <w:rsid w:val="00165907"/>
    <w:rsid w:val="00177AA9"/>
    <w:rsid w:val="00177C8E"/>
    <w:rsid w:val="00185736"/>
    <w:rsid w:val="001A431A"/>
    <w:rsid w:val="001B1D20"/>
    <w:rsid w:val="001B306B"/>
    <w:rsid w:val="001C2220"/>
    <w:rsid w:val="001D08A0"/>
    <w:rsid w:val="001D6038"/>
    <w:rsid w:val="001D7F37"/>
    <w:rsid w:val="001E5537"/>
    <w:rsid w:val="001F547F"/>
    <w:rsid w:val="002043C8"/>
    <w:rsid w:val="00206D37"/>
    <w:rsid w:val="00211DD2"/>
    <w:rsid w:val="00214876"/>
    <w:rsid w:val="00223B9A"/>
    <w:rsid w:val="002319A8"/>
    <w:rsid w:val="00231A9D"/>
    <w:rsid w:val="002333D2"/>
    <w:rsid w:val="0024778F"/>
    <w:rsid w:val="00252362"/>
    <w:rsid w:val="00282677"/>
    <w:rsid w:val="00293ED9"/>
    <w:rsid w:val="0029736B"/>
    <w:rsid w:val="002F57AC"/>
    <w:rsid w:val="002F6F30"/>
    <w:rsid w:val="003070F8"/>
    <w:rsid w:val="0031041D"/>
    <w:rsid w:val="00310DEC"/>
    <w:rsid w:val="00322B89"/>
    <w:rsid w:val="0032602C"/>
    <w:rsid w:val="00335F79"/>
    <w:rsid w:val="00346381"/>
    <w:rsid w:val="00353247"/>
    <w:rsid w:val="00361C77"/>
    <w:rsid w:val="00362A55"/>
    <w:rsid w:val="003735D5"/>
    <w:rsid w:val="00375D7F"/>
    <w:rsid w:val="0037754E"/>
    <w:rsid w:val="003918E0"/>
    <w:rsid w:val="003965A1"/>
    <w:rsid w:val="00396EF9"/>
    <w:rsid w:val="003A2A85"/>
    <w:rsid w:val="003B3E3B"/>
    <w:rsid w:val="003B4B43"/>
    <w:rsid w:val="003D1CF1"/>
    <w:rsid w:val="003D365D"/>
    <w:rsid w:val="003E13C7"/>
    <w:rsid w:val="003E37B4"/>
    <w:rsid w:val="003E5437"/>
    <w:rsid w:val="003E6A5E"/>
    <w:rsid w:val="003F32D1"/>
    <w:rsid w:val="00403A9D"/>
    <w:rsid w:val="00411178"/>
    <w:rsid w:val="00421339"/>
    <w:rsid w:val="00443AEA"/>
    <w:rsid w:val="0045439B"/>
    <w:rsid w:val="00455F1B"/>
    <w:rsid w:val="004663A1"/>
    <w:rsid w:val="00466C5D"/>
    <w:rsid w:val="004679F8"/>
    <w:rsid w:val="004716FA"/>
    <w:rsid w:val="004737CA"/>
    <w:rsid w:val="00473DA3"/>
    <w:rsid w:val="00484A6F"/>
    <w:rsid w:val="00486FA7"/>
    <w:rsid w:val="00495496"/>
    <w:rsid w:val="0049707D"/>
    <w:rsid w:val="004A464F"/>
    <w:rsid w:val="004A754D"/>
    <w:rsid w:val="004B58C9"/>
    <w:rsid w:val="004B691C"/>
    <w:rsid w:val="004D355C"/>
    <w:rsid w:val="004D3A05"/>
    <w:rsid w:val="004D727D"/>
    <w:rsid w:val="004E14C1"/>
    <w:rsid w:val="004E30DC"/>
    <w:rsid w:val="004E6869"/>
    <w:rsid w:val="004E6FF4"/>
    <w:rsid w:val="004F1D3A"/>
    <w:rsid w:val="004F679A"/>
    <w:rsid w:val="00515DBF"/>
    <w:rsid w:val="005175D8"/>
    <w:rsid w:val="005205CF"/>
    <w:rsid w:val="00523326"/>
    <w:rsid w:val="005279CC"/>
    <w:rsid w:val="00527DB8"/>
    <w:rsid w:val="0053068B"/>
    <w:rsid w:val="00535BA3"/>
    <w:rsid w:val="00555202"/>
    <w:rsid w:val="00561FAC"/>
    <w:rsid w:val="005747BB"/>
    <w:rsid w:val="00591899"/>
    <w:rsid w:val="00593C37"/>
    <w:rsid w:val="00594C1A"/>
    <w:rsid w:val="005A0425"/>
    <w:rsid w:val="005A247C"/>
    <w:rsid w:val="005A7489"/>
    <w:rsid w:val="005C3F4B"/>
    <w:rsid w:val="005D2655"/>
    <w:rsid w:val="005D6812"/>
    <w:rsid w:val="005E15AD"/>
    <w:rsid w:val="005E2BE3"/>
    <w:rsid w:val="005F42DF"/>
    <w:rsid w:val="005F7442"/>
    <w:rsid w:val="00605992"/>
    <w:rsid w:val="00624F86"/>
    <w:rsid w:val="006343BF"/>
    <w:rsid w:val="0063571F"/>
    <w:rsid w:val="0064229F"/>
    <w:rsid w:val="00644C58"/>
    <w:rsid w:val="0064667D"/>
    <w:rsid w:val="00666652"/>
    <w:rsid w:val="00672038"/>
    <w:rsid w:val="006807D9"/>
    <w:rsid w:val="00683A96"/>
    <w:rsid w:val="0068613C"/>
    <w:rsid w:val="006A1070"/>
    <w:rsid w:val="006C0485"/>
    <w:rsid w:val="006C3C40"/>
    <w:rsid w:val="006C70B7"/>
    <w:rsid w:val="006D0B77"/>
    <w:rsid w:val="006D3D54"/>
    <w:rsid w:val="006F681F"/>
    <w:rsid w:val="00701229"/>
    <w:rsid w:val="00702B7E"/>
    <w:rsid w:val="00713CBB"/>
    <w:rsid w:val="0072275B"/>
    <w:rsid w:val="007231A6"/>
    <w:rsid w:val="0074010E"/>
    <w:rsid w:val="00746E22"/>
    <w:rsid w:val="0075113F"/>
    <w:rsid w:val="00757E7E"/>
    <w:rsid w:val="007656B9"/>
    <w:rsid w:val="00766A1D"/>
    <w:rsid w:val="00767485"/>
    <w:rsid w:val="00782688"/>
    <w:rsid w:val="0079177B"/>
    <w:rsid w:val="007A52D6"/>
    <w:rsid w:val="007B4794"/>
    <w:rsid w:val="007B4A9C"/>
    <w:rsid w:val="007C13B6"/>
    <w:rsid w:val="007D3CFD"/>
    <w:rsid w:val="007D5C4D"/>
    <w:rsid w:val="007F2C63"/>
    <w:rsid w:val="007F705E"/>
    <w:rsid w:val="00810531"/>
    <w:rsid w:val="0081382E"/>
    <w:rsid w:val="00823888"/>
    <w:rsid w:val="00830F72"/>
    <w:rsid w:val="0083422D"/>
    <w:rsid w:val="00835B74"/>
    <w:rsid w:val="00843EAC"/>
    <w:rsid w:val="008542DF"/>
    <w:rsid w:val="00855B62"/>
    <w:rsid w:val="00866004"/>
    <w:rsid w:val="00870646"/>
    <w:rsid w:val="00871875"/>
    <w:rsid w:val="00874ADB"/>
    <w:rsid w:val="0088494F"/>
    <w:rsid w:val="008A1834"/>
    <w:rsid w:val="008B1BF3"/>
    <w:rsid w:val="008B202C"/>
    <w:rsid w:val="008C365F"/>
    <w:rsid w:val="008C7A8A"/>
    <w:rsid w:val="008D1244"/>
    <w:rsid w:val="008D3373"/>
    <w:rsid w:val="008D6684"/>
    <w:rsid w:val="008F4079"/>
    <w:rsid w:val="008F78DB"/>
    <w:rsid w:val="009026F7"/>
    <w:rsid w:val="0091483E"/>
    <w:rsid w:val="009172FB"/>
    <w:rsid w:val="009231CF"/>
    <w:rsid w:val="00925549"/>
    <w:rsid w:val="00945F9A"/>
    <w:rsid w:val="00951FB4"/>
    <w:rsid w:val="0096379B"/>
    <w:rsid w:val="00967360"/>
    <w:rsid w:val="009706C2"/>
    <w:rsid w:val="009727D6"/>
    <w:rsid w:val="00972D9C"/>
    <w:rsid w:val="00974BA8"/>
    <w:rsid w:val="00976D03"/>
    <w:rsid w:val="00982185"/>
    <w:rsid w:val="00982EC7"/>
    <w:rsid w:val="00995CB8"/>
    <w:rsid w:val="009A0B7B"/>
    <w:rsid w:val="009A4B1C"/>
    <w:rsid w:val="009B2E41"/>
    <w:rsid w:val="009B636C"/>
    <w:rsid w:val="009B6DED"/>
    <w:rsid w:val="009C02A6"/>
    <w:rsid w:val="009C3B37"/>
    <w:rsid w:val="009C6F3C"/>
    <w:rsid w:val="009C73B6"/>
    <w:rsid w:val="009D1BA4"/>
    <w:rsid w:val="009D21CC"/>
    <w:rsid w:val="009E50A4"/>
    <w:rsid w:val="009F153F"/>
    <w:rsid w:val="009F17DC"/>
    <w:rsid w:val="00A16B58"/>
    <w:rsid w:val="00A2079D"/>
    <w:rsid w:val="00A24505"/>
    <w:rsid w:val="00A275C6"/>
    <w:rsid w:val="00A31F90"/>
    <w:rsid w:val="00A33229"/>
    <w:rsid w:val="00A37AA5"/>
    <w:rsid w:val="00A40DB1"/>
    <w:rsid w:val="00A42B98"/>
    <w:rsid w:val="00A4516A"/>
    <w:rsid w:val="00A71D05"/>
    <w:rsid w:val="00A74803"/>
    <w:rsid w:val="00A82F07"/>
    <w:rsid w:val="00A8746B"/>
    <w:rsid w:val="00AA3474"/>
    <w:rsid w:val="00AC331A"/>
    <w:rsid w:val="00AE6F66"/>
    <w:rsid w:val="00AE712F"/>
    <w:rsid w:val="00AF1FB2"/>
    <w:rsid w:val="00B06F5A"/>
    <w:rsid w:val="00B07655"/>
    <w:rsid w:val="00B35102"/>
    <w:rsid w:val="00B5614C"/>
    <w:rsid w:val="00B57176"/>
    <w:rsid w:val="00B76A75"/>
    <w:rsid w:val="00B84481"/>
    <w:rsid w:val="00B84B2F"/>
    <w:rsid w:val="00BA2923"/>
    <w:rsid w:val="00BB2865"/>
    <w:rsid w:val="00BB59E7"/>
    <w:rsid w:val="00BC343F"/>
    <w:rsid w:val="00BD15D0"/>
    <w:rsid w:val="00BD46B6"/>
    <w:rsid w:val="00BF1551"/>
    <w:rsid w:val="00BF726E"/>
    <w:rsid w:val="00C01069"/>
    <w:rsid w:val="00C010E8"/>
    <w:rsid w:val="00C13BC1"/>
    <w:rsid w:val="00C13C5C"/>
    <w:rsid w:val="00C14732"/>
    <w:rsid w:val="00C237D2"/>
    <w:rsid w:val="00C401B5"/>
    <w:rsid w:val="00C40AFD"/>
    <w:rsid w:val="00C42942"/>
    <w:rsid w:val="00C4538F"/>
    <w:rsid w:val="00C51E8A"/>
    <w:rsid w:val="00C5231A"/>
    <w:rsid w:val="00C54BD9"/>
    <w:rsid w:val="00C56E78"/>
    <w:rsid w:val="00C70E55"/>
    <w:rsid w:val="00C83EA3"/>
    <w:rsid w:val="00C84572"/>
    <w:rsid w:val="00C954B4"/>
    <w:rsid w:val="00CA0620"/>
    <w:rsid w:val="00CA2D3C"/>
    <w:rsid w:val="00CC09ED"/>
    <w:rsid w:val="00CC3A58"/>
    <w:rsid w:val="00CE308D"/>
    <w:rsid w:val="00CF7969"/>
    <w:rsid w:val="00D001EB"/>
    <w:rsid w:val="00D06216"/>
    <w:rsid w:val="00D07F19"/>
    <w:rsid w:val="00D16BE6"/>
    <w:rsid w:val="00D22811"/>
    <w:rsid w:val="00D35DA5"/>
    <w:rsid w:val="00D46457"/>
    <w:rsid w:val="00D569F1"/>
    <w:rsid w:val="00D73AB4"/>
    <w:rsid w:val="00D74275"/>
    <w:rsid w:val="00D84BCD"/>
    <w:rsid w:val="00D8562A"/>
    <w:rsid w:val="00D86376"/>
    <w:rsid w:val="00D8749F"/>
    <w:rsid w:val="00D90B39"/>
    <w:rsid w:val="00DA51F9"/>
    <w:rsid w:val="00DB6963"/>
    <w:rsid w:val="00DD26A8"/>
    <w:rsid w:val="00DD7DB2"/>
    <w:rsid w:val="00DE2402"/>
    <w:rsid w:val="00DF40BF"/>
    <w:rsid w:val="00DF563A"/>
    <w:rsid w:val="00E01288"/>
    <w:rsid w:val="00E11D96"/>
    <w:rsid w:val="00E12893"/>
    <w:rsid w:val="00E17AE9"/>
    <w:rsid w:val="00E4156A"/>
    <w:rsid w:val="00E729E1"/>
    <w:rsid w:val="00E772B8"/>
    <w:rsid w:val="00E820F3"/>
    <w:rsid w:val="00E92AB3"/>
    <w:rsid w:val="00E93C36"/>
    <w:rsid w:val="00EC5B7D"/>
    <w:rsid w:val="00EC60E7"/>
    <w:rsid w:val="00ED42E8"/>
    <w:rsid w:val="00ED6755"/>
    <w:rsid w:val="00EF5C39"/>
    <w:rsid w:val="00F00E9B"/>
    <w:rsid w:val="00F168A7"/>
    <w:rsid w:val="00F20164"/>
    <w:rsid w:val="00F2132E"/>
    <w:rsid w:val="00F328D2"/>
    <w:rsid w:val="00F35C9B"/>
    <w:rsid w:val="00F37D09"/>
    <w:rsid w:val="00F51BA1"/>
    <w:rsid w:val="00F549AC"/>
    <w:rsid w:val="00F5663D"/>
    <w:rsid w:val="00F6278A"/>
    <w:rsid w:val="00F670AF"/>
    <w:rsid w:val="00F77958"/>
    <w:rsid w:val="00F84B68"/>
    <w:rsid w:val="00F86ABF"/>
    <w:rsid w:val="00F91DA6"/>
    <w:rsid w:val="00F92FE4"/>
    <w:rsid w:val="00F96DD2"/>
    <w:rsid w:val="00FA44CA"/>
    <w:rsid w:val="00FA70B0"/>
    <w:rsid w:val="00FB2C64"/>
    <w:rsid w:val="00FB3D21"/>
    <w:rsid w:val="00FC3510"/>
    <w:rsid w:val="00FC6048"/>
    <w:rsid w:val="00FD4B40"/>
    <w:rsid w:val="00FD7DF7"/>
    <w:rsid w:val="00FE03C7"/>
    <w:rsid w:val="00FE5AAE"/>
    <w:rsid w:val="00FF4CA6"/>
    <w:rsid w:val="00FF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C22AA843-F00C-4C1E-BA6C-E3AD1F7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 w:type="character" w:styleId="CommentReference">
    <w:name w:val="annotation reference"/>
    <w:basedOn w:val="DefaultParagraphFont"/>
    <w:uiPriority w:val="99"/>
    <w:semiHidden/>
    <w:unhideWhenUsed/>
    <w:rsid w:val="004F1D3A"/>
    <w:rPr>
      <w:sz w:val="16"/>
      <w:szCs w:val="16"/>
    </w:rPr>
  </w:style>
  <w:style w:type="paragraph" w:styleId="CommentText">
    <w:name w:val="annotation text"/>
    <w:basedOn w:val="Normal"/>
    <w:link w:val="CommentTextChar"/>
    <w:uiPriority w:val="99"/>
    <w:semiHidden/>
    <w:unhideWhenUsed/>
    <w:rsid w:val="004F1D3A"/>
    <w:pPr>
      <w:spacing w:line="240" w:lineRule="auto"/>
    </w:pPr>
    <w:rPr>
      <w:sz w:val="20"/>
      <w:szCs w:val="20"/>
    </w:rPr>
  </w:style>
  <w:style w:type="character" w:customStyle="1" w:styleId="CommentTextChar">
    <w:name w:val="Comment Text Char"/>
    <w:basedOn w:val="DefaultParagraphFont"/>
    <w:link w:val="CommentText"/>
    <w:uiPriority w:val="99"/>
    <w:semiHidden/>
    <w:rsid w:val="004F1D3A"/>
    <w:rPr>
      <w:sz w:val="20"/>
      <w:szCs w:val="20"/>
    </w:rPr>
  </w:style>
  <w:style w:type="paragraph" w:styleId="CommentSubject">
    <w:name w:val="annotation subject"/>
    <w:basedOn w:val="CommentText"/>
    <w:next w:val="CommentText"/>
    <w:link w:val="CommentSubjectChar"/>
    <w:uiPriority w:val="99"/>
    <w:semiHidden/>
    <w:unhideWhenUsed/>
    <w:rsid w:val="004F1D3A"/>
    <w:rPr>
      <w:b/>
      <w:bCs/>
    </w:rPr>
  </w:style>
  <w:style w:type="character" w:customStyle="1" w:styleId="CommentSubjectChar">
    <w:name w:val="Comment Subject Char"/>
    <w:basedOn w:val="CommentTextChar"/>
    <w:link w:val="CommentSubject"/>
    <w:uiPriority w:val="99"/>
    <w:semiHidden/>
    <w:rsid w:val="004F1D3A"/>
    <w:rPr>
      <w:b/>
      <w:bCs/>
      <w:sz w:val="20"/>
      <w:szCs w:val="20"/>
    </w:rPr>
  </w:style>
  <w:style w:type="character" w:styleId="UnresolvedMention">
    <w:name w:val="Unresolved Mention"/>
    <w:basedOn w:val="DefaultParagraphFont"/>
    <w:uiPriority w:val="99"/>
    <w:semiHidden/>
    <w:unhideWhenUsed/>
    <w:rsid w:val="0011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 w:id="427391254">
      <w:bodyDiv w:val="1"/>
      <w:marLeft w:val="0"/>
      <w:marRight w:val="0"/>
      <w:marTop w:val="0"/>
      <w:marBottom w:val="0"/>
      <w:divBdr>
        <w:top w:val="none" w:sz="0" w:space="0" w:color="auto"/>
        <w:left w:val="none" w:sz="0" w:space="0" w:color="auto"/>
        <w:bottom w:val="none" w:sz="0" w:space="0" w:color="auto"/>
        <w:right w:val="none" w:sz="0" w:space="0" w:color="auto"/>
      </w:divBdr>
    </w:div>
    <w:div w:id="1444113907">
      <w:bodyDiv w:val="1"/>
      <w:marLeft w:val="0"/>
      <w:marRight w:val="0"/>
      <w:marTop w:val="0"/>
      <w:marBottom w:val="0"/>
      <w:divBdr>
        <w:top w:val="none" w:sz="0" w:space="0" w:color="auto"/>
        <w:left w:val="none" w:sz="0" w:space="0" w:color="auto"/>
        <w:bottom w:val="none" w:sz="0" w:space="0" w:color="auto"/>
        <w:right w:val="none" w:sz="0" w:space="0" w:color="auto"/>
      </w:divBdr>
    </w:div>
    <w:div w:id="20687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op3D/GKM/tree/master/Loop3D-GSO" TargetMode="External"/><Relationship Id="rId18" Type="http://schemas.microsoft.com/office/2016/09/relationships/commentsIds" Target="commentsIds.xml"/><Relationship Id="rId26" Type="http://schemas.openxmlformats.org/officeDocument/2006/relationships/hyperlink" Target="http://www.stratigraphy.org/upload/bak/chron.htm" TargetMode="External"/><Relationship Id="rId39" Type="http://schemas.openxmlformats.org/officeDocument/2006/relationships/hyperlink" Target="https://pubs.usgs.gov/of/2004/1334/" TargetMode="External"/><Relationship Id="rId21" Type="http://schemas.openxmlformats.org/officeDocument/2006/relationships/image" Target="media/image4.png"/><Relationship Id="rId34" Type="http://schemas.openxmlformats.org/officeDocument/2006/relationships/image" Target="media/image8.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1.xml"/><Relationship Id="rId29" Type="http://schemas.openxmlformats.org/officeDocument/2006/relationships/hyperlink" Target="https://stratigraphy.org/icschart/ChronostratChart2017-02.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7.png"/><Relationship Id="rId32" Type="http://schemas.openxmlformats.org/officeDocument/2006/relationships/hyperlink" Target="http://loop3d.org/GSO/ontology/2020/1" TargetMode="External"/><Relationship Id="rId37" Type="http://schemas.openxmlformats.org/officeDocument/2006/relationships/image" Target="media/image11.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loop3d.org/GSO/ontology/2020/1/" TargetMode="External"/><Relationship Id="rId36" Type="http://schemas.openxmlformats.org/officeDocument/2006/relationships/image" Target="media/image10.png"/><Relationship Id="rId10" Type="http://schemas.openxmlformats.org/officeDocument/2006/relationships/hyperlink" Target="file:///E:\GitHub\Loop3DGKM\Draft1.1Report.docx" TargetMode="External"/><Relationship Id="rId19" Type="http://schemas.openxmlformats.org/officeDocument/2006/relationships/image" Target="media/image3.png"/><Relationship Id="rId31" Type="http://schemas.openxmlformats.org/officeDocument/2006/relationships/hyperlink" Target="http://resource.geosciml.org/vocabulary/cgi/2016/" TargetMode="External"/><Relationship Id="rId4" Type="http://schemas.openxmlformats.org/officeDocument/2006/relationships/settings" Target="settings.xml"/><Relationship Id="rId9" Type="http://schemas.openxmlformats.org/officeDocument/2006/relationships/hyperlink" Target="mailto:boyan.brodaric@canada.ca"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hyperlink" Target="https://www.merriam-webster.com/dictionary/matrix" TargetMode="External"/><Relationship Id="rId30" Type="http://schemas.openxmlformats.org/officeDocument/2006/relationships/hyperlink" Target="https://stratigraphy.org/icschart/ChronostratChart2020-01.pdf"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hyperlink" Target="mailto:smrTucson@gmail.com" TargetMode="External"/><Relationship Id="rId3" Type="http://schemas.openxmlformats.org/officeDocument/2006/relationships/styles" Target="styles.xml"/><Relationship Id="rId12" Type="http://schemas.openxmlformats.org/officeDocument/2006/relationships/hyperlink" Target="https://github.com/Loop3D/GKM/tree/master/Loop3D-GSO" TargetMode="External"/><Relationship Id="rId17" Type="http://schemas.microsoft.com/office/2011/relationships/commentsExtended" Target="commentsExtended.xml"/><Relationship Id="rId25" Type="http://schemas.openxmlformats.org/officeDocument/2006/relationships/hyperlink" Target="http://www.stratigraphy.org/upload/bak/chron.htm" TargetMode="External"/><Relationship Id="rId33" Type="http://schemas.microsoft.com/office/2018/08/relationships/commentsExtensible" Target="commentsExtensible.xml"/><Relationship Id="rId38" Type="http://schemas.openxmlformats.org/officeDocument/2006/relationships/hyperlink" Target="http://geosciml.org/doc/geosciml/3.2/documentation/html/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7D7B-5E14-4AC4-9F89-82C992EA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6011</TotalTime>
  <Pages>24</Pages>
  <Words>7905</Words>
  <Characters>45065</Characters>
  <Application>Microsoft Office Word</Application>
  <DocSecurity>0</DocSecurity>
  <Lines>375</Lines>
  <Paragraphs>105</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Introduction</vt:lpstr>
      <vt:lpstr>GSO Common</vt:lpstr>
      <vt:lpstr>GSO Geology and Geology Modules</vt:lpstr>
      <vt:lpstr>    Geology </vt:lpstr>
      <vt:lpstr>    Geologic Structure Modules</vt:lpstr>
      <vt:lpstr>    Rock Material Module</vt:lpstr>
      <vt:lpstr>    Elements Module</vt:lpstr>
      <vt:lpstr>    Minerals Module</vt:lpstr>
      <vt:lpstr>    Geologic Process Module</vt:lpstr>
      <vt:lpstr>    Physical Setting Module</vt:lpstr>
      <vt:lpstr>    Geologic Unit Module</vt:lpstr>
      <vt:lpstr>    Geologic Time Interval Module</vt:lpstr>
      <vt:lpstr>    Quality Module</vt:lpstr>
      <vt:lpstr>    Hydrology Module</vt:lpstr>
      <vt:lpstr>Namespaces</vt:lpstr>
      <vt:lpstr>CGI Vocabularies</vt:lpstr>
      <vt:lpstr>Quality Pattern</vt:lpstr>
      <vt:lpstr>URI Pattern</vt:lpstr>
      <vt:lpstr>Examples </vt:lpstr>
      <vt:lpstr>        Statement: Jurassic formation has lower and upper parts.</vt:lpstr>
      <vt:lpstr>        Statement: Cretaceous dike intrusion event is younger that granitoid intrusion</vt:lpstr>
      <vt:lpstr>    Roles:</vt:lpstr>
      <vt:lpstr>        Statement: Pluton Z contains pendants of metasedimentary rock derived from Forma</vt:lpstr>
      <vt:lpstr>        Statement: a geologic unit is composed of conglomerate that contains clasts of g</vt:lpstr>
      <vt:lpstr>        Statement: A Rhyolite contains phenocrysts of Sanidine</vt:lpstr>
      <vt:lpstr>        Statement: SMR2011-12-16-01 is sample of Formation Z</vt:lpstr>
      <vt:lpstr>Test Instances</vt:lpstr>
      <vt:lpstr>References</vt:lpstr>
      <vt:lpstr>Appendix 1. SPARQL Queries</vt:lpstr>
      <vt:lpstr>    Get all the time ordinal eras in a version of the Geologic time scale</vt:lpstr>
    </vt:vector>
  </TitlesOfParts>
  <Company/>
  <LinksUpToDate>false</LinksUpToDate>
  <CharactersWithSpaces>52865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33</cp:revision>
  <cp:lastPrinted>2020-03-17T17:16:00Z</cp:lastPrinted>
  <dcterms:created xsi:type="dcterms:W3CDTF">2020-06-16T00:40:00Z</dcterms:created>
  <dcterms:modified xsi:type="dcterms:W3CDTF">2020-08-07T22:21:00Z</dcterms:modified>
</cp:coreProperties>
</file>