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C1D09" w14:textId="77777777" w:rsidR="00611C45" w:rsidRDefault="00611C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</w:pPr>
    </w:p>
    <w:p w14:paraId="3512A76E" w14:textId="77777777" w:rsidR="00611C45" w:rsidRDefault="00000000">
      <w:pPr>
        <w:spacing w:before="100" w:after="100" w:line="276" w:lineRule="auto"/>
        <w:jc w:val="center"/>
      </w:pPr>
      <w:r>
        <w:rPr>
          <w:b/>
          <w:sz w:val="44"/>
          <w:szCs w:val="44"/>
        </w:rPr>
        <w:t>KÜRŞAD BERK ALKAN</w:t>
      </w:r>
    </w:p>
    <w:p w14:paraId="27ADF38A" w14:textId="4EA9A216" w:rsidR="00611C45" w:rsidRDefault="00000000">
      <w:pPr>
        <w:spacing w:before="100" w:after="100" w:line="276" w:lineRule="auto"/>
        <w:ind w:firstLine="720"/>
        <w:jc w:val="center"/>
        <w:rPr>
          <w:rFonts w:ascii="Cambria" w:eastAsia="Cambria" w:hAnsi="Cambria" w:cs="Cambria"/>
          <w:color w:val="000000"/>
          <w:u w:val="single"/>
        </w:rPr>
      </w:pPr>
      <w:r>
        <w:t xml:space="preserve">         </w:t>
      </w:r>
      <w:r>
        <w:rPr>
          <w:noProof/>
        </w:rPr>
        <w:drawing>
          <wp:inline distT="0" distB="0" distL="0" distR="0" wp14:anchorId="0D2CC4E0" wp14:editId="09896D77">
            <wp:extent cx="194827" cy="178686"/>
            <wp:effectExtent l="0" t="0" r="0" b="0"/>
            <wp:docPr id="2077584985" name="image3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827" cy="178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[05338693981] | </w:t>
      </w:r>
      <w:r>
        <w:rPr>
          <w:rFonts w:ascii="Cambria" w:eastAsia="Cambria" w:hAnsi="Cambria" w:cs="Cambria"/>
          <w:noProof/>
          <w:vertAlign w:val="subscript"/>
        </w:rPr>
        <w:drawing>
          <wp:inline distT="0" distB="0" distL="0" distR="0" wp14:anchorId="78392886" wp14:editId="43D482A8">
            <wp:extent cx="111458" cy="111458"/>
            <wp:effectExtent l="0" t="0" r="0" b="0"/>
            <wp:docPr id="2077584987" name="image1.png" descr="Shap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ape&#10;&#10;Description automatically generated with low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58" cy="11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 [kbalkandev@gmail.com]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</w:rPr>
        <w:t xml:space="preserve">| </w:t>
      </w:r>
      <w:r>
        <w:rPr>
          <w:noProof/>
        </w:rPr>
        <w:drawing>
          <wp:inline distT="0" distB="0" distL="0" distR="0" wp14:anchorId="4AA5491D" wp14:editId="69C2C81A">
            <wp:extent cx="115394" cy="115394"/>
            <wp:effectExtent l="0" t="0" r="0" b="0"/>
            <wp:docPr id="2077584986" name="image2.png" descr="Icon&#10;&#10;Description automatically generated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84986" name="image2.png" descr="Icon&#10;&#10;Description automatically generated">
                      <a:hlinkClick r:id="rId8"/>
                    </pic:cNvPr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94" cy="115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 </w:t>
      </w:r>
      <w:hyperlink r:id="rId10">
        <w:r>
          <w:rPr>
            <w:rFonts w:ascii="Cambria" w:eastAsia="Cambria" w:hAnsi="Cambria" w:cs="Cambria"/>
            <w:color w:val="000000"/>
            <w:u w:val="single"/>
          </w:rPr>
          <w:t>linkedin.com/in/</w:t>
        </w:r>
        <w:proofErr w:type="spellStart"/>
      </w:hyperlink>
      <w:r>
        <w:rPr>
          <w:rFonts w:ascii="Cambria" w:eastAsia="Cambria" w:hAnsi="Cambria" w:cs="Cambria"/>
          <w:highlight w:val="white"/>
          <w:u w:val="single"/>
        </w:rPr>
        <w:t>kürşadberkalkan</w:t>
      </w:r>
      <w:proofErr w:type="spellEnd"/>
    </w:p>
    <w:p w14:paraId="5764C109" w14:textId="77777777" w:rsidR="00611C45" w:rsidRDefault="00000000">
      <w:pPr>
        <w:pBdr>
          <w:bottom w:val="single" w:sz="12" w:space="1" w:color="000000"/>
        </w:pBdr>
        <w:spacing w:before="0" w:after="0"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SKILLS</w:t>
      </w:r>
    </w:p>
    <w:p w14:paraId="4F4E502F" w14:textId="3E1C57E1" w:rsidR="00611C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Frontend: </w:t>
      </w:r>
      <w:r>
        <w:rPr>
          <w:color w:val="000000"/>
          <w:sz w:val="21"/>
          <w:szCs w:val="21"/>
          <w:highlight w:val="white"/>
        </w:rPr>
        <w:t xml:space="preserve"> JavaScript, html</w:t>
      </w:r>
      <w:r>
        <w:rPr>
          <w:sz w:val="21"/>
          <w:szCs w:val="21"/>
          <w:highlight w:val="white"/>
        </w:rPr>
        <w:t xml:space="preserve">5, css3, Tailwind.css, React.js, </w:t>
      </w:r>
      <w:proofErr w:type="spellStart"/>
      <w:proofErr w:type="gramStart"/>
      <w:r>
        <w:rPr>
          <w:sz w:val="21"/>
          <w:szCs w:val="21"/>
          <w:highlight w:val="white"/>
        </w:rPr>
        <w:t>Next,js</w:t>
      </w:r>
      <w:proofErr w:type="spellEnd"/>
      <w:proofErr w:type="gramEnd"/>
      <w:r>
        <w:rPr>
          <w:sz w:val="21"/>
          <w:szCs w:val="21"/>
          <w:highlight w:val="white"/>
        </w:rPr>
        <w:t>, React Native</w:t>
      </w:r>
    </w:p>
    <w:p w14:paraId="0A66F3B8" w14:textId="425EC12A" w:rsidR="00611C45" w:rsidRPr="00383F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Backend: C++,</w:t>
      </w:r>
      <w:r w:rsidR="004E3FC4">
        <w:rPr>
          <w:sz w:val="21"/>
          <w:szCs w:val="21"/>
          <w:highlight w:val="white"/>
        </w:rPr>
        <w:t xml:space="preserve"> C#,</w:t>
      </w:r>
      <w:r>
        <w:rPr>
          <w:sz w:val="21"/>
          <w:szCs w:val="21"/>
          <w:highlight w:val="white"/>
        </w:rPr>
        <w:t xml:space="preserve"> Python, </w:t>
      </w:r>
      <w:proofErr w:type="spellStart"/>
      <w:r>
        <w:rPr>
          <w:sz w:val="21"/>
          <w:szCs w:val="21"/>
          <w:highlight w:val="white"/>
        </w:rPr>
        <w:t>Websocket</w:t>
      </w:r>
      <w:proofErr w:type="spellEnd"/>
      <w:r>
        <w:rPr>
          <w:sz w:val="21"/>
          <w:szCs w:val="21"/>
          <w:highlight w:val="white"/>
        </w:rPr>
        <w:t>, Django, Flask, SQLite3, PostgreSQL</w:t>
      </w:r>
    </w:p>
    <w:p w14:paraId="37EC48B7" w14:textId="1EB598E0" w:rsidR="001B65BF" w:rsidRPr="001B65BF" w:rsidRDefault="00383F5B" w:rsidP="001B65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 w:rsidRPr="001B65BF">
        <w:rPr>
          <w:sz w:val="21"/>
          <w:szCs w:val="21"/>
          <w:highlight w:val="white"/>
        </w:rPr>
        <w:t xml:space="preserve">Personality: </w:t>
      </w:r>
      <w:r w:rsidR="001B65BF" w:rsidRPr="001B65BF">
        <w:rPr>
          <w:sz w:val="21"/>
          <w:szCs w:val="21"/>
          <w:highlight w:val="white"/>
        </w:rPr>
        <w:t>A highly passionate and innately talented problem-solver, with a proven ability to quickly adapt to new programming languages and technologies. Known for delivering innovative, high-quality solutions under challenging conditions.</w:t>
      </w:r>
    </w:p>
    <w:p w14:paraId="51789CA3" w14:textId="77777777" w:rsidR="001B65BF" w:rsidRPr="001B65BF" w:rsidRDefault="001B65BF" w:rsidP="001B65BF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/>
        <w:rPr>
          <w:color w:val="000000"/>
          <w:sz w:val="21"/>
          <w:szCs w:val="21"/>
          <w:highlight w:val="white"/>
        </w:rPr>
      </w:pPr>
    </w:p>
    <w:p w14:paraId="6BAAFC59" w14:textId="77777777" w:rsidR="00611C45" w:rsidRDefault="00000000">
      <w:pPr>
        <w:pBdr>
          <w:bottom w:val="single" w:sz="12" w:space="1" w:color="000000"/>
        </w:pBdr>
        <w:spacing w:before="0" w:after="0"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PROJECTS</w:t>
      </w:r>
    </w:p>
    <w:p w14:paraId="199FD0EE" w14:textId="77777777" w:rsidR="00611C45" w:rsidRDefault="00000000">
      <w:pPr>
        <w:spacing w:before="0" w:after="0" w:line="276" w:lineRule="auto"/>
        <w:rPr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>Smart Waste Management System</w:t>
      </w:r>
      <w:r>
        <w:rPr>
          <w:sz w:val="21"/>
          <w:szCs w:val="21"/>
          <w:highlight w:val="white"/>
        </w:rPr>
        <w:t>:</w:t>
      </w:r>
      <w:r>
        <w:rPr>
          <w:b/>
          <w:sz w:val="21"/>
          <w:szCs w:val="21"/>
          <w:highlight w:val="white"/>
        </w:rPr>
        <w:t xml:space="preserve"> </w:t>
      </w:r>
      <w:r>
        <w:rPr>
          <w:i/>
          <w:sz w:val="21"/>
          <w:szCs w:val="21"/>
          <w:highlight w:val="white"/>
        </w:rPr>
        <w:t>Real-time image classification to identify 4 common basic trash materials (Plastic, Glass, Metal, Cardboard) and collect them separately to related dust bins.</w:t>
      </w:r>
      <w:r>
        <w:rPr>
          <w:i/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  <w:t xml:space="preserve">                                 </w:t>
      </w:r>
      <w:r>
        <w:rPr>
          <w:sz w:val="21"/>
          <w:szCs w:val="21"/>
          <w:highlight w:val="white"/>
        </w:rPr>
        <w:tab/>
        <w:t xml:space="preserve">    </w:t>
      </w:r>
      <w:r>
        <w:rPr>
          <w:sz w:val="21"/>
          <w:szCs w:val="21"/>
          <w:highlight w:val="white"/>
        </w:rPr>
        <w:tab/>
        <w:t xml:space="preserve">    </w:t>
      </w:r>
      <w:r>
        <w:rPr>
          <w:sz w:val="21"/>
          <w:szCs w:val="21"/>
          <w:highlight w:val="white"/>
        </w:rPr>
        <w:tab/>
        <w:t xml:space="preserve">    11/2022 – 06/2023</w:t>
      </w:r>
    </w:p>
    <w:p w14:paraId="231EF1D6" w14:textId="77777777" w:rsidR="00611C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Prepare the waste dataset using image annotation, labeling and data augmentation</w:t>
      </w:r>
    </w:p>
    <w:p w14:paraId="75305B22" w14:textId="77777777" w:rsidR="00611C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Train the YOLO model with a prepared dataset using Python, </w:t>
      </w:r>
      <w:proofErr w:type="spellStart"/>
      <w:r>
        <w:rPr>
          <w:sz w:val="21"/>
          <w:szCs w:val="21"/>
          <w:highlight w:val="white"/>
        </w:rPr>
        <w:t>pytorch</w:t>
      </w:r>
      <w:proofErr w:type="spellEnd"/>
      <w:r>
        <w:rPr>
          <w:sz w:val="21"/>
          <w:szCs w:val="21"/>
          <w:highlight w:val="white"/>
        </w:rPr>
        <w:t>.</w:t>
      </w:r>
    </w:p>
    <w:p w14:paraId="5B2510A0" w14:textId="77777777" w:rsidR="00611C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Serial communication system to integrate incoming output from vision ai to the electro-mechanical system.</w:t>
      </w:r>
    </w:p>
    <w:p w14:paraId="37FBABE8" w14:textId="606439C3" w:rsidR="00611C4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Project Article: </w:t>
      </w:r>
      <w:hyperlink r:id="rId11">
        <w:r>
          <w:rPr>
            <w:color w:val="1155CC"/>
            <w:sz w:val="21"/>
            <w:szCs w:val="21"/>
            <w:highlight w:val="white"/>
            <w:u w:val="single"/>
          </w:rPr>
          <w:t xml:space="preserve">IoT Based Smart Solid Waste Management System </w:t>
        </w:r>
      </w:hyperlink>
    </w:p>
    <w:p w14:paraId="4CFEBEB1" w14:textId="77777777" w:rsidR="00611C45" w:rsidRDefault="00611C45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720" w:hanging="360"/>
        <w:rPr>
          <w:color w:val="000000"/>
          <w:sz w:val="21"/>
          <w:szCs w:val="21"/>
          <w:highlight w:val="white"/>
        </w:rPr>
      </w:pPr>
    </w:p>
    <w:p w14:paraId="63E67D37" w14:textId="77777777" w:rsidR="00611C45" w:rsidRDefault="00000000">
      <w:pPr>
        <w:spacing w:before="0" w:after="0" w:line="276" w:lineRule="auto"/>
        <w:rPr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>Virtual Mouse and Keyboard WebApp</w:t>
      </w:r>
      <w:r>
        <w:rPr>
          <w:sz w:val="21"/>
          <w:szCs w:val="21"/>
          <w:highlight w:val="white"/>
        </w:rPr>
        <w:t>:</w:t>
      </w:r>
      <w:r>
        <w:rPr>
          <w:b/>
          <w:sz w:val="21"/>
          <w:szCs w:val="21"/>
          <w:highlight w:val="white"/>
        </w:rPr>
        <w:t xml:space="preserve"> </w:t>
      </w:r>
      <w:r>
        <w:rPr>
          <w:i/>
          <w:sz w:val="21"/>
          <w:szCs w:val="21"/>
          <w:highlight w:val="white"/>
        </w:rPr>
        <w:t>Remote Mouse and Keyboard to control a pc via any device that has internet access in the local area network.</w:t>
      </w:r>
      <w:r>
        <w:rPr>
          <w:i/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  <w:t xml:space="preserve">                                 </w:t>
      </w:r>
      <w:r>
        <w:rPr>
          <w:sz w:val="21"/>
          <w:szCs w:val="21"/>
          <w:highlight w:val="white"/>
        </w:rPr>
        <w:tab/>
        <w:t xml:space="preserve">    </w:t>
      </w:r>
      <w:r>
        <w:rPr>
          <w:sz w:val="21"/>
          <w:szCs w:val="21"/>
          <w:highlight w:val="white"/>
        </w:rPr>
        <w:tab/>
        <w:t xml:space="preserve">    08/2023 </w:t>
      </w:r>
    </w:p>
    <w:p w14:paraId="1C5E9CEC" w14:textId="77777777" w:rsidR="00611C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Created a UI/UX design to control volume, keyboard and mouse events using JavaScript, html5 and css3.</w:t>
      </w:r>
    </w:p>
    <w:p w14:paraId="74B6B976" w14:textId="6DE10C78" w:rsidR="00611C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color w:val="000000"/>
          <w:sz w:val="21"/>
          <w:szCs w:val="21"/>
          <w:highlight w:val="white"/>
        </w:rPr>
        <w:t xml:space="preserve">Created backend </w:t>
      </w:r>
      <w:r>
        <w:rPr>
          <w:sz w:val="21"/>
          <w:szCs w:val="21"/>
          <w:highlight w:val="white"/>
        </w:rPr>
        <w:t xml:space="preserve">using </w:t>
      </w:r>
      <w:proofErr w:type="spellStart"/>
      <w:r>
        <w:rPr>
          <w:sz w:val="21"/>
          <w:szCs w:val="21"/>
          <w:highlight w:val="white"/>
        </w:rPr>
        <w:t>django</w:t>
      </w:r>
      <w:proofErr w:type="spellEnd"/>
      <w:r>
        <w:rPr>
          <w:sz w:val="21"/>
          <w:szCs w:val="21"/>
          <w:highlight w:val="white"/>
        </w:rPr>
        <w:t xml:space="preserve"> to receive the request of the user from the frontend and implement the related task via </w:t>
      </w:r>
      <w:proofErr w:type="spellStart"/>
      <w:r>
        <w:rPr>
          <w:sz w:val="21"/>
          <w:szCs w:val="21"/>
          <w:highlight w:val="white"/>
        </w:rPr>
        <w:t>websocket</w:t>
      </w:r>
      <w:proofErr w:type="spellEnd"/>
      <w:r>
        <w:rPr>
          <w:sz w:val="21"/>
          <w:szCs w:val="21"/>
          <w:highlight w:val="white"/>
        </w:rPr>
        <w:t xml:space="preserve"> in real-time using </w:t>
      </w:r>
      <w:proofErr w:type="spellStart"/>
      <w:r>
        <w:rPr>
          <w:sz w:val="21"/>
          <w:szCs w:val="21"/>
          <w:highlight w:val="white"/>
        </w:rPr>
        <w:t>django</w:t>
      </w:r>
      <w:proofErr w:type="spellEnd"/>
      <w:r>
        <w:rPr>
          <w:sz w:val="21"/>
          <w:szCs w:val="21"/>
          <w:highlight w:val="white"/>
        </w:rPr>
        <w:t>-</w:t>
      </w:r>
      <w:r w:rsidR="007B38D9">
        <w:rPr>
          <w:sz w:val="21"/>
          <w:szCs w:val="21"/>
          <w:highlight w:val="white"/>
        </w:rPr>
        <w:t>channels</w:t>
      </w:r>
      <w:r>
        <w:rPr>
          <w:sz w:val="21"/>
          <w:szCs w:val="21"/>
          <w:highlight w:val="white"/>
        </w:rPr>
        <w:t>.</w:t>
      </w:r>
    </w:p>
    <w:p w14:paraId="20F5D8C2" w14:textId="77777777" w:rsidR="00611C45" w:rsidRDefault="00611C45">
      <w:pPr>
        <w:spacing w:before="0" w:after="0" w:line="276" w:lineRule="auto"/>
        <w:rPr>
          <w:b/>
          <w:sz w:val="21"/>
          <w:szCs w:val="21"/>
          <w:highlight w:val="white"/>
        </w:rPr>
      </w:pPr>
    </w:p>
    <w:p w14:paraId="143E717F" w14:textId="77777777" w:rsidR="00611C45" w:rsidRDefault="00000000">
      <w:pPr>
        <w:spacing w:before="0" w:after="0" w:line="276" w:lineRule="auto"/>
        <w:rPr>
          <w:sz w:val="21"/>
          <w:szCs w:val="21"/>
          <w:highlight w:val="white"/>
        </w:rPr>
      </w:pPr>
      <w:r w:rsidRPr="004E3FC4">
        <w:rPr>
          <w:b/>
          <w:sz w:val="21"/>
          <w:szCs w:val="21"/>
          <w:highlight w:val="white"/>
        </w:rPr>
        <w:t>Personal Portfolio Website with Contact Form Integration:</w:t>
      </w:r>
      <w:r>
        <w:rPr>
          <w:sz w:val="21"/>
          <w:szCs w:val="21"/>
          <w:highlight w:val="white"/>
        </w:rPr>
        <w:t xml:space="preserve"> </w:t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  <w:t xml:space="preserve">      11/2024</w:t>
      </w:r>
    </w:p>
    <w:p w14:paraId="3A94D846" w14:textId="77777777" w:rsidR="00611C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Developed a responsive portfolio website showcasing my skill set and resume.</w:t>
      </w:r>
    </w:p>
    <w:p w14:paraId="7B39C5AD" w14:textId="77777777" w:rsidR="00611C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Integrated a Django backend to handle contact form submissions securely.</w:t>
      </w:r>
    </w:p>
    <w:p w14:paraId="72616C4A" w14:textId="77777777" w:rsidR="00611C45" w:rsidRPr="001B6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color w:val="000000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Configured email functionality using Gmail to receive client inquiries directly upon form submission.</w:t>
      </w:r>
    </w:p>
    <w:p w14:paraId="1195E79F" w14:textId="77777777" w:rsidR="001B65BF" w:rsidRDefault="001B65BF" w:rsidP="001B65BF">
      <w:pPr>
        <w:spacing w:before="0" w:after="0" w:line="276" w:lineRule="auto"/>
        <w:rPr>
          <w:b/>
          <w:bCs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br/>
      </w:r>
      <w:r w:rsidRPr="004E3FC4">
        <w:rPr>
          <w:b/>
          <w:bCs/>
          <w:sz w:val="21"/>
          <w:szCs w:val="21"/>
          <w:highlight w:val="white"/>
        </w:rPr>
        <w:t>Airport Announcement System with Text-to-Speech and Multilingual Support</w:t>
      </w:r>
    </w:p>
    <w:p w14:paraId="3EE38891" w14:textId="77777777" w:rsidR="001B65BF" w:rsidRDefault="001B65BF" w:rsidP="001B65BF">
      <w:pPr>
        <w:spacing w:before="0" w:after="0" w:line="276" w:lineRule="auto"/>
        <w:rPr>
          <w:bCs/>
          <w:sz w:val="21"/>
          <w:szCs w:val="21"/>
          <w:highlight w:val="white"/>
        </w:rPr>
      </w:pPr>
    </w:p>
    <w:p w14:paraId="39FAF94B" w14:textId="77777777" w:rsidR="001B65BF" w:rsidRDefault="001B65BF" w:rsidP="001B65BF">
      <w:pPr>
        <w:spacing w:before="0" w:after="0" w:line="276" w:lineRule="auto"/>
        <w:rPr>
          <w:bCs/>
          <w:sz w:val="21"/>
          <w:szCs w:val="21"/>
          <w:highlight w:val="white"/>
        </w:rPr>
      </w:pPr>
      <w:r w:rsidRPr="004E3FC4">
        <w:rPr>
          <w:bCs/>
          <w:sz w:val="21"/>
          <w:szCs w:val="21"/>
          <w:highlight w:val="white"/>
        </w:rPr>
        <w:t>0</w:t>
      </w:r>
      <w:r>
        <w:rPr>
          <w:bCs/>
          <w:sz w:val="21"/>
          <w:szCs w:val="21"/>
          <w:highlight w:val="white"/>
        </w:rPr>
        <w:t>9</w:t>
      </w:r>
      <w:r w:rsidRPr="004E3FC4">
        <w:rPr>
          <w:bCs/>
          <w:sz w:val="21"/>
          <w:szCs w:val="21"/>
          <w:highlight w:val="white"/>
        </w:rPr>
        <w:t>/202</w:t>
      </w:r>
      <w:r>
        <w:rPr>
          <w:bCs/>
          <w:sz w:val="21"/>
          <w:szCs w:val="21"/>
          <w:highlight w:val="white"/>
        </w:rPr>
        <w:t>5</w:t>
      </w:r>
    </w:p>
    <w:p w14:paraId="6C3A8B2F" w14:textId="77777777" w:rsidR="001B65BF" w:rsidRPr="004E3FC4" w:rsidRDefault="001B65BF" w:rsidP="001B65BF">
      <w:pPr>
        <w:spacing w:before="0" w:after="0" w:line="276" w:lineRule="auto"/>
        <w:rPr>
          <w:bCs/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 xml:space="preserve">       </w:t>
      </w:r>
      <w:r w:rsidRPr="004E3FC4">
        <w:rPr>
          <w:b/>
          <w:sz w:val="21"/>
          <w:szCs w:val="21"/>
          <w:highlight w:val="white"/>
        </w:rPr>
        <w:t xml:space="preserve">● </w:t>
      </w:r>
      <w:r>
        <w:rPr>
          <w:b/>
          <w:sz w:val="21"/>
          <w:szCs w:val="21"/>
          <w:highlight w:val="white"/>
        </w:rPr>
        <w:t xml:space="preserve">   </w:t>
      </w:r>
      <w:r w:rsidRPr="004E3FC4">
        <w:rPr>
          <w:bCs/>
          <w:sz w:val="21"/>
          <w:szCs w:val="21"/>
          <w:highlight w:val="white"/>
        </w:rPr>
        <w:t>Developed a web application to manage and automate airport announcements.</w:t>
      </w:r>
      <w:r w:rsidRPr="004E3FC4">
        <w:rPr>
          <w:bCs/>
          <w:sz w:val="21"/>
          <w:szCs w:val="21"/>
          <w:highlight w:val="white"/>
        </w:rPr>
        <w:br/>
        <w:t xml:space="preserve">     </w:t>
      </w:r>
      <w:r>
        <w:rPr>
          <w:bCs/>
          <w:sz w:val="21"/>
          <w:szCs w:val="21"/>
          <w:highlight w:val="white"/>
        </w:rPr>
        <w:t xml:space="preserve"> </w:t>
      </w:r>
      <w:r w:rsidRPr="004E3FC4">
        <w:rPr>
          <w:bCs/>
          <w:sz w:val="21"/>
          <w:szCs w:val="21"/>
          <w:highlight w:val="white"/>
        </w:rPr>
        <w:t xml:space="preserve"> ● </w:t>
      </w:r>
      <w:r>
        <w:rPr>
          <w:bCs/>
          <w:sz w:val="21"/>
          <w:szCs w:val="21"/>
          <w:highlight w:val="white"/>
        </w:rPr>
        <w:t xml:space="preserve">   </w:t>
      </w:r>
      <w:r w:rsidRPr="004E3FC4">
        <w:rPr>
          <w:bCs/>
          <w:sz w:val="21"/>
          <w:szCs w:val="21"/>
          <w:highlight w:val="white"/>
        </w:rPr>
        <w:t>Implemented text-to-speech generation in Turkish and English with automatic translation.</w:t>
      </w:r>
      <w:r w:rsidRPr="004E3FC4">
        <w:rPr>
          <w:bCs/>
          <w:sz w:val="21"/>
          <w:szCs w:val="21"/>
          <w:highlight w:val="white"/>
        </w:rPr>
        <w:br/>
        <w:t xml:space="preserve">     </w:t>
      </w:r>
      <w:r>
        <w:rPr>
          <w:bCs/>
          <w:sz w:val="21"/>
          <w:szCs w:val="21"/>
          <w:highlight w:val="white"/>
        </w:rPr>
        <w:t xml:space="preserve"> </w:t>
      </w:r>
      <w:r w:rsidRPr="004E3FC4">
        <w:rPr>
          <w:bCs/>
          <w:sz w:val="21"/>
          <w:szCs w:val="21"/>
          <w:highlight w:val="white"/>
        </w:rPr>
        <w:t xml:space="preserve"> ●</w:t>
      </w:r>
      <w:r>
        <w:rPr>
          <w:bCs/>
          <w:sz w:val="21"/>
          <w:szCs w:val="21"/>
          <w:highlight w:val="white"/>
        </w:rPr>
        <w:t xml:space="preserve">    </w:t>
      </w:r>
      <w:r w:rsidRPr="004E3FC4">
        <w:rPr>
          <w:bCs/>
          <w:sz w:val="21"/>
          <w:szCs w:val="21"/>
          <w:highlight w:val="white"/>
        </w:rPr>
        <w:t>Integrated Django backend and Next.js frontend for creating, storing, and scheduling</w:t>
      </w:r>
      <w:r>
        <w:rPr>
          <w:bCs/>
          <w:sz w:val="21"/>
          <w:szCs w:val="21"/>
          <w:highlight w:val="white"/>
        </w:rPr>
        <w:t xml:space="preserve"> </w:t>
      </w:r>
      <w:r w:rsidRPr="004E3FC4">
        <w:rPr>
          <w:bCs/>
          <w:sz w:val="21"/>
          <w:szCs w:val="21"/>
          <w:highlight w:val="white"/>
        </w:rPr>
        <w:t>announcements.</w:t>
      </w:r>
      <w:r w:rsidRPr="004E3FC4">
        <w:rPr>
          <w:bCs/>
          <w:sz w:val="21"/>
          <w:szCs w:val="21"/>
          <w:highlight w:val="white"/>
        </w:rPr>
        <w:br/>
        <w:t xml:space="preserve">     </w:t>
      </w:r>
      <w:r>
        <w:rPr>
          <w:bCs/>
          <w:sz w:val="21"/>
          <w:szCs w:val="21"/>
          <w:highlight w:val="white"/>
        </w:rPr>
        <w:t xml:space="preserve"> </w:t>
      </w:r>
      <w:r w:rsidRPr="004E3FC4">
        <w:rPr>
          <w:bCs/>
          <w:sz w:val="21"/>
          <w:szCs w:val="21"/>
          <w:highlight w:val="white"/>
        </w:rPr>
        <w:t xml:space="preserve"> ● </w:t>
      </w:r>
      <w:r>
        <w:rPr>
          <w:bCs/>
          <w:sz w:val="21"/>
          <w:szCs w:val="21"/>
          <w:highlight w:val="white"/>
        </w:rPr>
        <w:t xml:space="preserve">   </w:t>
      </w:r>
      <w:r w:rsidRPr="004E3FC4">
        <w:rPr>
          <w:bCs/>
          <w:sz w:val="21"/>
          <w:szCs w:val="21"/>
          <w:highlight w:val="white"/>
        </w:rPr>
        <w:t>Enabled audio playback with identifier sounds for each announcement to ensure clarity.</w:t>
      </w:r>
    </w:p>
    <w:p w14:paraId="53F8D5CF" w14:textId="77777777" w:rsidR="00611C45" w:rsidRDefault="00611C45">
      <w:pPr>
        <w:spacing w:before="0" w:after="0" w:line="276" w:lineRule="auto"/>
        <w:rPr>
          <w:sz w:val="21"/>
          <w:szCs w:val="21"/>
          <w:highlight w:val="white"/>
        </w:rPr>
      </w:pPr>
    </w:p>
    <w:p w14:paraId="0C2F4D74" w14:textId="77777777" w:rsidR="00611C45" w:rsidRDefault="00000000">
      <w:pPr>
        <w:pBdr>
          <w:bottom w:val="single" w:sz="12" w:space="1" w:color="000000"/>
        </w:pBdr>
        <w:spacing w:before="0" w:after="0" w:line="276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EDUCATION</w:t>
      </w:r>
    </w:p>
    <w:p w14:paraId="0DBB1A29" w14:textId="77777777" w:rsidR="00611C45" w:rsidRDefault="00000000">
      <w:pPr>
        <w:spacing w:before="0" w:after="0" w:line="276" w:lineRule="auto"/>
        <w:rPr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>Eastern Mediterranean University</w:t>
      </w:r>
      <w:r>
        <w:rPr>
          <w:sz w:val="21"/>
          <w:szCs w:val="21"/>
          <w:highlight w:val="white"/>
        </w:rPr>
        <w:t xml:space="preserve"> || Famagusta, TRNC</w:t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</w:r>
      <w:r>
        <w:rPr>
          <w:sz w:val="21"/>
          <w:szCs w:val="21"/>
          <w:highlight w:val="white"/>
        </w:rPr>
        <w:tab/>
        <w:t xml:space="preserve">                         February 2020 – July 2023</w:t>
      </w:r>
    </w:p>
    <w:p w14:paraId="5DE74127" w14:textId="77777777" w:rsidR="00611C45" w:rsidRDefault="00000000">
      <w:pPr>
        <w:spacing w:before="0" w:after="0" w:line="276" w:lineRule="auto"/>
        <w:rPr>
          <w:i/>
          <w:sz w:val="21"/>
          <w:szCs w:val="21"/>
          <w:highlight w:val="white"/>
        </w:rPr>
      </w:pPr>
      <w:r>
        <w:rPr>
          <w:i/>
          <w:sz w:val="21"/>
          <w:szCs w:val="21"/>
          <w:highlight w:val="white"/>
        </w:rPr>
        <w:t xml:space="preserve">B.S. Electrical &amp; Electronics Engineer with </w:t>
      </w:r>
      <w:proofErr w:type="spellStart"/>
      <w:r>
        <w:rPr>
          <w:i/>
          <w:sz w:val="21"/>
          <w:szCs w:val="21"/>
          <w:highlight w:val="white"/>
        </w:rPr>
        <w:t>Honour</w:t>
      </w:r>
      <w:proofErr w:type="spellEnd"/>
      <w:r>
        <w:rPr>
          <w:i/>
          <w:sz w:val="21"/>
          <w:szCs w:val="21"/>
          <w:highlight w:val="white"/>
        </w:rPr>
        <w:t xml:space="preserve">, </w:t>
      </w:r>
    </w:p>
    <w:p w14:paraId="0BBB6018" w14:textId="77777777" w:rsidR="00611C45" w:rsidRDefault="00000000">
      <w:pPr>
        <w:spacing w:before="0" w:after="0" w:line="276" w:lineRule="auto"/>
        <w:ind w:left="720"/>
        <w:rPr>
          <w:sz w:val="21"/>
          <w:szCs w:val="21"/>
          <w:highlight w:val="white"/>
        </w:rPr>
      </w:pPr>
      <w:r>
        <w:rPr>
          <w:b/>
          <w:sz w:val="21"/>
          <w:szCs w:val="21"/>
          <w:highlight w:val="white"/>
        </w:rPr>
        <w:t>Relevant Coursework</w:t>
      </w:r>
      <w:r>
        <w:rPr>
          <w:sz w:val="21"/>
          <w:szCs w:val="21"/>
          <w:highlight w:val="white"/>
        </w:rPr>
        <w:t>: Algorithms and Data Structures, Signals and Systems, Wireless Communication, Digital Signal Processing, Communication Systems, Introduction to Robotics.</w:t>
      </w:r>
    </w:p>
    <w:p w14:paraId="086E5E85" w14:textId="017CAD37" w:rsidR="00611C45" w:rsidRDefault="00000000" w:rsidP="001B65BF">
      <w:pPr>
        <w:spacing w:before="100" w:after="100" w:line="276" w:lineRule="auto"/>
        <w:rPr>
          <w:sz w:val="21"/>
          <w:szCs w:val="21"/>
          <w:highlight w:val="white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</w:t>
      </w:r>
    </w:p>
    <w:sectPr w:rsidR="00611C45">
      <w:pgSz w:w="12240" w:h="15840"/>
      <w:pgMar w:top="432" w:right="720" w:bottom="432" w:left="72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4942C283-FDF7-487A-89EC-44FEBC710DF1}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Regular r:id="rId2" w:fontKey="{02B4D350-0EB2-41EA-9F83-E4BBD04CC559}"/>
    <w:embedBold r:id="rId3" w:fontKey="{7514A04B-6018-46FE-AC3C-ACABE42A5634}"/>
    <w:embedItalic r:id="rId4" w:fontKey="{6311AFAB-8F7F-4961-BDEA-2E10E08EDC6A}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6674C1A6-870B-43CB-A687-7FBB7BBBC62D}"/>
  </w:font>
  <w:font w:name="Lucida Grande"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D4D0A244-C157-4210-B595-7EB855EBD1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0322"/>
    <w:multiLevelType w:val="multilevel"/>
    <w:tmpl w:val="D4D2FF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D203D2"/>
    <w:multiLevelType w:val="multilevel"/>
    <w:tmpl w:val="57B67C9A"/>
    <w:lvl w:ilvl="0">
      <w:start w:val="1"/>
      <w:numFmt w:val="bullet"/>
      <w:pStyle w:val="ListeParagraf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F16394"/>
    <w:multiLevelType w:val="multilevel"/>
    <w:tmpl w:val="C7267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8434226">
    <w:abstractNumId w:val="2"/>
  </w:num>
  <w:num w:numId="2" w16cid:durableId="752238954">
    <w:abstractNumId w:val="0"/>
  </w:num>
  <w:num w:numId="3" w16cid:durableId="74318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45"/>
    <w:rsid w:val="001122E0"/>
    <w:rsid w:val="001B65BF"/>
    <w:rsid w:val="003014D0"/>
    <w:rsid w:val="00383F5B"/>
    <w:rsid w:val="004E3FC4"/>
    <w:rsid w:val="00611C45"/>
    <w:rsid w:val="007B38D9"/>
    <w:rsid w:val="00833EEF"/>
    <w:rsid w:val="00E81F89"/>
    <w:rsid w:val="00F7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8858"/>
  <w15:docId w15:val="{BF3467F6-58E1-4192-89A6-63184D8B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US" w:eastAsia="tr-TR" w:bidi="ar-SA"/>
      </w:rPr>
    </w:rPrDefault>
    <w:pPrDefault>
      <w:pPr>
        <w:tabs>
          <w:tab w:val="right" w:pos="9360"/>
        </w:tabs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EC"/>
  </w:style>
  <w:style w:type="paragraph" w:styleId="Balk1">
    <w:name w:val="heading 1"/>
    <w:basedOn w:val="Normal"/>
    <w:next w:val="Normal"/>
    <w:link w:val="Balk1Char"/>
    <w:uiPriority w:val="9"/>
    <w:qFormat/>
    <w:rsid w:val="003E7606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73F3"/>
    <w:pPr>
      <w:outlineLvl w:val="1"/>
    </w:pPr>
    <w:rPr>
      <w:b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ame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1B1C88"/>
    <w:pPr>
      <w:spacing w:before="0" w:after="0"/>
      <w:jc w:val="center"/>
    </w:pPr>
    <w:rPr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3E7606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ListeParagraf">
    <w:name w:val="List Paragraph"/>
    <w:basedOn w:val="Normal"/>
    <w:uiPriority w:val="34"/>
    <w:qFormat/>
    <w:rsid w:val="00AA09B5"/>
    <w:pPr>
      <w:numPr>
        <w:numId w:val="3"/>
      </w:numPr>
    </w:pPr>
  </w:style>
  <w:style w:type="character" w:customStyle="1" w:styleId="Balk2Char">
    <w:name w:val="Başlık 2 Char"/>
    <w:basedOn w:val="VarsaylanParagrafYazTipi"/>
    <w:link w:val="Balk2"/>
    <w:uiPriority w:val="9"/>
    <w:rsid w:val="00E273F3"/>
    <w:rPr>
      <w:rFonts w:ascii="Arial" w:hAnsi="Arial"/>
      <w:b/>
    </w:rPr>
  </w:style>
  <w:style w:type="character" w:customStyle="1" w:styleId="NormalBold">
    <w:name w:val="Normal Bold"/>
    <w:uiPriority w:val="1"/>
    <w:qFormat/>
    <w:rsid w:val="000C083C"/>
    <w:rPr>
      <w:b/>
    </w:rPr>
  </w:style>
  <w:style w:type="character" w:customStyle="1" w:styleId="NormalItalic">
    <w:name w:val="Normal Italic"/>
    <w:basedOn w:val="VarsaylanParagrafYazTipi"/>
    <w:uiPriority w:val="1"/>
    <w:qFormat/>
    <w:rsid w:val="00B362F2"/>
    <w:rPr>
      <w:rFonts w:ascii="Arial" w:hAnsi="Arial"/>
      <w:i/>
    </w:rPr>
  </w:style>
  <w:style w:type="paragraph" w:customStyle="1" w:styleId="Contactinfo">
    <w:name w:val="Contact info"/>
    <w:basedOn w:val="Normal"/>
    <w:qFormat/>
    <w:rsid w:val="00EB38E5"/>
    <w:pPr>
      <w:tabs>
        <w:tab w:val="clear" w:pos="9360"/>
      </w:tabs>
      <w:spacing w:before="0" w:after="0"/>
      <w:ind w:left="90"/>
    </w:pPr>
    <w:rPr>
      <w:rFonts w:asciiTheme="minorHAnsi" w:eastAsia="Times New Roman" w:hAnsiTheme="minorHAnsi" w:cs="Times New Roman"/>
      <w:color w:val="969696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A26357"/>
    <w:rPr>
      <w:color w:val="0000FF" w:themeColor="hyperlink"/>
      <w:u w:val="single"/>
    </w:rPr>
  </w:style>
  <w:style w:type="character" w:styleId="AklamaBavurusu">
    <w:name w:val="annotation reference"/>
    <w:basedOn w:val="VarsaylanParagrafYazTipi"/>
    <w:uiPriority w:val="99"/>
    <w:semiHidden/>
    <w:unhideWhenUsed/>
    <w:rsid w:val="0063040F"/>
    <w:rPr>
      <w:sz w:val="18"/>
      <w:szCs w:val="18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3040F"/>
    <w:rPr>
      <w:sz w:val="24"/>
      <w:szCs w:val="24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3040F"/>
    <w:rPr>
      <w:rFonts w:ascii="Georgia" w:hAnsi="Georgia"/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3040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3040F"/>
    <w:rPr>
      <w:rFonts w:ascii="Georgia" w:hAnsi="Georgia"/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3040F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3040F"/>
    <w:rPr>
      <w:rFonts w:ascii="Lucida Grande" w:hAnsi="Lucida Grande" w:cs="Lucida Grande"/>
      <w:sz w:val="18"/>
      <w:szCs w:val="18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20A76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BA1D61"/>
    <w:rPr>
      <w:color w:val="800080" w:themeColor="followedHyperlink"/>
      <w:u w:val="single"/>
    </w:rPr>
  </w:style>
  <w:style w:type="paragraph" w:styleId="Dzeltme">
    <w:name w:val="Revision"/>
    <w:hidden/>
    <w:uiPriority w:val="99"/>
    <w:semiHidden/>
    <w:rsid w:val="00463E68"/>
    <w:pPr>
      <w:spacing w:before="0" w:after="0"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&#252;r&#351;adberkalka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fS9yEgIkZIhVjPqu3D9k9fTrHmtvmj1x/view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k&#252;r&#351;adberkalka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P0g4a9WQgvKhjpYpUMst0pulQ==">CgMxLjA4AHIhMVN3clgzQ1VoOWYtcVBmUGgzRU11UjJQZUotUS1iREhZ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Berk Alkan</cp:lastModifiedBy>
  <cp:revision>6</cp:revision>
  <dcterms:created xsi:type="dcterms:W3CDTF">2024-05-12T16:59:00Z</dcterms:created>
  <dcterms:modified xsi:type="dcterms:W3CDTF">2025-09-28T10:06:00Z</dcterms:modified>
</cp:coreProperties>
</file>