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31" w:rsidRPr="00EE53F6" w:rsidRDefault="00BB6D31" w:rsidP="00BB6D31">
      <w:pPr>
        <w:pStyle w:val="a3"/>
        <w:rPr>
          <w:rFonts w:ascii="Courier New" w:hAnsi="Courier New" w:cs="Courier New"/>
        </w:rPr>
      </w:pPr>
      <w:bookmarkStart w:id="0" w:name="OLE_LINK1"/>
      <w:bookmarkStart w:id="1" w:name="OLE_LINK2"/>
      <w:bookmarkStart w:id="2" w:name="_GoBack"/>
      <w:proofErr w:type="spellStart"/>
      <w:r w:rsidRPr="00BB6D31">
        <w:rPr>
          <w:rFonts w:ascii="Courier New" w:hAnsi="Courier New" w:cs="Courier New"/>
        </w:rPr>
        <w:t>AccountingBase</w:t>
      </w:r>
      <w:proofErr w:type="spellEnd"/>
      <w:r w:rsidRPr="00BB6D31">
        <w:rPr>
          <w:rFonts w:ascii="Courier New" w:hAnsi="Courier New" w:cs="Courier New"/>
        </w:rPr>
        <w:t xml:space="preserve"> (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) - свободный проект по созданию учетной основы (платформы) по лицензии GPL.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Проект задуман как платформа, основа учета, максимально отвязанный от нюансов и деталей учетного и налогового законодательства любой конкретной страны (например, автор проекта находится в Республике Казахстан). Для этого создана уникальная структура прикладной учетной базы, не имеющая аналогов в других учетных программах. Учет понимается в самом широком смысле - как финансовый, управленческий, CRM, бюджетный и т.д. вид учета. Любые лица и организации вправе брать за основу своих проектов и/или продуктов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. Автор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 в любом случае предлагает свою поддержку.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Предполагается, что развитие проекта может ветвиться, и идти в любой стране, в том числе странах бывшего Советского Союза. Благодаря свободной лицензии GPL любой сможет как создавать продукты на основе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, так и использовать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 в учете любого предприятия.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Состав проекта -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- AccBaseSpecification_KZ.xlsx - спецификация проекта, описание таблиц и полей. Приведены краткие пояснения логики проекта.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AccBase_KZ.accdb - прототип проекта на MS </w:t>
      </w:r>
      <w:proofErr w:type="spellStart"/>
      <w:r w:rsidRPr="00BB6D31">
        <w:rPr>
          <w:rFonts w:ascii="Courier New" w:hAnsi="Courier New" w:cs="Courier New"/>
        </w:rPr>
        <w:t>Access</w:t>
      </w:r>
      <w:proofErr w:type="spellEnd"/>
      <w:r w:rsidRPr="00BB6D31">
        <w:rPr>
          <w:rFonts w:ascii="Courier New" w:hAnsi="Courier New" w:cs="Courier New"/>
        </w:rPr>
        <w:t xml:space="preserve"> (только таблицы). Начальные данные заложены для учета в Республике Казахстан.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AccBaseSQL_KZ.zip - автономная база MS SQL </w:t>
      </w:r>
      <w:proofErr w:type="gramStart"/>
      <w:r w:rsidRPr="00BB6D31">
        <w:rPr>
          <w:rFonts w:ascii="Courier New" w:hAnsi="Courier New" w:cs="Courier New"/>
        </w:rPr>
        <w:t>Для</w:t>
      </w:r>
      <w:proofErr w:type="gramEnd"/>
      <w:r w:rsidRPr="00BB6D31">
        <w:rPr>
          <w:rFonts w:ascii="Courier New" w:hAnsi="Courier New" w:cs="Courier New"/>
        </w:rPr>
        <w:t xml:space="preserve"> подключения необходимо разрешить автономные базы на сервере SQL (свойства \ дополнительно \ разрешить автономные базы данных \ </w:t>
      </w:r>
      <w:proofErr w:type="spellStart"/>
      <w:r w:rsidRPr="00BB6D31">
        <w:rPr>
          <w:rFonts w:ascii="Courier New" w:hAnsi="Courier New" w:cs="Courier New"/>
        </w:rPr>
        <w:t>true</w:t>
      </w:r>
      <w:proofErr w:type="spellEnd"/>
      <w:r w:rsidRPr="00BB6D31">
        <w:rPr>
          <w:rFonts w:ascii="Courier New" w:hAnsi="Courier New" w:cs="Courier New"/>
        </w:rPr>
        <w:t>).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articles.zip - сборник статей автора, во многих из которых освещаются принципы проекта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67732F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- </w:t>
      </w:r>
      <w:proofErr w:type="spellStart"/>
      <w:r>
        <w:rPr>
          <w:rFonts w:ascii="Courier New" w:hAnsi="Courier New" w:cs="Courier New"/>
        </w:rPr>
        <w:t>kursakov.s</w:t>
      </w:r>
      <w:proofErr w:type="spellEnd"/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outlook</w:t>
      </w:r>
      <w:r w:rsidR="00BB6D31" w:rsidRPr="00BB6D31">
        <w:rPr>
          <w:rFonts w:ascii="Courier New" w:hAnsi="Courier New" w:cs="Courier New"/>
        </w:rPr>
        <w:t>.</w:t>
      </w:r>
      <w:proofErr w:type="spellStart"/>
      <w:r w:rsidR="00BB6D31" w:rsidRPr="00BB6D31">
        <w:rPr>
          <w:rFonts w:ascii="Courier New" w:hAnsi="Courier New" w:cs="Courier New"/>
        </w:rPr>
        <w:t>com</w:t>
      </w:r>
      <w:proofErr w:type="spellEnd"/>
      <w:r w:rsidR="00BB6D31" w:rsidRPr="00BB6D31">
        <w:rPr>
          <w:rFonts w:ascii="Courier New" w:hAnsi="Courier New" w:cs="Courier New"/>
        </w:rPr>
        <w:t>, +7-</w:t>
      </w:r>
      <w:r>
        <w:rPr>
          <w:rFonts w:ascii="Courier New" w:hAnsi="Courier New" w:cs="Courier New"/>
        </w:rPr>
        <w:t xml:space="preserve">707-847-39-46, 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С </w:t>
      </w:r>
      <w:proofErr w:type="spellStart"/>
      <w:r w:rsidRPr="00BB6D31">
        <w:rPr>
          <w:rFonts w:ascii="Courier New" w:hAnsi="Courier New" w:cs="Courier New"/>
        </w:rPr>
        <w:t>у</w:t>
      </w:r>
      <w:r w:rsidR="0067732F">
        <w:rPr>
          <w:rFonts w:ascii="Courier New" w:hAnsi="Courier New" w:cs="Courier New"/>
        </w:rPr>
        <w:t>в</w:t>
      </w:r>
      <w:proofErr w:type="spellEnd"/>
      <w:r w:rsidR="0067732F">
        <w:rPr>
          <w:rFonts w:ascii="Courier New" w:hAnsi="Courier New" w:cs="Courier New"/>
        </w:rPr>
        <w:t xml:space="preserve">. автор проекта </w:t>
      </w:r>
      <w:proofErr w:type="spellStart"/>
      <w:r w:rsidR="0067732F">
        <w:rPr>
          <w:rFonts w:ascii="Courier New" w:hAnsi="Courier New" w:cs="Courier New"/>
        </w:rPr>
        <w:t>Курсаков</w:t>
      </w:r>
      <w:proofErr w:type="spellEnd"/>
      <w:r w:rsidR="0067732F">
        <w:rPr>
          <w:rFonts w:ascii="Courier New" w:hAnsi="Courier New" w:cs="Courier New"/>
        </w:rPr>
        <w:t xml:space="preserve"> С.А.</w:t>
      </w:r>
    </w:p>
    <w:bookmarkEnd w:id="0"/>
    <w:bookmarkEnd w:id="1"/>
    <w:bookmarkEnd w:id="2"/>
    <w:p w:rsidR="00BB6D31" w:rsidRDefault="00BB6D31" w:rsidP="00BB6D31">
      <w:pPr>
        <w:pStyle w:val="a3"/>
        <w:rPr>
          <w:rFonts w:ascii="Courier New" w:hAnsi="Courier New" w:cs="Courier New"/>
        </w:rPr>
      </w:pPr>
    </w:p>
    <w:sectPr w:rsidR="00BB6D31" w:rsidSect="005A5A7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F"/>
    <w:rsid w:val="00487266"/>
    <w:rsid w:val="006053FF"/>
    <w:rsid w:val="0067732F"/>
    <w:rsid w:val="00BB6D31"/>
    <w:rsid w:val="00BE7C47"/>
    <w:rsid w:val="00EA5C6C"/>
    <w:rsid w:val="00E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B96B0-F2CB-48F5-89B4-A34029C1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A5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A5A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Курсаков</dc:creator>
  <cp:keywords/>
  <dc:description/>
  <cp:lastModifiedBy>1</cp:lastModifiedBy>
  <cp:revision>6</cp:revision>
  <dcterms:created xsi:type="dcterms:W3CDTF">2017-06-07T10:46:00Z</dcterms:created>
  <dcterms:modified xsi:type="dcterms:W3CDTF">2018-10-16T10:02:00Z</dcterms:modified>
</cp:coreProperties>
</file>