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06BE" w14:textId="1AEF05DB" w:rsidR="001A0C0A" w:rsidRDefault="00863F6D" w:rsidP="00863F6D">
      <w:pPr>
        <w:pStyle w:val="Heading1"/>
      </w:pPr>
      <w:r>
        <w:t>Table: Assessments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2418"/>
      </w:tblGrid>
      <w:tr w:rsidR="00863F6D" w14:paraId="7DB741AF" w14:textId="77777777" w:rsidTr="00AD68BF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5C2F32B7" w14:textId="76AA2661" w:rsidR="00863F6D" w:rsidRPr="00AD68BF" w:rsidRDefault="00863F6D" w:rsidP="00863F6D">
            <w:pPr>
              <w:rPr>
                <w:b/>
              </w:rPr>
            </w:pPr>
            <w:r w:rsidRPr="00AD68BF">
              <w:rPr>
                <w:b/>
              </w:rPr>
              <w:t>Schema:</w:t>
            </w:r>
          </w:p>
        </w:tc>
        <w:tc>
          <w:tcPr>
            <w:tcW w:w="1918" w:type="dxa"/>
          </w:tcPr>
          <w:p w14:paraId="19B98886" w14:textId="29B93ADD" w:rsidR="00863F6D" w:rsidRDefault="00863F6D" w:rsidP="00863F6D">
            <w:proofErr w:type="spellStart"/>
            <w:r>
              <w:t>SystemSchematicBuilder</w:t>
            </w:r>
            <w:proofErr w:type="spellEnd"/>
          </w:p>
        </w:tc>
      </w:tr>
      <w:tr w:rsidR="00863F6D" w14:paraId="7D19BBE6" w14:textId="77777777" w:rsidTr="00AD68BF">
        <w:trPr>
          <w:trHeight w:val="252"/>
        </w:trPr>
        <w:tc>
          <w:tcPr>
            <w:tcW w:w="1918" w:type="dxa"/>
            <w:shd w:val="clear" w:color="auto" w:fill="D0CECE" w:themeFill="background2" w:themeFillShade="E6"/>
          </w:tcPr>
          <w:p w14:paraId="7A5FE1F0" w14:textId="46527B57" w:rsidR="00863F6D" w:rsidRPr="00AD68BF" w:rsidRDefault="00863F6D" w:rsidP="00863F6D">
            <w:pPr>
              <w:rPr>
                <w:b/>
              </w:rPr>
            </w:pPr>
            <w:r w:rsidRPr="00AD68BF">
              <w:rPr>
                <w:b/>
              </w:rPr>
              <w:t>Responsible:</w:t>
            </w:r>
          </w:p>
        </w:tc>
        <w:tc>
          <w:tcPr>
            <w:tcW w:w="1918" w:type="dxa"/>
          </w:tcPr>
          <w:p w14:paraId="4B6BAEB2" w14:textId="3A7AD620" w:rsidR="00863F6D" w:rsidRDefault="00863F6D" w:rsidP="00863F6D">
            <w:r>
              <w:t xml:space="preserve">Kurt A </w:t>
            </w:r>
            <w:proofErr w:type="spellStart"/>
            <w:r>
              <w:t>Vedros</w:t>
            </w:r>
            <w:proofErr w:type="spellEnd"/>
          </w:p>
        </w:tc>
      </w:tr>
    </w:tbl>
    <w:p w14:paraId="5EC07368" w14:textId="20270036" w:rsidR="00863F6D" w:rsidRDefault="00863F6D" w:rsidP="00863F6D">
      <w:r>
        <w:t xml:space="preserve"> </w:t>
      </w:r>
    </w:p>
    <w:p w14:paraId="0A2D16A5" w14:textId="77777777" w:rsidR="00863F6D" w:rsidRDefault="00863F6D" w:rsidP="00863F6D">
      <w:r>
        <w:t xml:space="preserve">Table holds all information on the transported content. </w:t>
      </w:r>
    </w:p>
    <w:p w14:paraId="133FE911" w14:textId="5D9149F7" w:rsidR="00863F6D" w:rsidRDefault="00863F6D" w:rsidP="00863F6D">
      <w:r>
        <w:t>(I.E. if water assessment could hold bacteria, chlorination and salt)</w:t>
      </w:r>
    </w:p>
    <w:p w14:paraId="29CF6DA9" w14:textId="32A54DA1" w:rsidR="00F002FD" w:rsidRDefault="00F002FD" w:rsidP="00863F6D">
      <w:r>
        <w:t xml:space="preserve">Assessment – The individual makeup of the content, its </w:t>
      </w:r>
      <w:r w:rsidR="00706BEA">
        <w:t>percentage-based</w:t>
      </w:r>
      <w:r>
        <w:t xml:space="preserve"> value of the overall make up and the safety threshold.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4585"/>
      </w:tblGrid>
      <w:tr w:rsidR="00863F6D" w14:paraId="1ECA532E" w14:textId="77777777" w:rsidTr="00AD68BF">
        <w:tc>
          <w:tcPr>
            <w:tcW w:w="2425" w:type="dxa"/>
            <w:shd w:val="clear" w:color="auto" w:fill="D0CECE" w:themeFill="background2" w:themeFillShade="E6"/>
          </w:tcPr>
          <w:p w14:paraId="412A8D7D" w14:textId="266F989D" w:rsidR="00863F6D" w:rsidRPr="00AD68BF" w:rsidRDefault="00863F6D" w:rsidP="00863F6D">
            <w:pPr>
              <w:rPr>
                <w:b/>
              </w:rPr>
            </w:pPr>
            <w:r w:rsidRPr="00AD68BF">
              <w:rPr>
                <w:b/>
              </w:rPr>
              <w:t>Column Name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1882DEA9" w14:textId="787FA747" w:rsidR="00863F6D" w:rsidRPr="00AD68BF" w:rsidRDefault="00863F6D" w:rsidP="00863F6D">
            <w:pPr>
              <w:rPr>
                <w:b/>
              </w:rPr>
            </w:pPr>
            <w:r w:rsidRPr="00AD68BF">
              <w:rPr>
                <w:b/>
              </w:rPr>
              <w:t>Data type</w:t>
            </w:r>
          </w:p>
        </w:tc>
        <w:tc>
          <w:tcPr>
            <w:tcW w:w="4585" w:type="dxa"/>
            <w:shd w:val="clear" w:color="auto" w:fill="D0CECE" w:themeFill="background2" w:themeFillShade="E6"/>
          </w:tcPr>
          <w:p w14:paraId="6FA4C299" w14:textId="08577BBE" w:rsidR="00863F6D" w:rsidRPr="00AD68BF" w:rsidRDefault="00863F6D" w:rsidP="00863F6D">
            <w:pPr>
              <w:rPr>
                <w:b/>
              </w:rPr>
            </w:pPr>
            <w:r w:rsidRPr="00AD68BF">
              <w:rPr>
                <w:b/>
              </w:rPr>
              <w:t>Description</w:t>
            </w:r>
          </w:p>
        </w:tc>
      </w:tr>
      <w:tr w:rsidR="00863F6D" w14:paraId="4A2D8E52" w14:textId="77777777" w:rsidTr="00692558">
        <w:tc>
          <w:tcPr>
            <w:tcW w:w="2425" w:type="dxa"/>
          </w:tcPr>
          <w:p w14:paraId="52E5DF41" w14:textId="3D8FA158" w:rsidR="00863F6D" w:rsidRDefault="00692558" w:rsidP="00863F6D">
            <w:proofErr w:type="spellStart"/>
            <w:r>
              <w:t>AssessmentID</w:t>
            </w:r>
            <w:proofErr w:type="spellEnd"/>
          </w:p>
        </w:tc>
        <w:tc>
          <w:tcPr>
            <w:tcW w:w="2340" w:type="dxa"/>
          </w:tcPr>
          <w:p w14:paraId="57B2AEC2" w14:textId="4B40DB9D" w:rsidR="00863F6D" w:rsidRDefault="00692558" w:rsidP="00863F6D">
            <w:r>
              <w:t>Int</w:t>
            </w:r>
          </w:p>
        </w:tc>
        <w:tc>
          <w:tcPr>
            <w:tcW w:w="4585" w:type="dxa"/>
          </w:tcPr>
          <w:p w14:paraId="7CE722C3" w14:textId="2C563C17" w:rsidR="00863F6D" w:rsidRDefault="00692558" w:rsidP="00863F6D">
            <w:r>
              <w:t>Primary key for Assessment record.</w:t>
            </w:r>
          </w:p>
        </w:tc>
      </w:tr>
      <w:tr w:rsidR="00692558" w14:paraId="29E25C8E" w14:textId="77777777" w:rsidTr="00692558">
        <w:tc>
          <w:tcPr>
            <w:tcW w:w="2425" w:type="dxa"/>
          </w:tcPr>
          <w:p w14:paraId="0F7B6981" w14:textId="7A459059" w:rsidR="00692558" w:rsidRDefault="00692558" w:rsidP="00863F6D">
            <w:proofErr w:type="spellStart"/>
            <w:r>
              <w:t>ContentID</w:t>
            </w:r>
            <w:proofErr w:type="spellEnd"/>
          </w:p>
        </w:tc>
        <w:tc>
          <w:tcPr>
            <w:tcW w:w="2340" w:type="dxa"/>
          </w:tcPr>
          <w:p w14:paraId="0C8B258D" w14:textId="5491297D" w:rsidR="00692558" w:rsidRDefault="00692558" w:rsidP="00863F6D">
            <w:r>
              <w:t>Int</w:t>
            </w:r>
          </w:p>
        </w:tc>
        <w:tc>
          <w:tcPr>
            <w:tcW w:w="4585" w:type="dxa"/>
          </w:tcPr>
          <w:p w14:paraId="512C41BA" w14:textId="44C65C3E" w:rsidR="00692558" w:rsidRDefault="00AD68BF" w:rsidP="00863F6D">
            <w:r>
              <w:t xml:space="preserve">Foreign Key to Content record. </w:t>
            </w:r>
          </w:p>
        </w:tc>
      </w:tr>
      <w:tr w:rsidR="00AD68BF" w14:paraId="74E8CAB6" w14:textId="77777777" w:rsidTr="00692558">
        <w:tc>
          <w:tcPr>
            <w:tcW w:w="2425" w:type="dxa"/>
          </w:tcPr>
          <w:p w14:paraId="1AFC9605" w14:textId="262EC835" w:rsidR="00AD68BF" w:rsidRDefault="00AD68BF" w:rsidP="00863F6D">
            <w:r>
              <w:t>Name</w:t>
            </w:r>
          </w:p>
        </w:tc>
        <w:tc>
          <w:tcPr>
            <w:tcW w:w="2340" w:type="dxa"/>
          </w:tcPr>
          <w:p w14:paraId="67141029" w14:textId="7164982C" w:rsidR="00AD68BF" w:rsidRDefault="00AD68BF" w:rsidP="00863F6D">
            <w:r>
              <w:t>String</w:t>
            </w:r>
          </w:p>
        </w:tc>
        <w:tc>
          <w:tcPr>
            <w:tcW w:w="4585" w:type="dxa"/>
          </w:tcPr>
          <w:p w14:paraId="07BCE6A4" w14:textId="260A7F6C" w:rsidR="00AD68BF" w:rsidRDefault="00AD68BF" w:rsidP="00863F6D">
            <w:r>
              <w:t>The name that the assessment is addressing.</w:t>
            </w:r>
          </w:p>
        </w:tc>
      </w:tr>
      <w:tr w:rsidR="00692558" w14:paraId="3951E615" w14:textId="77777777" w:rsidTr="00692558">
        <w:tc>
          <w:tcPr>
            <w:tcW w:w="2425" w:type="dxa"/>
          </w:tcPr>
          <w:p w14:paraId="5C08F58C" w14:textId="1EBB6F06" w:rsidR="00692558" w:rsidRDefault="00692558" w:rsidP="00863F6D">
            <w:r>
              <w:t>Value</w:t>
            </w:r>
          </w:p>
        </w:tc>
        <w:tc>
          <w:tcPr>
            <w:tcW w:w="2340" w:type="dxa"/>
          </w:tcPr>
          <w:p w14:paraId="5EC0E86E" w14:textId="0EA0BBA0" w:rsidR="00692558" w:rsidRDefault="00692558" w:rsidP="00863F6D">
            <w:r>
              <w:t>float</w:t>
            </w:r>
          </w:p>
        </w:tc>
        <w:tc>
          <w:tcPr>
            <w:tcW w:w="4585" w:type="dxa"/>
          </w:tcPr>
          <w:p w14:paraId="29A1A55F" w14:textId="4F041836" w:rsidR="00692558" w:rsidRDefault="00AD68BF" w:rsidP="00863F6D">
            <w:r>
              <w:t xml:space="preserve">Value of the assessment in the overall part in grams per volume.  </w:t>
            </w:r>
          </w:p>
        </w:tc>
      </w:tr>
      <w:tr w:rsidR="00692558" w14:paraId="78A65254" w14:textId="77777777" w:rsidTr="00692558">
        <w:tc>
          <w:tcPr>
            <w:tcW w:w="2425" w:type="dxa"/>
          </w:tcPr>
          <w:p w14:paraId="66D3935D" w14:textId="7FEE31FA" w:rsidR="00692558" w:rsidRDefault="00692558" w:rsidP="00863F6D">
            <w:r>
              <w:t>Threshold</w:t>
            </w:r>
          </w:p>
        </w:tc>
        <w:tc>
          <w:tcPr>
            <w:tcW w:w="2340" w:type="dxa"/>
          </w:tcPr>
          <w:p w14:paraId="5DC93797" w14:textId="0E2719CC" w:rsidR="00692558" w:rsidRDefault="00692558" w:rsidP="00863F6D">
            <w:r>
              <w:t>Float</w:t>
            </w:r>
          </w:p>
        </w:tc>
        <w:tc>
          <w:tcPr>
            <w:tcW w:w="4585" w:type="dxa"/>
          </w:tcPr>
          <w:p w14:paraId="0B668FC6" w14:textId="085DBA58" w:rsidR="00692558" w:rsidRDefault="00AD68BF" w:rsidP="00863F6D">
            <w:r>
              <w:t xml:space="preserve">Threshold of the assessment that if the value goes over, the content is treated as contaminated. </w:t>
            </w:r>
          </w:p>
        </w:tc>
      </w:tr>
    </w:tbl>
    <w:p w14:paraId="0AC6DC63" w14:textId="68E9E7E3" w:rsidR="00AD68BF" w:rsidRDefault="00AD68BF" w:rsidP="00863F6D"/>
    <w:p w14:paraId="264A1E97" w14:textId="77777777" w:rsidR="00691ABA" w:rsidRPr="004E6E77" w:rsidRDefault="00691ABA" w:rsidP="00691ABA">
      <w:pPr>
        <w:rPr>
          <w:b/>
        </w:rPr>
      </w:pPr>
      <w:bookmarkStart w:id="0" w:name="_Hlk529359886"/>
      <w:r w:rsidRPr="004E6E77">
        <w:rPr>
          <w:b/>
        </w:rPr>
        <w:t>Procedures (Database functions)</w:t>
      </w:r>
    </w:p>
    <w:p w14:paraId="04845875" w14:textId="62AF6569" w:rsidR="00691ABA" w:rsidRDefault="00691ABA" w:rsidP="00691ABA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Assessment</w:t>
      </w:r>
      <w:r>
        <w:t>s</w:t>
      </w:r>
      <w:proofErr w:type="spellEnd"/>
    </w:p>
    <w:p w14:paraId="64422C8F" w14:textId="0B3B7235" w:rsidR="00691ABA" w:rsidRDefault="00691ABA" w:rsidP="00691ABA">
      <w:pPr>
        <w:pStyle w:val="ListParagraph"/>
        <w:numPr>
          <w:ilvl w:val="1"/>
          <w:numId w:val="1"/>
        </w:numPr>
      </w:pPr>
      <w:r>
        <w:t xml:space="preserve">Returns a list of </w:t>
      </w:r>
      <w:r>
        <w:t>Assessment</w:t>
      </w:r>
      <w:r>
        <w:t xml:space="preserve"> objects that are currently stored in the database.</w:t>
      </w:r>
    </w:p>
    <w:p w14:paraId="59B462A8" w14:textId="466F1B3E" w:rsidR="00691ABA" w:rsidRDefault="00691ABA" w:rsidP="00691ABA">
      <w:pPr>
        <w:pStyle w:val="ListParagraph"/>
        <w:numPr>
          <w:ilvl w:val="0"/>
          <w:numId w:val="1"/>
        </w:numPr>
      </w:pPr>
      <w:proofErr w:type="spellStart"/>
      <w:r>
        <w:t>sprocGet</w:t>
      </w:r>
      <w:r>
        <w:t>Assessment</w:t>
      </w:r>
      <w:proofErr w:type="spellEnd"/>
    </w:p>
    <w:p w14:paraId="7839B8C5" w14:textId="03C06243" w:rsidR="00691ABA" w:rsidRDefault="00691ABA" w:rsidP="00691ABA">
      <w:pPr>
        <w:pStyle w:val="ListParagraph"/>
        <w:numPr>
          <w:ilvl w:val="1"/>
          <w:numId w:val="1"/>
        </w:numPr>
      </w:pPr>
      <w:r>
        <w:t>Returns a</w:t>
      </w:r>
      <w:r>
        <w:t>n</w:t>
      </w:r>
      <w:r>
        <w:t xml:space="preserve"> </w:t>
      </w:r>
      <w:r>
        <w:t>Assessment</w:t>
      </w:r>
      <w:r>
        <w:t xml:space="preserve"> object that is currently stored in the database that has the given </w:t>
      </w:r>
      <w:r>
        <w:t>Assessment</w:t>
      </w:r>
      <w:r>
        <w:t xml:space="preserve"> ID number.</w:t>
      </w:r>
    </w:p>
    <w:p w14:paraId="5972536D" w14:textId="321E491C" w:rsidR="00691ABA" w:rsidRDefault="00691ABA" w:rsidP="00691AB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Assessment</w:t>
      </w:r>
      <w:r>
        <w:t>Add</w:t>
      </w:r>
      <w:proofErr w:type="spellEnd"/>
    </w:p>
    <w:p w14:paraId="11F7722A" w14:textId="251A545E" w:rsidR="00691ABA" w:rsidRDefault="00691ABA" w:rsidP="00691ABA">
      <w:pPr>
        <w:pStyle w:val="ListParagraph"/>
        <w:numPr>
          <w:ilvl w:val="1"/>
          <w:numId w:val="1"/>
        </w:numPr>
      </w:pPr>
      <w:r>
        <w:t xml:space="preserve">Stores the given </w:t>
      </w:r>
      <w:r>
        <w:t>Assessment</w:t>
      </w:r>
      <w:r>
        <w:t xml:space="preserve"> object into the database and returns its assigned </w:t>
      </w:r>
      <w:r>
        <w:t>Assessment</w:t>
      </w:r>
      <w:r>
        <w:t xml:space="preserve"> ID number.</w:t>
      </w:r>
    </w:p>
    <w:p w14:paraId="5CE36882" w14:textId="2BC4A088" w:rsidR="00691ABA" w:rsidRDefault="00691ABA" w:rsidP="00691AB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Assessment</w:t>
      </w:r>
      <w:r>
        <w:t>Update</w:t>
      </w:r>
      <w:proofErr w:type="spellEnd"/>
    </w:p>
    <w:p w14:paraId="1B2D265C" w14:textId="4C47423F" w:rsidR="00691ABA" w:rsidRDefault="00691ABA" w:rsidP="00691ABA">
      <w:pPr>
        <w:pStyle w:val="ListParagraph"/>
        <w:numPr>
          <w:ilvl w:val="1"/>
          <w:numId w:val="1"/>
        </w:numPr>
      </w:pPr>
      <w:r>
        <w:t xml:space="preserve">Changes information of the </w:t>
      </w:r>
      <w:r>
        <w:t>Assessment</w:t>
      </w:r>
      <w:r>
        <w:t xml:space="preserve">s Table in the database with the given primary key to the given </w:t>
      </w:r>
      <w:r>
        <w:t>Assessment</w:t>
      </w:r>
      <w:r>
        <w:t xml:space="preserve"> class object.</w:t>
      </w:r>
    </w:p>
    <w:p w14:paraId="2E2556D0" w14:textId="7D3578E5" w:rsidR="00691ABA" w:rsidRDefault="00691ABA" w:rsidP="00691ABA">
      <w:pPr>
        <w:pStyle w:val="ListParagraph"/>
        <w:numPr>
          <w:ilvl w:val="0"/>
          <w:numId w:val="1"/>
        </w:numPr>
      </w:pPr>
      <w:proofErr w:type="spellStart"/>
      <w:r>
        <w:t>sproc_</w:t>
      </w:r>
      <w:r>
        <w:t>Assessment</w:t>
      </w:r>
      <w:r>
        <w:t>Remove</w:t>
      </w:r>
      <w:proofErr w:type="spellEnd"/>
    </w:p>
    <w:p w14:paraId="698036A9" w14:textId="2BD170C2" w:rsidR="00691ABA" w:rsidRDefault="00691ABA" w:rsidP="00691ABA">
      <w:pPr>
        <w:pStyle w:val="ListParagraph"/>
        <w:numPr>
          <w:ilvl w:val="1"/>
          <w:numId w:val="1"/>
        </w:numPr>
      </w:pPr>
      <w:r>
        <w:t xml:space="preserve">Removes the </w:t>
      </w:r>
      <w:r>
        <w:t>Assessment</w:t>
      </w:r>
      <w:r>
        <w:t xml:space="preserve"> from the </w:t>
      </w:r>
      <w:r>
        <w:t>Assessment</w:t>
      </w:r>
      <w:r>
        <w:t xml:space="preserve">s Table with the given </w:t>
      </w:r>
      <w:r>
        <w:t xml:space="preserve">Assessment </w:t>
      </w:r>
      <w:r>
        <w:t>ID</w:t>
      </w:r>
      <w:r>
        <w:t xml:space="preserve"> number</w:t>
      </w:r>
      <w:r>
        <w:t>.</w:t>
      </w:r>
    </w:p>
    <w:bookmarkEnd w:id="0"/>
    <w:p w14:paraId="76BDEE12" w14:textId="77777777" w:rsidR="00691ABA" w:rsidRDefault="00691ABA" w:rsidP="00691ABA"/>
    <w:p w14:paraId="6F633254" w14:textId="77777777" w:rsidR="00691ABA" w:rsidRPr="004E6E77" w:rsidRDefault="00691ABA" w:rsidP="00691ABA">
      <w:pPr>
        <w:rPr>
          <w:b/>
        </w:rPr>
      </w:pPr>
      <w:r w:rsidRPr="004E6E77">
        <w:rPr>
          <w:b/>
        </w:rPr>
        <w:t>DAL (Software Functions)</w:t>
      </w:r>
    </w:p>
    <w:p w14:paraId="4B8EC237" w14:textId="4ABF5C8E" w:rsidR="00691ABA" w:rsidRDefault="00691ABA" w:rsidP="00691ABA">
      <w:pPr>
        <w:pStyle w:val="ListParagraph"/>
        <w:numPr>
          <w:ilvl w:val="0"/>
          <w:numId w:val="3"/>
        </w:numPr>
      </w:pPr>
      <w:proofErr w:type="spellStart"/>
      <w:proofErr w:type="gramStart"/>
      <w:r>
        <w:t>Assessment</w:t>
      </w:r>
      <w:r>
        <w:t>sGetAll</w:t>
      </w:r>
      <w:proofErr w:type="spellEnd"/>
      <w:r>
        <w:t>(</w:t>
      </w:r>
      <w:proofErr w:type="gramEnd"/>
      <w:r>
        <w:t>)</w:t>
      </w:r>
    </w:p>
    <w:p w14:paraId="3EBDA201" w14:textId="229FDFC1" w:rsidR="00691ABA" w:rsidRDefault="00691ABA" w:rsidP="00691ABA">
      <w:pPr>
        <w:pStyle w:val="ListParagraph"/>
        <w:numPr>
          <w:ilvl w:val="1"/>
          <w:numId w:val="3"/>
        </w:numPr>
      </w:pPr>
      <w:bookmarkStart w:id="1" w:name="_Hlk536181539"/>
      <w:bookmarkStart w:id="2" w:name="_Hlk536181561"/>
      <w:r>
        <w:t xml:space="preserve">Returns a list of </w:t>
      </w:r>
      <w:r>
        <w:t>Assessment</w:t>
      </w:r>
      <w:r>
        <w:t xml:space="preserve"> objects that are currently stored in the database.</w:t>
      </w:r>
      <w:bookmarkEnd w:id="2"/>
    </w:p>
    <w:bookmarkEnd w:id="1"/>
    <w:p w14:paraId="0BFCDB08" w14:textId="269FFA8B" w:rsidR="00691ABA" w:rsidRDefault="00691ABA" w:rsidP="00691ABA">
      <w:pPr>
        <w:pStyle w:val="ListParagraph"/>
        <w:numPr>
          <w:ilvl w:val="0"/>
          <w:numId w:val="3"/>
        </w:numPr>
      </w:pPr>
      <w:proofErr w:type="spellStart"/>
      <w:proofErr w:type="gramStart"/>
      <w:r>
        <w:t>Assessment</w:t>
      </w:r>
      <w:r>
        <w:t>Get</w:t>
      </w:r>
      <w:proofErr w:type="spellEnd"/>
      <w:r>
        <w:t>(</w:t>
      </w:r>
      <w:proofErr w:type="gramEnd"/>
      <w:r>
        <w:t>int ID)</w:t>
      </w:r>
    </w:p>
    <w:p w14:paraId="7E6B6D23" w14:textId="7AE8ED34" w:rsidR="00691ABA" w:rsidRDefault="00691ABA" w:rsidP="00691ABA">
      <w:pPr>
        <w:pStyle w:val="ListParagraph"/>
        <w:numPr>
          <w:ilvl w:val="1"/>
          <w:numId w:val="3"/>
        </w:numPr>
      </w:pPr>
      <w:bookmarkStart w:id="3" w:name="_Hlk536181548"/>
      <w:r>
        <w:lastRenderedPageBreak/>
        <w:t xml:space="preserve">Returns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Assessment</w:t>
      </w:r>
      <w:r>
        <w:t xml:space="preserve"> object that is currently stored in the database that has the given </w:t>
      </w:r>
      <w:r>
        <w:t>Assessment</w:t>
      </w:r>
      <w:r>
        <w:t xml:space="preserve"> ID number.</w:t>
      </w:r>
    </w:p>
    <w:bookmarkEnd w:id="3"/>
    <w:p w14:paraId="7A46D07F" w14:textId="2299A18D" w:rsidR="00691ABA" w:rsidRDefault="00691ABA" w:rsidP="00691ABA">
      <w:pPr>
        <w:pStyle w:val="ListParagraph"/>
        <w:numPr>
          <w:ilvl w:val="0"/>
          <w:numId w:val="3"/>
        </w:numPr>
      </w:pPr>
      <w:proofErr w:type="spellStart"/>
      <w:proofErr w:type="gramStart"/>
      <w:r>
        <w:t>Assessment</w:t>
      </w:r>
      <w:r>
        <w:t>Add</w:t>
      </w:r>
      <w:proofErr w:type="spellEnd"/>
      <w:r>
        <w:t>(</w:t>
      </w:r>
      <w:proofErr w:type="gramEnd"/>
      <w:r>
        <w:t>Assessment</w:t>
      </w:r>
      <w:r>
        <w:t xml:space="preserve"> </w:t>
      </w:r>
      <w:r>
        <w:t>Assessment</w:t>
      </w:r>
      <w:r>
        <w:t>)</w:t>
      </w:r>
    </w:p>
    <w:p w14:paraId="09B990DA" w14:textId="3FB13C5B" w:rsidR="00691ABA" w:rsidRDefault="00691ABA" w:rsidP="00691ABA">
      <w:pPr>
        <w:pStyle w:val="ListParagraph"/>
        <w:numPr>
          <w:ilvl w:val="1"/>
          <w:numId w:val="3"/>
        </w:numPr>
      </w:pPr>
      <w:bookmarkStart w:id="4" w:name="_Hlk536181580"/>
      <w:r>
        <w:t xml:space="preserve">Stores the given </w:t>
      </w:r>
      <w:r>
        <w:t>Assessment</w:t>
      </w:r>
      <w:r>
        <w:t xml:space="preserve"> object into the database and returns its assigned </w:t>
      </w:r>
      <w:r>
        <w:t>Assessment</w:t>
      </w:r>
      <w:r>
        <w:t xml:space="preserve"> ID number. Returns -1 if error occurred, otherwise returns null. </w:t>
      </w:r>
    </w:p>
    <w:bookmarkEnd w:id="4"/>
    <w:p w14:paraId="2EF6A049" w14:textId="7743EBF7" w:rsidR="00691ABA" w:rsidRDefault="00691ABA" w:rsidP="00691ABA">
      <w:pPr>
        <w:pStyle w:val="ListParagraph"/>
        <w:numPr>
          <w:ilvl w:val="0"/>
          <w:numId w:val="3"/>
        </w:numPr>
      </w:pPr>
      <w:proofErr w:type="spellStart"/>
      <w:proofErr w:type="gramStart"/>
      <w:r>
        <w:t>Assessment</w:t>
      </w:r>
      <w:r>
        <w:t>Update</w:t>
      </w:r>
      <w:proofErr w:type="spellEnd"/>
      <w:r>
        <w:t>(</w:t>
      </w:r>
      <w:proofErr w:type="gramEnd"/>
      <w:r>
        <w:t>Assessment</w:t>
      </w:r>
      <w:r>
        <w:t xml:space="preserve"> </w:t>
      </w:r>
      <w:r>
        <w:t>Assessment</w:t>
      </w:r>
      <w:r>
        <w:t>)</w:t>
      </w:r>
    </w:p>
    <w:p w14:paraId="206AD7A8" w14:textId="54B5709B" w:rsidR="00691ABA" w:rsidRDefault="00691ABA" w:rsidP="00691ABA">
      <w:pPr>
        <w:pStyle w:val="ListParagraph"/>
        <w:numPr>
          <w:ilvl w:val="1"/>
          <w:numId w:val="3"/>
        </w:numPr>
      </w:pPr>
      <w:bookmarkStart w:id="5" w:name="_Hlk536181593"/>
      <w:r>
        <w:t xml:space="preserve">Changes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Assessment</w:t>
      </w:r>
      <w:r>
        <w:t xml:space="preserve"> object that is currently stored in the database with the given </w:t>
      </w:r>
      <w:r>
        <w:t>Assessment</w:t>
      </w:r>
      <w:r>
        <w:t xml:space="preserve">’s </w:t>
      </w:r>
      <w:r>
        <w:t>Assessment</w:t>
      </w:r>
      <w:r>
        <w:t>.ID with t</w:t>
      </w:r>
      <w:bookmarkStart w:id="6" w:name="_GoBack"/>
      <w:bookmarkEnd w:id="6"/>
      <w:r>
        <w:t xml:space="preserve">he </w:t>
      </w:r>
      <w:r>
        <w:t>Assessment</w:t>
      </w:r>
      <w:r>
        <w:t>’s information.</w:t>
      </w:r>
    </w:p>
    <w:bookmarkEnd w:id="5"/>
    <w:p w14:paraId="3DDFF97C" w14:textId="2FB9EA97" w:rsidR="00691ABA" w:rsidRDefault="00691ABA" w:rsidP="00691ABA">
      <w:pPr>
        <w:pStyle w:val="ListParagraph"/>
        <w:numPr>
          <w:ilvl w:val="0"/>
          <w:numId w:val="3"/>
        </w:numPr>
      </w:pPr>
      <w:proofErr w:type="spellStart"/>
      <w:proofErr w:type="gramStart"/>
      <w:r>
        <w:t>Assessment</w:t>
      </w:r>
      <w:r>
        <w:t>Remove</w:t>
      </w:r>
      <w:proofErr w:type="spellEnd"/>
      <w:r>
        <w:t>(</w:t>
      </w:r>
      <w:proofErr w:type="gramEnd"/>
      <w:r>
        <w:t>int ID)</w:t>
      </w:r>
    </w:p>
    <w:p w14:paraId="5472DF64" w14:textId="1051DAB1" w:rsidR="00691ABA" w:rsidRDefault="00691ABA" w:rsidP="00691ABA">
      <w:pPr>
        <w:pStyle w:val="ListParagraph"/>
        <w:numPr>
          <w:ilvl w:val="1"/>
          <w:numId w:val="3"/>
        </w:numPr>
      </w:pPr>
      <w:bookmarkStart w:id="7" w:name="_Hlk536181604"/>
      <w:r>
        <w:t xml:space="preserve">Removes the </w:t>
      </w:r>
      <w:r>
        <w:t>Assessment</w:t>
      </w:r>
      <w:r>
        <w:t xml:space="preserve"> object stored in the database with the given </w:t>
      </w:r>
      <w:r>
        <w:t>Assessment</w:t>
      </w:r>
      <w:r>
        <w:t xml:space="preserve"> ID number. Returns -1 if error occurred, otherwise returns null. </w:t>
      </w:r>
      <w:bookmarkEnd w:id="7"/>
    </w:p>
    <w:p w14:paraId="4FF63AA5" w14:textId="77777777" w:rsidR="00F002FD" w:rsidRDefault="00F002FD" w:rsidP="00F002FD"/>
    <w:p w14:paraId="7071ECAB" w14:textId="77777777" w:rsidR="00F002FD" w:rsidRPr="00863F6D" w:rsidRDefault="00F002FD" w:rsidP="00863F6D"/>
    <w:sectPr w:rsidR="00F002FD" w:rsidRPr="0086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3409"/>
    <w:multiLevelType w:val="hybridMultilevel"/>
    <w:tmpl w:val="056C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F214E"/>
    <w:multiLevelType w:val="hybridMultilevel"/>
    <w:tmpl w:val="D414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C3178"/>
    <w:multiLevelType w:val="hybridMultilevel"/>
    <w:tmpl w:val="0354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D"/>
    <w:rsid w:val="00093584"/>
    <w:rsid w:val="001A0C0A"/>
    <w:rsid w:val="00225F67"/>
    <w:rsid w:val="003B0FA7"/>
    <w:rsid w:val="004A2572"/>
    <w:rsid w:val="00691ABA"/>
    <w:rsid w:val="00692558"/>
    <w:rsid w:val="00706BEA"/>
    <w:rsid w:val="00863F6D"/>
    <w:rsid w:val="00AD68BF"/>
    <w:rsid w:val="00F0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2C8A"/>
  <w15:chartTrackingRefBased/>
  <w15:docId w15:val="{94DC1600-D04A-4C25-9256-9DFBE6D4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D1FD5-2C3D-4506-8118-B0A02318A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4</cp:revision>
  <dcterms:created xsi:type="dcterms:W3CDTF">2019-01-25T18:58:00Z</dcterms:created>
  <dcterms:modified xsi:type="dcterms:W3CDTF">2019-01-25T19:15:00Z</dcterms:modified>
</cp:coreProperties>
</file>