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88D" w:rsidRDefault="00D8388D"/>
    <w:p w:rsidR="00FA1AE3" w:rsidRDefault="00FA1AE3">
      <w:r>
        <w:t xml:space="preserve">Kurt </w:t>
      </w:r>
      <w:proofErr w:type="spellStart"/>
      <w:r>
        <w:t>Leadley</w:t>
      </w:r>
      <w:proofErr w:type="spellEnd"/>
    </w:p>
    <w:p w:rsidR="00FA1AE3" w:rsidRDefault="00FA1AE3">
      <w:r>
        <w:t>Web-420 Assignment 3.4</w:t>
      </w:r>
    </w:p>
    <w:p w:rsidR="00FA1AE3" w:rsidRDefault="00FA1AE3">
      <w:r>
        <w:t xml:space="preserve">Professor </w:t>
      </w:r>
      <w:proofErr w:type="spellStart"/>
      <w:r>
        <w:t>Krasso</w:t>
      </w:r>
      <w:proofErr w:type="spellEnd"/>
    </w:p>
    <w:p w:rsidR="00FA1AE3" w:rsidRDefault="00FA1AE3">
      <w:r>
        <w:t>November 3</w:t>
      </w:r>
      <w:r w:rsidRPr="00FA1AE3">
        <w:rPr>
          <w:vertAlign w:val="superscript"/>
        </w:rPr>
        <w:t>rd</w:t>
      </w:r>
      <w:r>
        <w:t>, 2019</w:t>
      </w:r>
    </w:p>
    <w:p w:rsidR="00FA1AE3" w:rsidRDefault="00FA1AE3"/>
    <w:p w:rsidR="00FA1AE3" w:rsidRDefault="00FA1AE3">
      <w:r>
        <w:t>Notes to self:</w:t>
      </w:r>
    </w:p>
    <w:p w:rsidR="00FA1AE3" w:rsidRDefault="00FA1AE3">
      <w:r>
        <w:t>The WSDL schema from the link:</w:t>
      </w:r>
    </w:p>
    <w:p w:rsidR="00FA1AE3" w:rsidRDefault="00FA1AE3">
      <w:hyperlink r:id="rId4" w:history="1">
        <w:r>
          <w:rPr>
            <w:rStyle w:val="Hyperlink"/>
          </w:rPr>
          <w:t>http://www.dneonline.com/calculator.asmx?wsdl</w:t>
        </w:r>
      </w:hyperlink>
    </w:p>
    <w:p w:rsidR="00FA1AE3" w:rsidRDefault="00FA1AE3">
      <w:proofErr w:type="gramStart"/>
      <w:r>
        <w:t>defines</w:t>
      </w:r>
      <w:proofErr w:type="gramEnd"/>
      <w:r>
        <w:t xml:space="preserve"> how the message is sent and returned.</w:t>
      </w:r>
    </w:p>
    <w:p w:rsidR="00FA1AE3" w:rsidRDefault="00FA1AE3">
      <w:r>
        <w:t xml:space="preserve">Example: </w:t>
      </w:r>
      <w:proofErr w:type="spellStart"/>
      <w:r>
        <w:t>AddSoapIn</w:t>
      </w:r>
      <w:proofErr w:type="spellEnd"/>
      <w:r>
        <w:t xml:space="preserve"> and </w:t>
      </w:r>
      <w:proofErr w:type="spellStart"/>
      <w:r>
        <w:t>AddSoapOut</w:t>
      </w:r>
      <w:proofErr w:type="spellEnd"/>
      <w:r>
        <w:t xml:space="preserve"> determine the elements in the body going from the client to the server and back</w:t>
      </w:r>
    </w:p>
    <w:p w:rsidR="00FA1AE3" w:rsidRDefault="00FA1AE3"/>
    <w:p w:rsidR="00FA1AE3" w:rsidRDefault="00BC058A">
      <w:bookmarkStart w:id="0" w:name="_GoBack"/>
      <w:r>
        <w:rPr>
          <w:noProof/>
        </w:rPr>
        <w:drawing>
          <wp:inline distT="0" distB="0" distL="0" distR="0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E3"/>
    <w:rsid w:val="00BC058A"/>
    <w:rsid w:val="00D8388D"/>
    <w:rsid w:val="00F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67659-C8C0-4739-AE36-08B55AA6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1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www.dneonline.com/calculator.asmx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2</cp:revision>
  <dcterms:created xsi:type="dcterms:W3CDTF">2019-11-05T02:14:00Z</dcterms:created>
  <dcterms:modified xsi:type="dcterms:W3CDTF">2019-11-05T02:21:00Z</dcterms:modified>
</cp:coreProperties>
</file>