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74" w:rsidRDefault="007E2054" w:rsidP="007E2054">
      <w:pPr>
        <w:pStyle w:val="Heading1"/>
      </w:pPr>
      <w:r>
        <w:t>Action Items 04/04/2014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3424"/>
        <w:gridCol w:w="4157"/>
        <w:gridCol w:w="1548"/>
      </w:tblGrid>
      <w:tr w:rsidR="007E2054" w:rsidTr="007E2054">
        <w:tc>
          <w:tcPr>
            <w:tcW w:w="3424" w:type="dxa"/>
          </w:tcPr>
          <w:p w:rsidR="007E2054" w:rsidRDefault="007E2054" w:rsidP="007E2054">
            <w:r>
              <w:t>Deliverables</w:t>
            </w:r>
          </w:p>
        </w:tc>
        <w:tc>
          <w:tcPr>
            <w:tcW w:w="4157" w:type="dxa"/>
          </w:tcPr>
          <w:p w:rsidR="007E2054" w:rsidRDefault="007E2054" w:rsidP="007E2054">
            <w:r>
              <w:t>Description</w:t>
            </w:r>
          </w:p>
        </w:tc>
        <w:tc>
          <w:tcPr>
            <w:tcW w:w="1548" w:type="dxa"/>
          </w:tcPr>
          <w:p w:rsidR="007E2054" w:rsidRDefault="007E2054" w:rsidP="007E2054">
            <w:r>
              <w:t>Actionable by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7E2054">
            <w:r>
              <w:t>Software Requirements Document</w:t>
            </w:r>
          </w:p>
        </w:tc>
        <w:tc>
          <w:tcPr>
            <w:tcW w:w="4157" w:type="dxa"/>
          </w:tcPr>
          <w:p w:rsidR="007E2054" w:rsidRDefault="007E2054" w:rsidP="007E2054">
            <w:r>
              <w:t>-Revise Functional Requirements</w:t>
            </w:r>
          </w:p>
          <w:p w:rsidR="007E2054" w:rsidRDefault="007E2054" w:rsidP="007E2054">
            <w:r>
              <w:t>-Non-Functional Requirements</w:t>
            </w:r>
          </w:p>
        </w:tc>
        <w:tc>
          <w:tcPr>
            <w:tcW w:w="1548" w:type="dxa"/>
          </w:tcPr>
          <w:p w:rsidR="007E2054" w:rsidRDefault="007E2054" w:rsidP="007E2054">
            <w:r>
              <w:t>ALL</w:t>
            </w:r>
          </w:p>
          <w:p w:rsidR="007E2054" w:rsidRDefault="007E2054" w:rsidP="007E2054"/>
          <w:p w:rsidR="007E2054" w:rsidRDefault="007E2054" w:rsidP="007E2054">
            <w:r>
              <w:t>Peter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7E2054">
            <w:r>
              <w:t>Risk Management Document</w:t>
            </w:r>
          </w:p>
        </w:tc>
        <w:tc>
          <w:tcPr>
            <w:tcW w:w="4157" w:type="dxa"/>
          </w:tcPr>
          <w:p w:rsidR="007E2054" w:rsidRDefault="007E2054" w:rsidP="007E2054"/>
        </w:tc>
        <w:tc>
          <w:tcPr>
            <w:tcW w:w="1548" w:type="dxa"/>
          </w:tcPr>
          <w:p w:rsidR="007E2054" w:rsidRDefault="007E2054" w:rsidP="007E2054">
            <w:r>
              <w:t>Peter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7E2054">
            <w:r>
              <w:t>Work Diaries</w:t>
            </w:r>
          </w:p>
        </w:tc>
        <w:tc>
          <w:tcPr>
            <w:tcW w:w="4157" w:type="dxa"/>
          </w:tcPr>
          <w:p w:rsidR="007E2054" w:rsidRDefault="007E2054" w:rsidP="007E2054">
            <w:r>
              <w:t>For weeks 2-6</w:t>
            </w:r>
          </w:p>
        </w:tc>
        <w:tc>
          <w:tcPr>
            <w:tcW w:w="1548" w:type="dxa"/>
          </w:tcPr>
          <w:p w:rsidR="007E2054" w:rsidRDefault="007E2054" w:rsidP="007E2054">
            <w:r>
              <w:t>ALL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7E2054">
            <w:r>
              <w:t>Detailed Plan</w:t>
            </w:r>
          </w:p>
        </w:tc>
        <w:tc>
          <w:tcPr>
            <w:tcW w:w="4157" w:type="dxa"/>
          </w:tcPr>
          <w:p w:rsidR="007E2054" w:rsidRDefault="007E2054" w:rsidP="007E2054"/>
        </w:tc>
        <w:tc>
          <w:tcPr>
            <w:tcW w:w="1548" w:type="dxa"/>
          </w:tcPr>
          <w:p w:rsidR="007E2054" w:rsidRDefault="007E2054" w:rsidP="007E2054">
            <w:r>
              <w:t>Josh/James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7E2054">
            <w:r>
              <w:t>Project Progress Report</w:t>
            </w:r>
          </w:p>
        </w:tc>
        <w:tc>
          <w:tcPr>
            <w:tcW w:w="4157" w:type="dxa"/>
          </w:tcPr>
          <w:p w:rsidR="007E2054" w:rsidRDefault="007E2054" w:rsidP="007E2054"/>
        </w:tc>
        <w:tc>
          <w:tcPr>
            <w:tcW w:w="1548" w:type="dxa"/>
          </w:tcPr>
          <w:p w:rsidR="007E2054" w:rsidRDefault="007E2054" w:rsidP="007E2054">
            <w:r>
              <w:t>Kurt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7E2054">
            <w:r>
              <w:t xml:space="preserve">Feasibility </w:t>
            </w:r>
          </w:p>
        </w:tc>
        <w:tc>
          <w:tcPr>
            <w:tcW w:w="4157" w:type="dxa"/>
          </w:tcPr>
          <w:p w:rsidR="007E2054" w:rsidRDefault="00487B99" w:rsidP="007E2054">
            <w:r>
              <w:t>Including existing technologies use &amp; rea</w:t>
            </w:r>
            <w:bookmarkStart w:id="0" w:name="_GoBack"/>
            <w:bookmarkEnd w:id="0"/>
            <w:r>
              <w:t>soning</w:t>
            </w:r>
          </w:p>
        </w:tc>
        <w:tc>
          <w:tcPr>
            <w:tcW w:w="1548" w:type="dxa"/>
          </w:tcPr>
          <w:p w:rsidR="007E2054" w:rsidRDefault="007E2054" w:rsidP="007E2054">
            <w:r>
              <w:t>Jamie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7E2054">
            <w:r>
              <w:t>Objectives Document</w:t>
            </w:r>
          </w:p>
        </w:tc>
        <w:tc>
          <w:tcPr>
            <w:tcW w:w="4157" w:type="dxa"/>
          </w:tcPr>
          <w:p w:rsidR="007E2054" w:rsidRDefault="007E2054" w:rsidP="007E2054"/>
        </w:tc>
        <w:tc>
          <w:tcPr>
            <w:tcW w:w="1548" w:type="dxa"/>
          </w:tcPr>
          <w:p w:rsidR="007E2054" w:rsidRDefault="007E2054" w:rsidP="007E2054">
            <w:r>
              <w:t>James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436E2C">
            <w:r>
              <w:t>Milestones Document</w:t>
            </w:r>
          </w:p>
        </w:tc>
        <w:tc>
          <w:tcPr>
            <w:tcW w:w="4157" w:type="dxa"/>
          </w:tcPr>
          <w:p w:rsidR="007E2054" w:rsidRDefault="007E2054" w:rsidP="00436E2C"/>
        </w:tc>
        <w:tc>
          <w:tcPr>
            <w:tcW w:w="1548" w:type="dxa"/>
          </w:tcPr>
          <w:p w:rsidR="007E2054" w:rsidRDefault="007E2054" w:rsidP="00436E2C">
            <w:r>
              <w:t>Kurt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436E2C">
            <w:r>
              <w:t>Code of Conduct</w:t>
            </w:r>
          </w:p>
        </w:tc>
        <w:tc>
          <w:tcPr>
            <w:tcW w:w="4157" w:type="dxa"/>
          </w:tcPr>
          <w:p w:rsidR="007E2054" w:rsidRDefault="007E2054" w:rsidP="00436E2C">
            <w:r>
              <w:t>Including information about when meetings are held, what happens if people are away etc.</w:t>
            </w:r>
          </w:p>
        </w:tc>
        <w:tc>
          <w:tcPr>
            <w:tcW w:w="1548" w:type="dxa"/>
          </w:tcPr>
          <w:p w:rsidR="007E2054" w:rsidRDefault="007E2054" w:rsidP="00436E2C">
            <w:r>
              <w:t>Jamie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436E2C">
            <w:r>
              <w:t>Archive Map</w:t>
            </w:r>
          </w:p>
        </w:tc>
        <w:tc>
          <w:tcPr>
            <w:tcW w:w="4157" w:type="dxa"/>
          </w:tcPr>
          <w:p w:rsidR="007E2054" w:rsidRDefault="007E2054" w:rsidP="00436E2C">
            <w:r>
              <w:t>Links to where important data is stored</w:t>
            </w:r>
          </w:p>
        </w:tc>
        <w:tc>
          <w:tcPr>
            <w:tcW w:w="1548" w:type="dxa"/>
          </w:tcPr>
          <w:p w:rsidR="007E2054" w:rsidRDefault="007E2054" w:rsidP="00436E2C">
            <w:r>
              <w:t>Josh</w:t>
            </w:r>
          </w:p>
        </w:tc>
      </w:tr>
      <w:tr w:rsidR="007E2054" w:rsidTr="007E2054">
        <w:tc>
          <w:tcPr>
            <w:tcW w:w="3424" w:type="dxa"/>
          </w:tcPr>
          <w:p w:rsidR="007E2054" w:rsidRDefault="007E2054" w:rsidP="00436E2C">
            <w:r>
              <w:t>Visual Data Document</w:t>
            </w:r>
          </w:p>
        </w:tc>
        <w:tc>
          <w:tcPr>
            <w:tcW w:w="4157" w:type="dxa"/>
          </w:tcPr>
          <w:p w:rsidR="007E2054" w:rsidRDefault="007E2054" w:rsidP="00436E2C">
            <w:r>
              <w:t>How the important data will be represented</w:t>
            </w:r>
          </w:p>
        </w:tc>
        <w:tc>
          <w:tcPr>
            <w:tcW w:w="1548" w:type="dxa"/>
          </w:tcPr>
          <w:p w:rsidR="007E2054" w:rsidRDefault="007E2054" w:rsidP="00436E2C">
            <w:r>
              <w:t>Josh/Peter</w:t>
            </w:r>
          </w:p>
        </w:tc>
      </w:tr>
    </w:tbl>
    <w:p w:rsidR="007E2054" w:rsidRPr="007E2054" w:rsidRDefault="007E2054" w:rsidP="007E2054"/>
    <w:sectPr w:rsidR="007E2054" w:rsidRPr="007E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5515"/>
    <w:multiLevelType w:val="hybridMultilevel"/>
    <w:tmpl w:val="8CF044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F782A"/>
    <w:multiLevelType w:val="hybridMultilevel"/>
    <w:tmpl w:val="76AC0910"/>
    <w:lvl w:ilvl="0" w:tplc="53C4E7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54"/>
    <w:rsid w:val="00487B99"/>
    <w:rsid w:val="004C1A74"/>
    <w:rsid w:val="007E2054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E337B-A268-458F-BC59-7CA2861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E2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Brown</dc:creator>
  <cp:keywords/>
  <dc:description/>
  <cp:lastModifiedBy>Peter Brown</cp:lastModifiedBy>
  <cp:revision>2</cp:revision>
  <dcterms:created xsi:type="dcterms:W3CDTF">2014-04-04T08:42:00Z</dcterms:created>
  <dcterms:modified xsi:type="dcterms:W3CDTF">2014-04-04T08:55:00Z</dcterms:modified>
</cp:coreProperties>
</file>