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E963DC" w14:textId="77777777" w:rsidR="00332AA2" w:rsidRDefault="00332AA2">
      <w:pPr>
        <w:rPr>
          <w:sz w:val="36"/>
          <w:szCs w:val="36"/>
        </w:rPr>
      </w:pPr>
    </w:p>
    <w:p w14:paraId="02A8C1A6" w14:textId="77777777" w:rsidR="00332AA2" w:rsidRDefault="00332AA2">
      <w:pPr>
        <w:rPr>
          <w:sz w:val="36"/>
          <w:szCs w:val="36"/>
        </w:rPr>
      </w:pPr>
    </w:p>
    <w:p w14:paraId="1F199ECD" w14:textId="77777777" w:rsidR="00CB79C5" w:rsidRPr="006C7A12" w:rsidRDefault="006C7A12">
      <w:pPr>
        <w:rPr>
          <w:sz w:val="36"/>
          <w:szCs w:val="36"/>
        </w:rPr>
      </w:pPr>
      <w:r w:rsidRPr="006C7A12">
        <w:rPr>
          <w:sz w:val="36"/>
          <w:szCs w:val="36"/>
        </w:rPr>
        <w:t>Introduction</w:t>
      </w:r>
    </w:p>
    <w:p w14:paraId="34EDD95F" w14:textId="77777777" w:rsidR="006C7A12" w:rsidRPr="006C7A12" w:rsidRDefault="006C7A12">
      <w:pPr>
        <w:rPr>
          <w:sz w:val="36"/>
          <w:szCs w:val="36"/>
        </w:rPr>
      </w:pPr>
      <w:r w:rsidRPr="006C7A12">
        <w:rPr>
          <w:sz w:val="36"/>
          <w:szCs w:val="36"/>
        </w:rPr>
        <w:t>1 – Purpose</w:t>
      </w:r>
    </w:p>
    <w:p w14:paraId="23B8D327" w14:textId="77777777" w:rsidR="006C7A12" w:rsidRPr="006C7A12" w:rsidRDefault="006C7A12">
      <w:pPr>
        <w:rPr>
          <w:sz w:val="36"/>
          <w:szCs w:val="36"/>
        </w:rPr>
      </w:pPr>
      <w:r w:rsidRPr="006C7A12">
        <w:rPr>
          <w:sz w:val="36"/>
          <w:szCs w:val="36"/>
        </w:rPr>
        <w:t>2 – Overview</w:t>
      </w:r>
    </w:p>
    <w:p w14:paraId="04893725" w14:textId="77777777" w:rsidR="006C7A12" w:rsidRPr="006C7A12" w:rsidRDefault="006C7A12">
      <w:pPr>
        <w:rPr>
          <w:sz w:val="36"/>
          <w:szCs w:val="36"/>
        </w:rPr>
      </w:pPr>
      <w:r w:rsidRPr="006C7A12">
        <w:rPr>
          <w:sz w:val="36"/>
          <w:szCs w:val="36"/>
        </w:rPr>
        <w:t>3 – Glossary</w:t>
      </w:r>
    </w:p>
    <w:p w14:paraId="1F152DDB" w14:textId="77777777" w:rsidR="006C7A12" w:rsidRPr="006C7A12" w:rsidRDefault="006C7A12">
      <w:pPr>
        <w:rPr>
          <w:sz w:val="36"/>
          <w:szCs w:val="36"/>
        </w:rPr>
      </w:pPr>
    </w:p>
    <w:p w14:paraId="0A8CF2DE" w14:textId="77777777" w:rsidR="006C7A12" w:rsidRPr="006C7A12" w:rsidRDefault="006C7A12">
      <w:pPr>
        <w:rPr>
          <w:sz w:val="36"/>
          <w:szCs w:val="36"/>
        </w:rPr>
      </w:pPr>
      <w:r w:rsidRPr="006C7A12">
        <w:rPr>
          <w:sz w:val="36"/>
          <w:szCs w:val="36"/>
        </w:rPr>
        <w:t>Architectural Design</w:t>
      </w:r>
    </w:p>
    <w:p w14:paraId="5C4DECFD" w14:textId="77777777" w:rsidR="006C7A12" w:rsidRDefault="006C7A12">
      <w:pPr>
        <w:rPr>
          <w:sz w:val="36"/>
          <w:szCs w:val="36"/>
        </w:rPr>
      </w:pPr>
      <w:r w:rsidRPr="006C7A12">
        <w:rPr>
          <w:sz w:val="36"/>
          <w:szCs w:val="36"/>
        </w:rPr>
        <w:t>1 –</w:t>
      </w:r>
      <w:r>
        <w:rPr>
          <w:sz w:val="36"/>
          <w:szCs w:val="36"/>
        </w:rPr>
        <w:t xml:space="preserve"> System Architecture(model, view,</w:t>
      </w:r>
      <w:r w:rsidRPr="006C7A12">
        <w:rPr>
          <w:sz w:val="36"/>
          <w:szCs w:val="36"/>
        </w:rPr>
        <w:t xml:space="preserve"> controllers)</w:t>
      </w:r>
    </w:p>
    <w:p w14:paraId="3489848C" w14:textId="77777777" w:rsidR="006C7A12" w:rsidRDefault="006C7A12">
      <w:pPr>
        <w:rPr>
          <w:sz w:val="36"/>
          <w:szCs w:val="36"/>
        </w:rPr>
      </w:pPr>
      <w:r w:rsidRPr="006C7A12">
        <w:rPr>
          <w:sz w:val="36"/>
          <w:szCs w:val="36"/>
        </w:rPr>
        <w:t>2 –</w:t>
      </w:r>
      <w:r>
        <w:rPr>
          <w:sz w:val="36"/>
          <w:szCs w:val="36"/>
        </w:rPr>
        <w:t xml:space="preserve"> Data Architecture(models)</w:t>
      </w:r>
    </w:p>
    <w:p w14:paraId="1AAEB226" w14:textId="77777777" w:rsidR="006C7A12" w:rsidRDefault="006C7A12">
      <w:pPr>
        <w:rPr>
          <w:sz w:val="36"/>
          <w:szCs w:val="36"/>
        </w:rPr>
      </w:pPr>
      <w:r>
        <w:rPr>
          <w:sz w:val="36"/>
          <w:szCs w:val="36"/>
        </w:rPr>
        <w:t>3 – Interface Architecture(view)</w:t>
      </w:r>
    </w:p>
    <w:p w14:paraId="3AF513A0" w14:textId="77777777" w:rsidR="006C7A12" w:rsidRDefault="006C7A12">
      <w:pPr>
        <w:rPr>
          <w:sz w:val="36"/>
          <w:szCs w:val="36"/>
        </w:rPr>
      </w:pPr>
      <w:r>
        <w:rPr>
          <w:sz w:val="36"/>
          <w:szCs w:val="36"/>
        </w:rPr>
        <w:t>4 – Simulation Architecture(controllers)</w:t>
      </w:r>
    </w:p>
    <w:p w14:paraId="66FEC753" w14:textId="77777777" w:rsidR="00332AA2" w:rsidRDefault="00332AA2">
      <w:pPr>
        <w:rPr>
          <w:sz w:val="36"/>
          <w:szCs w:val="36"/>
        </w:rPr>
      </w:pPr>
    </w:p>
    <w:p w14:paraId="5731B210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Methodologies</w:t>
      </w:r>
    </w:p>
    <w:p w14:paraId="2888F3C5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1 – Overview(MVC)</w:t>
      </w:r>
    </w:p>
    <w:p w14:paraId="28FC8BE2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2 – Justification</w:t>
      </w:r>
    </w:p>
    <w:p w14:paraId="7B8F233B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3 – Interaction</w:t>
      </w:r>
    </w:p>
    <w:p w14:paraId="3D478F3C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4 – Benefits</w:t>
      </w:r>
    </w:p>
    <w:p w14:paraId="7D4ED3EC" w14:textId="77777777" w:rsidR="00332AA2" w:rsidRDefault="00332AA2">
      <w:pPr>
        <w:rPr>
          <w:sz w:val="36"/>
          <w:szCs w:val="36"/>
        </w:rPr>
      </w:pPr>
    </w:p>
    <w:p w14:paraId="542510D9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Development</w:t>
      </w:r>
    </w:p>
    <w:p w14:paraId="2D044873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1 – Methodologies(Planning, Implementation,</w:t>
      </w:r>
    </w:p>
    <w:p w14:paraId="185C21AC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Testing, Integration)</w:t>
      </w:r>
    </w:p>
    <w:p w14:paraId="21847850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2 – Environment</w:t>
      </w:r>
    </w:p>
    <w:p w14:paraId="72084AB5" w14:textId="77777777" w:rsidR="00332AA2" w:rsidRDefault="00332AA2">
      <w:pPr>
        <w:rPr>
          <w:sz w:val="36"/>
          <w:szCs w:val="36"/>
        </w:rPr>
      </w:pPr>
    </w:p>
    <w:p w14:paraId="4327040E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Guiding Principles</w:t>
      </w:r>
    </w:p>
    <w:p w14:paraId="4AD36221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1 – Maintainability</w:t>
      </w:r>
    </w:p>
    <w:p w14:paraId="2A686C0C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 xml:space="preserve">2 – Standards </w:t>
      </w:r>
    </w:p>
    <w:p w14:paraId="0305DCF5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3 – Separation</w:t>
      </w:r>
    </w:p>
    <w:p w14:paraId="12FA5941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4 – Usability</w:t>
      </w:r>
    </w:p>
    <w:p w14:paraId="293ED993" w14:textId="77777777" w:rsidR="00332AA2" w:rsidRDefault="00332AA2">
      <w:pPr>
        <w:rPr>
          <w:sz w:val="36"/>
          <w:szCs w:val="36"/>
        </w:rPr>
      </w:pPr>
    </w:p>
    <w:p w14:paraId="6B2DA767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Code Conventions and Standards</w:t>
      </w:r>
    </w:p>
    <w:p w14:paraId="517C13CD" w14:textId="77777777" w:rsidR="00332AA2" w:rsidRDefault="00332AA2">
      <w:pPr>
        <w:rPr>
          <w:sz w:val="36"/>
          <w:szCs w:val="36"/>
        </w:rPr>
      </w:pPr>
      <w:r>
        <w:rPr>
          <w:sz w:val="36"/>
          <w:szCs w:val="36"/>
        </w:rPr>
        <w:t>1 – Variable names</w:t>
      </w:r>
    </w:p>
    <w:p w14:paraId="20108334" w14:textId="77777777" w:rsidR="00332AA2" w:rsidRDefault="00332AA2">
      <w:pPr>
        <w:rPr>
          <w:sz w:val="36"/>
          <w:szCs w:val="36"/>
        </w:rPr>
      </w:pPr>
    </w:p>
    <w:p w14:paraId="348632AA" w14:textId="77777777" w:rsidR="00045628" w:rsidRDefault="00045628" w:rsidP="00045628">
      <w:pPr>
        <w:rPr>
          <w:sz w:val="36"/>
          <w:szCs w:val="36"/>
        </w:rPr>
      </w:pPr>
      <w:r w:rsidRPr="00045628">
        <w:rPr>
          <w:sz w:val="36"/>
          <w:szCs w:val="36"/>
        </w:rPr>
        <w:lastRenderedPageBreak/>
        <w:t>Prototyping</w:t>
      </w:r>
    </w:p>
    <w:p w14:paraId="1B527642" w14:textId="77777777" w:rsidR="00045628" w:rsidRPr="00045628" w:rsidRDefault="00045628" w:rsidP="00045628">
      <w:pPr>
        <w:rPr>
          <w:sz w:val="36"/>
          <w:szCs w:val="36"/>
        </w:rPr>
      </w:pPr>
      <w:r>
        <w:rPr>
          <w:sz w:val="36"/>
          <w:szCs w:val="36"/>
        </w:rPr>
        <w:t>1 – Work Flow</w:t>
      </w:r>
    </w:p>
    <w:p w14:paraId="458F74EE" w14:textId="77777777" w:rsidR="00045628" w:rsidRDefault="00045628">
      <w:pPr>
        <w:rPr>
          <w:sz w:val="36"/>
          <w:szCs w:val="36"/>
        </w:rPr>
      </w:pPr>
      <w:r>
        <w:rPr>
          <w:sz w:val="36"/>
          <w:szCs w:val="36"/>
        </w:rPr>
        <w:t>1 – Scenarios</w:t>
      </w:r>
    </w:p>
    <w:p w14:paraId="2B8595B8" w14:textId="77777777" w:rsidR="00045628" w:rsidRDefault="00045628">
      <w:pPr>
        <w:rPr>
          <w:sz w:val="36"/>
          <w:szCs w:val="36"/>
        </w:rPr>
      </w:pPr>
      <w:r>
        <w:rPr>
          <w:sz w:val="36"/>
          <w:szCs w:val="36"/>
        </w:rPr>
        <w:t>2 – Requirement shells</w:t>
      </w:r>
    </w:p>
    <w:p w14:paraId="3ECD83B8" w14:textId="77777777" w:rsidR="00045628" w:rsidRDefault="00045628">
      <w:pPr>
        <w:rPr>
          <w:sz w:val="36"/>
          <w:szCs w:val="36"/>
        </w:rPr>
      </w:pPr>
    </w:p>
    <w:p w14:paraId="6D42F572" w14:textId="77777777" w:rsidR="00045628" w:rsidRDefault="00FF4D07" w:rsidP="00045628">
      <w:pPr>
        <w:rPr>
          <w:sz w:val="36"/>
          <w:szCs w:val="36"/>
        </w:rPr>
      </w:pPr>
      <w:r>
        <w:rPr>
          <w:sz w:val="36"/>
          <w:szCs w:val="36"/>
        </w:rPr>
        <w:t>Core technologies and Operating E</w:t>
      </w:r>
      <w:r w:rsidR="00045628" w:rsidRPr="00045628">
        <w:rPr>
          <w:sz w:val="36"/>
          <w:szCs w:val="36"/>
        </w:rPr>
        <w:t>nvironments</w:t>
      </w:r>
    </w:p>
    <w:p w14:paraId="1351F732" w14:textId="69056429" w:rsidR="008E4097" w:rsidRDefault="008E4097" w:rsidP="00045628">
      <w:pPr>
        <w:rPr>
          <w:sz w:val="36"/>
          <w:szCs w:val="36"/>
        </w:rPr>
      </w:pPr>
      <w:r>
        <w:rPr>
          <w:sz w:val="36"/>
          <w:szCs w:val="36"/>
        </w:rPr>
        <w:t>1 – Libraries and Frameworks</w:t>
      </w:r>
    </w:p>
    <w:p w14:paraId="373E385F" w14:textId="6FF731FD" w:rsidR="008E4097" w:rsidRPr="00045628" w:rsidRDefault="008E4097" w:rsidP="00045628">
      <w:pPr>
        <w:rPr>
          <w:sz w:val="36"/>
          <w:szCs w:val="36"/>
        </w:rPr>
      </w:pPr>
      <w:r>
        <w:rPr>
          <w:sz w:val="36"/>
          <w:szCs w:val="36"/>
        </w:rPr>
        <w:t>2 – Operation Environments</w:t>
      </w:r>
      <w:bookmarkStart w:id="0" w:name="_GoBack"/>
      <w:bookmarkEnd w:id="0"/>
    </w:p>
    <w:p w14:paraId="3CCEFAD2" w14:textId="77777777" w:rsidR="00045628" w:rsidRDefault="00045628">
      <w:pPr>
        <w:rPr>
          <w:sz w:val="36"/>
          <w:szCs w:val="36"/>
        </w:rPr>
      </w:pPr>
    </w:p>
    <w:p w14:paraId="264B33A1" w14:textId="117A13B0" w:rsidR="008E4097" w:rsidRDefault="008E4097">
      <w:pPr>
        <w:rPr>
          <w:sz w:val="36"/>
          <w:szCs w:val="36"/>
        </w:rPr>
      </w:pPr>
      <w:r>
        <w:rPr>
          <w:sz w:val="36"/>
          <w:szCs w:val="36"/>
        </w:rPr>
        <w:t>Interface Designs – Views</w:t>
      </w:r>
    </w:p>
    <w:p w14:paraId="58D219B2" w14:textId="77777777" w:rsidR="008E4097" w:rsidRDefault="008E4097">
      <w:pPr>
        <w:rPr>
          <w:sz w:val="36"/>
          <w:szCs w:val="36"/>
        </w:rPr>
      </w:pPr>
    </w:p>
    <w:p w14:paraId="1DF67F7F" w14:textId="77777777" w:rsidR="00D15837" w:rsidRDefault="00D15837">
      <w:pPr>
        <w:rPr>
          <w:sz w:val="36"/>
          <w:szCs w:val="36"/>
        </w:rPr>
      </w:pPr>
      <w:r>
        <w:rPr>
          <w:sz w:val="36"/>
          <w:szCs w:val="36"/>
        </w:rPr>
        <w:t>Testing</w:t>
      </w:r>
    </w:p>
    <w:p w14:paraId="1485E19D" w14:textId="77777777" w:rsidR="00D15837" w:rsidRDefault="00D15837">
      <w:pPr>
        <w:rPr>
          <w:sz w:val="36"/>
          <w:szCs w:val="36"/>
        </w:rPr>
      </w:pPr>
      <w:r>
        <w:rPr>
          <w:sz w:val="36"/>
          <w:szCs w:val="36"/>
        </w:rPr>
        <w:t>1 – User Testing</w:t>
      </w:r>
    </w:p>
    <w:p w14:paraId="6F2CF988" w14:textId="77777777" w:rsidR="00D15837" w:rsidRDefault="00D15837">
      <w:pPr>
        <w:rPr>
          <w:sz w:val="36"/>
          <w:szCs w:val="36"/>
        </w:rPr>
      </w:pPr>
      <w:r>
        <w:rPr>
          <w:sz w:val="36"/>
          <w:szCs w:val="36"/>
        </w:rPr>
        <w:t>2 – System Testing</w:t>
      </w:r>
    </w:p>
    <w:p w14:paraId="2B6DCAC5" w14:textId="77777777" w:rsidR="00D15837" w:rsidRDefault="00D15837">
      <w:pPr>
        <w:rPr>
          <w:sz w:val="36"/>
          <w:szCs w:val="36"/>
        </w:rPr>
      </w:pPr>
      <w:r>
        <w:rPr>
          <w:sz w:val="36"/>
          <w:szCs w:val="36"/>
        </w:rPr>
        <w:t>3 – Module Testing</w:t>
      </w:r>
    </w:p>
    <w:p w14:paraId="2E08C4DB" w14:textId="77777777" w:rsidR="00D15837" w:rsidRPr="006C7A12" w:rsidRDefault="00D15837">
      <w:pPr>
        <w:rPr>
          <w:sz w:val="36"/>
          <w:szCs w:val="36"/>
        </w:rPr>
      </w:pPr>
      <w:r>
        <w:rPr>
          <w:sz w:val="36"/>
          <w:szCs w:val="36"/>
        </w:rPr>
        <w:t>4 – Load Testing</w:t>
      </w:r>
    </w:p>
    <w:sectPr w:rsidR="00D15837" w:rsidRPr="006C7A12" w:rsidSect="00CB79C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A12"/>
    <w:rsid w:val="00045628"/>
    <w:rsid w:val="00332AA2"/>
    <w:rsid w:val="006C7A12"/>
    <w:rsid w:val="008E4097"/>
    <w:rsid w:val="00CB79C5"/>
    <w:rsid w:val="00D15837"/>
    <w:rsid w:val="00FF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6BD36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121</Words>
  <Characters>692</Characters>
  <Application>Microsoft Macintosh Word</Application>
  <DocSecurity>0</DocSecurity>
  <Lines>5</Lines>
  <Paragraphs>1</Paragraphs>
  <ScaleCrop>false</ScaleCrop>
  <Company>University of Wollongong</Company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Pudgimus Prime</dc:creator>
  <cp:keywords/>
  <dc:description/>
  <cp:lastModifiedBy>Pudgimus Prime</cp:lastModifiedBy>
  <cp:revision>3</cp:revision>
  <dcterms:created xsi:type="dcterms:W3CDTF">2014-06-02T06:14:00Z</dcterms:created>
  <dcterms:modified xsi:type="dcterms:W3CDTF">2014-06-02T07:12:00Z</dcterms:modified>
</cp:coreProperties>
</file>