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C6E" w:rsidRDefault="00EF4C6E" w:rsidP="00EF4C6E">
      <w:pPr>
        <w:jc w:val="center"/>
        <w:rPr>
          <w:noProof/>
        </w:rPr>
      </w:pPr>
      <w:r>
        <w:rPr>
          <w:noProof/>
        </w:rPr>
        <w:drawing>
          <wp:inline distT="0" distB="0" distL="0" distR="0">
            <wp:extent cx="4648200" cy="5553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2Order - UseCaseDiagram.JPG"/>
                    <pic:cNvPicPr/>
                  </pic:nvPicPr>
                  <pic:blipFill>
                    <a:blip r:embed="rId7">
                      <a:extLst>
                        <a:ext uri="{28A0092B-C50C-407E-A947-70E740481C1C}">
                          <a14:useLocalDpi xmlns:a14="http://schemas.microsoft.com/office/drawing/2010/main" val="0"/>
                        </a:ext>
                      </a:extLst>
                    </a:blip>
                    <a:stretch>
                      <a:fillRect/>
                    </a:stretch>
                  </pic:blipFill>
                  <pic:spPr>
                    <a:xfrm>
                      <a:off x="0" y="0"/>
                      <a:ext cx="4648200" cy="5553075"/>
                    </a:xfrm>
                    <a:prstGeom prst="rect">
                      <a:avLst/>
                    </a:prstGeom>
                  </pic:spPr>
                </pic:pic>
              </a:graphicData>
            </a:graphic>
          </wp:inline>
        </w:drawing>
      </w:r>
    </w:p>
    <w:p w:rsidR="00EF4C6E" w:rsidRDefault="00EF4C6E" w:rsidP="00EF4C6E">
      <w:pPr>
        <w:jc w:val="center"/>
        <w:rPr>
          <w:noProof/>
        </w:rPr>
      </w:pPr>
    </w:p>
    <w:p w:rsidR="00EF4C6E" w:rsidRPr="00B509D3" w:rsidRDefault="00E76173" w:rsidP="00D75F36">
      <w:pPr>
        <w:pStyle w:val="NormalWeb"/>
        <w:spacing w:before="0" w:beforeAutospacing="0" w:after="160" w:afterAutospacing="0" w:line="480" w:lineRule="auto"/>
        <w:jc w:val="both"/>
        <w:rPr>
          <w:sz w:val="26"/>
          <w:szCs w:val="26"/>
          <w:u w:val="single"/>
        </w:rPr>
      </w:pPr>
      <w:r>
        <w:rPr>
          <w:sz w:val="26"/>
          <w:szCs w:val="26"/>
        </w:rPr>
        <w:t xml:space="preserve">      The f</w:t>
      </w:r>
      <w:r w:rsidR="00466C57">
        <w:rPr>
          <w:sz w:val="26"/>
          <w:szCs w:val="26"/>
        </w:rPr>
        <w:t>igure</w:t>
      </w:r>
      <w:r w:rsidR="00515674">
        <w:rPr>
          <w:sz w:val="26"/>
          <w:szCs w:val="26"/>
        </w:rPr>
        <w:t xml:space="preserve"> show</w:t>
      </w:r>
      <w:r>
        <w:rPr>
          <w:sz w:val="26"/>
          <w:szCs w:val="26"/>
        </w:rPr>
        <w:t xml:space="preserve">s the use case diagram of </w:t>
      </w:r>
      <w:r w:rsidR="00EF4C6E" w:rsidRPr="00B509D3">
        <w:rPr>
          <w:sz w:val="26"/>
          <w:szCs w:val="26"/>
        </w:rPr>
        <w:t>H2Order:</w:t>
      </w:r>
      <w:r w:rsidR="00466C57">
        <w:rPr>
          <w:sz w:val="26"/>
          <w:szCs w:val="26"/>
        </w:rPr>
        <w:t xml:space="preserve"> </w:t>
      </w:r>
      <w:r w:rsidR="00466C57" w:rsidRPr="00466C57">
        <w:rPr>
          <w:sz w:val="26"/>
          <w:szCs w:val="26"/>
        </w:rPr>
        <w:t xml:space="preserve">Smart Ordering and Monitoring for Water Refilling Businesses in </w:t>
      </w:r>
      <w:proofErr w:type="spellStart"/>
      <w:r w:rsidR="00466C57" w:rsidRPr="00466C57">
        <w:rPr>
          <w:sz w:val="26"/>
          <w:szCs w:val="26"/>
        </w:rPr>
        <w:t>Nasugbu</w:t>
      </w:r>
      <w:proofErr w:type="spellEnd"/>
      <w:r w:rsidR="00466C57" w:rsidRPr="00466C57">
        <w:rPr>
          <w:sz w:val="26"/>
          <w:szCs w:val="26"/>
        </w:rPr>
        <w:t xml:space="preserve">, </w:t>
      </w:r>
      <w:proofErr w:type="spellStart"/>
      <w:r w:rsidR="00466C57" w:rsidRPr="00466C57">
        <w:rPr>
          <w:sz w:val="26"/>
          <w:szCs w:val="26"/>
        </w:rPr>
        <w:t>Batangas</w:t>
      </w:r>
      <w:proofErr w:type="spellEnd"/>
      <w:r w:rsidR="00EF4C6E" w:rsidRPr="00B509D3">
        <w:rPr>
          <w:sz w:val="26"/>
          <w:szCs w:val="26"/>
        </w:rPr>
        <w:t xml:space="preserve"> which includes the </w:t>
      </w:r>
      <w:r>
        <w:rPr>
          <w:sz w:val="26"/>
          <w:szCs w:val="26"/>
        </w:rPr>
        <w:t>following such as the</w:t>
      </w:r>
      <w:r w:rsidR="00D75F36">
        <w:rPr>
          <w:sz w:val="26"/>
          <w:szCs w:val="26"/>
        </w:rPr>
        <w:t xml:space="preserve"> major user of the proposed system which are the</w:t>
      </w:r>
      <w:r>
        <w:rPr>
          <w:sz w:val="26"/>
          <w:szCs w:val="26"/>
        </w:rPr>
        <w:t xml:space="preserve"> Customer, Admin and Merchant which generally illustrate </w:t>
      </w:r>
      <w:r w:rsidR="00EF4C6E" w:rsidRPr="00B509D3">
        <w:rPr>
          <w:sz w:val="26"/>
          <w:szCs w:val="26"/>
        </w:rPr>
        <w:t>the different processes</w:t>
      </w:r>
      <w:r>
        <w:rPr>
          <w:sz w:val="26"/>
          <w:szCs w:val="26"/>
        </w:rPr>
        <w:t xml:space="preserve"> and functions</w:t>
      </w:r>
      <w:r w:rsidR="00EF4C6E" w:rsidRPr="00B509D3">
        <w:rPr>
          <w:sz w:val="26"/>
          <w:szCs w:val="26"/>
        </w:rPr>
        <w:t xml:space="preserve"> that can only accessed by</w:t>
      </w:r>
      <w:r w:rsidR="00DE794B">
        <w:rPr>
          <w:sz w:val="26"/>
          <w:szCs w:val="26"/>
        </w:rPr>
        <w:t xml:space="preserve"> the </w:t>
      </w:r>
      <w:r w:rsidR="00EF4C6E" w:rsidRPr="00B509D3">
        <w:rPr>
          <w:sz w:val="26"/>
          <w:szCs w:val="26"/>
        </w:rPr>
        <w:t>specified users.</w:t>
      </w:r>
    </w:p>
    <w:p w:rsidR="00EF4C6E" w:rsidRDefault="00EF4C6E" w:rsidP="00EF4C6E">
      <w:pPr>
        <w:jc w:val="center"/>
        <w:rPr>
          <w:noProof/>
        </w:rPr>
      </w:pPr>
    </w:p>
    <w:p w:rsidR="00EF4C6E" w:rsidRDefault="00EF4C6E">
      <w:pPr>
        <w:rPr>
          <w:noProof/>
        </w:rPr>
      </w:pPr>
    </w:p>
    <w:p w:rsidR="00EF4C6E" w:rsidRDefault="00EF4C6E">
      <w:pPr>
        <w:rPr>
          <w:noProof/>
        </w:rPr>
      </w:pPr>
    </w:p>
    <w:p w:rsidR="00EF4C6E" w:rsidRDefault="00EF4C6E">
      <w:pPr>
        <w:rPr>
          <w:noProof/>
        </w:rPr>
      </w:pPr>
    </w:p>
    <w:p w:rsidR="00EF4C6E" w:rsidRDefault="00EF4C6E">
      <w:pPr>
        <w:rPr>
          <w:noProof/>
        </w:rPr>
      </w:pPr>
    </w:p>
    <w:p w:rsidR="00864EE5" w:rsidRDefault="00F52759">
      <w:r>
        <w:rPr>
          <w:noProof/>
        </w:rPr>
        <w:drawing>
          <wp:inline distT="0" distB="0" distL="0" distR="0">
            <wp:extent cx="5943600" cy="434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349750"/>
                    </a:xfrm>
                    <a:prstGeom prst="rect">
                      <a:avLst/>
                    </a:prstGeom>
                  </pic:spPr>
                </pic:pic>
              </a:graphicData>
            </a:graphic>
          </wp:inline>
        </w:drawing>
      </w:r>
    </w:p>
    <w:p w:rsidR="00466C57" w:rsidRPr="00466C57" w:rsidRDefault="00466C57">
      <w:pPr>
        <w:rPr>
          <w:sz w:val="26"/>
          <w:szCs w:val="26"/>
        </w:rPr>
      </w:pPr>
    </w:p>
    <w:p w:rsidR="00EF4C6E" w:rsidRPr="00D75F36" w:rsidRDefault="00E76173" w:rsidP="00D75F36">
      <w:p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     The figure</w:t>
      </w:r>
      <w:r w:rsidR="00466C57" w:rsidRPr="00466C57">
        <w:rPr>
          <w:rFonts w:ascii="Times New Roman" w:hAnsi="Times New Roman" w:cs="Times New Roman"/>
          <w:sz w:val="26"/>
          <w:szCs w:val="26"/>
        </w:rPr>
        <w:t xml:space="preserve"> shows </w:t>
      </w:r>
      <w:r>
        <w:rPr>
          <w:rFonts w:ascii="Times New Roman" w:hAnsi="Times New Roman" w:cs="Times New Roman"/>
          <w:sz w:val="26"/>
          <w:szCs w:val="26"/>
        </w:rPr>
        <w:t xml:space="preserve">wherein the </w:t>
      </w:r>
      <w:r w:rsidR="00DE794B">
        <w:rPr>
          <w:rFonts w:ascii="Times New Roman" w:hAnsi="Times New Roman" w:cs="Times New Roman"/>
          <w:sz w:val="26"/>
          <w:szCs w:val="26"/>
        </w:rPr>
        <w:t>‘</w:t>
      </w:r>
      <w:r>
        <w:rPr>
          <w:rFonts w:ascii="Times New Roman" w:hAnsi="Times New Roman" w:cs="Times New Roman"/>
          <w:sz w:val="26"/>
          <w:szCs w:val="26"/>
        </w:rPr>
        <w:t>admin</w:t>
      </w:r>
      <w:r w:rsidR="00DE794B">
        <w:rPr>
          <w:rFonts w:ascii="Times New Roman" w:hAnsi="Times New Roman" w:cs="Times New Roman"/>
          <w:sz w:val="26"/>
          <w:szCs w:val="26"/>
        </w:rPr>
        <w:t>’</w:t>
      </w:r>
      <w:r>
        <w:rPr>
          <w:rFonts w:ascii="Times New Roman" w:hAnsi="Times New Roman" w:cs="Times New Roman"/>
          <w:sz w:val="26"/>
          <w:szCs w:val="26"/>
        </w:rPr>
        <w:t xml:space="preserve"> can</w:t>
      </w:r>
      <w:r w:rsidR="00466C57" w:rsidRPr="00466C57">
        <w:rPr>
          <w:rFonts w:ascii="Times New Roman" w:hAnsi="Times New Roman" w:cs="Times New Roman"/>
          <w:sz w:val="26"/>
          <w:szCs w:val="26"/>
        </w:rPr>
        <w:t xml:space="preserve"> login and logout</w:t>
      </w:r>
      <w:r>
        <w:rPr>
          <w:rFonts w:ascii="Times New Roman" w:hAnsi="Times New Roman" w:cs="Times New Roman"/>
          <w:sz w:val="26"/>
          <w:szCs w:val="26"/>
        </w:rPr>
        <w:t xml:space="preserve"> their account from the system and also can u</w:t>
      </w:r>
      <w:r w:rsidR="00466C57" w:rsidRPr="00466C57">
        <w:rPr>
          <w:rFonts w:ascii="Times New Roman" w:hAnsi="Times New Roman" w:cs="Times New Roman"/>
          <w:sz w:val="26"/>
          <w:szCs w:val="26"/>
        </w:rPr>
        <w:t>pdates their accounts</w:t>
      </w:r>
      <w:r>
        <w:rPr>
          <w:rFonts w:ascii="Times New Roman" w:hAnsi="Times New Roman" w:cs="Times New Roman"/>
          <w:sz w:val="26"/>
          <w:szCs w:val="26"/>
        </w:rPr>
        <w:t xml:space="preserve"> too. It can also allow</w:t>
      </w:r>
      <w:r w:rsidR="00466C57" w:rsidRPr="00466C57">
        <w:rPr>
          <w:rFonts w:ascii="Times New Roman" w:hAnsi="Times New Roman" w:cs="Times New Roman"/>
          <w:sz w:val="26"/>
          <w:szCs w:val="26"/>
        </w:rPr>
        <w:t xml:space="preserve"> adm</w:t>
      </w:r>
      <w:r>
        <w:rPr>
          <w:rFonts w:ascii="Times New Roman" w:hAnsi="Times New Roman" w:cs="Times New Roman"/>
          <w:sz w:val="26"/>
          <w:szCs w:val="26"/>
        </w:rPr>
        <w:t xml:space="preserve">in to </w:t>
      </w:r>
      <w:r w:rsidR="00466C57" w:rsidRPr="00466C57">
        <w:rPr>
          <w:rFonts w:ascii="Times New Roman" w:hAnsi="Times New Roman" w:cs="Times New Roman"/>
          <w:sz w:val="26"/>
          <w:szCs w:val="26"/>
        </w:rPr>
        <w:t>conduct</w:t>
      </w:r>
      <w:r>
        <w:rPr>
          <w:rFonts w:ascii="Times New Roman" w:hAnsi="Times New Roman" w:cs="Times New Roman"/>
          <w:sz w:val="26"/>
          <w:szCs w:val="26"/>
        </w:rPr>
        <w:t xml:space="preserve"> activities such as the inspections and monitoring of</w:t>
      </w:r>
      <w:r w:rsidR="00466C57" w:rsidRPr="00466C57">
        <w:rPr>
          <w:rFonts w:ascii="Times New Roman" w:hAnsi="Times New Roman" w:cs="Times New Roman"/>
          <w:sz w:val="26"/>
          <w:szCs w:val="26"/>
        </w:rPr>
        <w:t xml:space="preserve"> all </w:t>
      </w:r>
      <w:r>
        <w:rPr>
          <w:rFonts w:ascii="Times New Roman" w:hAnsi="Times New Roman" w:cs="Times New Roman"/>
          <w:sz w:val="26"/>
          <w:szCs w:val="26"/>
        </w:rPr>
        <w:t xml:space="preserve">registered </w:t>
      </w:r>
      <w:r w:rsidR="00466C57" w:rsidRPr="00466C57">
        <w:rPr>
          <w:rFonts w:ascii="Times New Roman" w:hAnsi="Times New Roman" w:cs="Times New Roman"/>
          <w:sz w:val="26"/>
          <w:szCs w:val="26"/>
        </w:rPr>
        <w:t>water refilling stations</w:t>
      </w:r>
      <w:r>
        <w:rPr>
          <w:rFonts w:ascii="Times New Roman" w:hAnsi="Times New Roman" w:cs="Times New Roman"/>
          <w:sz w:val="26"/>
          <w:szCs w:val="26"/>
        </w:rPr>
        <w:t xml:space="preserve"> around the </w:t>
      </w:r>
      <w:proofErr w:type="spellStart"/>
      <w:r>
        <w:rPr>
          <w:rFonts w:ascii="Times New Roman" w:hAnsi="Times New Roman" w:cs="Times New Roman"/>
          <w:sz w:val="26"/>
          <w:szCs w:val="26"/>
        </w:rPr>
        <w:t>Nasugbu</w:t>
      </w:r>
      <w:proofErr w:type="spellEnd"/>
      <w:r>
        <w:rPr>
          <w:rFonts w:ascii="Times New Roman" w:hAnsi="Times New Roman" w:cs="Times New Roman"/>
          <w:sz w:val="26"/>
          <w:szCs w:val="26"/>
        </w:rPr>
        <w:t xml:space="preserve"> Municipality. The admin also control</w:t>
      </w:r>
      <w:r w:rsidR="00466C57" w:rsidRPr="00466C57">
        <w:rPr>
          <w:rFonts w:ascii="Times New Roman" w:hAnsi="Times New Roman" w:cs="Times New Roman"/>
          <w:sz w:val="26"/>
          <w:szCs w:val="26"/>
        </w:rPr>
        <w:t xml:space="preserve"> </w:t>
      </w:r>
      <w:r>
        <w:rPr>
          <w:rFonts w:ascii="Times New Roman" w:hAnsi="Times New Roman" w:cs="Times New Roman"/>
          <w:sz w:val="26"/>
          <w:szCs w:val="26"/>
        </w:rPr>
        <w:t>the management of t</w:t>
      </w:r>
      <w:r w:rsidR="00DE794B">
        <w:rPr>
          <w:rFonts w:ascii="Times New Roman" w:hAnsi="Times New Roman" w:cs="Times New Roman"/>
          <w:sz w:val="26"/>
          <w:szCs w:val="26"/>
        </w:rPr>
        <w:t>he registration which are conducted to provide</w:t>
      </w:r>
      <w:r w:rsidR="00466C57" w:rsidRPr="00466C57">
        <w:rPr>
          <w:rFonts w:ascii="Times New Roman" w:hAnsi="Times New Roman" w:cs="Times New Roman"/>
          <w:sz w:val="26"/>
          <w:szCs w:val="26"/>
        </w:rPr>
        <w:t xml:space="preserve"> </w:t>
      </w:r>
      <w:r>
        <w:rPr>
          <w:rFonts w:ascii="Times New Roman" w:hAnsi="Times New Roman" w:cs="Times New Roman"/>
          <w:sz w:val="26"/>
          <w:szCs w:val="26"/>
        </w:rPr>
        <w:t xml:space="preserve">different </w:t>
      </w:r>
      <w:r w:rsidR="00466C57" w:rsidRPr="00466C57">
        <w:rPr>
          <w:rFonts w:ascii="Times New Roman" w:hAnsi="Times New Roman" w:cs="Times New Roman"/>
          <w:sz w:val="26"/>
          <w:szCs w:val="26"/>
        </w:rPr>
        <w:t>requirements for</w:t>
      </w:r>
      <w:r>
        <w:rPr>
          <w:rFonts w:ascii="Times New Roman" w:hAnsi="Times New Roman" w:cs="Times New Roman"/>
          <w:sz w:val="26"/>
          <w:szCs w:val="26"/>
        </w:rPr>
        <w:t xml:space="preserve"> water refilling merchants wherein they are authorized to operate</w:t>
      </w:r>
      <w:r w:rsidR="00466C57" w:rsidRPr="00466C57">
        <w:rPr>
          <w:rFonts w:ascii="Times New Roman" w:hAnsi="Times New Roman" w:cs="Times New Roman"/>
          <w:sz w:val="26"/>
          <w:szCs w:val="26"/>
        </w:rPr>
        <w:t xml:space="preserve"> a water refilling station business. </w:t>
      </w:r>
      <w:r>
        <w:rPr>
          <w:rFonts w:ascii="Times New Roman" w:hAnsi="Times New Roman" w:cs="Times New Roman"/>
          <w:sz w:val="26"/>
          <w:szCs w:val="26"/>
        </w:rPr>
        <w:t>Lastly, the admin can</w:t>
      </w:r>
      <w:r w:rsidR="00466C57" w:rsidRPr="00466C57">
        <w:rPr>
          <w:rFonts w:ascii="Times New Roman" w:hAnsi="Times New Roman" w:cs="Times New Roman"/>
          <w:sz w:val="26"/>
          <w:szCs w:val="26"/>
        </w:rPr>
        <w:t xml:space="preserve"> </w:t>
      </w:r>
      <w:r>
        <w:rPr>
          <w:rFonts w:ascii="Times New Roman" w:hAnsi="Times New Roman" w:cs="Times New Roman"/>
          <w:sz w:val="26"/>
          <w:szCs w:val="26"/>
        </w:rPr>
        <w:t xml:space="preserve">post any </w:t>
      </w:r>
      <w:r w:rsidR="00466C57" w:rsidRPr="00466C57">
        <w:rPr>
          <w:rFonts w:ascii="Times New Roman" w:hAnsi="Times New Roman" w:cs="Times New Roman"/>
          <w:sz w:val="26"/>
          <w:szCs w:val="26"/>
        </w:rPr>
        <w:lastRenderedPageBreak/>
        <w:t>announcements and updates</w:t>
      </w:r>
      <w:r w:rsidR="00D75F36">
        <w:rPr>
          <w:rFonts w:ascii="Times New Roman" w:hAnsi="Times New Roman" w:cs="Times New Roman"/>
          <w:sz w:val="26"/>
          <w:szCs w:val="26"/>
        </w:rPr>
        <w:t xml:space="preserve"> regar</w:t>
      </w:r>
      <w:r w:rsidR="00DE794B">
        <w:rPr>
          <w:rFonts w:ascii="Times New Roman" w:hAnsi="Times New Roman" w:cs="Times New Roman"/>
          <w:sz w:val="26"/>
          <w:szCs w:val="26"/>
        </w:rPr>
        <w:t>ding to any problems or changes in order to</w:t>
      </w:r>
      <w:r w:rsidR="00466C57" w:rsidRPr="00466C57">
        <w:rPr>
          <w:rFonts w:ascii="Times New Roman" w:hAnsi="Times New Roman" w:cs="Times New Roman"/>
          <w:sz w:val="26"/>
          <w:szCs w:val="26"/>
        </w:rPr>
        <w:t xml:space="preserve"> generate </w:t>
      </w:r>
      <w:r w:rsidR="00D75F36">
        <w:rPr>
          <w:rFonts w:ascii="Times New Roman" w:hAnsi="Times New Roman" w:cs="Times New Roman"/>
          <w:sz w:val="26"/>
          <w:szCs w:val="26"/>
        </w:rPr>
        <w:t>the effective and efficient transactions throughout.</w:t>
      </w:r>
    </w:p>
    <w:p w:rsidR="00EF4C6E" w:rsidRDefault="00EF4C6E"/>
    <w:p w:rsidR="00EF4C6E" w:rsidRDefault="00EF4C6E"/>
    <w:p w:rsidR="00EF4C6E" w:rsidRDefault="00F52759">
      <w:r>
        <w:rPr>
          <w:noProof/>
        </w:rPr>
        <w:drawing>
          <wp:inline distT="0" distB="0" distL="0" distR="0">
            <wp:extent cx="5943600" cy="4026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rchant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026535"/>
                    </a:xfrm>
                    <a:prstGeom prst="rect">
                      <a:avLst/>
                    </a:prstGeom>
                  </pic:spPr>
                </pic:pic>
              </a:graphicData>
            </a:graphic>
          </wp:inline>
        </w:drawing>
      </w:r>
    </w:p>
    <w:p w:rsidR="00EF4C6E" w:rsidRDefault="00EF4C6E"/>
    <w:p w:rsidR="00EF4C6E" w:rsidRDefault="00F52759" w:rsidP="00DE794B">
      <w:pPr>
        <w:spacing w:line="480" w:lineRule="auto"/>
        <w:jc w:val="both"/>
      </w:pPr>
      <w:r>
        <w:t xml:space="preserve">     </w:t>
      </w:r>
      <w:r w:rsidR="00D75F36">
        <w:rPr>
          <w:rFonts w:ascii="Times New Roman" w:hAnsi="Times New Roman" w:cs="Times New Roman"/>
          <w:sz w:val="26"/>
          <w:szCs w:val="26"/>
        </w:rPr>
        <w:t>The figure illustrate</w:t>
      </w:r>
      <w:r w:rsidRPr="00466C57">
        <w:rPr>
          <w:rFonts w:ascii="Times New Roman" w:hAnsi="Times New Roman" w:cs="Times New Roman"/>
          <w:sz w:val="26"/>
          <w:szCs w:val="26"/>
        </w:rPr>
        <w:t xml:space="preserve"> the </w:t>
      </w:r>
      <w:r w:rsidR="00D75F36">
        <w:rPr>
          <w:rFonts w:ascii="Times New Roman" w:hAnsi="Times New Roman" w:cs="Times New Roman"/>
          <w:sz w:val="26"/>
          <w:szCs w:val="26"/>
        </w:rPr>
        <w:t>different functions and activities of the ‘</w:t>
      </w:r>
      <w:r w:rsidRPr="00466C57">
        <w:rPr>
          <w:rFonts w:ascii="Times New Roman" w:hAnsi="Times New Roman" w:cs="Times New Roman"/>
          <w:sz w:val="26"/>
          <w:szCs w:val="26"/>
        </w:rPr>
        <w:t>merchants</w:t>
      </w:r>
      <w:r w:rsidR="00D75F36">
        <w:rPr>
          <w:rFonts w:ascii="Times New Roman" w:hAnsi="Times New Roman" w:cs="Times New Roman"/>
          <w:sz w:val="26"/>
          <w:szCs w:val="26"/>
        </w:rPr>
        <w:t xml:space="preserve">’. First, each merchants’ account can log in and also log out from the system. Moreover, the update of account can also access by the merchant if there are any changes to modify. Third, the merchant allow to provide their numerous products and can update the inventory of stocks to sustain continuous transaction. The system also permit the merchant to send any way bill or any form of transaction to have transparency for the buyer and also for the merchant. </w:t>
      </w:r>
      <w:r w:rsidR="00D75F36">
        <w:rPr>
          <w:rFonts w:ascii="Times New Roman" w:hAnsi="Times New Roman" w:cs="Times New Roman"/>
          <w:sz w:val="26"/>
          <w:szCs w:val="26"/>
        </w:rPr>
        <w:lastRenderedPageBreak/>
        <w:t>In addition, the merchant al</w:t>
      </w:r>
      <w:r w:rsidR="00DE794B">
        <w:rPr>
          <w:rFonts w:ascii="Times New Roman" w:hAnsi="Times New Roman" w:cs="Times New Roman"/>
          <w:sz w:val="26"/>
          <w:szCs w:val="26"/>
        </w:rPr>
        <w:t xml:space="preserve">lows to post any announcements and updates regarding to the delivery status, loyalty program, discounts and more. And lastly, allow any merchant to generate their required report effectively without having discrepancy or any void information collected. </w:t>
      </w:r>
    </w:p>
    <w:p w:rsidR="00EF4C6E" w:rsidRDefault="00EF4C6E"/>
    <w:p w:rsidR="00EF4C6E" w:rsidRDefault="00EF4C6E"/>
    <w:p w:rsidR="00EF4C6E" w:rsidRDefault="00F52759">
      <w:r>
        <w:rPr>
          <w:noProof/>
        </w:rPr>
        <w:drawing>
          <wp:inline distT="0" distB="0" distL="0" distR="0">
            <wp:extent cx="5943600" cy="3519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stomer.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9170"/>
                    </a:xfrm>
                    <a:prstGeom prst="rect">
                      <a:avLst/>
                    </a:prstGeom>
                  </pic:spPr>
                </pic:pic>
              </a:graphicData>
            </a:graphic>
          </wp:inline>
        </w:drawing>
      </w:r>
    </w:p>
    <w:p w:rsidR="00515674" w:rsidRPr="00466C57" w:rsidRDefault="00515674">
      <w:pPr>
        <w:rPr>
          <w:rFonts w:ascii="Times New Roman" w:hAnsi="Times New Roman" w:cs="Times New Roman"/>
          <w:sz w:val="26"/>
          <w:szCs w:val="26"/>
        </w:rPr>
      </w:pPr>
      <w:r>
        <w:t xml:space="preserve"> </w:t>
      </w:r>
    </w:p>
    <w:p w:rsidR="00515674" w:rsidRPr="00466C57" w:rsidRDefault="00DE794B" w:rsidP="005A2268">
      <w:pPr>
        <w:spacing w:line="480" w:lineRule="auto"/>
        <w:jc w:val="both"/>
        <w:rPr>
          <w:rFonts w:ascii="Times New Roman" w:hAnsi="Times New Roman" w:cs="Times New Roman"/>
          <w:sz w:val="26"/>
          <w:szCs w:val="26"/>
        </w:rPr>
      </w:pPr>
      <w:bookmarkStart w:id="0" w:name="_GoBack"/>
      <w:r>
        <w:rPr>
          <w:rFonts w:ascii="Times New Roman" w:hAnsi="Times New Roman" w:cs="Times New Roman"/>
          <w:sz w:val="26"/>
          <w:szCs w:val="26"/>
        </w:rPr>
        <w:t xml:space="preserve">  The ‘customer’ figure has also 6 functions which they can operate as they are the significant user of the system. First, the </w:t>
      </w:r>
      <w:r w:rsidR="00EB2906">
        <w:rPr>
          <w:rFonts w:ascii="Times New Roman" w:hAnsi="Times New Roman" w:cs="Times New Roman"/>
          <w:sz w:val="26"/>
          <w:szCs w:val="26"/>
        </w:rPr>
        <w:t>customer can also log in and log out their specified accounts from the system and also can update their profile account if they are changing their contact number, home addre</w:t>
      </w:r>
      <w:r w:rsidR="00705EC1">
        <w:rPr>
          <w:rFonts w:ascii="Times New Roman" w:hAnsi="Times New Roman" w:cs="Times New Roman"/>
          <w:sz w:val="26"/>
          <w:szCs w:val="26"/>
        </w:rPr>
        <w:t>ss or any payment method</w:t>
      </w:r>
      <w:r w:rsidR="00EB2906">
        <w:rPr>
          <w:rFonts w:ascii="Times New Roman" w:hAnsi="Times New Roman" w:cs="Times New Roman"/>
          <w:sz w:val="26"/>
          <w:szCs w:val="26"/>
        </w:rPr>
        <w:t xml:space="preserve">. Also, customer can order any desired products </w:t>
      </w:r>
      <w:r w:rsidR="00705EC1">
        <w:rPr>
          <w:rFonts w:ascii="Times New Roman" w:hAnsi="Times New Roman" w:cs="Times New Roman"/>
          <w:sz w:val="26"/>
          <w:szCs w:val="26"/>
        </w:rPr>
        <w:t xml:space="preserve">to the authorized water refilling stations and can choice their prefer payment method. In instance, the customer can display any ratings and review whether the </w:t>
      </w:r>
      <w:r w:rsidR="00705EC1">
        <w:rPr>
          <w:rFonts w:ascii="Times New Roman" w:hAnsi="Times New Roman" w:cs="Times New Roman"/>
          <w:sz w:val="26"/>
          <w:szCs w:val="26"/>
        </w:rPr>
        <w:lastRenderedPageBreak/>
        <w:t xml:space="preserve">quality of product and service of the water refilling station is excellent or poor. Lastly, the customer can view any published announcements and updates by the different merchants and </w:t>
      </w:r>
      <w:r w:rsidR="0053311D">
        <w:rPr>
          <w:rFonts w:ascii="Times New Roman" w:hAnsi="Times New Roman" w:cs="Times New Roman"/>
          <w:sz w:val="26"/>
          <w:szCs w:val="26"/>
        </w:rPr>
        <w:t xml:space="preserve">the admin. </w:t>
      </w:r>
      <w:bookmarkEnd w:id="0"/>
    </w:p>
    <w:sectPr w:rsidR="00515674" w:rsidRPr="00466C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0C0" w:rsidRDefault="009A70C0" w:rsidP="00DE794B">
      <w:pPr>
        <w:spacing w:after="0" w:line="240" w:lineRule="auto"/>
      </w:pPr>
      <w:r>
        <w:separator/>
      </w:r>
    </w:p>
  </w:endnote>
  <w:endnote w:type="continuationSeparator" w:id="0">
    <w:p w:rsidR="009A70C0" w:rsidRDefault="009A70C0" w:rsidP="00DE7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0C0" w:rsidRDefault="009A70C0" w:rsidP="00DE794B">
      <w:pPr>
        <w:spacing w:after="0" w:line="240" w:lineRule="auto"/>
      </w:pPr>
      <w:r>
        <w:separator/>
      </w:r>
    </w:p>
  </w:footnote>
  <w:footnote w:type="continuationSeparator" w:id="0">
    <w:p w:rsidR="009A70C0" w:rsidRDefault="009A70C0" w:rsidP="00DE79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C6E"/>
    <w:rsid w:val="001D6692"/>
    <w:rsid w:val="00466C57"/>
    <w:rsid w:val="00515674"/>
    <w:rsid w:val="0053311D"/>
    <w:rsid w:val="005A2268"/>
    <w:rsid w:val="00705EC1"/>
    <w:rsid w:val="00864EE5"/>
    <w:rsid w:val="009A70C0"/>
    <w:rsid w:val="00D75F36"/>
    <w:rsid w:val="00DA04CA"/>
    <w:rsid w:val="00DE794B"/>
    <w:rsid w:val="00E76173"/>
    <w:rsid w:val="00EB2906"/>
    <w:rsid w:val="00EF4C6E"/>
    <w:rsid w:val="00F52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998193-BD11-49D9-A4A9-CECC94489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EF4C6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E7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94B"/>
  </w:style>
  <w:style w:type="paragraph" w:styleId="Footer">
    <w:name w:val="footer"/>
    <w:basedOn w:val="Normal"/>
    <w:link w:val="FooterChar"/>
    <w:uiPriority w:val="99"/>
    <w:unhideWhenUsed/>
    <w:rsid w:val="00DE7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4FAA0-718C-43CE-A7BC-B03E226DA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5</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dc:creator>
  <cp:keywords/>
  <dc:description/>
  <cp:lastModifiedBy>Kurt</cp:lastModifiedBy>
  <cp:revision>6</cp:revision>
  <dcterms:created xsi:type="dcterms:W3CDTF">2021-07-11T08:42:00Z</dcterms:created>
  <dcterms:modified xsi:type="dcterms:W3CDTF">2021-07-11T11:00:00Z</dcterms:modified>
</cp:coreProperties>
</file>