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08"/>
        <w:gridCol w:w="7138"/>
      </w:tblGrid>
      <w:tr w:rsidR="006F79A7" w:rsidRPr="006F79A7" w14:paraId="2A91EE4B" w14:textId="77777777" w:rsidTr="006F79A7">
        <w:trPr>
          <w:trHeight w:val="270"/>
        </w:trPr>
        <w:tc>
          <w:tcPr>
            <w:tcW w:w="2108" w:type="dxa"/>
            <w:vMerge w:val="restart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1CA1876A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lang w:eastAsia="nl-NL"/>
              </w:rPr>
              <w:t>Kwaliteitshandboek</w:t>
            </w:r>
          </w:p>
        </w:tc>
        <w:tc>
          <w:tcPr>
            <w:tcW w:w="7138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7BD4B789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lang w:eastAsia="nl-NL"/>
              </w:rPr>
              <w:t>Plaats van digitaal archief</w:t>
            </w:r>
          </w:p>
        </w:tc>
      </w:tr>
      <w:tr w:rsidR="006F79A7" w:rsidRPr="006F79A7" w14:paraId="3C94C464" w14:textId="77777777" w:rsidTr="006F79A7">
        <w:trPr>
          <w:trHeight w:val="270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3B6F7FE6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3F8A6D6D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lang w:eastAsia="nl-NL"/>
              </w:rPr>
              <w:t>Source code</w:t>
            </w:r>
          </w:p>
        </w:tc>
      </w:tr>
      <w:tr w:rsidR="006F79A7" w:rsidRPr="006F79A7" w14:paraId="03E3BAD8" w14:textId="77777777" w:rsidTr="006F79A7">
        <w:trPr>
          <w:trHeight w:val="270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323F0958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375646B7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lang w:eastAsia="nl-NL"/>
              </w:rPr>
              <w:t>Specificaties</w:t>
            </w:r>
          </w:p>
        </w:tc>
      </w:tr>
      <w:tr w:rsidR="006F79A7" w:rsidRPr="006F79A7" w14:paraId="650512D7" w14:textId="77777777" w:rsidTr="006F79A7">
        <w:trPr>
          <w:trHeight w:val="270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52839435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1CD9A7BF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Inloggegevens</w:t>
            </w:r>
          </w:p>
        </w:tc>
      </w:tr>
      <w:tr w:rsidR="006F79A7" w:rsidRPr="006F79A7" w14:paraId="6A3991B0" w14:textId="77777777" w:rsidTr="006F79A7">
        <w:trPr>
          <w:trHeight w:val="270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0EB0B4C0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2C12D9C8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Databasegegevens</w:t>
            </w:r>
          </w:p>
        </w:tc>
      </w:tr>
      <w:tr w:rsidR="006F79A7" w:rsidRPr="006F79A7" w14:paraId="36168E14" w14:textId="77777777" w:rsidTr="006F79A7">
        <w:trPr>
          <w:trHeight w:val="270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3D970A71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66787467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Aanpassingen</w:t>
            </w:r>
          </w:p>
        </w:tc>
      </w:tr>
      <w:tr w:rsidR="006F79A7" w:rsidRPr="006F79A7" w14:paraId="33F026B4" w14:textId="77777777" w:rsidTr="006F79A7">
        <w:trPr>
          <w:trHeight w:val="270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1A555602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56D13BCE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Eisen</w:t>
            </w:r>
          </w:p>
        </w:tc>
      </w:tr>
      <w:tr w:rsidR="006F79A7" w:rsidRPr="006F79A7" w14:paraId="1D941758" w14:textId="77777777" w:rsidTr="006F79A7">
        <w:trPr>
          <w:trHeight w:val="270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1F098B34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4C2E0C20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Wijzigingen</w:t>
            </w:r>
          </w:p>
        </w:tc>
      </w:tr>
      <w:tr w:rsidR="006F79A7" w:rsidRPr="006F79A7" w14:paraId="1756B623" w14:textId="77777777" w:rsidTr="006F79A7">
        <w:trPr>
          <w:trHeight w:val="283"/>
        </w:trPr>
        <w:tc>
          <w:tcPr>
            <w:tcW w:w="2108" w:type="dxa"/>
            <w:vMerge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14:paraId="55505E23" w14:textId="77777777" w:rsidR="006F79A7" w:rsidRPr="006F79A7" w:rsidRDefault="006F79A7" w:rsidP="006F7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138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shd w:val="clear" w:color="000000" w:fill="F2F2F2"/>
            <w:noWrap/>
            <w:vAlign w:val="center"/>
            <w:hideMark/>
          </w:tcPr>
          <w:p w14:paraId="07385663" w14:textId="77777777" w:rsidR="006F79A7" w:rsidRPr="006F79A7" w:rsidRDefault="006F79A7" w:rsidP="006F79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6F79A7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Versiebeheer</w:t>
            </w:r>
          </w:p>
        </w:tc>
      </w:tr>
    </w:tbl>
    <w:p w14:paraId="7D8646C8" w14:textId="39917F48" w:rsidR="003E0BA0" w:rsidRDefault="003E0BA0"/>
    <w:p w14:paraId="1DCCC99F" w14:textId="52404DAD" w:rsidR="006F79A7" w:rsidRDefault="006F79A7">
      <w:pPr>
        <w:rPr>
          <w:rFonts w:ascii="Calibri" w:eastAsia="Times New Roman" w:hAnsi="Calibri" w:cs="Calibri"/>
          <w:color w:val="000000"/>
          <w:lang w:eastAsia="nl-NL"/>
        </w:rPr>
      </w:pPr>
      <w:r w:rsidRPr="006F79A7">
        <w:rPr>
          <w:rFonts w:ascii="Calibri" w:eastAsia="Times New Roman" w:hAnsi="Calibri" w:cs="Calibri"/>
          <w:color w:val="000000"/>
          <w:highlight w:val="yellow"/>
          <w:lang w:eastAsia="nl-NL"/>
        </w:rPr>
        <w:t>Inloggegevens</w:t>
      </w:r>
    </w:p>
    <w:p w14:paraId="5E60412B" w14:textId="443D9F8F" w:rsidR="006F79A7" w:rsidRDefault="006F79A7">
      <w:p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 xml:space="preserve">Om als klant gebruik te maken van het programma is het maken van een account noodzakelijk. Dit is zodat wanneer er problemen zijn Goedhart contact op kan nemen met de persoon. </w:t>
      </w:r>
    </w:p>
    <w:p w14:paraId="0B1EF9DC" w14:textId="05B2947B" w:rsidR="006F79A7" w:rsidRDefault="006F79A7">
      <w:p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De benodigde velden zijn:</w:t>
      </w:r>
    </w:p>
    <w:p w14:paraId="2EF6EB68" w14:textId="5FE9D36E" w:rsidR="006F79A7" w:rsidRDefault="006F79A7" w:rsidP="006F79A7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Bedrijfsnaam</w:t>
      </w:r>
    </w:p>
    <w:p w14:paraId="2861100F" w14:textId="727E5370" w:rsidR="006F79A7" w:rsidRDefault="006F79A7" w:rsidP="006F79A7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Naam Klant</w:t>
      </w:r>
    </w:p>
    <w:p w14:paraId="7353E8B2" w14:textId="5E597364" w:rsidR="006F79A7" w:rsidRDefault="006F79A7" w:rsidP="006F79A7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Telefoonnummer</w:t>
      </w:r>
    </w:p>
    <w:p w14:paraId="28ACBC0A" w14:textId="651D9114" w:rsidR="006F79A7" w:rsidRDefault="006F79A7" w:rsidP="006F79A7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Email</w:t>
      </w:r>
    </w:p>
    <w:p w14:paraId="3A53A341" w14:textId="5FC676DB" w:rsidR="006F79A7" w:rsidRDefault="006F79A7" w:rsidP="006F79A7">
      <w:pPr>
        <w:rPr>
          <w:rFonts w:ascii="Calibri" w:eastAsia="Times New Roman" w:hAnsi="Calibri" w:cs="Calibri"/>
          <w:color w:val="000000"/>
          <w:lang w:eastAsia="nl-NL"/>
        </w:rPr>
      </w:pPr>
    </w:p>
    <w:p w14:paraId="5BCA95E9" w14:textId="50A30398" w:rsidR="006F79A7" w:rsidRDefault="006F79A7" w:rsidP="006F79A7">
      <w:pPr>
        <w:rPr>
          <w:rFonts w:ascii="Calibri" w:eastAsia="Times New Roman" w:hAnsi="Calibri" w:cs="Calibri"/>
          <w:color w:val="000000"/>
          <w:lang w:eastAsia="nl-NL"/>
        </w:rPr>
      </w:pPr>
      <w:r w:rsidRPr="006F79A7">
        <w:rPr>
          <w:rFonts w:ascii="Calibri" w:eastAsia="Times New Roman" w:hAnsi="Calibri" w:cs="Calibri"/>
          <w:color w:val="000000"/>
          <w:highlight w:val="yellow"/>
          <w:lang w:eastAsia="nl-NL"/>
        </w:rPr>
        <w:t>Databasegegevens</w:t>
      </w:r>
    </w:p>
    <w:p w14:paraId="18CDB5D0" w14:textId="02951865" w:rsidR="006F79A7" w:rsidRDefault="00694FDB" w:rsidP="006F79A7">
      <w:p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Wanneer gegevens opgestuurd worden naar de database word dit gedaan via een web-interface. De web-interface vangt de data op door middel van een post call</w:t>
      </w:r>
      <w:r w:rsidR="00BB69A7">
        <w:rPr>
          <w:rFonts w:ascii="Calibri" w:eastAsia="Times New Roman" w:hAnsi="Calibri" w:cs="Calibri"/>
          <w:color w:val="000000"/>
          <w:lang w:eastAsia="nl-NL"/>
        </w:rPr>
        <w:t xml:space="preserve">. </w:t>
      </w:r>
    </w:p>
    <w:p w14:paraId="2CD59D01" w14:textId="4F991F3B" w:rsidR="004D0F9C" w:rsidRDefault="004D0F9C" w:rsidP="006F79A7">
      <w:p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De data die opgevangen word is:</w:t>
      </w:r>
    </w:p>
    <w:p w14:paraId="404FE942" w14:textId="594830E7" w:rsidR="004D0F9C" w:rsidRDefault="004D0F9C" w:rsidP="004D0F9C">
      <w:pPr>
        <w:pStyle w:val="Lijstalinea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printer_data</w:t>
      </w:r>
      <w:proofErr w:type="spellEnd"/>
    </w:p>
    <w:p w14:paraId="4188EB5B" w14:textId="3E5E98F2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id</w:t>
      </w:r>
      <w:proofErr w:type="spellEnd"/>
    </w:p>
    <w:p w14:paraId="7887C376" w14:textId="3653D935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serial_number</w:t>
      </w:r>
      <w:proofErr w:type="spellEnd"/>
    </w:p>
    <w:p w14:paraId="2C39AB63" w14:textId="2DC94207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model_id</w:t>
      </w:r>
      <w:proofErr w:type="spellEnd"/>
    </w:p>
    <w:p w14:paraId="0598711C" w14:textId="2538DC0F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meters_printed</w:t>
      </w:r>
      <w:proofErr w:type="spellEnd"/>
    </w:p>
    <w:p w14:paraId="115EE2E6" w14:textId="43509ECF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datetime</w:t>
      </w:r>
      <w:proofErr w:type="spellEnd"/>
    </w:p>
    <w:p w14:paraId="06E93C80" w14:textId="4B466BEE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naam</w:t>
      </w:r>
    </w:p>
    <w:p w14:paraId="67A7549D" w14:textId="100FEC5D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IP</w:t>
      </w:r>
    </w:p>
    <w:p w14:paraId="4DEB773D" w14:textId="6B1402F2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bedrijfsnaam</w:t>
      </w:r>
    </w:p>
    <w:p w14:paraId="79C1F007" w14:textId="6A0B417B" w:rsidR="004D0F9C" w:rsidRDefault="004D0F9C" w:rsidP="004D0F9C">
      <w:pPr>
        <w:pStyle w:val="Lijstalinea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cartridge_reading</w:t>
      </w:r>
      <w:proofErr w:type="spellEnd"/>
    </w:p>
    <w:p w14:paraId="4CDBF1A9" w14:textId="6E55871D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id</w:t>
      </w:r>
      <w:proofErr w:type="spellEnd"/>
    </w:p>
    <w:p w14:paraId="622D51C1" w14:textId="7243B917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parent_id</w:t>
      </w:r>
      <w:proofErr w:type="spellEnd"/>
    </w:p>
    <w:p w14:paraId="2B20AD54" w14:textId="44B45DEE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cartridge_model</w:t>
      </w:r>
      <w:proofErr w:type="spellEnd"/>
    </w:p>
    <w:p w14:paraId="568445CE" w14:textId="5E4F053F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volume</w:t>
      </w:r>
    </w:p>
    <w:p w14:paraId="18893009" w14:textId="5BEB0742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max_volume</w:t>
      </w:r>
      <w:proofErr w:type="spellEnd"/>
    </w:p>
    <w:p w14:paraId="62825F84" w14:textId="4C6CB8DE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datetime</w:t>
      </w:r>
      <w:proofErr w:type="spellEnd"/>
    </w:p>
    <w:p w14:paraId="01FD0BFF" w14:textId="70B61BDF" w:rsidR="004D0F9C" w:rsidRDefault="004D0F9C" w:rsidP="004D0F9C">
      <w:pPr>
        <w:pStyle w:val="Lijstalinea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models</w:t>
      </w:r>
      <w:proofErr w:type="spellEnd"/>
    </w:p>
    <w:p w14:paraId="15581D4C" w14:textId="0947859D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id</w:t>
      </w:r>
      <w:proofErr w:type="spellEnd"/>
    </w:p>
    <w:p w14:paraId="17DD896A" w14:textId="3D54BE34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plotter_type</w:t>
      </w:r>
      <w:proofErr w:type="spellEnd"/>
    </w:p>
    <w:p w14:paraId="77119659" w14:textId="5D37303D" w:rsidR="004D0F9C" w:rsidRDefault="004D0F9C" w:rsidP="004D0F9C">
      <w:pPr>
        <w:pStyle w:val="Lijstalinea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lastRenderedPageBreak/>
        <w:t>users</w:t>
      </w:r>
    </w:p>
    <w:p w14:paraId="29428860" w14:textId="178913D6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id</w:t>
      </w:r>
      <w:proofErr w:type="spellEnd"/>
    </w:p>
    <w:p w14:paraId="00CAB6B6" w14:textId="4D96088D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lang w:eastAsia="nl-NL"/>
        </w:rPr>
        <w:t>bedrijfs_naam</w:t>
      </w:r>
      <w:proofErr w:type="spellEnd"/>
    </w:p>
    <w:p w14:paraId="0FD2DCEC" w14:textId="78328CA9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contactpersoon</w:t>
      </w:r>
    </w:p>
    <w:p w14:paraId="464B2AA7" w14:textId="536676A4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email</w:t>
      </w:r>
    </w:p>
    <w:p w14:paraId="1CE24AF8" w14:textId="1A80F4D1" w:rsidR="004D0F9C" w:rsidRDefault="004D0F9C" w:rsidP="004D0F9C">
      <w:pPr>
        <w:pStyle w:val="Lijstalinea"/>
        <w:numPr>
          <w:ilvl w:val="1"/>
          <w:numId w:val="3"/>
        </w:num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telefoonnummer</w:t>
      </w:r>
    </w:p>
    <w:p w14:paraId="018B3E2F" w14:textId="5753983F" w:rsidR="004D0F9C" w:rsidRDefault="008A08AA" w:rsidP="004D0F9C">
      <w:pPr>
        <w:rPr>
          <w:rFonts w:ascii="Calibri" w:eastAsia="Times New Roman" w:hAnsi="Calibri" w:cs="Calibri"/>
          <w:color w:val="000000"/>
          <w:lang w:eastAsia="nl-NL"/>
        </w:rPr>
      </w:pPr>
      <w:r w:rsidRPr="006F79A7">
        <w:rPr>
          <w:rFonts w:ascii="Calibri" w:eastAsia="Times New Roman" w:hAnsi="Calibri" w:cs="Calibri"/>
          <w:color w:val="000000"/>
          <w:highlight w:val="yellow"/>
          <w:lang w:eastAsia="nl-NL"/>
        </w:rPr>
        <w:t>Aanpassingen</w:t>
      </w:r>
    </w:p>
    <w:p w14:paraId="3D049409" w14:textId="2DE88AB7" w:rsidR="008A08AA" w:rsidRDefault="008A08AA" w:rsidP="004D0F9C">
      <w:p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Sind</w:t>
      </w:r>
      <w:r w:rsidR="003F361E">
        <w:rPr>
          <w:rFonts w:ascii="Calibri" w:eastAsia="Times New Roman" w:hAnsi="Calibri" w:cs="Calibri"/>
          <w:color w:val="000000"/>
          <w:lang w:eastAsia="nl-NL"/>
        </w:rPr>
        <w:t>s</w:t>
      </w:r>
      <w:r>
        <w:rPr>
          <w:rFonts w:ascii="Calibri" w:eastAsia="Times New Roman" w:hAnsi="Calibri" w:cs="Calibri"/>
          <w:color w:val="000000"/>
          <w:lang w:eastAsia="nl-NL"/>
        </w:rPr>
        <w:t xml:space="preserve"> het begin van het creëren</w:t>
      </w:r>
      <w:r w:rsidR="00661680">
        <w:rPr>
          <w:rFonts w:ascii="Calibri" w:eastAsia="Times New Roman" w:hAnsi="Calibri" w:cs="Calibri"/>
          <w:color w:val="000000"/>
          <w:lang w:eastAsia="nl-NL"/>
        </w:rPr>
        <w:t xml:space="preserve"> van het project zijn er enkele aanpassingen gemaakt tegenover</w:t>
      </w:r>
      <w:r w:rsidR="003F361E">
        <w:rPr>
          <w:rFonts w:ascii="Calibri" w:eastAsia="Times New Roman" w:hAnsi="Calibri" w:cs="Calibri"/>
          <w:color w:val="000000"/>
          <w:lang w:eastAsia="nl-NL"/>
        </w:rPr>
        <w:t xml:space="preserve"> het ontwerp.</w:t>
      </w:r>
    </w:p>
    <w:p w14:paraId="4D1E56F0" w14:textId="1FFA0177" w:rsidR="003F361E" w:rsidRDefault="003F361E" w:rsidP="004D0F9C">
      <w:pPr>
        <w:rPr>
          <w:rFonts w:ascii="Calibri" w:eastAsia="Times New Roman" w:hAnsi="Calibri" w:cs="Calibri"/>
          <w:color w:val="000000"/>
          <w:lang w:eastAsia="nl-NL"/>
        </w:rPr>
      </w:pPr>
    </w:p>
    <w:p w14:paraId="5517089F" w14:textId="5C1AF848" w:rsidR="003F361E" w:rsidRDefault="003F361E" w:rsidP="004D0F9C">
      <w:p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Het design van het project is aangepast maar in grote vormen hetzelfde gebleven.</w:t>
      </w:r>
    </w:p>
    <w:p w14:paraId="11B3D446" w14:textId="6455012C" w:rsidR="003F361E" w:rsidRDefault="003F361E" w:rsidP="004D0F9C">
      <w:pPr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Naast het scannen van de plotter is er nu ook de optie om de data op te sturen zonder van tevoren te scannen.</w:t>
      </w:r>
    </w:p>
    <w:p w14:paraId="4AE789D8" w14:textId="77777777" w:rsidR="001536A7" w:rsidRDefault="001536A7" w:rsidP="004D0F9C">
      <w:pPr>
        <w:rPr>
          <w:rFonts w:ascii="Calibri" w:eastAsia="Times New Roman" w:hAnsi="Calibri" w:cs="Calibri"/>
          <w:color w:val="000000"/>
          <w:highlight w:val="yellow"/>
          <w:lang w:eastAsia="nl-NL"/>
        </w:rPr>
      </w:pPr>
    </w:p>
    <w:p w14:paraId="2C1AD9D7" w14:textId="0A7879DB" w:rsidR="001536A7" w:rsidRDefault="001536A7" w:rsidP="004D0F9C">
      <w:pPr>
        <w:rPr>
          <w:rFonts w:ascii="Calibri" w:eastAsia="Times New Roman" w:hAnsi="Calibri" w:cs="Calibri"/>
          <w:color w:val="000000"/>
          <w:lang w:eastAsia="nl-NL"/>
        </w:rPr>
      </w:pPr>
      <w:r w:rsidRPr="006F79A7">
        <w:rPr>
          <w:rFonts w:ascii="Calibri" w:eastAsia="Times New Roman" w:hAnsi="Calibri" w:cs="Calibri"/>
          <w:color w:val="000000"/>
          <w:highlight w:val="yellow"/>
          <w:lang w:eastAsia="nl-NL"/>
        </w:rPr>
        <w:t>Eisen</w:t>
      </w:r>
    </w:p>
    <w:p w14:paraId="026E8579" w14:textId="77777777" w:rsidR="001536A7" w:rsidRPr="004D0F9C" w:rsidRDefault="001536A7" w:rsidP="004D0F9C">
      <w:pPr>
        <w:rPr>
          <w:rFonts w:ascii="Calibri" w:eastAsia="Times New Roman" w:hAnsi="Calibri" w:cs="Calibri"/>
          <w:color w:val="000000"/>
          <w:lang w:eastAsia="nl-NL"/>
        </w:rPr>
      </w:pPr>
    </w:p>
    <w:sectPr w:rsidR="001536A7" w:rsidRPr="004D0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01A"/>
    <w:multiLevelType w:val="hybridMultilevel"/>
    <w:tmpl w:val="9B9087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722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B327B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A7"/>
    <w:rsid w:val="001536A7"/>
    <w:rsid w:val="003E0BA0"/>
    <w:rsid w:val="003F361E"/>
    <w:rsid w:val="004D0F9C"/>
    <w:rsid w:val="00661680"/>
    <w:rsid w:val="00694FDB"/>
    <w:rsid w:val="006F79A7"/>
    <w:rsid w:val="008A08AA"/>
    <w:rsid w:val="00B61529"/>
    <w:rsid w:val="00B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A900"/>
  <w15:chartTrackingRefBased/>
  <w15:docId w15:val="{6250ED6C-A014-4090-B8FC-776053F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Anon</dc:creator>
  <cp:keywords/>
  <dc:description/>
  <cp:lastModifiedBy>Anon Anon</cp:lastModifiedBy>
  <cp:revision>2</cp:revision>
  <dcterms:created xsi:type="dcterms:W3CDTF">2021-05-31T04:34:00Z</dcterms:created>
  <dcterms:modified xsi:type="dcterms:W3CDTF">2021-05-31T04:34:00Z</dcterms:modified>
</cp:coreProperties>
</file>