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F4602" w:rsidRDefault="001F4602" w:rsidP="00007634">
      <w:pPr>
        <w:jc w:val="center"/>
      </w:pPr>
      <w:r>
        <w:rPr>
          <w:noProof/>
          <w:lang w:eastAsia="nl-NL"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70AAF82D" w:rsidR="009B2694" w:rsidRDefault="00670066" w:rsidP="00A374EB">
            <w:r>
              <w:t>Kurt Peeters</w:t>
            </w:r>
          </w:p>
        </w:tc>
      </w:tr>
      <w:tr w:rsidR="009B2694" w14:paraId="153A029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4DDBEF00" w14:textId="69FFC17E" w:rsidR="009B2694" w:rsidRDefault="00670066" w:rsidP="00A374EB">
            <w:r>
              <w:t>80805</w:t>
            </w:r>
          </w:p>
        </w:tc>
      </w:tr>
      <w:tr w:rsidR="009B2694" w14:paraId="2D66E4A0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77CA5F28" w:rsidR="009B2694" w:rsidRDefault="00670066" w:rsidP="00A374EB">
            <w:r>
              <w:t>IC18AOE</w:t>
            </w:r>
          </w:p>
        </w:tc>
      </w:tr>
      <w:tr w:rsidR="009B2694" w14:paraId="73C0AD8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3CF2D8B6" w14:textId="2E68266D" w:rsidR="009B2694" w:rsidRDefault="00670066" w:rsidP="00A374EB">
            <w:r>
              <w:t>Goedhart BV</w:t>
            </w:r>
          </w:p>
        </w:tc>
      </w:tr>
      <w:tr w:rsidR="009B2694" w14:paraId="24C98AFC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77777777" w:rsidR="009B2694" w:rsidRPr="007D336C" w:rsidRDefault="009B2694" w:rsidP="00A374EB"/>
        </w:tc>
      </w:tr>
      <w:tr w:rsidR="009B2694" w14:paraId="7A5E7C4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1FC39945" w14:textId="1E4D07F9" w:rsidR="009B2694" w:rsidRPr="007D336C" w:rsidRDefault="00670066" w:rsidP="00A374EB">
            <w:r>
              <w:t>Rene van Aerle</w:t>
            </w:r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00"/>
        <w:gridCol w:w="7058"/>
        <w:gridCol w:w="3313"/>
        <w:gridCol w:w="1547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6D98A12B" w14:textId="77777777" w:rsidTr="56627514">
        <w:tc>
          <w:tcPr>
            <w:tcW w:w="809" w:type="pct"/>
          </w:tcPr>
          <w:p w14:paraId="2946DB82" w14:textId="292CB912" w:rsidR="009B2694" w:rsidRDefault="00670066" w:rsidP="00A374EB">
            <w:r>
              <w:t>22-03-2021</w:t>
            </w:r>
          </w:p>
        </w:tc>
        <w:tc>
          <w:tcPr>
            <w:tcW w:w="2482" w:type="pct"/>
          </w:tcPr>
          <w:p w14:paraId="5997CC1D" w14:textId="48079F4D" w:rsidR="009B2694" w:rsidRPr="00670066" w:rsidRDefault="00670066" w:rsidP="00A374EB">
            <w:r w:rsidRPr="00670066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Programma van eisen</w:t>
            </w:r>
            <w:r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 gemaakt </w:t>
            </w:r>
          </w:p>
        </w:tc>
        <w:tc>
          <w:tcPr>
            <w:tcW w:w="1165" w:type="pct"/>
          </w:tcPr>
          <w:p w14:paraId="110FFD37" w14:textId="62C517F7" w:rsidR="009B2694" w:rsidRPr="00E62F80" w:rsidRDefault="00670066" w:rsidP="00A374EB">
            <w:r>
              <w:t>Voldoende</w:t>
            </w:r>
          </w:p>
        </w:tc>
        <w:tc>
          <w:tcPr>
            <w:tcW w:w="544" w:type="pct"/>
          </w:tcPr>
          <w:p w14:paraId="6B699379" w14:textId="50BBFAC7" w:rsidR="009B2694" w:rsidRPr="00E62F80" w:rsidRDefault="00670066" w:rsidP="00A374EB">
            <w:r>
              <w:t>B1-K1-W1</w:t>
            </w:r>
          </w:p>
        </w:tc>
      </w:tr>
      <w:tr w:rsidR="00184451" w14:paraId="3FE9F23F" w14:textId="77777777" w:rsidTr="56627514">
        <w:tc>
          <w:tcPr>
            <w:tcW w:w="809" w:type="pct"/>
          </w:tcPr>
          <w:p w14:paraId="1F72F646" w14:textId="569074FD" w:rsidR="009B2694" w:rsidRDefault="00670066" w:rsidP="00A374EB">
            <w:r>
              <w:t>23-03-2021</w:t>
            </w:r>
          </w:p>
        </w:tc>
        <w:tc>
          <w:tcPr>
            <w:tcW w:w="2482" w:type="pct"/>
          </w:tcPr>
          <w:p w14:paraId="08CE6F91" w14:textId="45EE1CAE" w:rsidR="009B2694" w:rsidRDefault="00A44504" w:rsidP="00A374EB">
            <w:r>
              <w:t>Projectplan gemaakt</w:t>
            </w:r>
          </w:p>
        </w:tc>
        <w:tc>
          <w:tcPr>
            <w:tcW w:w="1165" w:type="pct"/>
          </w:tcPr>
          <w:p w14:paraId="61CDCEAD" w14:textId="55995E0D" w:rsidR="009B2694" w:rsidRPr="00E62F80" w:rsidRDefault="00A44504" w:rsidP="00A374EB">
            <w:r>
              <w:t>Voldoende</w:t>
            </w:r>
          </w:p>
        </w:tc>
        <w:tc>
          <w:tcPr>
            <w:tcW w:w="544" w:type="pct"/>
          </w:tcPr>
          <w:p w14:paraId="6BB9E253" w14:textId="42F3ED3E" w:rsidR="009B2694" w:rsidRPr="00E62F80" w:rsidRDefault="00A44504" w:rsidP="00A374EB">
            <w:r>
              <w:t>B1-K1-W2</w:t>
            </w:r>
          </w:p>
        </w:tc>
      </w:tr>
      <w:tr w:rsidR="00184451" w14:paraId="23DE523C" w14:textId="77777777" w:rsidTr="56627514">
        <w:tc>
          <w:tcPr>
            <w:tcW w:w="809" w:type="pct"/>
          </w:tcPr>
          <w:p w14:paraId="52E56223" w14:textId="338386E9" w:rsidR="009B2694" w:rsidRDefault="00A44504" w:rsidP="00A374EB">
            <w:r>
              <w:t>25-03-2021</w:t>
            </w:r>
          </w:p>
        </w:tc>
        <w:tc>
          <w:tcPr>
            <w:tcW w:w="2482" w:type="pct"/>
          </w:tcPr>
          <w:p w14:paraId="07547A01" w14:textId="2B4690B0" w:rsidR="009B2694" w:rsidRDefault="00A44504" w:rsidP="00A374EB">
            <w:r>
              <w:t>Functioneel en Technisch ontwerp gemaakt</w:t>
            </w:r>
          </w:p>
        </w:tc>
        <w:tc>
          <w:tcPr>
            <w:tcW w:w="1165" w:type="pct"/>
          </w:tcPr>
          <w:p w14:paraId="5043CB0F" w14:textId="4A614DF4" w:rsidR="009B2694" w:rsidRPr="00E62F80" w:rsidRDefault="00A44504" w:rsidP="00A374EB">
            <w:r>
              <w:t>Voldoende</w:t>
            </w:r>
          </w:p>
        </w:tc>
        <w:tc>
          <w:tcPr>
            <w:tcW w:w="544" w:type="pct"/>
          </w:tcPr>
          <w:p w14:paraId="07459315" w14:textId="7CA5859B" w:rsidR="009B2694" w:rsidRPr="00E62F80" w:rsidRDefault="00A44504" w:rsidP="00A374EB">
            <w:r>
              <w:t>B1-K1-W3</w:t>
            </w:r>
          </w:p>
        </w:tc>
      </w:tr>
      <w:tr w:rsidR="00184451" w14:paraId="6537F28F" w14:textId="77777777" w:rsidTr="56627514">
        <w:tc>
          <w:tcPr>
            <w:tcW w:w="809" w:type="pct"/>
          </w:tcPr>
          <w:p w14:paraId="6DFB9E20" w14:textId="75037986" w:rsidR="009B2694" w:rsidRDefault="00A44504" w:rsidP="00A374EB">
            <w:r>
              <w:t>26-03-2021</w:t>
            </w:r>
          </w:p>
        </w:tc>
        <w:tc>
          <w:tcPr>
            <w:tcW w:w="2482" w:type="pct"/>
          </w:tcPr>
          <w:p w14:paraId="70DF9E56" w14:textId="2D7C653F" w:rsidR="009B2694" w:rsidRDefault="00A44504" w:rsidP="00A374EB">
            <w:r>
              <w:t>Configuratieoverzicht gemaakt</w:t>
            </w:r>
          </w:p>
        </w:tc>
        <w:tc>
          <w:tcPr>
            <w:tcW w:w="1165" w:type="pct"/>
          </w:tcPr>
          <w:p w14:paraId="44E871BC" w14:textId="2C90F1AB" w:rsidR="009B2694" w:rsidRPr="00E62F80" w:rsidRDefault="00A44504" w:rsidP="00A374EB">
            <w:r>
              <w:t>Voldoende</w:t>
            </w:r>
          </w:p>
        </w:tc>
        <w:tc>
          <w:tcPr>
            <w:tcW w:w="544" w:type="pct"/>
          </w:tcPr>
          <w:p w14:paraId="144A5D23" w14:textId="03E6B2D5" w:rsidR="009B2694" w:rsidRPr="00E62F80" w:rsidRDefault="00A44504" w:rsidP="00A374EB">
            <w:r>
              <w:t>B1-K1-W4</w:t>
            </w:r>
          </w:p>
        </w:tc>
      </w:tr>
      <w:tr w:rsidR="00184451" w14:paraId="738610EB" w14:textId="77777777" w:rsidTr="56627514">
        <w:tc>
          <w:tcPr>
            <w:tcW w:w="809" w:type="pct"/>
          </w:tcPr>
          <w:p w14:paraId="637805D2" w14:textId="0AD555CE" w:rsidR="009B2694" w:rsidRDefault="00A44504" w:rsidP="00A374EB">
            <w:r>
              <w:t>29-03-2021 / 28-04-2021</w:t>
            </w:r>
          </w:p>
        </w:tc>
        <w:tc>
          <w:tcPr>
            <w:tcW w:w="2482" w:type="pct"/>
          </w:tcPr>
          <w:p w14:paraId="463F29E8" w14:textId="6702B973" w:rsidR="009B2694" w:rsidRDefault="00A44504" w:rsidP="00A374EB">
            <w:r>
              <w:t xml:space="preserve">Programma gecreëerd </w:t>
            </w:r>
          </w:p>
        </w:tc>
        <w:tc>
          <w:tcPr>
            <w:tcW w:w="1165" w:type="pct"/>
          </w:tcPr>
          <w:p w14:paraId="3B7B4B86" w14:textId="6115BCCD" w:rsidR="009B2694" w:rsidRPr="00E62F80" w:rsidRDefault="00CE080C" w:rsidP="00A374EB">
            <w:r>
              <w:t>Voldoende</w:t>
            </w:r>
          </w:p>
        </w:tc>
        <w:tc>
          <w:tcPr>
            <w:tcW w:w="544" w:type="pct"/>
          </w:tcPr>
          <w:p w14:paraId="3A0FF5F2" w14:textId="0449E408" w:rsidR="009B2694" w:rsidRPr="00E62F80" w:rsidRDefault="00A44504" w:rsidP="00A374EB">
            <w:r>
              <w:t>B1-K2-W1</w:t>
            </w:r>
          </w:p>
        </w:tc>
      </w:tr>
      <w:tr w:rsidR="56627514" w14:paraId="49089C63" w14:textId="77777777" w:rsidTr="56627514">
        <w:tc>
          <w:tcPr>
            <w:tcW w:w="2300" w:type="dxa"/>
          </w:tcPr>
          <w:p w14:paraId="75F48B27" w14:textId="34B816CB" w:rsidR="56627514" w:rsidRDefault="00656672" w:rsidP="56627514">
            <w:r>
              <w:t>29-04-2021 / 07-05-2021</w:t>
            </w:r>
          </w:p>
        </w:tc>
        <w:tc>
          <w:tcPr>
            <w:tcW w:w="7058" w:type="dxa"/>
          </w:tcPr>
          <w:p w14:paraId="6FEBAAAD" w14:textId="719C91B3" w:rsidR="00F31094" w:rsidRPr="00656672" w:rsidRDefault="00656672" w:rsidP="56627514">
            <w:pPr>
              <w:rPr>
                <w:rFonts w:cstheme="minorHAnsi"/>
                <w:lang w:val="en-US" w:eastAsia="ja-JP"/>
              </w:rPr>
            </w:pPr>
            <w:r>
              <w:rPr>
                <w:rFonts w:cstheme="minorHAnsi"/>
                <w:lang w:val="en-US" w:eastAsia="ja-JP"/>
              </w:rPr>
              <w:t xml:space="preserve">Testcases gerealiseerd. </w:t>
            </w:r>
          </w:p>
        </w:tc>
        <w:tc>
          <w:tcPr>
            <w:tcW w:w="3313" w:type="dxa"/>
          </w:tcPr>
          <w:p w14:paraId="3EDF5C8B" w14:textId="70668006" w:rsidR="56627514" w:rsidRDefault="002509EC" w:rsidP="002509EC">
            <w:r>
              <w:t>Voldoende</w:t>
            </w:r>
          </w:p>
        </w:tc>
        <w:tc>
          <w:tcPr>
            <w:tcW w:w="1547" w:type="dxa"/>
          </w:tcPr>
          <w:p w14:paraId="4F391E02" w14:textId="03A81FD5" w:rsidR="56627514" w:rsidRDefault="003E334E" w:rsidP="56627514">
            <w:r>
              <w:t>B1-K2-W2</w:t>
            </w:r>
          </w:p>
        </w:tc>
      </w:tr>
      <w:tr w:rsidR="56627514" w14:paraId="5A389A62" w14:textId="77777777" w:rsidTr="56627514">
        <w:tc>
          <w:tcPr>
            <w:tcW w:w="2300" w:type="dxa"/>
          </w:tcPr>
          <w:p w14:paraId="7212EC2A" w14:textId="0087178B" w:rsidR="56627514" w:rsidRDefault="002033D5" w:rsidP="56627514">
            <w:r>
              <w:t>08–05-2021</w:t>
            </w:r>
            <w:r w:rsidR="007B4628">
              <w:t xml:space="preserve"> / </w:t>
            </w:r>
            <w:r w:rsidR="00825E2F">
              <w:t>NU</w:t>
            </w:r>
          </w:p>
        </w:tc>
        <w:tc>
          <w:tcPr>
            <w:tcW w:w="7058" w:type="dxa"/>
          </w:tcPr>
          <w:p w14:paraId="58730C8D" w14:textId="27E2934E" w:rsidR="56627514" w:rsidRDefault="000566A0" w:rsidP="56627514">
            <w:r>
              <w:t>Ticketbeheer geïntegreerd in kwaliteitshandboek</w:t>
            </w:r>
          </w:p>
        </w:tc>
        <w:tc>
          <w:tcPr>
            <w:tcW w:w="3313" w:type="dxa"/>
          </w:tcPr>
          <w:p w14:paraId="190FC20A" w14:textId="02377D7D" w:rsidR="56627514" w:rsidRDefault="000566A0" w:rsidP="56627514">
            <w:r>
              <w:t>----------------</w:t>
            </w:r>
          </w:p>
        </w:tc>
        <w:tc>
          <w:tcPr>
            <w:tcW w:w="1547" w:type="dxa"/>
          </w:tcPr>
          <w:p w14:paraId="484C846C" w14:textId="4FA787AA" w:rsidR="56627514" w:rsidRDefault="007B4628" w:rsidP="56627514">
            <w:r>
              <w:t>B1-K3-W</w:t>
            </w:r>
            <w:r w:rsidR="00221F5E">
              <w:t>1</w:t>
            </w:r>
          </w:p>
        </w:tc>
      </w:tr>
      <w:tr w:rsidR="007B4628" w14:paraId="27814A55" w14:textId="77777777" w:rsidTr="56627514">
        <w:tc>
          <w:tcPr>
            <w:tcW w:w="2300" w:type="dxa"/>
          </w:tcPr>
          <w:p w14:paraId="44889E0E" w14:textId="77777777" w:rsidR="007B4628" w:rsidRDefault="007B4628" w:rsidP="56627514"/>
        </w:tc>
        <w:tc>
          <w:tcPr>
            <w:tcW w:w="7058" w:type="dxa"/>
          </w:tcPr>
          <w:p w14:paraId="482450D5" w14:textId="77777777" w:rsidR="007B4628" w:rsidRDefault="007B4628" w:rsidP="56627514"/>
        </w:tc>
        <w:tc>
          <w:tcPr>
            <w:tcW w:w="3313" w:type="dxa"/>
          </w:tcPr>
          <w:p w14:paraId="343DDBBD" w14:textId="77777777" w:rsidR="007B4628" w:rsidRDefault="007B4628" w:rsidP="56627514"/>
        </w:tc>
        <w:tc>
          <w:tcPr>
            <w:tcW w:w="1547" w:type="dxa"/>
          </w:tcPr>
          <w:p w14:paraId="4423ABC4" w14:textId="6458E9B9" w:rsidR="007B4628" w:rsidRDefault="00221F5E" w:rsidP="56627514">
            <w:r>
              <w:t>B1-K3-W</w:t>
            </w:r>
            <w:r>
              <w:t>2</w:t>
            </w:r>
          </w:p>
        </w:tc>
      </w:tr>
      <w:tr w:rsidR="007B4628" w14:paraId="2E8CF1F4" w14:textId="77777777" w:rsidTr="56627514">
        <w:tc>
          <w:tcPr>
            <w:tcW w:w="2300" w:type="dxa"/>
          </w:tcPr>
          <w:p w14:paraId="4E25972E" w14:textId="77777777" w:rsidR="007B4628" w:rsidRDefault="007B4628" w:rsidP="56627514"/>
        </w:tc>
        <w:tc>
          <w:tcPr>
            <w:tcW w:w="7058" w:type="dxa"/>
          </w:tcPr>
          <w:p w14:paraId="13259EF3" w14:textId="77777777" w:rsidR="007B4628" w:rsidRDefault="007B4628" w:rsidP="56627514"/>
        </w:tc>
        <w:tc>
          <w:tcPr>
            <w:tcW w:w="3313" w:type="dxa"/>
          </w:tcPr>
          <w:p w14:paraId="254F7E96" w14:textId="77777777" w:rsidR="007B4628" w:rsidRDefault="007B4628" w:rsidP="56627514"/>
        </w:tc>
        <w:tc>
          <w:tcPr>
            <w:tcW w:w="1547" w:type="dxa"/>
          </w:tcPr>
          <w:p w14:paraId="75B7FDB5" w14:textId="063AFD27" w:rsidR="007B4628" w:rsidRDefault="00221F5E" w:rsidP="56627514">
            <w:r>
              <w:t>B1-K3-W</w:t>
            </w:r>
            <w:r>
              <w:t>3</w:t>
            </w:r>
          </w:p>
        </w:tc>
      </w:tr>
      <w:tr w:rsidR="004C6107" w14:paraId="45C164D1" w14:textId="77777777" w:rsidTr="56627514">
        <w:tc>
          <w:tcPr>
            <w:tcW w:w="2300" w:type="dxa"/>
          </w:tcPr>
          <w:p w14:paraId="3841F495" w14:textId="77777777" w:rsidR="004C6107" w:rsidRDefault="004C6107" w:rsidP="56627514"/>
        </w:tc>
        <w:tc>
          <w:tcPr>
            <w:tcW w:w="7058" w:type="dxa"/>
          </w:tcPr>
          <w:p w14:paraId="5550CBD3" w14:textId="77777777" w:rsidR="004C6107" w:rsidRDefault="004C6107" w:rsidP="56627514"/>
        </w:tc>
        <w:tc>
          <w:tcPr>
            <w:tcW w:w="3313" w:type="dxa"/>
          </w:tcPr>
          <w:p w14:paraId="17A83360" w14:textId="77777777" w:rsidR="004C6107" w:rsidRDefault="004C6107" w:rsidP="56627514"/>
        </w:tc>
        <w:tc>
          <w:tcPr>
            <w:tcW w:w="1547" w:type="dxa"/>
          </w:tcPr>
          <w:p w14:paraId="2AC7958F" w14:textId="46E6460B" w:rsidR="004C6107" w:rsidRDefault="00001B6E" w:rsidP="56627514">
            <w:r>
              <w:t>P1-K1-W1</w:t>
            </w:r>
          </w:p>
        </w:tc>
      </w:tr>
      <w:tr w:rsidR="004C6107" w14:paraId="4BBA553D" w14:textId="77777777" w:rsidTr="56627514">
        <w:tc>
          <w:tcPr>
            <w:tcW w:w="2300" w:type="dxa"/>
          </w:tcPr>
          <w:p w14:paraId="007E7620" w14:textId="77777777" w:rsidR="004C6107" w:rsidRDefault="004C6107" w:rsidP="56627514"/>
        </w:tc>
        <w:tc>
          <w:tcPr>
            <w:tcW w:w="7058" w:type="dxa"/>
          </w:tcPr>
          <w:p w14:paraId="0E865B9B" w14:textId="77777777" w:rsidR="004C6107" w:rsidRDefault="004C6107" w:rsidP="56627514"/>
        </w:tc>
        <w:tc>
          <w:tcPr>
            <w:tcW w:w="3313" w:type="dxa"/>
          </w:tcPr>
          <w:p w14:paraId="537502B4" w14:textId="77777777" w:rsidR="004C6107" w:rsidRDefault="004C6107" w:rsidP="56627514"/>
        </w:tc>
        <w:tc>
          <w:tcPr>
            <w:tcW w:w="1547" w:type="dxa"/>
          </w:tcPr>
          <w:p w14:paraId="4AF59DFA" w14:textId="013A7B69" w:rsidR="004C6107" w:rsidRDefault="00835B3B" w:rsidP="56627514">
            <w:r>
              <w:t>P1-K1-W2</w:t>
            </w:r>
          </w:p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5DAE5ACD" w:rsidR="00AC3DB8" w:rsidRDefault="00AC3DB8" w:rsidP="00AC3DB8"/>
    <w:p w14:paraId="04DE607D" w14:textId="6228521B" w:rsidR="0058698F" w:rsidRDefault="0058698F" w:rsidP="00AC3DB8"/>
    <w:p w14:paraId="3FE2C693" w14:textId="79E8DD66" w:rsidR="0058698F" w:rsidRDefault="0058698F" w:rsidP="00AC3DB8"/>
    <w:p w14:paraId="758296C0" w14:textId="77777777" w:rsidR="0058698F" w:rsidRDefault="0058698F" w:rsidP="00AC3DB8"/>
    <w:sectPr w:rsidR="0058698F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4D7A8" w14:textId="77777777" w:rsidR="008501FB" w:rsidRDefault="008501FB" w:rsidP="0001646D">
      <w:pPr>
        <w:spacing w:line="240" w:lineRule="auto"/>
      </w:pPr>
      <w:r>
        <w:separator/>
      </w:r>
    </w:p>
  </w:endnote>
  <w:endnote w:type="continuationSeparator" w:id="0">
    <w:p w14:paraId="090C359B" w14:textId="77777777" w:rsidR="008501FB" w:rsidRDefault="008501FB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Footer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A44504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A44504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C3CE1" w14:textId="77777777" w:rsidR="00FC2E9C" w:rsidRPr="00C91DB1" w:rsidRDefault="00FC2E9C" w:rsidP="00FC2E9C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FAE01" w14:textId="77777777" w:rsidR="008501FB" w:rsidRDefault="008501FB" w:rsidP="0001646D">
      <w:pPr>
        <w:spacing w:line="240" w:lineRule="auto"/>
      </w:pPr>
      <w:r>
        <w:separator/>
      </w:r>
    </w:p>
  </w:footnote>
  <w:footnote w:type="continuationSeparator" w:id="0">
    <w:p w14:paraId="6D2F9A0B" w14:textId="77777777" w:rsidR="008501FB" w:rsidRDefault="008501FB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D0D3C" w14:textId="77777777"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01B6E"/>
    <w:rsid w:val="00007634"/>
    <w:rsid w:val="0001646D"/>
    <w:rsid w:val="00017569"/>
    <w:rsid w:val="000566A0"/>
    <w:rsid w:val="000E5A80"/>
    <w:rsid w:val="00110FC1"/>
    <w:rsid w:val="00155807"/>
    <w:rsid w:val="00184451"/>
    <w:rsid w:val="001C3293"/>
    <w:rsid w:val="001F4602"/>
    <w:rsid w:val="002033D5"/>
    <w:rsid w:val="00221F5E"/>
    <w:rsid w:val="002509EC"/>
    <w:rsid w:val="00325B1A"/>
    <w:rsid w:val="003E334E"/>
    <w:rsid w:val="004B373D"/>
    <w:rsid w:val="004C6107"/>
    <w:rsid w:val="0054245A"/>
    <w:rsid w:val="0058698F"/>
    <w:rsid w:val="0063457C"/>
    <w:rsid w:val="00656672"/>
    <w:rsid w:val="00670066"/>
    <w:rsid w:val="00762B6D"/>
    <w:rsid w:val="007A765A"/>
    <w:rsid w:val="007B4628"/>
    <w:rsid w:val="00825E2F"/>
    <w:rsid w:val="00835B3B"/>
    <w:rsid w:val="00844F79"/>
    <w:rsid w:val="008501FB"/>
    <w:rsid w:val="009B2101"/>
    <w:rsid w:val="009B2694"/>
    <w:rsid w:val="00A44504"/>
    <w:rsid w:val="00AC3DB8"/>
    <w:rsid w:val="00B05038"/>
    <w:rsid w:val="00B1615F"/>
    <w:rsid w:val="00B16BE1"/>
    <w:rsid w:val="00C50E32"/>
    <w:rsid w:val="00CE080C"/>
    <w:rsid w:val="00D65478"/>
    <w:rsid w:val="00DE799D"/>
    <w:rsid w:val="00DF5997"/>
    <w:rsid w:val="00E040AD"/>
    <w:rsid w:val="00F00362"/>
    <w:rsid w:val="00F31094"/>
    <w:rsid w:val="00F3213B"/>
    <w:rsid w:val="00F576EA"/>
    <w:rsid w:val="00F63476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D6120"/>
  <w15:docId w15:val="{83354430-9E71-4561-A302-626DF144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3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EEBF5C-41B1-492E-9383-0AA68F56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BEDF99-9A2F-432B-9F2D-F5C1DB8AC1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Kurt Peeters</cp:lastModifiedBy>
  <cp:revision>13</cp:revision>
  <dcterms:created xsi:type="dcterms:W3CDTF">2021-04-28T09:12:00Z</dcterms:created>
  <dcterms:modified xsi:type="dcterms:W3CDTF">2021-06-02T10:08:00Z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