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F516" w14:textId="49941EC1" w:rsidR="002063E5" w:rsidRDefault="002063E5" w:rsidP="002063E5">
      <w:r>
        <w:t>Zenith Life Sciences rejected 500 kg of our bulk Ibuprofen API produced in API Block B</w:t>
      </w:r>
      <w:r w:rsidR="00044FD3">
        <w:t xml:space="preserve"> </w:t>
      </w:r>
      <w:r w:rsidR="00044FD3">
        <w:t>Batch IBU-993-26X</w:t>
      </w:r>
      <w:r w:rsidR="00044FD3">
        <w:t>.</w:t>
      </w:r>
    </w:p>
    <w:p w14:paraId="76DE22BE" w14:textId="21721706" w:rsidR="00784E05" w:rsidRDefault="002063E5" w:rsidP="002063E5">
      <w:r>
        <w:t>Their inbound lab testing detected an unknown impurity peak of 0.15%, which exceeds our 0.10% maximum limit.</w:t>
      </w:r>
    </w:p>
    <w:sectPr w:rsidR="00784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D8"/>
    <w:rsid w:val="00044FD3"/>
    <w:rsid w:val="001B1F6F"/>
    <w:rsid w:val="002063E5"/>
    <w:rsid w:val="00234170"/>
    <w:rsid w:val="005D7073"/>
    <w:rsid w:val="00600D53"/>
    <w:rsid w:val="006360B2"/>
    <w:rsid w:val="00784E05"/>
    <w:rsid w:val="00B9201E"/>
    <w:rsid w:val="00CB6EF6"/>
    <w:rsid w:val="00E12F54"/>
    <w:rsid w:val="00E74FD8"/>
    <w:rsid w:val="00F2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3DDD"/>
  <w15:chartTrackingRefBased/>
  <w15:docId w15:val="{C595A412-1460-4BCC-A7D2-3E81DCD9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Kushal Samirkumar</dc:creator>
  <cp:keywords/>
  <dc:description/>
  <cp:lastModifiedBy>Shah Kushal Samirkumar</cp:lastModifiedBy>
  <cp:revision>3</cp:revision>
  <dcterms:created xsi:type="dcterms:W3CDTF">2026-07-25T14:27:00Z</dcterms:created>
  <dcterms:modified xsi:type="dcterms:W3CDTF">2026-07-25T14:29:00Z</dcterms:modified>
</cp:coreProperties>
</file>