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E5D2" w14:textId="77777777" w:rsidR="0062417A" w:rsidRDefault="00000000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Mini Project Report on</w:t>
      </w:r>
    </w:p>
    <w:p w14:paraId="0B327831" w14:textId="77777777" w:rsidR="0062417A" w:rsidRDefault="00000000">
      <w:pPr>
        <w:spacing w:before="120" w:after="120" w:line="23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E51209B" wp14:editId="595C9B7F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FC94E" w14:textId="77777777" w:rsidR="00F935FE" w:rsidRPr="00F935FE" w:rsidRDefault="00F935FE" w:rsidP="00F935FE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 w:rsidRPr="00F935FE">
        <w:rPr>
          <w:rFonts w:ascii="Bookman Old Style" w:eastAsia="Bookman Old Style" w:hAnsi="Bookman Old Style" w:cs="Bookman Old Style"/>
          <w:b/>
          <w:sz w:val="32"/>
          <w:szCs w:val="32"/>
        </w:rPr>
        <w:t>CONTENT ANALYSIS</w:t>
      </w:r>
    </w:p>
    <w:p w14:paraId="2A39AD8B" w14:textId="66B33B4A" w:rsidR="0062417A" w:rsidRDefault="00F935FE" w:rsidP="00F935FE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 w:rsidRPr="00F935FE">
        <w:rPr>
          <w:rFonts w:ascii="Bookman Old Style" w:eastAsia="Bookman Old Style" w:hAnsi="Bookman Old Style" w:cs="Bookman Old Style"/>
          <w:b/>
          <w:sz w:val="32"/>
          <w:szCs w:val="32"/>
        </w:rPr>
        <w:t>YOLO BASED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</w:t>
      </w:r>
      <w:r w:rsidRPr="00F935FE">
        <w:rPr>
          <w:rFonts w:ascii="Bookman Old Style" w:eastAsia="Bookman Old Style" w:hAnsi="Bookman Old Style" w:cs="Bookman Old Style"/>
          <w:b/>
          <w:sz w:val="32"/>
          <w:szCs w:val="32"/>
        </w:rPr>
        <w:t>VEHICLE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</w:t>
      </w:r>
      <w:r w:rsidRPr="00F935FE">
        <w:rPr>
          <w:rFonts w:ascii="Bookman Old Style" w:eastAsia="Bookman Old Style" w:hAnsi="Bookman Old Style" w:cs="Bookman Old Style"/>
          <w:b/>
          <w:sz w:val="32"/>
          <w:szCs w:val="32"/>
        </w:rPr>
        <w:t>COUNTING APPLICATION</w:t>
      </w:r>
    </w:p>
    <w:p w14:paraId="01C37AC0" w14:textId="77777777" w:rsidR="0062417A" w:rsidRDefault="00000000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50C63206" wp14:editId="5E79F6AE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8D5A4" w14:textId="77777777" w:rsidR="0062417A" w:rsidRDefault="00000000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in partial fulfillment of the requirement for the award of the degree of</w:t>
      </w:r>
    </w:p>
    <w:p w14:paraId="5C38CFC4" w14:textId="77777777" w:rsidR="0062417A" w:rsidRDefault="0062417A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78539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BACHELOR OF TECHNOLOGY</w:t>
      </w:r>
    </w:p>
    <w:p w14:paraId="0C0E8838" w14:textId="77777777" w:rsidR="0062417A" w:rsidRDefault="0062417A">
      <w:pPr>
        <w:spacing w:line="139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8C7BC6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</w:t>
      </w:r>
    </w:p>
    <w:p w14:paraId="3C7533F2" w14:textId="77777777" w:rsidR="0062417A" w:rsidRDefault="0062417A">
      <w:pPr>
        <w:spacing w:line="137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569CA8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COMPUTER SCIENCE &amp; ENGINEERING </w:t>
      </w:r>
    </w:p>
    <w:p w14:paraId="50C4DFC0" w14:textId="77777777" w:rsidR="0062417A" w:rsidRDefault="0062417A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</w:p>
    <w:p w14:paraId="2BC8B95E" w14:textId="26FD97D6" w:rsidR="0062417A" w:rsidRDefault="0062417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9B6B57F" w14:textId="77777777" w:rsidR="00DD0D90" w:rsidRDefault="00DD0D9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E7C2536" w14:textId="77777777" w:rsidR="0062417A" w:rsidRDefault="00000000">
      <w:pPr>
        <w:ind w:left="342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by:</w:t>
      </w:r>
    </w:p>
    <w:p w14:paraId="0BAC6F33" w14:textId="77777777" w:rsidR="0062417A" w:rsidRDefault="0062417A">
      <w:pPr>
        <w:spacing w:line="137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83B6B2" w14:textId="245445D9" w:rsidR="00744455" w:rsidRDefault="00744455" w:rsidP="00744455">
      <w:pPr>
        <w:tabs>
          <w:tab w:val="left" w:pos="5760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Student Name                                                      University Roll no</w:t>
      </w:r>
    </w:p>
    <w:p w14:paraId="71329E30" w14:textId="3848F4AD" w:rsidR="0062417A" w:rsidRDefault="00744455" w:rsidP="00744455">
      <w:pPr>
        <w:tabs>
          <w:tab w:val="left" w:pos="5760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Jai Anand</w:t>
      </w:r>
      <w:r w:rsidR="00000000"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2016792</w:t>
      </w:r>
      <w:r w:rsidR="0000000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14:paraId="3DEB8D26" w14:textId="77777777" w:rsidR="0062417A" w:rsidRDefault="0062417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092D26F" w14:textId="215DB14A" w:rsidR="0062417A" w:rsidRDefault="0062417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26729CB" w14:textId="77777777" w:rsidR="00DD0D90" w:rsidRDefault="00DD0D9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FE10805" w14:textId="77777777" w:rsidR="00DD0D90" w:rsidRDefault="00DD0D9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F5DF4E" w14:textId="77777777" w:rsidR="0062417A" w:rsidRDefault="0062417A" w:rsidP="00307FA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184A036" w14:textId="77777777" w:rsidR="0062417A" w:rsidRDefault="0000000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Under the Mentorship of</w:t>
      </w:r>
    </w:p>
    <w:p w14:paraId="5802E82B" w14:textId="77777777" w:rsidR="0062417A" w:rsidRDefault="0062417A">
      <w:pPr>
        <w:spacing w:line="3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70655F" w14:textId="0AEDF0A4" w:rsidR="00307FAF" w:rsidRDefault="0044581F" w:rsidP="00307F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 Vikas Tripathi </w:t>
      </w:r>
    </w:p>
    <w:p w14:paraId="399F38B7" w14:textId="77777777" w:rsidR="00B810D7" w:rsidRDefault="00B810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10D7">
        <w:rPr>
          <w:rFonts w:ascii="Times New Roman" w:eastAsia="Times New Roman" w:hAnsi="Times New Roman" w:cs="Times New Roman"/>
          <w:b/>
          <w:sz w:val="24"/>
          <w:szCs w:val="24"/>
        </w:rPr>
        <w:t>Associate Dean (R&amp;D)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DDC473" w14:textId="0FC5FD9D" w:rsidR="0062417A" w:rsidRDefault="00B810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10D7">
        <w:rPr>
          <w:rFonts w:ascii="Times New Roman" w:eastAsia="Times New Roman" w:hAnsi="Times New Roman" w:cs="Times New Roman"/>
          <w:b/>
          <w:sz w:val="24"/>
          <w:szCs w:val="24"/>
        </w:rPr>
        <w:t>Graphic Era Deemed to be University</w:t>
      </w:r>
    </w:p>
    <w:p w14:paraId="3BE1762D" w14:textId="77777777" w:rsidR="0062417A" w:rsidRDefault="0062417A" w:rsidP="00307F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F7031" w14:textId="77777777" w:rsidR="0062417A" w:rsidRDefault="006241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FEB74" w14:textId="77777777" w:rsidR="0062417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F95DA3" wp14:editId="0489E353">
            <wp:extent cx="1219370" cy="116221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8B14F" w14:textId="77777777" w:rsidR="0062417A" w:rsidRDefault="006241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6FA51" w14:textId="77777777" w:rsidR="0062417A" w:rsidRDefault="006241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DCE5D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Department of Computer Science and Engineering</w:t>
      </w:r>
    </w:p>
    <w:p w14:paraId="29D2B6EE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Graphic Era (Deemed to be University)</w:t>
      </w:r>
    </w:p>
    <w:p w14:paraId="13C08694" w14:textId="77777777" w:rsidR="0062417A" w:rsidRDefault="0000000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Dehradun, Uttarakhand</w:t>
      </w:r>
    </w:p>
    <w:p w14:paraId="558E8408" w14:textId="395BBA96" w:rsidR="0062417A" w:rsidRDefault="00000000" w:rsidP="00CA0E49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January 2023</w:t>
      </w:r>
    </w:p>
    <w:p w14:paraId="576C0EE8" w14:textId="77777777" w:rsidR="0062417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8E2A7F7" wp14:editId="6A528D23">
                <wp:extent cx="318135" cy="318135"/>
                <wp:effectExtent l="0" t="0" r="0" b="0"/>
                <wp:docPr id="7" name="Rectangle 7" descr="GEU 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0677E" w14:textId="77777777" w:rsidR="0062417A" w:rsidRDefault="0062417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2A7F7" id="Rectangle 7" o:spid="_x0000_s1026" alt="GEU logo" style="width:25.0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" filled="f" stroked="f">
                <v:textbox inset="2.53958mm,2.53958mm,2.53958mm,2.53958mm">
                  <w:txbxContent>
                    <w:p w14:paraId="5370677E" w14:textId="77777777" w:rsidR="0062417A" w:rsidRDefault="0062417A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FD72D2" wp14:editId="452ACCD6">
            <wp:extent cx="3452071" cy="104889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4B89D" w14:textId="5945C715" w:rsidR="0062417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</w:t>
      </w:r>
    </w:p>
    <w:p w14:paraId="64F34871" w14:textId="77777777" w:rsidR="00551236" w:rsidRDefault="005512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B532C" w14:textId="77777777" w:rsidR="0062417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CANDIDATE’S DECLARATION</w:t>
      </w:r>
    </w:p>
    <w:p w14:paraId="6CA2ADA7" w14:textId="77777777" w:rsidR="0062417A" w:rsidRDefault="006241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7ECC45F" w14:textId="77777777" w:rsidR="0062417A" w:rsidRDefault="00624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64F26" w14:textId="7F43FC6E" w:rsidR="0062417A" w:rsidRPr="00CA0E49" w:rsidRDefault="00000000" w:rsidP="00CA0E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certify that the work which is being presented in the project report entitled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 xml:space="preserve">ontent 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>nalysis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- Y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 xml:space="preserve">olo based 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 xml:space="preserve">ehicle 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>ounting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="00CA0E49" w:rsidRPr="00CA0E49">
        <w:rPr>
          <w:rFonts w:ascii="Times New Roman" w:eastAsia="Times New Roman" w:hAnsi="Times New Roman" w:cs="Times New Roman"/>
          <w:b/>
          <w:sz w:val="24"/>
          <w:szCs w:val="24"/>
        </w:rPr>
        <w:t>pplication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fulfillment of the requirements for the award of the Degree of Bachelor of Technology in Computer Science and Engineering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Graphic Era (Deemed to be University), Dehradun shall be carried out by the under the mentorship of 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Dr Vikas Tripathi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A0E49" w:rsidRPr="00B810D7">
        <w:rPr>
          <w:rFonts w:ascii="Times New Roman" w:eastAsia="Times New Roman" w:hAnsi="Times New Roman" w:cs="Times New Roman"/>
          <w:b/>
          <w:sz w:val="24"/>
          <w:szCs w:val="24"/>
        </w:rPr>
        <w:t>Associate Dean (R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 xml:space="preserve">esearch </w:t>
      </w:r>
      <w:r w:rsidR="00CA0E49" w:rsidRPr="00B810D7">
        <w:rPr>
          <w:rFonts w:ascii="Times New Roman" w:eastAsia="Times New Roman" w:hAnsi="Times New Roman" w:cs="Times New Roman"/>
          <w:b/>
          <w:sz w:val="24"/>
          <w:szCs w:val="24"/>
        </w:rPr>
        <w:t>&amp;D</w:t>
      </w:r>
      <w:r w:rsidR="00CA0E49">
        <w:rPr>
          <w:rFonts w:ascii="Times New Roman" w:eastAsia="Times New Roman" w:hAnsi="Times New Roman" w:cs="Times New Roman"/>
          <w:b/>
          <w:sz w:val="24"/>
          <w:szCs w:val="24"/>
        </w:rPr>
        <w:t>evelopment</w:t>
      </w:r>
      <w:r w:rsidR="00CA0E49" w:rsidRPr="00B810D7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Department of Computer Science and Engineering, Graphic Era (Deemed to be University), Dehradun.</w:t>
      </w:r>
    </w:p>
    <w:p w14:paraId="6B872817" w14:textId="2866510C" w:rsidR="0062417A" w:rsidRDefault="006241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FF12E" w14:textId="642F12C1" w:rsidR="00EF1396" w:rsidRDefault="00EF13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F720B" w14:textId="08F6FA79" w:rsidR="00551236" w:rsidRDefault="005512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3ABC8" w14:textId="77777777" w:rsidR="00551236" w:rsidRDefault="005512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9D88A" w14:textId="1E013800" w:rsidR="0062417A" w:rsidRDefault="00383C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7F65BE" wp14:editId="245CFD99">
            <wp:simplePos x="0" y="0"/>
            <wp:positionH relativeFrom="column">
              <wp:posOffset>4734560</wp:posOffset>
            </wp:positionH>
            <wp:positionV relativeFrom="paragraph">
              <wp:posOffset>67945</wp:posOffset>
            </wp:positionV>
            <wp:extent cx="356235" cy="812800"/>
            <wp:effectExtent l="318" t="0" r="6032" b="6033"/>
            <wp:wrapTight wrapText="bothSides">
              <wp:wrapPolygon edited="0">
                <wp:start x="19" y="21608"/>
                <wp:lineTo x="20811" y="21608"/>
                <wp:lineTo x="20811" y="346"/>
                <wp:lineTo x="19" y="346"/>
                <wp:lineTo x="19" y="2160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623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950C68" w14:textId="09DAA6F1" w:rsidR="0062417A" w:rsidRDefault="00383CA0" w:rsidP="00383C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BE53E3">
        <w:rPr>
          <w:rFonts w:ascii="Times New Roman" w:eastAsia="Times New Roman" w:hAnsi="Times New Roman" w:cs="Times New Roman"/>
          <w:sz w:val="24"/>
          <w:szCs w:val="24"/>
        </w:rPr>
        <w:t xml:space="preserve">Jai Anand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E53E3">
        <w:rPr>
          <w:rFonts w:ascii="Times New Roman" w:eastAsia="Times New Roman" w:hAnsi="Times New Roman" w:cs="Times New Roman"/>
          <w:sz w:val="24"/>
          <w:szCs w:val="24"/>
        </w:rPr>
        <w:t xml:space="preserve">        2016792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14:paraId="1609EFAA" w14:textId="4183472C" w:rsidR="0062417A" w:rsidRDefault="00383CA0" w:rsidP="00383CA0">
      <w:pPr>
        <w:spacing w:line="360" w:lineRule="auto"/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Name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University Roll no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3C063B" w14:textId="77777777" w:rsidR="0062417A" w:rsidRDefault="0062417A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C7C520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E21F3C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D52CFF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2BF134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D12512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87DA75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D4C02D" w14:textId="77777777" w:rsidR="0062417A" w:rsidRDefault="0062417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9D1F801" w14:textId="77777777" w:rsidR="0062417A" w:rsidRDefault="0062417A" w:rsidP="00FC7A75">
      <w:pPr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242817" w14:textId="77777777" w:rsidR="0062417A" w:rsidRDefault="00000000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0122B926" w14:textId="77777777" w:rsidR="0062417A" w:rsidRDefault="0062417A">
      <w:pPr>
        <w:jc w:val="center"/>
        <w:rPr>
          <w:b/>
        </w:rPr>
      </w:pPr>
    </w:p>
    <w:tbl>
      <w:tblPr>
        <w:tblStyle w:val="a"/>
        <w:tblW w:w="737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4449"/>
        <w:gridCol w:w="1290"/>
      </w:tblGrid>
      <w:tr w:rsidR="0062417A" w14:paraId="094D3180" w14:textId="77777777">
        <w:trPr>
          <w:trHeight w:val="449"/>
          <w:jc w:val="center"/>
        </w:trPr>
        <w:tc>
          <w:tcPr>
            <w:tcW w:w="1634" w:type="dxa"/>
          </w:tcPr>
          <w:p w14:paraId="2C25A286" w14:textId="77777777" w:rsidR="0062417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449" w:type="dxa"/>
          </w:tcPr>
          <w:p w14:paraId="3AD8BF9B" w14:textId="77777777" w:rsidR="0062417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90" w:type="dxa"/>
          </w:tcPr>
          <w:p w14:paraId="283B62E2" w14:textId="77777777" w:rsidR="0062417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62417A" w14:paraId="6CFFE4AD" w14:textId="77777777">
        <w:trPr>
          <w:trHeight w:val="433"/>
          <w:jc w:val="center"/>
        </w:trPr>
        <w:tc>
          <w:tcPr>
            <w:tcW w:w="1634" w:type="dxa"/>
          </w:tcPr>
          <w:p w14:paraId="7170B438" w14:textId="372647D1" w:rsidR="0062417A" w:rsidRDefault="00544DA7" w:rsidP="00544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4449" w:type="dxa"/>
          </w:tcPr>
          <w:p w14:paraId="0BBEB571" w14:textId="0E3EA1D6" w:rsidR="0062417A" w:rsidRDefault="00B54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1290" w:type="dxa"/>
          </w:tcPr>
          <w:p w14:paraId="2E437583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17A" w14:paraId="69BD606B" w14:textId="77777777">
        <w:trPr>
          <w:trHeight w:val="433"/>
          <w:jc w:val="center"/>
        </w:trPr>
        <w:tc>
          <w:tcPr>
            <w:tcW w:w="1634" w:type="dxa"/>
          </w:tcPr>
          <w:p w14:paraId="2FF4A2A1" w14:textId="0E6B5EEB" w:rsidR="0062417A" w:rsidRDefault="00544DA7" w:rsidP="00544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4449" w:type="dxa"/>
          </w:tcPr>
          <w:p w14:paraId="570FD5FA" w14:textId="09FC6EA5" w:rsidR="0062417A" w:rsidRDefault="00B54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290" w:type="dxa"/>
          </w:tcPr>
          <w:p w14:paraId="1590A958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17A" w14:paraId="5C4F87D8" w14:textId="77777777">
        <w:trPr>
          <w:trHeight w:val="433"/>
          <w:jc w:val="center"/>
        </w:trPr>
        <w:tc>
          <w:tcPr>
            <w:tcW w:w="1634" w:type="dxa"/>
          </w:tcPr>
          <w:p w14:paraId="2128E5B4" w14:textId="01CCCEDE" w:rsidR="0062417A" w:rsidRDefault="00544DA7" w:rsidP="00544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4449" w:type="dxa"/>
          </w:tcPr>
          <w:p w14:paraId="3900F565" w14:textId="467B7DDA" w:rsidR="0062417A" w:rsidRDefault="00B54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290" w:type="dxa"/>
          </w:tcPr>
          <w:p w14:paraId="74D2F6B6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17A" w14:paraId="1848D35F" w14:textId="77777777">
        <w:trPr>
          <w:trHeight w:val="449"/>
          <w:jc w:val="center"/>
        </w:trPr>
        <w:tc>
          <w:tcPr>
            <w:tcW w:w="1634" w:type="dxa"/>
          </w:tcPr>
          <w:p w14:paraId="721B60AD" w14:textId="30EC1B01" w:rsidR="0062417A" w:rsidRDefault="00544DA7" w:rsidP="00544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4449" w:type="dxa"/>
          </w:tcPr>
          <w:p w14:paraId="1F58CCAD" w14:textId="7AEBC7AD" w:rsidR="0062417A" w:rsidRDefault="00B54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Result and Discussion</w:t>
            </w:r>
          </w:p>
        </w:tc>
        <w:tc>
          <w:tcPr>
            <w:tcW w:w="1290" w:type="dxa"/>
          </w:tcPr>
          <w:p w14:paraId="2CB0DE31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17A" w14:paraId="6F3F638E" w14:textId="77777777">
        <w:trPr>
          <w:trHeight w:val="449"/>
          <w:jc w:val="center"/>
        </w:trPr>
        <w:tc>
          <w:tcPr>
            <w:tcW w:w="1634" w:type="dxa"/>
          </w:tcPr>
          <w:p w14:paraId="3CE1A79F" w14:textId="1DC67708" w:rsidR="0062417A" w:rsidRDefault="00544DA7" w:rsidP="00544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4449" w:type="dxa"/>
          </w:tcPr>
          <w:p w14:paraId="37E85CDF" w14:textId="0C34D46F" w:rsidR="0062417A" w:rsidRDefault="00B54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and Future Work</w:t>
            </w:r>
          </w:p>
        </w:tc>
        <w:tc>
          <w:tcPr>
            <w:tcW w:w="1290" w:type="dxa"/>
          </w:tcPr>
          <w:p w14:paraId="683FB63E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17A" w14:paraId="7F6AE1D9" w14:textId="77777777">
        <w:trPr>
          <w:trHeight w:val="433"/>
          <w:jc w:val="center"/>
        </w:trPr>
        <w:tc>
          <w:tcPr>
            <w:tcW w:w="1634" w:type="dxa"/>
          </w:tcPr>
          <w:p w14:paraId="6DDB222A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9" w:type="dxa"/>
          </w:tcPr>
          <w:p w14:paraId="0ABA8E89" w14:textId="70441837" w:rsidR="0062417A" w:rsidRDefault="00150D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290" w:type="dxa"/>
          </w:tcPr>
          <w:p w14:paraId="31FAD930" w14:textId="77777777" w:rsidR="0062417A" w:rsidRDefault="006241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6732C0" w14:textId="77777777" w:rsidR="0062417A" w:rsidRDefault="0062417A">
      <w:pPr>
        <w:jc w:val="center"/>
        <w:rPr>
          <w:b/>
        </w:rPr>
      </w:pPr>
    </w:p>
    <w:p w14:paraId="0C12BF67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4645891E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4AA0E4D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AF387F9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BB439CB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C19EE86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49E052FC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DDC7240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4D17DFE2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7F4CAC1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51305EF" w14:textId="77777777" w:rsidR="0062417A" w:rsidRDefault="0062417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  <w:sectPr w:rsidR="0062417A">
          <w:footerReference w:type="defaul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75D78806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</w:t>
      </w:r>
    </w:p>
    <w:p w14:paraId="1B896763" w14:textId="158F3CB0" w:rsidR="0062417A" w:rsidRPr="001B68E7" w:rsidRDefault="00000000" w:rsidP="001B68E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</w:t>
      </w:r>
    </w:p>
    <w:p w14:paraId="01500740" w14:textId="77777777" w:rsidR="0062417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following sections, a brief introduction and the problem statement for the work has been included.</w:t>
      </w:r>
    </w:p>
    <w:p w14:paraId="7632E442" w14:textId="77777777" w:rsidR="0062417A" w:rsidRDefault="00000000">
      <w:pPr>
        <w:numPr>
          <w:ilvl w:val="1"/>
          <w:numId w:val="1"/>
        </w:numPr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54AAF83D" w14:textId="4A34789D" w:rsidR="0062417A" w:rsidRDefault="009B79A4" w:rsidP="00640FE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9B79A4">
        <w:rPr>
          <w:rFonts w:ascii="Times New Roman" w:eastAsia="Times New Roman" w:hAnsi="Times New Roman" w:cs="Times New Roman"/>
          <w:sz w:val="24"/>
          <w:szCs w:val="24"/>
        </w:rPr>
        <w:t>Content analysis is a research tool used to determine the presence of certain words, themes, or concepts within some given qualitative data (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i.e.,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image or video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). Using content analysis researchers can quantify and analyze the presence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 xml:space="preserve"> of certain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concepts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ideas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 xml:space="preserve">. Researchers can then make inferences about the </w:t>
      </w:r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 xml:space="preserve"> within the </w:t>
      </w:r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9A4">
        <w:rPr>
          <w:rFonts w:ascii="Times New Roman" w:eastAsia="Times New Roman" w:hAnsi="Times New Roman" w:cs="Times New Roman"/>
          <w:sz w:val="24"/>
          <w:szCs w:val="24"/>
        </w:rPr>
        <w:t>even the culture and time of surrounding the text.</w:t>
      </w:r>
      <w:r w:rsidR="00640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FDE05" w14:textId="5B6B072B" w:rsidR="00640FEF" w:rsidRDefault="00685C39" w:rsidP="00640FE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85C39">
        <w:rPr>
          <w:rFonts w:ascii="Times New Roman" w:eastAsia="Times New Roman" w:hAnsi="Times New Roman" w:cs="Times New Roman"/>
          <w:sz w:val="24"/>
          <w:szCs w:val="24"/>
        </w:rPr>
        <w:t>Humans’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 xml:space="preserve"> glance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 xml:space="preserve"> at an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 video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 xml:space="preserve"> and instantly know what objects are in </w:t>
      </w:r>
      <w:r>
        <w:rPr>
          <w:rFonts w:ascii="Times New Roman" w:eastAsia="Times New Roman" w:hAnsi="Times New Roman" w:cs="Times New Roman"/>
          <w:sz w:val="24"/>
          <w:szCs w:val="24"/>
        </w:rPr>
        <w:t>latter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. The human visual system is fast and accurate, allowing us to perform complex tasks like driving with little conscious thought. Fast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 xml:space="preserve"> accurate algorithms for object detection would allow computers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interpret real time information and act accordingly to perform certain tasks.</w:t>
      </w:r>
      <w:r w:rsidR="006E6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Current detection systems repurpose classifiers to perform detection. To detect an object, these systems take a</w:t>
      </w:r>
      <w:r w:rsidR="00F84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classifier for that object and evaluate it at various locations</w:t>
      </w:r>
      <w:r w:rsidR="00F84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and scales in a test image. Systems like deformable parts</w:t>
      </w:r>
      <w:r w:rsidR="00F84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models (DPM) use a sliding window approach where the</w:t>
      </w:r>
      <w:r w:rsidR="00F84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classifier is run at evenly spaced locations over the entire</w:t>
      </w:r>
      <w:r w:rsidR="00F84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39">
        <w:rPr>
          <w:rFonts w:ascii="Times New Roman" w:eastAsia="Times New Roman" w:hAnsi="Times New Roman" w:cs="Times New Roman"/>
          <w:sz w:val="24"/>
          <w:szCs w:val="24"/>
        </w:rPr>
        <w:t>image.</w:t>
      </w:r>
    </w:p>
    <w:p w14:paraId="33FEF4A8" w14:textId="77777777" w:rsidR="00784DF8" w:rsidRDefault="00784DF8" w:rsidP="00640FE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1BFD177" w14:textId="5C4A20DA" w:rsidR="00B47C98" w:rsidRPr="00B47C98" w:rsidRDefault="00B47C98" w:rsidP="00B47C98">
      <w:pPr>
        <w:numPr>
          <w:ilvl w:val="1"/>
          <w:numId w:val="1"/>
        </w:numPr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 Detection Methods</w:t>
      </w:r>
    </w:p>
    <w:p w14:paraId="63E858BA" w14:textId="41F59049" w:rsidR="00B47C98" w:rsidRDefault="00B47C9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47C98">
        <w:rPr>
          <w:rFonts w:ascii="Times New Roman" w:eastAsia="Times New Roman" w:hAnsi="Times New Roman" w:cs="Times New Roman"/>
          <w:sz w:val="24"/>
          <w:szCs w:val="24"/>
        </w:rPr>
        <w:t xml:space="preserve">Generally, object detection methods </w:t>
      </w:r>
      <w:r w:rsidR="00B26D43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B47C98">
        <w:rPr>
          <w:rFonts w:ascii="Times New Roman" w:eastAsia="Times New Roman" w:hAnsi="Times New Roman" w:cs="Times New Roman"/>
          <w:sz w:val="24"/>
          <w:szCs w:val="24"/>
        </w:rPr>
        <w:t xml:space="preserve"> classified as either neural network-based or non-neural approaches. Also, some of them are rule-based, where the rule is predefined to match specific objects. Non-neural approaches require defining features using some feature engineering techniques and then using a method such as a support vector machine (SVM) to do the classification.</w:t>
      </w:r>
    </w:p>
    <w:p w14:paraId="04AD2A79" w14:textId="77777777" w:rsidR="00B82E08" w:rsidRDefault="00B82E0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B2A7A9C" w14:textId="312CDB59" w:rsidR="00B82E08" w:rsidRDefault="00B82E08" w:rsidP="00B82E0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2E0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E7B296" wp14:editId="1172F48F">
            <wp:extent cx="3725194" cy="1447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04" t="6123" r="4129" b="10742"/>
                    <a:stretch/>
                  </pic:blipFill>
                  <pic:spPr bwMode="auto">
                    <a:xfrm>
                      <a:off x="0" y="0"/>
                      <a:ext cx="3843373" cy="149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664E3" w14:textId="021CC4C2" w:rsidR="00C37CE9" w:rsidRDefault="00646B57" w:rsidP="00646B5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46B57">
        <w:rPr>
          <w:rFonts w:ascii="Times New Roman" w:eastAsia="Times New Roman" w:hAnsi="Times New Roman" w:cs="Times New Roman"/>
          <w:sz w:val="20"/>
          <w:szCs w:val="20"/>
        </w:rPr>
        <w:t>Fig 1.1) difference between classification, localization, and classification &amp; Detection</w:t>
      </w:r>
    </w:p>
    <w:p w14:paraId="24B4E4F0" w14:textId="77777777" w:rsidR="00646B57" w:rsidRPr="00551236" w:rsidRDefault="00646B57" w:rsidP="00646B5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5D7F23BC" w14:textId="0EAD8FF9" w:rsidR="00CF63E8" w:rsidRDefault="00B47C9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47C98">
        <w:rPr>
          <w:rFonts w:ascii="Times New Roman" w:eastAsia="Times New Roman" w:hAnsi="Times New Roman" w:cs="Times New Roman"/>
          <w:sz w:val="24"/>
          <w:szCs w:val="24"/>
        </w:rPr>
        <w:lastRenderedPageBreak/>
        <w:t>Some of the non-neural methods are</w:t>
      </w:r>
      <w:r w:rsidR="00CF63E8">
        <w:rPr>
          <w:rFonts w:ascii="Times New Roman" w:eastAsia="Times New Roman" w:hAnsi="Times New Roman" w:cs="Times New Roman"/>
          <w:sz w:val="24"/>
          <w:szCs w:val="24"/>
        </w:rPr>
        <w:t>: -</w:t>
      </w:r>
    </w:p>
    <w:p w14:paraId="3F8A41AE" w14:textId="6BDB675A" w:rsidR="00CF63E8" w:rsidRDefault="00CF63E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Viola-Jones object detection method based on Haar features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AC887" w14:textId="75A38125" w:rsidR="00B47C98" w:rsidRPr="00B47C98" w:rsidRDefault="00CF63E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1.2.2)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Scale-invariant feature transform (SIFT)</w:t>
      </w:r>
    </w:p>
    <w:p w14:paraId="546BE844" w14:textId="65F38B72" w:rsidR="00B47C98" w:rsidRPr="00B47C98" w:rsidRDefault="00CF63E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1.2.3)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Histogram of Oriented Gradients (HOG)</w:t>
      </w:r>
    </w:p>
    <w:p w14:paraId="0FDF5ED3" w14:textId="010876C4" w:rsidR="00784DF8" w:rsidRDefault="00CF63E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1.2.4)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Other methods based on template, shape, or color matching</w:t>
      </w:r>
    </w:p>
    <w:p w14:paraId="0AAED90D" w14:textId="3CC0FCF8" w:rsidR="007617DE" w:rsidRDefault="00B47C9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47C98">
        <w:rPr>
          <w:rFonts w:ascii="Times New Roman" w:eastAsia="Times New Roman" w:hAnsi="Times New Roman" w:cs="Times New Roman"/>
          <w:sz w:val="24"/>
          <w:szCs w:val="24"/>
        </w:rPr>
        <w:t>On the other hand, neural network techniques can do end-to-end object detection without explicitly defining features. They are far more accurate than non-neural based and are typically built on convolutional neural networks (CNN).</w:t>
      </w:r>
    </w:p>
    <w:p w14:paraId="33F6CBCD" w14:textId="7A7BC9F2" w:rsidR="00B47C98" w:rsidRPr="00B47C98" w:rsidRDefault="00B47C98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B47C98">
        <w:rPr>
          <w:rFonts w:ascii="Times New Roman" w:eastAsia="Times New Roman" w:hAnsi="Times New Roman" w:cs="Times New Roman"/>
          <w:sz w:val="24"/>
          <w:szCs w:val="24"/>
        </w:rPr>
        <w:t>Some of the neural network methods are:</w:t>
      </w:r>
      <w:r w:rsidR="0087166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1DF53990" w14:textId="0BA699FA" w:rsidR="00B47C98" w:rsidRPr="00B47C98" w:rsidRDefault="00871662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1.2.5)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Region-Based Convolutional Neural Networks (R-CNN, Fast R-CNN, etc.)</w:t>
      </w:r>
    </w:p>
    <w:p w14:paraId="63AE04BB" w14:textId="7071F83D" w:rsidR="00B47C98" w:rsidRPr="00B47C98" w:rsidRDefault="00871662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1.2.6)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Single Shot Detector (SSD)</w:t>
      </w:r>
    </w:p>
    <w:p w14:paraId="25F85559" w14:textId="245BF622" w:rsidR="00B47C98" w:rsidRPr="00B47C98" w:rsidRDefault="00871662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1.2.7)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Retina-Net</w:t>
      </w:r>
    </w:p>
    <w:p w14:paraId="1E376506" w14:textId="23F03FF9" w:rsidR="00B47C98" w:rsidRPr="00B47C98" w:rsidRDefault="00871662" w:rsidP="00B47C9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1.2.8) </w:t>
      </w:r>
      <w:r w:rsidR="00B47C98" w:rsidRPr="00B47C98">
        <w:rPr>
          <w:rFonts w:ascii="Times New Roman" w:eastAsia="Times New Roman" w:hAnsi="Times New Roman" w:cs="Times New Roman"/>
          <w:sz w:val="24"/>
          <w:szCs w:val="24"/>
        </w:rPr>
        <w:t>You Only Look Once (YOLO)</w:t>
      </w:r>
    </w:p>
    <w:p w14:paraId="5E0F4BB3" w14:textId="10270304" w:rsidR="00D26245" w:rsidRPr="00D26245" w:rsidRDefault="009F5A53" w:rsidP="00D26245">
      <w:pPr>
        <w:numPr>
          <w:ilvl w:val="1"/>
          <w:numId w:val="1"/>
        </w:numPr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Motivation</w:t>
      </w:r>
    </w:p>
    <w:p w14:paraId="18993057" w14:textId="507950F8" w:rsidR="00E27E64" w:rsidRDefault="0032031B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1.3.1)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 xml:space="preserve">Traffic analysis: Vehicle counters can be used to collect data on the number of vehicles passing through a particular location over a given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. This data can be used to analyze traffic patterns and help with traffic management.</w:t>
      </w:r>
    </w:p>
    <w:p w14:paraId="59242324" w14:textId="77777777" w:rsidR="004E05C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6B899" w14:textId="5A650F3E" w:rsidR="00E27E64" w:rsidRDefault="0032031B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1.3.2)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Transportation planning: Vehicle counters can be used to estimate the number of vehicles that use a particular road or highway, which can help with transportation planning and infrastructure development.</w:t>
      </w:r>
    </w:p>
    <w:p w14:paraId="72069E54" w14:textId="77777777" w:rsidR="004E05C4" w:rsidRP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CF7B1" w14:textId="7D1E30A5" w:rsid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1.3.3)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Environmental monitoring: Vehicle counters can be used to estimate the number of vehicles emitting pollutants in a particular area, which can help with environmental monitoring and policy development.</w:t>
      </w:r>
    </w:p>
    <w:p w14:paraId="0A3D1B50" w14:textId="77777777" w:rsidR="004E05C4" w:rsidRP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8C9AF" w14:textId="0DCB782F" w:rsidR="00E27E64" w:rsidRP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1.3.4)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Revenue generation: Vehicle counters can be used to charge tolls on roads or highways based on the number of vehicles that pass through a particular location.</w:t>
      </w:r>
    </w:p>
    <w:p w14:paraId="21CE327E" w14:textId="77777777" w:rsidR="00E27E64" w:rsidRPr="00E27E64" w:rsidRDefault="00E27E6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3BF3F" w14:textId="308E2F84" w:rsidR="00E27E64" w:rsidRP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1.3.5)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Safety: Vehicle counters can be used to monitor the number of vehicles on a road or highway, which can help with safety planning and incident response.</w:t>
      </w:r>
    </w:p>
    <w:p w14:paraId="397CCBEC" w14:textId="77777777" w:rsidR="00E27E64" w:rsidRPr="00E27E64" w:rsidRDefault="00E27E6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7F647" w14:textId="739D6CDF" w:rsidR="00E27E64" w:rsidRPr="00E27E64" w:rsidRDefault="004E05C4" w:rsidP="00E27E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1.3.6) </w:t>
      </w:r>
      <w:r w:rsidR="00E27E64" w:rsidRPr="00E27E64">
        <w:rPr>
          <w:rFonts w:ascii="Times New Roman" w:eastAsia="Times New Roman" w:hAnsi="Times New Roman" w:cs="Times New Roman"/>
          <w:sz w:val="24"/>
          <w:szCs w:val="24"/>
        </w:rPr>
        <w:t>Marketing: Vehicle counters can be used to estimate the number of vehicles that pass by a particular location, which can be useful for businesses looking to advertise to a large audience.</w:t>
      </w:r>
    </w:p>
    <w:p w14:paraId="5D9FB797" w14:textId="77777777" w:rsidR="00E27E64" w:rsidRPr="00E27E64" w:rsidRDefault="00E27E64" w:rsidP="00E27E6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535305BA" w14:textId="77777777" w:rsidR="00E27E64" w:rsidRPr="00E27E64" w:rsidRDefault="00E27E64" w:rsidP="00E27E6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330FA3A9" w14:textId="77777777" w:rsidR="00E27E64" w:rsidRPr="00E27E64" w:rsidRDefault="00E27E64" w:rsidP="00E27E6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3E022BA7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4518A4B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7335D46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088E345A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527B2627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59738E9E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4133252E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6226311F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6E37632D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p w14:paraId="5DE4AB49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8BE5C4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2</w:t>
      </w:r>
    </w:p>
    <w:p w14:paraId="19FA464E" w14:textId="77777777" w:rsidR="0062417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Literature Survey</w:t>
      </w:r>
    </w:p>
    <w:p w14:paraId="3167D75C" w14:textId="77777777" w:rsidR="0062417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 to 3 pages)</w:t>
      </w:r>
    </w:p>
    <w:p w14:paraId="77BDA0A9" w14:textId="77777777" w:rsidR="0062417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 the latest research work done by various authors related to the proposed work. </w:t>
      </w:r>
    </w:p>
    <w:p w14:paraId="40C97518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9E03BF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026AB0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C3B389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CB6131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5C6725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EDE830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F12292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C83088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FA7DB1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B4B030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D806D0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8A508D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40F5C9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21DB36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E3937E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3</w:t>
      </w:r>
    </w:p>
    <w:p w14:paraId="4B9DF954" w14:textId="77777777" w:rsidR="0062417A" w:rsidRDefault="00000000">
      <w:pPr>
        <w:spacing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Methodology </w:t>
      </w:r>
    </w:p>
    <w:p w14:paraId="0672D9F8" w14:textId="77777777" w:rsidR="0062417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your methodology using phrases, flowcharts, detailed diagrams, etc.</w:t>
      </w:r>
    </w:p>
    <w:p w14:paraId="7F20B962" w14:textId="77777777" w:rsidR="0062417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 to 3 pages)</w:t>
      </w:r>
    </w:p>
    <w:p w14:paraId="2574F0F2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C2FA3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CC2AC7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1CE5D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696DC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63DEE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29C4C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22B200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39227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DAB389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69903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C8E6E0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4DF099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3F386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242A1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30A5A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61262B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0202AF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4</w:t>
      </w:r>
    </w:p>
    <w:p w14:paraId="152DBCDB" w14:textId="77777777" w:rsidR="0062417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 and Discussion</w:t>
      </w:r>
    </w:p>
    <w:p w14:paraId="16B2E9C3" w14:textId="77777777" w:rsidR="0062417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will contain all your results from the above methodology used.</w:t>
      </w:r>
    </w:p>
    <w:p w14:paraId="68BEAD43" w14:textId="77777777" w:rsidR="0062417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could be graphs, diagrams, tables, matrices, etc.</w:t>
      </w:r>
    </w:p>
    <w:p w14:paraId="7609D1DB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4BBB0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135F7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01547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D28BF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10D11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F0B62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49003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57BAA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25E18E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AD24A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22238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7A72C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50945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15E15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330014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96DECE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EE28A7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A61C4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5</w:t>
      </w:r>
    </w:p>
    <w:p w14:paraId="0AA5608B" w14:textId="77777777" w:rsidR="0062417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 and Future Work </w:t>
      </w:r>
    </w:p>
    <w:p w14:paraId="05755ACA" w14:textId="77777777" w:rsidR="0062417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will contain the conclusion of your work. Further contains vision and ideas about future methods or new solutions to your current problem statement.</w:t>
      </w:r>
    </w:p>
    <w:p w14:paraId="0228A3E5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24379E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76A7C7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0F661F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CD6B29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94CAB4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3127D1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D16141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8CDCC4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FE499B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5AA98F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79C28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9E6FC4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3285C0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41DE88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02E1B1" w14:textId="77777777" w:rsidR="0062417A" w:rsidRDefault="006241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993EC9" w14:textId="77777777" w:rsidR="0062417A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6B0A65AE" w14:textId="77777777" w:rsidR="0062417A" w:rsidRDefault="00000000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[1] N. K. Kanhere and S. T. Birchfied, “Real-time incremental segmentation and tracking of vehicles at low camera angles using stable features,” </w:t>
      </w:r>
      <w:r>
        <w:rPr>
          <w:rFonts w:ascii="Times New Roman" w:eastAsia="Times New Roman" w:hAnsi="Times New Roman" w:cs="Times New Roman"/>
          <w:i/>
        </w:rPr>
        <w:t>IEEE Trans. Intell. Transp. Syst</w:t>
      </w:r>
      <w:r>
        <w:rPr>
          <w:rFonts w:ascii="Times New Roman" w:eastAsia="Times New Roman" w:hAnsi="Times New Roman" w:cs="Times New Roman"/>
        </w:rPr>
        <w:t xml:space="preserve">., vol. 9, no. 1, pp.148-160, March 2008 </w:t>
      </w:r>
      <w:r>
        <w:rPr>
          <w:rFonts w:ascii="Times New Roman" w:eastAsia="Times New Roman" w:hAnsi="Times New Roman" w:cs="Times New Roman"/>
          <w:b/>
        </w:rPr>
        <w:t>(Example : Journal papers)</w:t>
      </w:r>
    </w:p>
    <w:p w14:paraId="08EBBB0D" w14:textId="77777777" w:rsidR="0062417A" w:rsidRDefault="00000000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[2] K. Onoguchi, “Moving object detection using a cross correlation between a short accumulated histogram and a long accumulated histogram”, Proc.   18th Int. Conf. on Pattern Recognition, Hong Kong, August 20 - 24, 2006, vol. 4, pp. 896 – 899 </w:t>
      </w:r>
      <w:r>
        <w:rPr>
          <w:rFonts w:ascii="Times New Roman" w:eastAsia="Times New Roman" w:hAnsi="Times New Roman" w:cs="Times New Roman"/>
          <w:b/>
        </w:rPr>
        <w:t>(Example : Conference papers)</w:t>
      </w:r>
    </w:p>
    <w:p w14:paraId="5673987F" w14:textId="77777777" w:rsidR="0062417A" w:rsidRDefault="00000000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[3] T. H. Cormen, C. E. Leiserson, R. L. Rivest and C. Stein, “Introduction to Algorithms”, 2nd ed., The MIT Press, McGraw-Hill Book Company, 2001 </w:t>
      </w:r>
      <w:r>
        <w:rPr>
          <w:rFonts w:ascii="Times New Roman" w:eastAsia="Times New Roman" w:hAnsi="Times New Roman" w:cs="Times New Roman"/>
          <w:b/>
        </w:rPr>
        <w:t>(Example : Text Book/ Magazine)</w:t>
      </w:r>
    </w:p>
    <w:p w14:paraId="2BAE1183" w14:textId="77777777" w:rsidR="0062417A" w:rsidRDefault="00000000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[4]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Open Source Computer Vision (OpanCV) [Online]. Accessed on 21st April 2022: </w:t>
      </w:r>
      <w:hyperlink r:id="rId14">
        <w:r>
          <w:rPr>
            <w:rFonts w:ascii="Times New Roman" w:eastAsia="Times New Roman" w:hAnsi="Times New Roman" w:cs="Times New Roman"/>
            <w:color w:val="1F4E79"/>
            <w:u w:val="single"/>
          </w:rPr>
          <w:t>http://opencv.willowgarage.com/wiki/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(Example : Website)</w:t>
      </w:r>
    </w:p>
    <w:p w14:paraId="4FE28C1B" w14:textId="77777777" w:rsidR="0062417A" w:rsidRDefault="0062417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4125C685" w14:textId="77777777" w:rsidR="0062417A" w:rsidRDefault="0062417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DA692" w14:textId="77777777" w:rsidR="0062417A" w:rsidRDefault="0062417A">
      <w:pPr>
        <w:spacing w:line="360" w:lineRule="auto"/>
        <w:jc w:val="both"/>
      </w:pPr>
    </w:p>
    <w:p w14:paraId="152C091B" w14:textId="77777777" w:rsidR="0062417A" w:rsidRDefault="0062417A">
      <w:pPr>
        <w:spacing w:line="360" w:lineRule="auto"/>
        <w:ind w:left="446" w:hanging="44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661105" w14:textId="77777777" w:rsidR="0062417A" w:rsidRDefault="0062417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7E035" w14:textId="77777777" w:rsidR="0062417A" w:rsidRDefault="0062417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sectPr w:rsidR="0062417A"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0CD3" w14:textId="77777777" w:rsidR="00EB1738" w:rsidRDefault="00EB1738">
      <w:r>
        <w:separator/>
      </w:r>
    </w:p>
  </w:endnote>
  <w:endnote w:type="continuationSeparator" w:id="0">
    <w:p w14:paraId="786A51E2" w14:textId="77777777" w:rsidR="00EB1738" w:rsidRDefault="00EB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FF16" w14:textId="77777777" w:rsidR="0062417A" w:rsidRDefault="0062417A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7E80CAA0" w14:textId="77777777" w:rsidR="0062417A" w:rsidRDefault="0062417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6AA4" w14:textId="1E3EB1FD" w:rsidR="0062417A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F935FE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14:paraId="3E53D45E" w14:textId="77777777" w:rsidR="0062417A" w:rsidRDefault="0062417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4FEF" w14:textId="77777777" w:rsidR="00EB1738" w:rsidRDefault="00EB1738">
      <w:r>
        <w:separator/>
      </w:r>
    </w:p>
  </w:footnote>
  <w:footnote w:type="continuationSeparator" w:id="0">
    <w:p w14:paraId="6C58F65E" w14:textId="77777777" w:rsidR="00EB1738" w:rsidRDefault="00EB1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41C11"/>
    <w:multiLevelType w:val="multilevel"/>
    <w:tmpl w:val="DD76B708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upperLetter"/>
      <w:lvlText w:val="%5.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146469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7A"/>
    <w:rsid w:val="00150D06"/>
    <w:rsid w:val="001B68E7"/>
    <w:rsid w:val="002D52A8"/>
    <w:rsid w:val="00307FAF"/>
    <w:rsid w:val="0032031B"/>
    <w:rsid w:val="00370ADB"/>
    <w:rsid w:val="00383CA0"/>
    <w:rsid w:val="0044581F"/>
    <w:rsid w:val="004E05C4"/>
    <w:rsid w:val="004E05E9"/>
    <w:rsid w:val="00544DA7"/>
    <w:rsid w:val="00551236"/>
    <w:rsid w:val="0062417A"/>
    <w:rsid w:val="00640FEF"/>
    <w:rsid w:val="00646B57"/>
    <w:rsid w:val="00685C39"/>
    <w:rsid w:val="006E6E3F"/>
    <w:rsid w:val="00744455"/>
    <w:rsid w:val="007617DE"/>
    <w:rsid w:val="00784DF8"/>
    <w:rsid w:val="00871662"/>
    <w:rsid w:val="009B79A4"/>
    <w:rsid w:val="009E3628"/>
    <w:rsid w:val="009F5A53"/>
    <w:rsid w:val="00B26D43"/>
    <w:rsid w:val="00B47C98"/>
    <w:rsid w:val="00B548FC"/>
    <w:rsid w:val="00B810D7"/>
    <w:rsid w:val="00B82E08"/>
    <w:rsid w:val="00BE53E3"/>
    <w:rsid w:val="00C37CE9"/>
    <w:rsid w:val="00CA0E49"/>
    <w:rsid w:val="00CF63E8"/>
    <w:rsid w:val="00D26245"/>
    <w:rsid w:val="00DD0D90"/>
    <w:rsid w:val="00DE4DFA"/>
    <w:rsid w:val="00E27E64"/>
    <w:rsid w:val="00EB1738"/>
    <w:rsid w:val="00EF1396"/>
    <w:rsid w:val="00F63D0D"/>
    <w:rsid w:val="00F84E3F"/>
    <w:rsid w:val="00F935FE"/>
    <w:rsid w:val="00FA0E0B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075F"/>
  <w15:docId w15:val="{67C044A3-6AB9-44AE-BBD5-C75EF662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A5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/>
    <w:unhideWhenUsed/>
    <w:rsid w:val="00767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FA7"/>
  </w:style>
  <w:style w:type="paragraph" w:customStyle="1" w:styleId="Default">
    <w:name w:val="Default"/>
    <w:rsid w:val="0031198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690"/>
    <w:pPr>
      <w:spacing w:after="120" w:line="228" w:lineRule="auto"/>
      <w:ind w:left="720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790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631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53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1317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78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61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97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cv.willowgarage.com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9bN1o9pq2reihswVnPy8xJKwA==">AMUW2mWS739+f0NdG38DScoJ+51Ri4l8DELXxijmaRpvtBDxXXlwqIvZoW3WvuByP2N4j5jWSqmasTgSPBoh9sdpw7/fYeX6at/2FJgjcYpyJl+0bIBY5Nw=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JAI ANAND</cp:lastModifiedBy>
  <cp:revision>41</cp:revision>
  <dcterms:created xsi:type="dcterms:W3CDTF">2022-09-19T06:18:00Z</dcterms:created>
  <dcterms:modified xsi:type="dcterms:W3CDTF">2023-01-04T09:30:00Z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