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1A80C" w14:textId="7B9EAEC5" w:rsidR="008D4807" w:rsidRDefault="008D4807" w:rsidP="008D4807">
      <w:pPr>
        <w:spacing w:before="5000" w:after="0"/>
        <w:jc w:val="center"/>
      </w:pPr>
      <w:r>
        <w:rPr>
          <w:b/>
          <w:sz w:val="44"/>
        </w:rPr>
        <w:t xml:space="preserve">YUVA INTERNSHIP — WEEK </w:t>
      </w:r>
      <w:r>
        <w:rPr>
          <w:b/>
          <w:sz w:val="44"/>
        </w:rPr>
        <w:t>4</w:t>
      </w:r>
    </w:p>
    <w:p w14:paraId="18A6EC93" w14:textId="77777777" w:rsidR="00C272C0" w:rsidRPr="008D4807" w:rsidRDefault="00000000">
      <w:pPr>
        <w:jc w:val="center"/>
      </w:pPr>
      <w:r w:rsidRPr="008D4807">
        <w:rPr>
          <w:b/>
          <w:sz w:val="50"/>
        </w:rPr>
        <w:t>TEXT ANALYTICS &amp; SENTIMENT ANALYSIS</w:t>
      </w:r>
    </w:p>
    <w:p w14:paraId="56CE78AD" w14:textId="77777777" w:rsidR="00C272C0" w:rsidRDefault="00000000">
      <w:pPr>
        <w:jc w:val="center"/>
      </w:pPr>
      <w:r>
        <w:rPr>
          <w:sz w:val="32"/>
        </w:rPr>
        <w:t>Sephora Skincare Customer Reviews</w:t>
      </w:r>
    </w:p>
    <w:p w14:paraId="49F8644E" w14:textId="77777777" w:rsidR="00C272C0" w:rsidRDefault="00C272C0"/>
    <w:tbl>
      <w:tblPr>
        <w:tblStyle w:val="TableGrid"/>
        <w:tblW w:w="0" w:type="auto"/>
        <w:jc w:val="center"/>
        <w:tblLook w:val="04A0" w:firstRow="1" w:lastRow="0" w:firstColumn="1" w:lastColumn="0" w:noHBand="0" w:noVBand="1"/>
      </w:tblPr>
      <w:tblGrid>
        <w:gridCol w:w="5040"/>
        <w:gridCol w:w="5040"/>
      </w:tblGrid>
      <w:tr w:rsidR="00C272C0" w14:paraId="146C1440" w14:textId="77777777">
        <w:trPr>
          <w:jc w:val="center"/>
        </w:trPr>
        <w:tc>
          <w:tcPr>
            <w:tcW w:w="5040" w:type="dxa"/>
            <w:shd w:val="clear" w:color="auto" w:fill="D9EAF7"/>
          </w:tcPr>
          <w:p w14:paraId="592CEDE9" w14:textId="77777777" w:rsidR="00C272C0" w:rsidRDefault="00000000">
            <w:r>
              <w:rPr>
                <w:b/>
                <w:sz w:val="17"/>
              </w:rPr>
              <w:t>Project Detail</w:t>
            </w:r>
          </w:p>
        </w:tc>
        <w:tc>
          <w:tcPr>
            <w:tcW w:w="5040" w:type="dxa"/>
            <w:shd w:val="clear" w:color="auto" w:fill="D9EAF7"/>
          </w:tcPr>
          <w:p w14:paraId="2BAFDADD" w14:textId="77777777" w:rsidR="00C272C0" w:rsidRDefault="00000000">
            <w:r>
              <w:rPr>
                <w:b/>
                <w:sz w:val="17"/>
              </w:rPr>
              <w:t>Value</w:t>
            </w:r>
          </w:p>
        </w:tc>
      </w:tr>
      <w:tr w:rsidR="00C272C0" w14:paraId="32879305" w14:textId="77777777">
        <w:trPr>
          <w:jc w:val="center"/>
        </w:trPr>
        <w:tc>
          <w:tcPr>
            <w:tcW w:w="5040" w:type="dxa"/>
            <w:vAlign w:val="center"/>
          </w:tcPr>
          <w:p w14:paraId="11518510" w14:textId="77777777" w:rsidR="00C272C0" w:rsidRDefault="00000000">
            <w:r>
              <w:rPr>
                <w:sz w:val="17"/>
              </w:rPr>
              <w:t>Candidate</w:t>
            </w:r>
          </w:p>
        </w:tc>
        <w:tc>
          <w:tcPr>
            <w:tcW w:w="5040" w:type="dxa"/>
            <w:vAlign w:val="center"/>
          </w:tcPr>
          <w:p w14:paraId="7F6A77EC" w14:textId="77777777" w:rsidR="00C272C0" w:rsidRDefault="00000000">
            <w:r>
              <w:rPr>
                <w:sz w:val="17"/>
              </w:rPr>
              <w:t>Kushagra Pandey</w:t>
            </w:r>
          </w:p>
        </w:tc>
      </w:tr>
      <w:tr w:rsidR="00C272C0" w14:paraId="0B91F846" w14:textId="77777777">
        <w:trPr>
          <w:jc w:val="center"/>
        </w:trPr>
        <w:tc>
          <w:tcPr>
            <w:tcW w:w="5040" w:type="dxa"/>
            <w:vAlign w:val="center"/>
          </w:tcPr>
          <w:p w14:paraId="161FEB14" w14:textId="77777777" w:rsidR="00C272C0" w:rsidRDefault="00000000">
            <w:r>
              <w:rPr>
                <w:sz w:val="17"/>
              </w:rPr>
              <w:t>Dataset</w:t>
            </w:r>
          </w:p>
        </w:tc>
        <w:tc>
          <w:tcPr>
            <w:tcW w:w="5040" w:type="dxa"/>
            <w:vAlign w:val="center"/>
          </w:tcPr>
          <w:p w14:paraId="618A23F2" w14:textId="77777777" w:rsidR="00C272C0" w:rsidRDefault="00000000">
            <w:r>
              <w:rPr>
                <w:sz w:val="17"/>
              </w:rPr>
              <w:t>Sephora Skincare Reviews</w:t>
            </w:r>
          </w:p>
        </w:tc>
      </w:tr>
      <w:tr w:rsidR="00C272C0" w14:paraId="009CAB8F" w14:textId="77777777">
        <w:trPr>
          <w:jc w:val="center"/>
        </w:trPr>
        <w:tc>
          <w:tcPr>
            <w:tcW w:w="5040" w:type="dxa"/>
            <w:vAlign w:val="center"/>
          </w:tcPr>
          <w:p w14:paraId="79EE447B" w14:textId="77777777" w:rsidR="00C272C0" w:rsidRDefault="00000000">
            <w:r>
              <w:rPr>
                <w:sz w:val="17"/>
              </w:rPr>
              <w:t>Analysis Records</w:t>
            </w:r>
          </w:p>
        </w:tc>
        <w:tc>
          <w:tcPr>
            <w:tcW w:w="5040" w:type="dxa"/>
            <w:vAlign w:val="center"/>
          </w:tcPr>
          <w:p w14:paraId="44C62595" w14:textId="77777777" w:rsidR="00C272C0" w:rsidRDefault="00000000">
            <w:r>
              <w:rPr>
                <w:sz w:val="17"/>
              </w:rPr>
              <w:t>285,063 reviews</w:t>
            </w:r>
          </w:p>
        </w:tc>
      </w:tr>
      <w:tr w:rsidR="00C272C0" w14:paraId="05EAC404" w14:textId="77777777">
        <w:trPr>
          <w:jc w:val="center"/>
        </w:trPr>
        <w:tc>
          <w:tcPr>
            <w:tcW w:w="5040" w:type="dxa"/>
            <w:vAlign w:val="center"/>
          </w:tcPr>
          <w:p w14:paraId="156E4C0B" w14:textId="77777777" w:rsidR="00C272C0" w:rsidRDefault="00000000">
            <w:r>
              <w:rPr>
                <w:sz w:val="17"/>
              </w:rPr>
              <w:t>Final Dataset</w:t>
            </w:r>
          </w:p>
        </w:tc>
        <w:tc>
          <w:tcPr>
            <w:tcW w:w="5040" w:type="dxa"/>
            <w:vAlign w:val="center"/>
          </w:tcPr>
          <w:p w14:paraId="4367F33A" w14:textId="77777777" w:rsidR="00C272C0" w:rsidRDefault="00000000">
            <w:r>
              <w:rPr>
                <w:sz w:val="17"/>
              </w:rPr>
              <w:t>285,063 rows × 35 columns</w:t>
            </w:r>
          </w:p>
        </w:tc>
      </w:tr>
      <w:tr w:rsidR="00C272C0" w14:paraId="7BDD0A97" w14:textId="77777777">
        <w:trPr>
          <w:jc w:val="center"/>
        </w:trPr>
        <w:tc>
          <w:tcPr>
            <w:tcW w:w="5040" w:type="dxa"/>
            <w:vAlign w:val="center"/>
          </w:tcPr>
          <w:p w14:paraId="1A6E7145" w14:textId="77777777" w:rsidR="00C272C0" w:rsidRDefault="00000000">
            <w:r>
              <w:rPr>
                <w:sz w:val="17"/>
              </w:rPr>
              <w:t>Analysis Period</w:t>
            </w:r>
          </w:p>
        </w:tc>
        <w:tc>
          <w:tcPr>
            <w:tcW w:w="5040" w:type="dxa"/>
            <w:vAlign w:val="center"/>
          </w:tcPr>
          <w:p w14:paraId="19FC372A" w14:textId="77777777" w:rsidR="00C272C0" w:rsidRDefault="00000000">
            <w:r>
              <w:rPr>
                <w:sz w:val="17"/>
              </w:rPr>
              <w:t>28 August 2008 – 21 March 2023</w:t>
            </w:r>
          </w:p>
        </w:tc>
      </w:tr>
      <w:tr w:rsidR="00C272C0" w14:paraId="70A259C3" w14:textId="77777777">
        <w:trPr>
          <w:jc w:val="center"/>
        </w:trPr>
        <w:tc>
          <w:tcPr>
            <w:tcW w:w="5040" w:type="dxa"/>
            <w:vAlign w:val="center"/>
          </w:tcPr>
          <w:p w14:paraId="69EC35DE" w14:textId="77777777" w:rsidR="00C272C0" w:rsidRDefault="00000000">
            <w:r>
              <w:rPr>
                <w:sz w:val="17"/>
              </w:rPr>
              <w:t>Tools</w:t>
            </w:r>
          </w:p>
        </w:tc>
        <w:tc>
          <w:tcPr>
            <w:tcW w:w="5040" w:type="dxa"/>
            <w:vAlign w:val="center"/>
          </w:tcPr>
          <w:p w14:paraId="25DB7EF6" w14:textId="3C7DE67B" w:rsidR="00C272C0" w:rsidRDefault="00000000">
            <w:r>
              <w:rPr>
                <w:sz w:val="17"/>
              </w:rPr>
              <w:t>Python, Pandas, NumPy, TextBlob, Matplotlib, Seaborn, Jupyter Notebook</w:t>
            </w:r>
            <w:r w:rsidR="008D4807">
              <w:rPr>
                <w:sz w:val="17"/>
              </w:rPr>
              <w:t>, Gen AI</w:t>
            </w:r>
          </w:p>
        </w:tc>
      </w:tr>
      <w:tr w:rsidR="00C272C0" w14:paraId="11DCC59A" w14:textId="77777777">
        <w:trPr>
          <w:jc w:val="center"/>
        </w:trPr>
        <w:tc>
          <w:tcPr>
            <w:tcW w:w="5040" w:type="dxa"/>
            <w:vAlign w:val="center"/>
          </w:tcPr>
          <w:p w14:paraId="1F5A8919" w14:textId="77777777" w:rsidR="00C272C0" w:rsidRDefault="00000000">
            <w:r>
              <w:rPr>
                <w:sz w:val="17"/>
              </w:rPr>
              <w:t>Methods</w:t>
            </w:r>
          </w:p>
        </w:tc>
        <w:tc>
          <w:tcPr>
            <w:tcW w:w="5040" w:type="dxa"/>
            <w:vAlign w:val="center"/>
          </w:tcPr>
          <w:p w14:paraId="6F4A5647" w14:textId="77777777" w:rsidR="00C272C0" w:rsidRDefault="00000000">
            <w:r>
              <w:rPr>
                <w:sz w:val="17"/>
              </w:rPr>
              <w:t>NLP preprocessing, sentiment analysis, keyword/bigram analysis, correlation, product/brand/category analysis</w:t>
            </w:r>
          </w:p>
        </w:tc>
      </w:tr>
    </w:tbl>
    <w:p w14:paraId="5D955652" w14:textId="77777777" w:rsidR="00C272C0" w:rsidRDefault="00000000">
      <w:pPr>
        <w:jc w:val="center"/>
      </w:pPr>
      <w:r>
        <w:rPr>
          <w:i/>
        </w:rPr>
        <w:t>Final report prepared from the completed Week 4 analytical workflow and validated outputs.</w:t>
      </w:r>
    </w:p>
    <w:p w14:paraId="451D7C87" w14:textId="77777777" w:rsidR="00C272C0" w:rsidRDefault="00000000">
      <w:r>
        <w:br w:type="page"/>
      </w:r>
    </w:p>
    <w:p w14:paraId="173F20BC" w14:textId="77777777" w:rsidR="00C272C0" w:rsidRDefault="00000000">
      <w:pPr>
        <w:pStyle w:val="Heading1"/>
      </w:pPr>
      <w:r>
        <w:lastRenderedPageBreak/>
        <w:t>1. Executive Summary</w:t>
      </w:r>
    </w:p>
    <w:p w14:paraId="6BD79008" w14:textId="77777777" w:rsidR="00C272C0" w:rsidRDefault="00000000">
      <w:r>
        <w:t>This project applies Natural Language Processing (NLP) and exploratory data analysis to 285,063 Sephora skincare reviews. The analysis converts unstructured customer feedback into measurable sentiment, thematic, product, brand, category, skin-type and temporal insights.</w:t>
      </w:r>
    </w:p>
    <w:p w14:paraId="47BD648A" w14:textId="77777777" w:rsidR="00C272C0" w:rsidRDefault="00000000">
      <w:r>
        <w:t>Customer feedback is overwhelmingly positive: 257,177 reviews (90.22%) are Positive, 23,386 (8.20%) are Negative, and 4,500 (1.58%) are Neutral. The average rating is 4.33/5 and the median rating is 5/5.</w:t>
      </w:r>
    </w:p>
    <w:tbl>
      <w:tblPr>
        <w:tblStyle w:val="TableGrid"/>
        <w:tblW w:w="0" w:type="auto"/>
        <w:jc w:val="center"/>
        <w:tblLook w:val="04A0" w:firstRow="1" w:lastRow="0" w:firstColumn="1" w:lastColumn="0" w:noHBand="0" w:noVBand="1"/>
      </w:tblPr>
      <w:tblGrid>
        <w:gridCol w:w="5040"/>
        <w:gridCol w:w="5040"/>
      </w:tblGrid>
      <w:tr w:rsidR="00C272C0" w14:paraId="5809424F" w14:textId="77777777">
        <w:trPr>
          <w:jc w:val="center"/>
        </w:trPr>
        <w:tc>
          <w:tcPr>
            <w:tcW w:w="5040" w:type="dxa"/>
            <w:shd w:val="clear" w:color="auto" w:fill="D9EAF7"/>
          </w:tcPr>
          <w:p w14:paraId="47C6CFAF" w14:textId="77777777" w:rsidR="00C272C0" w:rsidRDefault="00000000">
            <w:r>
              <w:rPr>
                <w:b/>
                <w:sz w:val="17"/>
              </w:rPr>
              <w:t>Metric</w:t>
            </w:r>
          </w:p>
        </w:tc>
        <w:tc>
          <w:tcPr>
            <w:tcW w:w="5040" w:type="dxa"/>
            <w:shd w:val="clear" w:color="auto" w:fill="D9EAF7"/>
          </w:tcPr>
          <w:p w14:paraId="311A4657" w14:textId="77777777" w:rsidR="00C272C0" w:rsidRDefault="00000000">
            <w:r>
              <w:rPr>
                <w:b/>
                <w:sz w:val="17"/>
              </w:rPr>
              <w:t>Value</w:t>
            </w:r>
          </w:p>
        </w:tc>
      </w:tr>
      <w:tr w:rsidR="00C272C0" w14:paraId="34BB99F2" w14:textId="77777777">
        <w:trPr>
          <w:jc w:val="center"/>
        </w:trPr>
        <w:tc>
          <w:tcPr>
            <w:tcW w:w="5040" w:type="dxa"/>
            <w:vAlign w:val="center"/>
          </w:tcPr>
          <w:p w14:paraId="7641AE35" w14:textId="77777777" w:rsidR="00C272C0" w:rsidRDefault="00000000">
            <w:r>
              <w:rPr>
                <w:sz w:val="17"/>
              </w:rPr>
              <w:t>Total reviews</w:t>
            </w:r>
          </w:p>
        </w:tc>
        <w:tc>
          <w:tcPr>
            <w:tcW w:w="5040" w:type="dxa"/>
            <w:vAlign w:val="center"/>
          </w:tcPr>
          <w:p w14:paraId="50C51B78" w14:textId="77777777" w:rsidR="00C272C0" w:rsidRDefault="00000000">
            <w:r>
              <w:rPr>
                <w:sz w:val="17"/>
              </w:rPr>
              <w:t>285,063</w:t>
            </w:r>
          </w:p>
        </w:tc>
      </w:tr>
      <w:tr w:rsidR="00C272C0" w14:paraId="640F4D61" w14:textId="77777777">
        <w:trPr>
          <w:jc w:val="center"/>
        </w:trPr>
        <w:tc>
          <w:tcPr>
            <w:tcW w:w="5040" w:type="dxa"/>
            <w:vAlign w:val="center"/>
          </w:tcPr>
          <w:p w14:paraId="1C0D9A1B" w14:textId="77777777" w:rsidR="00C272C0" w:rsidRDefault="00000000">
            <w:r>
              <w:rPr>
                <w:sz w:val="17"/>
              </w:rPr>
              <w:t>Positive</w:t>
            </w:r>
          </w:p>
        </w:tc>
        <w:tc>
          <w:tcPr>
            <w:tcW w:w="5040" w:type="dxa"/>
            <w:vAlign w:val="center"/>
          </w:tcPr>
          <w:p w14:paraId="50DDB255" w14:textId="77777777" w:rsidR="00C272C0" w:rsidRDefault="00000000">
            <w:r>
              <w:rPr>
                <w:sz w:val="17"/>
              </w:rPr>
              <w:t>257,177 (90.22%)</w:t>
            </w:r>
          </w:p>
        </w:tc>
      </w:tr>
      <w:tr w:rsidR="00C272C0" w14:paraId="5A123176" w14:textId="77777777">
        <w:trPr>
          <w:jc w:val="center"/>
        </w:trPr>
        <w:tc>
          <w:tcPr>
            <w:tcW w:w="5040" w:type="dxa"/>
            <w:vAlign w:val="center"/>
          </w:tcPr>
          <w:p w14:paraId="3A186EA9" w14:textId="77777777" w:rsidR="00C272C0" w:rsidRDefault="00000000">
            <w:r>
              <w:rPr>
                <w:sz w:val="17"/>
              </w:rPr>
              <w:t>Negative</w:t>
            </w:r>
          </w:p>
        </w:tc>
        <w:tc>
          <w:tcPr>
            <w:tcW w:w="5040" w:type="dxa"/>
            <w:vAlign w:val="center"/>
          </w:tcPr>
          <w:p w14:paraId="565A1CDD" w14:textId="77777777" w:rsidR="00C272C0" w:rsidRDefault="00000000">
            <w:r>
              <w:rPr>
                <w:sz w:val="17"/>
              </w:rPr>
              <w:t>23,386 (8.20%)</w:t>
            </w:r>
          </w:p>
        </w:tc>
      </w:tr>
      <w:tr w:rsidR="00C272C0" w14:paraId="5630B451" w14:textId="77777777">
        <w:trPr>
          <w:jc w:val="center"/>
        </w:trPr>
        <w:tc>
          <w:tcPr>
            <w:tcW w:w="5040" w:type="dxa"/>
            <w:vAlign w:val="center"/>
          </w:tcPr>
          <w:p w14:paraId="07005A48" w14:textId="77777777" w:rsidR="00C272C0" w:rsidRDefault="00000000">
            <w:r>
              <w:rPr>
                <w:sz w:val="17"/>
              </w:rPr>
              <w:t>Neutral</w:t>
            </w:r>
          </w:p>
        </w:tc>
        <w:tc>
          <w:tcPr>
            <w:tcW w:w="5040" w:type="dxa"/>
            <w:vAlign w:val="center"/>
          </w:tcPr>
          <w:p w14:paraId="33942A8A" w14:textId="77777777" w:rsidR="00C272C0" w:rsidRDefault="00000000">
            <w:r>
              <w:rPr>
                <w:sz w:val="17"/>
              </w:rPr>
              <w:t>4,500 (1.58%)</w:t>
            </w:r>
          </w:p>
        </w:tc>
      </w:tr>
      <w:tr w:rsidR="00C272C0" w14:paraId="0E002ADE" w14:textId="77777777">
        <w:trPr>
          <w:jc w:val="center"/>
        </w:trPr>
        <w:tc>
          <w:tcPr>
            <w:tcW w:w="5040" w:type="dxa"/>
            <w:vAlign w:val="center"/>
          </w:tcPr>
          <w:p w14:paraId="25826C82" w14:textId="77777777" w:rsidR="00C272C0" w:rsidRDefault="00000000">
            <w:r>
              <w:rPr>
                <w:sz w:val="17"/>
              </w:rPr>
              <w:t>Average rating</w:t>
            </w:r>
          </w:p>
        </w:tc>
        <w:tc>
          <w:tcPr>
            <w:tcW w:w="5040" w:type="dxa"/>
            <w:vAlign w:val="center"/>
          </w:tcPr>
          <w:p w14:paraId="17896BFB" w14:textId="77777777" w:rsidR="00C272C0" w:rsidRDefault="00000000">
            <w:r>
              <w:rPr>
                <w:sz w:val="17"/>
              </w:rPr>
              <w:t>4.33 / 5</w:t>
            </w:r>
          </w:p>
        </w:tc>
      </w:tr>
      <w:tr w:rsidR="00C272C0" w14:paraId="22A124ED" w14:textId="77777777">
        <w:trPr>
          <w:jc w:val="center"/>
        </w:trPr>
        <w:tc>
          <w:tcPr>
            <w:tcW w:w="5040" w:type="dxa"/>
            <w:vAlign w:val="center"/>
          </w:tcPr>
          <w:p w14:paraId="37794058" w14:textId="77777777" w:rsidR="00C272C0" w:rsidRDefault="00000000">
            <w:r>
              <w:rPr>
                <w:sz w:val="17"/>
              </w:rPr>
              <w:t>Median rating</w:t>
            </w:r>
          </w:p>
        </w:tc>
        <w:tc>
          <w:tcPr>
            <w:tcW w:w="5040" w:type="dxa"/>
            <w:vAlign w:val="center"/>
          </w:tcPr>
          <w:p w14:paraId="41A64490" w14:textId="77777777" w:rsidR="00C272C0" w:rsidRDefault="00000000">
            <w:r>
              <w:rPr>
                <w:sz w:val="17"/>
              </w:rPr>
              <w:t>5 / 5</w:t>
            </w:r>
          </w:p>
        </w:tc>
      </w:tr>
      <w:tr w:rsidR="00C272C0" w14:paraId="5A2DF5DD" w14:textId="77777777">
        <w:trPr>
          <w:jc w:val="center"/>
        </w:trPr>
        <w:tc>
          <w:tcPr>
            <w:tcW w:w="5040" w:type="dxa"/>
            <w:vAlign w:val="center"/>
          </w:tcPr>
          <w:p w14:paraId="1B125F0F" w14:textId="77777777" w:rsidR="00C272C0" w:rsidRDefault="00000000">
            <w:r>
              <w:rPr>
                <w:sz w:val="17"/>
              </w:rPr>
              <w:t>Average polarity</w:t>
            </w:r>
          </w:p>
        </w:tc>
        <w:tc>
          <w:tcPr>
            <w:tcW w:w="5040" w:type="dxa"/>
            <w:vAlign w:val="center"/>
          </w:tcPr>
          <w:p w14:paraId="2AD57673" w14:textId="77777777" w:rsidR="00C272C0" w:rsidRDefault="00000000">
            <w:r>
              <w:rPr>
                <w:sz w:val="17"/>
              </w:rPr>
              <w:t>0.2398</w:t>
            </w:r>
          </w:p>
        </w:tc>
      </w:tr>
      <w:tr w:rsidR="00C272C0" w14:paraId="1591D3C6" w14:textId="77777777">
        <w:trPr>
          <w:jc w:val="center"/>
        </w:trPr>
        <w:tc>
          <w:tcPr>
            <w:tcW w:w="5040" w:type="dxa"/>
            <w:vAlign w:val="center"/>
          </w:tcPr>
          <w:p w14:paraId="303E0231" w14:textId="77777777" w:rsidR="00C272C0" w:rsidRDefault="00000000">
            <w:r>
              <w:rPr>
                <w:sz w:val="17"/>
              </w:rPr>
              <w:t>Average subjectivity</w:t>
            </w:r>
          </w:p>
        </w:tc>
        <w:tc>
          <w:tcPr>
            <w:tcW w:w="5040" w:type="dxa"/>
            <w:vAlign w:val="center"/>
          </w:tcPr>
          <w:p w14:paraId="55E6E2A6" w14:textId="77777777" w:rsidR="00C272C0" w:rsidRDefault="00000000">
            <w:r>
              <w:rPr>
                <w:sz w:val="17"/>
              </w:rPr>
              <w:t>0.5676</w:t>
            </w:r>
          </w:p>
        </w:tc>
      </w:tr>
      <w:tr w:rsidR="00C272C0" w14:paraId="35C4B74F" w14:textId="77777777">
        <w:trPr>
          <w:jc w:val="center"/>
        </w:trPr>
        <w:tc>
          <w:tcPr>
            <w:tcW w:w="5040" w:type="dxa"/>
            <w:vAlign w:val="center"/>
          </w:tcPr>
          <w:p w14:paraId="167601C3" w14:textId="77777777" w:rsidR="00C272C0" w:rsidRDefault="00000000">
            <w:r>
              <w:rPr>
                <w:sz w:val="17"/>
              </w:rPr>
              <w:t>Average review length</w:t>
            </w:r>
          </w:p>
        </w:tc>
        <w:tc>
          <w:tcPr>
            <w:tcW w:w="5040" w:type="dxa"/>
            <w:vAlign w:val="center"/>
          </w:tcPr>
          <w:p w14:paraId="482E5D79" w14:textId="77777777" w:rsidR="00C272C0" w:rsidRDefault="00000000">
            <w:r>
              <w:rPr>
                <w:sz w:val="17"/>
              </w:rPr>
              <w:t>28.90 words</w:t>
            </w:r>
          </w:p>
        </w:tc>
      </w:tr>
      <w:tr w:rsidR="00C272C0" w14:paraId="0F400F17" w14:textId="77777777">
        <w:trPr>
          <w:jc w:val="center"/>
        </w:trPr>
        <w:tc>
          <w:tcPr>
            <w:tcW w:w="5040" w:type="dxa"/>
            <w:vAlign w:val="center"/>
          </w:tcPr>
          <w:p w14:paraId="56B92F0F" w14:textId="77777777" w:rsidR="00C272C0" w:rsidRDefault="00000000">
            <w:r>
              <w:rPr>
                <w:sz w:val="17"/>
              </w:rPr>
              <w:t>Pearson correlation</w:t>
            </w:r>
          </w:p>
        </w:tc>
        <w:tc>
          <w:tcPr>
            <w:tcW w:w="5040" w:type="dxa"/>
            <w:vAlign w:val="center"/>
          </w:tcPr>
          <w:p w14:paraId="194F38BB" w14:textId="77777777" w:rsidR="00C272C0" w:rsidRDefault="00000000">
            <w:r>
              <w:rPr>
                <w:sz w:val="17"/>
              </w:rPr>
              <w:t>0.3318</w:t>
            </w:r>
          </w:p>
        </w:tc>
      </w:tr>
      <w:tr w:rsidR="00C272C0" w14:paraId="0F54E45E" w14:textId="77777777">
        <w:trPr>
          <w:jc w:val="center"/>
        </w:trPr>
        <w:tc>
          <w:tcPr>
            <w:tcW w:w="5040" w:type="dxa"/>
            <w:vAlign w:val="center"/>
          </w:tcPr>
          <w:p w14:paraId="278F9ED4" w14:textId="77777777" w:rsidR="00C272C0" w:rsidRDefault="00000000">
            <w:r>
              <w:rPr>
                <w:sz w:val="17"/>
              </w:rPr>
              <w:t>Spearman correlation</w:t>
            </w:r>
          </w:p>
        </w:tc>
        <w:tc>
          <w:tcPr>
            <w:tcW w:w="5040" w:type="dxa"/>
            <w:vAlign w:val="center"/>
          </w:tcPr>
          <w:p w14:paraId="4BCCEAB4" w14:textId="77777777" w:rsidR="00C272C0" w:rsidRDefault="00000000">
            <w:r>
              <w:rPr>
                <w:sz w:val="17"/>
              </w:rPr>
              <w:t>0.2730</w:t>
            </w:r>
          </w:p>
        </w:tc>
      </w:tr>
    </w:tbl>
    <w:p w14:paraId="46C9AFFB" w14:textId="77777777" w:rsidR="00C272C0" w:rsidRDefault="00000000">
      <w:pPr>
        <w:pStyle w:val="Heading1"/>
      </w:pPr>
      <w:r>
        <w:t>2. Project Objectives</w:t>
      </w:r>
    </w:p>
    <w:p w14:paraId="4271151D" w14:textId="77777777" w:rsidR="00C272C0" w:rsidRDefault="00000000">
      <w:pPr>
        <w:pStyle w:val="ListNumber"/>
        <w:spacing w:after="40"/>
      </w:pPr>
      <w:r>
        <w:t>Prepare the skincare review data for NLP analysis.</w:t>
      </w:r>
    </w:p>
    <w:p w14:paraId="0743C6B7" w14:textId="77777777" w:rsidR="00C272C0" w:rsidRDefault="00000000">
      <w:pPr>
        <w:pStyle w:val="ListNumber"/>
        <w:spacing w:after="40"/>
      </w:pPr>
      <w:r>
        <w:t>Classify review text into Positive, Negative and Neutral sentiment using TextBlob polarity.</w:t>
      </w:r>
    </w:p>
    <w:p w14:paraId="4E2B1167" w14:textId="77777777" w:rsidR="00C272C0" w:rsidRDefault="00000000">
      <w:pPr>
        <w:pStyle w:val="ListNumber"/>
        <w:spacing w:after="40"/>
      </w:pPr>
      <w:r>
        <w:t>Measure polarity and subjectivity and compare text sentiment with star ratings.</w:t>
      </w:r>
    </w:p>
    <w:p w14:paraId="65477BBA" w14:textId="77777777" w:rsidR="00C272C0" w:rsidRDefault="00000000">
      <w:pPr>
        <w:pStyle w:val="ListNumber"/>
        <w:spacing w:after="40"/>
      </w:pPr>
      <w:r>
        <w:t>Identify frequent and disproportionately associated positive and negative words.</w:t>
      </w:r>
    </w:p>
    <w:p w14:paraId="02626A36" w14:textId="77777777" w:rsidR="00C272C0" w:rsidRDefault="00000000">
      <w:pPr>
        <w:pStyle w:val="ListNumber"/>
        <w:spacing w:after="40"/>
      </w:pPr>
      <w:r>
        <w:t>Extract bigrams to identify contextual customer-feedback patterns.</w:t>
      </w:r>
    </w:p>
    <w:p w14:paraId="149152B7" w14:textId="77777777" w:rsidR="00C272C0" w:rsidRDefault="00000000">
      <w:pPr>
        <w:pStyle w:val="ListNumber"/>
        <w:spacing w:after="40"/>
      </w:pPr>
      <w:r>
        <w:t>Compare negative-review rates across products, brands, categories, skin types and years.</w:t>
      </w:r>
    </w:p>
    <w:p w14:paraId="261EF9B2" w14:textId="77777777" w:rsidR="00C272C0" w:rsidRDefault="00000000">
      <w:pPr>
        <w:pStyle w:val="ListNumber"/>
        <w:spacing w:after="40"/>
      </w:pPr>
      <w:r>
        <w:t>Validate the final analytical dataset and reconcile all major cross-analysis totals.</w:t>
      </w:r>
    </w:p>
    <w:p w14:paraId="0D5DE986" w14:textId="77777777" w:rsidR="00C272C0" w:rsidRDefault="00000000">
      <w:pPr>
        <w:pStyle w:val="Heading1"/>
      </w:pPr>
      <w:r>
        <w:t>3. Dataset Overview</w:t>
      </w:r>
    </w:p>
    <w:tbl>
      <w:tblPr>
        <w:tblStyle w:val="TableGrid"/>
        <w:tblW w:w="0" w:type="auto"/>
        <w:jc w:val="center"/>
        <w:tblLook w:val="04A0" w:firstRow="1" w:lastRow="0" w:firstColumn="1" w:lastColumn="0" w:noHBand="0" w:noVBand="1"/>
      </w:tblPr>
      <w:tblGrid>
        <w:gridCol w:w="5040"/>
        <w:gridCol w:w="5040"/>
      </w:tblGrid>
      <w:tr w:rsidR="00C272C0" w14:paraId="4547BC75" w14:textId="77777777">
        <w:trPr>
          <w:jc w:val="center"/>
        </w:trPr>
        <w:tc>
          <w:tcPr>
            <w:tcW w:w="5040" w:type="dxa"/>
            <w:shd w:val="clear" w:color="auto" w:fill="D9EAF7"/>
          </w:tcPr>
          <w:p w14:paraId="66D47492" w14:textId="77777777" w:rsidR="00C272C0" w:rsidRDefault="00000000">
            <w:r>
              <w:rPr>
                <w:b/>
                <w:sz w:val="17"/>
              </w:rPr>
              <w:t>Attribute</w:t>
            </w:r>
          </w:p>
        </w:tc>
        <w:tc>
          <w:tcPr>
            <w:tcW w:w="5040" w:type="dxa"/>
            <w:shd w:val="clear" w:color="auto" w:fill="D9EAF7"/>
          </w:tcPr>
          <w:p w14:paraId="7F88FC65" w14:textId="77777777" w:rsidR="00C272C0" w:rsidRDefault="00000000">
            <w:r>
              <w:rPr>
                <w:b/>
                <w:sz w:val="17"/>
              </w:rPr>
              <w:t>Result</w:t>
            </w:r>
          </w:p>
        </w:tc>
      </w:tr>
      <w:tr w:rsidR="00C272C0" w14:paraId="68EA42EC" w14:textId="77777777">
        <w:trPr>
          <w:jc w:val="center"/>
        </w:trPr>
        <w:tc>
          <w:tcPr>
            <w:tcW w:w="5040" w:type="dxa"/>
            <w:vAlign w:val="center"/>
          </w:tcPr>
          <w:p w14:paraId="6C15A174" w14:textId="77777777" w:rsidR="00C272C0" w:rsidRDefault="00000000">
            <w:r>
              <w:rPr>
                <w:sz w:val="17"/>
              </w:rPr>
              <w:t>Final dataset shape</w:t>
            </w:r>
          </w:p>
        </w:tc>
        <w:tc>
          <w:tcPr>
            <w:tcW w:w="5040" w:type="dxa"/>
            <w:vAlign w:val="center"/>
          </w:tcPr>
          <w:p w14:paraId="14DFCDE3" w14:textId="77777777" w:rsidR="00C272C0" w:rsidRDefault="00000000">
            <w:r>
              <w:rPr>
                <w:sz w:val="17"/>
              </w:rPr>
              <w:t>285,063 × 35</w:t>
            </w:r>
          </w:p>
        </w:tc>
      </w:tr>
      <w:tr w:rsidR="00C272C0" w14:paraId="132AA90D" w14:textId="77777777">
        <w:trPr>
          <w:jc w:val="center"/>
        </w:trPr>
        <w:tc>
          <w:tcPr>
            <w:tcW w:w="5040" w:type="dxa"/>
            <w:vAlign w:val="center"/>
          </w:tcPr>
          <w:p w14:paraId="7E16402E" w14:textId="77777777" w:rsidR="00C272C0" w:rsidRDefault="00000000">
            <w:r>
              <w:rPr>
                <w:sz w:val="17"/>
              </w:rPr>
              <w:t>Unique product IDs</w:t>
            </w:r>
          </w:p>
        </w:tc>
        <w:tc>
          <w:tcPr>
            <w:tcW w:w="5040" w:type="dxa"/>
            <w:vAlign w:val="center"/>
          </w:tcPr>
          <w:p w14:paraId="36A92CDB" w14:textId="77777777" w:rsidR="00C272C0" w:rsidRDefault="00000000">
            <w:r>
              <w:rPr>
                <w:sz w:val="17"/>
              </w:rPr>
              <w:t>1,813</w:t>
            </w:r>
          </w:p>
        </w:tc>
      </w:tr>
      <w:tr w:rsidR="00C272C0" w14:paraId="126B150E" w14:textId="77777777">
        <w:trPr>
          <w:jc w:val="center"/>
        </w:trPr>
        <w:tc>
          <w:tcPr>
            <w:tcW w:w="5040" w:type="dxa"/>
            <w:vAlign w:val="center"/>
          </w:tcPr>
          <w:p w14:paraId="66A402E1" w14:textId="77777777" w:rsidR="00C272C0" w:rsidRDefault="00000000">
            <w:r>
              <w:rPr>
                <w:sz w:val="17"/>
              </w:rPr>
              <w:t>Duplicate product-ID rows</w:t>
            </w:r>
          </w:p>
        </w:tc>
        <w:tc>
          <w:tcPr>
            <w:tcW w:w="5040" w:type="dxa"/>
            <w:vAlign w:val="center"/>
          </w:tcPr>
          <w:p w14:paraId="3D0F638E" w14:textId="77777777" w:rsidR="00C272C0" w:rsidRDefault="00000000">
            <w:r>
              <w:rPr>
                <w:sz w:val="17"/>
              </w:rPr>
              <w:t>0</w:t>
            </w:r>
          </w:p>
        </w:tc>
      </w:tr>
      <w:tr w:rsidR="00C272C0" w14:paraId="06C6C49C" w14:textId="77777777">
        <w:trPr>
          <w:jc w:val="center"/>
        </w:trPr>
        <w:tc>
          <w:tcPr>
            <w:tcW w:w="5040" w:type="dxa"/>
            <w:vAlign w:val="center"/>
          </w:tcPr>
          <w:p w14:paraId="31138517" w14:textId="77777777" w:rsidR="00C272C0" w:rsidRDefault="00000000">
            <w:r>
              <w:rPr>
                <w:sz w:val="17"/>
              </w:rPr>
              <w:t>Primary category</w:t>
            </w:r>
          </w:p>
        </w:tc>
        <w:tc>
          <w:tcPr>
            <w:tcW w:w="5040" w:type="dxa"/>
            <w:vAlign w:val="center"/>
          </w:tcPr>
          <w:p w14:paraId="54E59660" w14:textId="77777777" w:rsidR="00C272C0" w:rsidRDefault="00000000">
            <w:r>
              <w:rPr>
                <w:sz w:val="17"/>
              </w:rPr>
              <w:t>Skincare</w:t>
            </w:r>
          </w:p>
        </w:tc>
      </w:tr>
      <w:tr w:rsidR="00C272C0" w14:paraId="661C33F0" w14:textId="77777777">
        <w:trPr>
          <w:jc w:val="center"/>
        </w:trPr>
        <w:tc>
          <w:tcPr>
            <w:tcW w:w="5040" w:type="dxa"/>
            <w:vAlign w:val="center"/>
          </w:tcPr>
          <w:p w14:paraId="12713F16" w14:textId="77777777" w:rsidR="00C272C0" w:rsidRDefault="00000000">
            <w:r>
              <w:rPr>
                <w:sz w:val="17"/>
              </w:rPr>
              <w:t>Secondary categories</w:t>
            </w:r>
          </w:p>
        </w:tc>
        <w:tc>
          <w:tcPr>
            <w:tcW w:w="5040" w:type="dxa"/>
            <w:vAlign w:val="center"/>
          </w:tcPr>
          <w:p w14:paraId="1D8DDB21" w14:textId="77777777" w:rsidR="00C272C0" w:rsidRDefault="00000000">
            <w:r>
              <w:rPr>
                <w:sz w:val="17"/>
              </w:rPr>
              <w:t>13</w:t>
            </w:r>
          </w:p>
        </w:tc>
      </w:tr>
      <w:tr w:rsidR="00C272C0" w14:paraId="18B60882" w14:textId="77777777">
        <w:trPr>
          <w:jc w:val="center"/>
        </w:trPr>
        <w:tc>
          <w:tcPr>
            <w:tcW w:w="5040" w:type="dxa"/>
            <w:vAlign w:val="center"/>
          </w:tcPr>
          <w:p w14:paraId="63016BCE" w14:textId="77777777" w:rsidR="00C272C0" w:rsidRDefault="00000000">
            <w:r>
              <w:rPr>
                <w:sz w:val="17"/>
              </w:rPr>
              <w:t>Missing tertiary-category values</w:t>
            </w:r>
          </w:p>
        </w:tc>
        <w:tc>
          <w:tcPr>
            <w:tcW w:w="5040" w:type="dxa"/>
            <w:vAlign w:val="center"/>
          </w:tcPr>
          <w:p w14:paraId="4891B413" w14:textId="77777777" w:rsidR="00C272C0" w:rsidRDefault="00000000">
            <w:r>
              <w:rPr>
                <w:sz w:val="17"/>
              </w:rPr>
              <w:t>54,004</w:t>
            </w:r>
          </w:p>
        </w:tc>
      </w:tr>
      <w:tr w:rsidR="00C272C0" w14:paraId="477696C9" w14:textId="77777777">
        <w:trPr>
          <w:jc w:val="center"/>
        </w:trPr>
        <w:tc>
          <w:tcPr>
            <w:tcW w:w="5040" w:type="dxa"/>
            <w:vAlign w:val="center"/>
          </w:tcPr>
          <w:p w14:paraId="1A712145" w14:textId="77777777" w:rsidR="00C272C0" w:rsidRDefault="00000000">
            <w:r>
              <w:rPr>
                <w:sz w:val="17"/>
              </w:rPr>
              <w:t>Review dates</w:t>
            </w:r>
          </w:p>
        </w:tc>
        <w:tc>
          <w:tcPr>
            <w:tcW w:w="5040" w:type="dxa"/>
            <w:vAlign w:val="center"/>
          </w:tcPr>
          <w:p w14:paraId="011616D5" w14:textId="77777777" w:rsidR="00C272C0" w:rsidRDefault="00000000">
            <w:r>
              <w:rPr>
                <w:sz w:val="17"/>
              </w:rPr>
              <w:t>2008-08-28 to 2023-03-21</w:t>
            </w:r>
          </w:p>
        </w:tc>
      </w:tr>
      <w:tr w:rsidR="00C272C0" w14:paraId="691CCFAA" w14:textId="77777777">
        <w:trPr>
          <w:jc w:val="center"/>
        </w:trPr>
        <w:tc>
          <w:tcPr>
            <w:tcW w:w="5040" w:type="dxa"/>
            <w:vAlign w:val="center"/>
          </w:tcPr>
          <w:p w14:paraId="2B8379B5" w14:textId="77777777" w:rsidR="00C272C0" w:rsidRDefault="00000000">
            <w:r>
              <w:rPr>
                <w:sz w:val="17"/>
              </w:rPr>
              <w:t>Invalid/unparsed dates</w:t>
            </w:r>
          </w:p>
        </w:tc>
        <w:tc>
          <w:tcPr>
            <w:tcW w:w="5040" w:type="dxa"/>
            <w:vAlign w:val="center"/>
          </w:tcPr>
          <w:p w14:paraId="6DE0EE24" w14:textId="77777777" w:rsidR="00C272C0" w:rsidRDefault="00000000">
            <w:r>
              <w:rPr>
                <w:sz w:val="17"/>
              </w:rPr>
              <w:t>0</w:t>
            </w:r>
          </w:p>
        </w:tc>
      </w:tr>
      <w:tr w:rsidR="00C272C0" w14:paraId="0C313495" w14:textId="77777777">
        <w:trPr>
          <w:jc w:val="center"/>
        </w:trPr>
        <w:tc>
          <w:tcPr>
            <w:tcW w:w="5040" w:type="dxa"/>
            <w:vAlign w:val="center"/>
          </w:tcPr>
          <w:p w14:paraId="11579EE0" w14:textId="77777777" w:rsidR="00C272C0" w:rsidRDefault="00000000">
            <w:r>
              <w:rPr>
                <w:sz w:val="17"/>
              </w:rPr>
              <w:t>Rating range</w:t>
            </w:r>
          </w:p>
        </w:tc>
        <w:tc>
          <w:tcPr>
            <w:tcW w:w="5040" w:type="dxa"/>
            <w:vAlign w:val="center"/>
          </w:tcPr>
          <w:p w14:paraId="6976C35A" w14:textId="77777777" w:rsidR="00C272C0" w:rsidRDefault="00000000">
            <w:r>
              <w:rPr>
                <w:sz w:val="17"/>
              </w:rPr>
              <w:t>1–5</w:t>
            </w:r>
          </w:p>
        </w:tc>
      </w:tr>
      <w:tr w:rsidR="00C272C0" w14:paraId="28A69A56" w14:textId="77777777">
        <w:trPr>
          <w:jc w:val="center"/>
        </w:trPr>
        <w:tc>
          <w:tcPr>
            <w:tcW w:w="5040" w:type="dxa"/>
            <w:vAlign w:val="center"/>
          </w:tcPr>
          <w:p w14:paraId="56BAE649" w14:textId="77777777" w:rsidR="00C272C0" w:rsidRDefault="00000000">
            <w:r>
              <w:rPr>
                <w:sz w:val="17"/>
              </w:rPr>
              <w:t>Polarity range</w:t>
            </w:r>
          </w:p>
        </w:tc>
        <w:tc>
          <w:tcPr>
            <w:tcW w:w="5040" w:type="dxa"/>
            <w:vAlign w:val="center"/>
          </w:tcPr>
          <w:p w14:paraId="5B215429" w14:textId="77777777" w:rsidR="00C272C0" w:rsidRDefault="00000000">
            <w:r>
              <w:rPr>
                <w:sz w:val="17"/>
              </w:rPr>
              <w:t>-1.00 to 1.00</w:t>
            </w:r>
          </w:p>
        </w:tc>
      </w:tr>
      <w:tr w:rsidR="00C272C0" w14:paraId="576B5924" w14:textId="77777777">
        <w:trPr>
          <w:jc w:val="center"/>
        </w:trPr>
        <w:tc>
          <w:tcPr>
            <w:tcW w:w="5040" w:type="dxa"/>
            <w:vAlign w:val="center"/>
          </w:tcPr>
          <w:p w14:paraId="1A7BAF3C" w14:textId="77777777" w:rsidR="00C272C0" w:rsidRDefault="00000000">
            <w:r>
              <w:rPr>
                <w:sz w:val="17"/>
              </w:rPr>
              <w:t>Subjectivity range</w:t>
            </w:r>
          </w:p>
        </w:tc>
        <w:tc>
          <w:tcPr>
            <w:tcW w:w="5040" w:type="dxa"/>
            <w:vAlign w:val="center"/>
          </w:tcPr>
          <w:p w14:paraId="15FE4A0C" w14:textId="77777777" w:rsidR="00C272C0" w:rsidRDefault="00000000">
            <w:r>
              <w:rPr>
                <w:sz w:val="17"/>
              </w:rPr>
              <w:t>0.00 to 1.00</w:t>
            </w:r>
          </w:p>
        </w:tc>
      </w:tr>
    </w:tbl>
    <w:p w14:paraId="4C47AF6A" w14:textId="77777777" w:rsidR="00C272C0" w:rsidRDefault="00000000">
      <w:r>
        <w:lastRenderedPageBreak/>
        <w:t>The skincare product-information table contains 1,813 unique products and 28 product attributes. Category information was merged into the review-level master dataset. The final analytical dataset contains review text, processed text, NLP token/lemma fields, ratings, sentiment metrics, product attributes and category fields.</w:t>
      </w:r>
    </w:p>
    <w:p w14:paraId="75216094" w14:textId="77777777" w:rsidR="00C272C0" w:rsidRDefault="00000000">
      <w:pPr>
        <w:pStyle w:val="Heading1"/>
      </w:pPr>
      <w:r>
        <w:t>4. Data Preparation and Methodology</w:t>
      </w:r>
    </w:p>
    <w:p w14:paraId="1C82FD43" w14:textId="77777777" w:rsidR="00C272C0" w:rsidRDefault="00000000">
      <w:pPr>
        <w:pStyle w:val="ListNumber"/>
        <w:spacing w:after="40"/>
      </w:pPr>
      <w:r>
        <w:t>Combined the review partitions into a master review dataset.</w:t>
      </w:r>
    </w:p>
    <w:p w14:paraId="683AB19A" w14:textId="77777777" w:rsidR="00C272C0" w:rsidRDefault="00000000">
      <w:pPr>
        <w:pStyle w:val="ListNumber"/>
        <w:spacing w:after="40"/>
      </w:pPr>
      <w:r>
        <w:t>Loaded the skincare-specific product information and joined category attributes.</w:t>
      </w:r>
    </w:p>
    <w:p w14:paraId="2EBC5EFA" w14:textId="77777777" w:rsidR="00C272C0" w:rsidRDefault="00000000">
      <w:pPr>
        <w:pStyle w:val="ListNumber"/>
        <w:spacing w:after="40"/>
      </w:pPr>
      <w:r>
        <w:t>Verified product identifiers and confirmed 1,813 unique product records with no duplicate product-ID rows.</w:t>
      </w:r>
    </w:p>
    <w:p w14:paraId="0B94643B" w14:textId="77777777" w:rsidR="00C272C0" w:rsidRDefault="00000000">
      <w:pPr>
        <w:pStyle w:val="ListNumber"/>
        <w:spacing w:after="40"/>
      </w:pPr>
      <w:r>
        <w:t>Prepared review text through tokenization, filtering and lemmatization.</w:t>
      </w:r>
    </w:p>
    <w:p w14:paraId="56D5E2E1" w14:textId="77777777" w:rsidR="00C272C0" w:rsidRDefault="00000000">
      <w:pPr>
        <w:pStyle w:val="ListNumber"/>
        <w:spacing w:after="40"/>
      </w:pPr>
      <w:r>
        <w:t>Calculated TextBlob polarity and subjectivity for every review.</w:t>
      </w:r>
    </w:p>
    <w:p w14:paraId="666DBB76" w14:textId="77777777" w:rsidR="00C272C0" w:rsidRDefault="00000000">
      <w:pPr>
        <w:pStyle w:val="ListNumber"/>
        <w:spacing w:after="40"/>
      </w:pPr>
      <w:r>
        <w:t>Assigned sentiment labels from the polarity-based classification workflow.</w:t>
      </w:r>
    </w:p>
    <w:p w14:paraId="1ABD8306" w14:textId="77777777" w:rsidR="00C272C0" w:rsidRDefault="00000000">
      <w:pPr>
        <w:pStyle w:val="ListNumber"/>
        <w:spacing w:after="40"/>
      </w:pPr>
      <w:r>
        <w:t>Performed keyword-frequency, disproportionate-association and bigram analysis.</w:t>
      </w:r>
    </w:p>
    <w:p w14:paraId="735838E5" w14:textId="77777777" w:rsidR="00C272C0" w:rsidRDefault="00000000">
      <w:pPr>
        <w:pStyle w:val="ListNumber"/>
        <w:spacing w:after="40"/>
      </w:pPr>
      <w:r>
        <w:t>Aggregated results by product, brand, category, skin type and review year.</w:t>
      </w:r>
    </w:p>
    <w:p w14:paraId="1A8BA07B" w14:textId="77777777" w:rsidR="00C272C0" w:rsidRDefault="00000000">
      <w:pPr>
        <w:pStyle w:val="ListNumber"/>
        <w:spacing w:after="40"/>
      </w:pPr>
      <w:r>
        <w:t>Performed final reconciliation and data-quality validation before exporting the dataset and report.</w:t>
      </w:r>
    </w:p>
    <w:p w14:paraId="799848C0" w14:textId="77777777" w:rsidR="00C272C0" w:rsidRDefault="00000000">
      <w:r>
        <w:t>The final analytical CSV was saved as sephora_skincare_text_analysis_final.csv with 285,063 rows and 35 columns.</w:t>
      </w:r>
    </w:p>
    <w:p w14:paraId="622BE52F" w14:textId="77777777" w:rsidR="00C272C0" w:rsidRDefault="00000000">
      <w:pPr>
        <w:pStyle w:val="Heading1"/>
      </w:pPr>
      <w:r>
        <w:t>5. Overall Sentiment Analysis</w:t>
      </w:r>
    </w:p>
    <w:p w14:paraId="49042A98" w14:textId="77777777" w:rsidR="00C272C0" w:rsidRDefault="00000000">
      <w:pPr>
        <w:jc w:val="center"/>
      </w:pPr>
      <w:r>
        <w:rPr>
          <w:noProof/>
        </w:rPr>
        <w:drawing>
          <wp:inline distT="0" distB="0" distL="0" distR="0" wp14:anchorId="23966619" wp14:editId="5BD784E7">
            <wp:extent cx="5806440" cy="3853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533).png"/>
                    <pic:cNvPicPr/>
                  </pic:nvPicPr>
                  <pic:blipFill>
                    <a:blip r:embed="rId8"/>
                    <a:stretch>
                      <a:fillRect/>
                    </a:stretch>
                  </pic:blipFill>
                  <pic:spPr>
                    <a:xfrm>
                      <a:off x="0" y="0"/>
                      <a:ext cx="5806440" cy="3853543"/>
                    </a:xfrm>
                    <a:prstGeom prst="rect">
                      <a:avLst/>
                    </a:prstGeom>
                  </pic:spPr>
                </pic:pic>
              </a:graphicData>
            </a:graphic>
          </wp:inline>
        </w:drawing>
      </w:r>
    </w:p>
    <w:p w14:paraId="3FE2DFFC" w14:textId="77777777" w:rsidR="00C272C0" w:rsidRDefault="00000000">
      <w:pPr>
        <w:jc w:val="center"/>
      </w:pPr>
      <w:r>
        <w:rPr>
          <w:b/>
          <w:color w:val="5A5A5A"/>
          <w:sz w:val="17"/>
        </w:rPr>
        <w:t>Figure 1. Overall Sentiment Distribution</w:t>
      </w:r>
    </w:p>
    <w:tbl>
      <w:tblPr>
        <w:tblStyle w:val="TableGrid"/>
        <w:tblW w:w="0" w:type="auto"/>
        <w:jc w:val="center"/>
        <w:tblLook w:val="04A0" w:firstRow="1" w:lastRow="0" w:firstColumn="1" w:lastColumn="0" w:noHBand="0" w:noVBand="1"/>
      </w:tblPr>
      <w:tblGrid>
        <w:gridCol w:w="3360"/>
        <w:gridCol w:w="3360"/>
        <w:gridCol w:w="3360"/>
      </w:tblGrid>
      <w:tr w:rsidR="00C272C0" w14:paraId="538838D0" w14:textId="77777777">
        <w:trPr>
          <w:jc w:val="center"/>
        </w:trPr>
        <w:tc>
          <w:tcPr>
            <w:tcW w:w="3360" w:type="dxa"/>
            <w:shd w:val="clear" w:color="auto" w:fill="D9EAF7"/>
          </w:tcPr>
          <w:p w14:paraId="7DB7AD6C" w14:textId="77777777" w:rsidR="00C272C0" w:rsidRDefault="00000000">
            <w:r>
              <w:rPr>
                <w:b/>
                <w:sz w:val="17"/>
              </w:rPr>
              <w:t>Sentiment</w:t>
            </w:r>
          </w:p>
        </w:tc>
        <w:tc>
          <w:tcPr>
            <w:tcW w:w="3360" w:type="dxa"/>
            <w:shd w:val="clear" w:color="auto" w:fill="D9EAF7"/>
          </w:tcPr>
          <w:p w14:paraId="0A84F123" w14:textId="77777777" w:rsidR="00C272C0" w:rsidRDefault="00000000">
            <w:r>
              <w:rPr>
                <w:b/>
                <w:sz w:val="17"/>
              </w:rPr>
              <w:t>Reviews</w:t>
            </w:r>
          </w:p>
        </w:tc>
        <w:tc>
          <w:tcPr>
            <w:tcW w:w="3360" w:type="dxa"/>
            <w:shd w:val="clear" w:color="auto" w:fill="D9EAF7"/>
          </w:tcPr>
          <w:p w14:paraId="29238A95" w14:textId="77777777" w:rsidR="00C272C0" w:rsidRDefault="00000000">
            <w:r>
              <w:rPr>
                <w:b/>
                <w:sz w:val="17"/>
              </w:rPr>
              <w:t>Percentage</w:t>
            </w:r>
          </w:p>
        </w:tc>
      </w:tr>
      <w:tr w:rsidR="00C272C0" w14:paraId="65A66B38" w14:textId="77777777">
        <w:trPr>
          <w:jc w:val="center"/>
        </w:trPr>
        <w:tc>
          <w:tcPr>
            <w:tcW w:w="3360" w:type="dxa"/>
            <w:vAlign w:val="center"/>
          </w:tcPr>
          <w:p w14:paraId="2BF876BB" w14:textId="77777777" w:rsidR="00C272C0" w:rsidRDefault="00000000">
            <w:r>
              <w:rPr>
                <w:sz w:val="17"/>
              </w:rPr>
              <w:t>Positive</w:t>
            </w:r>
          </w:p>
        </w:tc>
        <w:tc>
          <w:tcPr>
            <w:tcW w:w="3360" w:type="dxa"/>
            <w:vAlign w:val="center"/>
          </w:tcPr>
          <w:p w14:paraId="75EF9E60" w14:textId="77777777" w:rsidR="00C272C0" w:rsidRDefault="00000000">
            <w:r>
              <w:rPr>
                <w:sz w:val="17"/>
              </w:rPr>
              <w:t>257,177</w:t>
            </w:r>
          </w:p>
        </w:tc>
        <w:tc>
          <w:tcPr>
            <w:tcW w:w="3360" w:type="dxa"/>
            <w:vAlign w:val="center"/>
          </w:tcPr>
          <w:p w14:paraId="049BBCCB" w14:textId="77777777" w:rsidR="00C272C0" w:rsidRDefault="00000000">
            <w:r>
              <w:rPr>
                <w:sz w:val="17"/>
              </w:rPr>
              <w:t>90.22%</w:t>
            </w:r>
          </w:p>
        </w:tc>
      </w:tr>
      <w:tr w:rsidR="00C272C0" w14:paraId="6DF5C73B" w14:textId="77777777">
        <w:trPr>
          <w:jc w:val="center"/>
        </w:trPr>
        <w:tc>
          <w:tcPr>
            <w:tcW w:w="3360" w:type="dxa"/>
            <w:vAlign w:val="center"/>
          </w:tcPr>
          <w:p w14:paraId="3C6C3B61" w14:textId="77777777" w:rsidR="00C272C0" w:rsidRDefault="00000000">
            <w:r>
              <w:rPr>
                <w:sz w:val="17"/>
              </w:rPr>
              <w:t>Negative</w:t>
            </w:r>
          </w:p>
        </w:tc>
        <w:tc>
          <w:tcPr>
            <w:tcW w:w="3360" w:type="dxa"/>
            <w:vAlign w:val="center"/>
          </w:tcPr>
          <w:p w14:paraId="1F2ED1A1" w14:textId="77777777" w:rsidR="00C272C0" w:rsidRDefault="00000000">
            <w:r>
              <w:rPr>
                <w:sz w:val="17"/>
              </w:rPr>
              <w:t>23,386</w:t>
            </w:r>
          </w:p>
        </w:tc>
        <w:tc>
          <w:tcPr>
            <w:tcW w:w="3360" w:type="dxa"/>
            <w:vAlign w:val="center"/>
          </w:tcPr>
          <w:p w14:paraId="622CDBB6" w14:textId="77777777" w:rsidR="00C272C0" w:rsidRDefault="00000000">
            <w:r>
              <w:rPr>
                <w:sz w:val="17"/>
              </w:rPr>
              <w:t>8.20%</w:t>
            </w:r>
          </w:p>
        </w:tc>
      </w:tr>
      <w:tr w:rsidR="00C272C0" w14:paraId="508A1F34" w14:textId="77777777">
        <w:trPr>
          <w:jc w:val="center"/>
        </w:trPr>
        <w:tc>
          <w:tcPr>
            <w:tcW w:w="3360" w:type="dxa"/>
            <w:vAlign w:val="center"/>
          </w:tcPr>
          <w:p w14:paraId="08E914C7" w14:textId="77777777" w:rsidR="00C272C0" w:rsidRDefault="00000000">
            <w:r>
              <w:rPr>
                <w:sz w:val="17"/>
              </w:rPr>
              <w:t>Neutral</w:t>
            </w:r>
          </w:p>
        </w:tc>
        <w:tc>
          <w:tcPr>
            <w:tcW w:w="3360" w:type="dxa"/>
            <w:vAlign w:val="center"/>
          </w:tcPr>
          <w:p w14:paraId="70CED0F6" w14:textId="77777777" w:rsidR="00C272C0" w:rsidRDefault="00000000">
            <w:r>
              <w:rPr>
                <w:sz w:val="17"/>
              </w:rPr>
              <w:t>4,500</w:t>
            </w:r>
          </w:p>
        </w:tc>
        <w:tc>
          <w:tcPr>
            <w:tcW w:w="3360" w:type="dxa"/>
            <w:vAlign w:val="center"/>
          </w:tcPr>
          <w:p w14:paraId="49334FD3" w14:textId="77777777" w:rsidR="00C272C0" w:rsidRDefault="00000000">
            <w:r>
              <w:rPr>
                <w:sz w:val="17"/>
              </w:rPr>
              <w:t>1.58%</w:t>
            </w:r>
          </w:p>
        </w:tc>
      </w:tr>
    </w:tbl>
    <w:p w14:paraId="5DDBE7A7" w14:textId="77777777" w:rsidR="00C272C0" w:rsidRDefault="00000000">
      <w:r>
        <w:lastRenderedPageBreak/>
        <w:t>The dataset is heavily positive. Although Negative reviews represent only 8.20% of all reviews, the absolute volume is large enough to reveal recurring and actionable customer concerns.</w:t>
      </w:r>
    </w:p>
    <w:p w14:paraId="5852E2BC" w14:textId="77777777" w:rsidR="00C272C0" w:rsidRDefault="00000000">
      <w:pPr>
        <w:pStyle w:val="Heading1"/>
      </w:pPr>
      <w:r>
        <w:t>6. Rating and TextBlob Polarity Analysis</w:t>
      </w:r>
    </w:p>
    <w:p w14:paraId="7ED123CE" w14:textId="77777777" w:rsidR="00C272C0" w:rsidRDefault="00000000">
      <w:pPr>
        <w:jc w:val="center"/>
      </w:pPr>
      <w:r>
        <w:rPr>
          <w:noProof/>
        </w:rPr>
        <w:drawing>
          <wp:inline distT="0" distB="0" distL="0" distR="0" wp14:anchorId="7612781E" wp14:editId="3D970DCF">
            <wp:extent cx="5806440" cy="3853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2605).png"/>
                    <pic:cNvPicPr/>
                  </pic:nvPicPr>
                  <pic:blipFill>
                    <a:blip r:embed="rId9"/>
                    <a:stretch>
                      <a:fillRect/>
                    </a:stretch>
                  </pic:blipFill>
                  <pic:spPr>
                    <a:xfrm>
                      <a:off x="0" y="0"/>
                      <a:ext cx="5806440" cy="3853543"/>
                    </a:xfrm>
                    <a:prstGeom prst="rect">
                      <a:avLst/>
                    </a:prstGeom>
                  </pic:spPr>
                </pic:pic>
              </a:graphicData>
            </a:graphic>
          </wp:inline>
        </w:drawing>
      </w:r>
    </w:p>
    <w:p w14:paraId="38578A0D" w14:textId="77777777" w:rsidR="00C272C0" w:rsidRDefault="00000000">
      <w:pPr>
        <w:jc w:val="center"/>
      </w:pPr>
      <w:r>
        <w:rPr>
          <w:b/>
          <w:color w:val="5A5A5A"/>
          <w:sz w:val="17"/>
        </w:rPr>
        <w:t>Figure 2. Star Rating Distribution</w:t>
      </w:r>
    </w:p>
    <w:p w14:paraId="1157E413" w14:textId="77777777" w:rsidR="00C272C0" w:rsidRDefault="00000000">
      <w:pPr>
        <w:jc w:val="center"/>
      </w:pPr>
      <w:r>
        <w:rPr>
          <w:noProof/>
        </w:rPr>
        <w:drawing>
          <wp:inline distT="0" distB="0" distL="0" distR="0" wp14:anchorId="66F9A23A" wp14:editId="11D177B8">
            <wp:extent cx="5806440" cy="3463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2654).png"/>
                    <pic:cNvPicPr/>
                  </pic:nvPicPr>
                  <pic:blipFill>
                    <a:blip r:embed="rId10"/>
                    <a:stretch>
                      <a:fillRect/>
                    </a:stretch>
                  </pic:blipFill>
                  <pic:spPr>
                    <a:xfrm>
                      <a:off x="0" y="0"/>
                      <a:ext cx="5806440" cy="3463903"/>
                    </a:xfrm>
                    <a:prstGeom prst="rect">
                      <a:avLst/>
                    </a:prstGeom>
                  </pic:spPr>
                </pic:pic>
              </a:graphicData>
            </a:graphic>
          </wp:inline>
        </w:drawing>
      </w:r>
    </w:p>
    <w:p w14:paraId="73D56E16" w14:textId="77777777" w:rsidR="00C272C0" w:rsidRDefault="00000000">
      <w:pPr>
        <w:jc w:val="center"/>
      </w:pPr>
      <w:r>
        <w:rPr>
          <w:b/>
          <w:color w:val="5A5A5A"/>
          <w:sz w:val="17"/>
        </w:rPr>
        <w:t>Figure 3. Distribution of TextBlob Polarity</w:t>
      </w:r>
    </w:p>
    <w:p w14:paraId="5DED433E" w14:textId="77777777" w:rsidR="00C272C0" w:rsidRDefault="00000000">
      <w:pPr>
        <w:jc w:val="center"/>
      </w:pPr>
      <w:r>
        <w:rPr>
          <w:noProof/>
        </w:rPr>
        <w:lastRenderedPageBreak/>
        <w:drawing>
          <wp:inline distT="0" distB="0" distL="0" distR="0" wp14:anchorId="2BEA8FDB" wp14:editId="609D9F5F">
            <wp:extent cx="5806440" cy="3853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2807).png"/>
                    <pic:cNvPicPr/>
                  </pic:nvPicPr>
                  <pic:blipFill>
                    <a:blip r:embed="rId11"/>
                    <a:stretch>
                      <a:fillRect/>
                    </a:stretch>
                  </pic:blipFill>
                  <pic:spPr>
                    <a:xfrm>
                      <a:off x="0" y="0"/>
                      <a:ext cx="5806440" cy="3853543"/>
                    </a:xfrm>
                    <a:prstGeom prst="rect">
                      <a:avLst/>
                    </a:prstGeom>
                  </pic:spPr>
                </pic:pic>
              </a:graphicData>
            </a:graphic>
          </wp:inline>
        </w:drawing>
      </w:r>
    </w:p>
    <w:p w14:paraId="72398819" w14:textId="77777777" w:rsidR="00C272C0" w:rsidRDefault="00000000">
      <w:pPr>
        <w:jc w:val="center"/>
      </w:pPr>
      <w:r>
        <w:rPr>
          <w:b/>
          <w:color w:val="5A5A5A"/>
          <w:sz w:val="17"/>
        </w:rPr>
        <w:t>Figure 4. Average TextBlob Polarity by Star Rating</w:t>
      </w:r>
    </w:p>
    <w:tbl>
      <w:tblPr>
        <w:tblStyle w:val="TableGrid"/>
        <w:tblW w:w="0" w:type="auto"/>
        <w:jc w:val="center"/>
        <w:tblLook w:val="04A0" w:firstRow="1" w:lastRow="0" w:firstColumn="1" w:lastColumn="0" w:noHBand="0" w:noVBand="1"/>
      </w:tblPr>
      <w:tblGrid>
        <w:gridCol w:w="5040"/>
        <w:gridCol w:w="5040"/>
      </w:tblGrid>
      <w:tr w:rsidR="00C272C0" w14:paraId="34018EE3" w14:textId="77777777">
        <w:trPr>
          <w:jc w:val="center"/>
        </w:trPr>
        <w:tc>
          <w:tcPr>
            <w:tcW w:w="5040" w:type="dxa"/>
            <w:shd w:val="clear" w:color="auto" w:fill="D9EAF7"/>
          </w:tcPr>
          <w:p w14:paraId="24271A79" w14:textId="77777777" w:rsidR="00C272C0" w:rsidRDefault="00000000">
            <w:r>
              <w:rPr>
                <w:b/>
                <w:sz w:val="17"/>
              </w:rPr>
              <w:t>Star Rating</w:t>
            </w:r>
          </w:p>
        </w:tc>
        <w:tc>
          <w:tcPr>
            <w:tcW w:w="5040" w:type="dxa"/>
            <w:shd w:val="clear" w:color="auto" w:fill="D9EAF7"/>
          </w:tcPr>
          <w:p w14:paraId="0B2F634F" w14:textId="77777777" w:rsidR="00C272C0" w:rsidRDefault="00000000">
            <w:r>
              <w:rPr>
                <w:b/>
                <w:sz w:val="17"/>
              </w:rPr>
              <w:t>Average Polarity</w:t>
            </w:r>
          </w:p>
        </w:tc>
      </w:tr>
      <w:tr w:rsidR="00C272C0" w14:paraId="76C43E95" w14:textId="77777777">
        <w:trPr>
          <w:jc w:val="center"/>
        </w:trPr>
        <w:tc>
          <w:tcPr>
            <w:tcW w:w="5040" w:type="dxa"/>
            <w:vAlign w:val="center"/>
          </w:tcPr>
          <w:p w14:paraId="3AD3755A" w14:textId="77777777" w:rsidR="00C272C0" w:rsidRDefault="00000000">
            <w:r>
              <w:rPr>
                <w:sz w:val="17"/>
              </w:rPr>
              <w:t>1</w:t>
            </w:r>
          </w:p>
        </w:tc>
        <w:tc>
          <w:tcPr>
            <w:tcW w:w="5040" w:type="dxa"/>
            <w:vAlign w:val="center"/>
          </w:tcPr>
          <w:p w14:paraId="5D49E432" w14:textId="77777777" w:rsidR="00C272C0" w:rsidRDefault="00000000">
            <w:r>
              <w:rPr>
                <w:sz w:val="17"/>
              </w:rPr>
              <w:t>0.007</w:t>
            </w:r>
          </w:p>
        </w:tc>
      </w:tr>
      <w:tr w:rsidR="00C272C0" w14:paraId="6D2951A5" w14:textId="77777777">
        <w:trPr>
          <w:jc w:val="center"/>
        </w:trPr>
        <w:tc>
          <w:tcPr>
            <w:tcW w:w="5040" w:type="dxa"/>
            <w:vAlign w:val="center"/>
          </w:tcPr>
          <w:p w14:paraId="61A1D3F6" w14:textId="77777777" w:rsidR="00C272C0" w:rsidRDefault="00000000">
            <w:r>
              <w:rPr>
                <w:sz w:val="17"/>
              </w:rPr>
              <w:t>2</w:t>
            </w:r>
          </w:p>
        </w:tc>
        <w:tc>
          <w:tcPr>
            <w:tcW w:w="5040" w:type="dxa"/>
            <w:vAlign w:val="center"/>
          </w:tcPr>
          <w:p w14:paraId="184D6BB2" w14:textId="77777777" w:rsidR="00C272C0" w:rsidRDefault="00000000">
            <w:r>
              <w:rPr>
                <w:sz w:val="17"/>
              </w:rPr>
              <w:t>0.110</w:t>
            </w:r>
          </w:p>
        </w:tc>
      </w:tr>
      <w:tr w:rsidR="00C272C0" w14:paraId="1A9FD943" w14:textId="77777777">
        <w:trPr>
          <w:jc w:val="center"/>
        </w:trPr>
        <w:tc>
          <w:tcPr>
            <w:tcW w:w="5040" w:type="dxa"/>
            <w:vAlign w:val="center"/>
          </w:tcPr>
          <w:p w14:paraId="652E19CE" w14:textId="77777777" w:rsidR="00C272C0" w:rsidRDefault="00000000">
            <w:r>
              <w:rPr>
                <w:sz w:val="17"/>
              </w:rPr>
              <w:t>3</w:t>
            </w:r>
          </w:p>
        </w:tc>
        <w:tc>
          <w:tcPr>
            <w:tcW w:w="5040" w:type="dxa"/>
            <w:vAlign w:val="center"/>
          </w:tcPr>
          <w:p w14:paraId="34A0DF36" w14:textId="77777777" w:rsidR="00C272C0" w:rsidRDefault="00000000">
            <w:r>
              <w:rPr>
                <w:sz w:val="17"/>
              </w:rPr>
              <w:t>0.179</w:t>
            </w:r>
          </w:p>
        </w:tc>
      </w:tr>
      <w:tr w:rsidR="00C272C0" w14:paraId="1D81B049" w14:textId="77777777">
        <w:trPr>
          <w:jc w:val="center"/>
        </w:trPr>
        <w:tc>
          <w:tcPr>
            <w:tcW w:w="5040" w:type="dxa"/>
            <w:vAlign w:val="center"/>
          </w:tcPr>
          <w:p w14:paraId="015E8D20" w14:textId="77777777" w:rsidR="00C272C0" w:rsidRDefault="00000000">
            <w:r>
              <w:rPr>
                <w:sz w:val="17"/>
              </w:rPr>
              <w:t>4</w:t>
            </w:r>
          </w:p>
        </w:tc>
        <w:tc>
          <w:tcPr>
            <w:tcW w:w="5040" w:type="dxa"/>
            <w:vAlign w:val="center"/>
          </w:tcPr>
          <w:p w14:paraId="2358B76E" w14:textId="77777777" w:rsidR="00C272C0" w:rsidRDefault="00000000">
            <w:r>
              <w:rPr>
                <w:sz w:val="17"/>
              </w:rPr>
              <w:t>0.237</w:t>
            </w:r>
          </w:p>
        </w:tc>
      </w:tr>
      <w:tr w:rsidR="00C272C0" w14:paraId="11A5FDD3" w14:textId="77777777">
        <w:trPr>
          <w:jc w:val="center"/>
        </w:trPr>
        <w:tc>
          <w:tcPr>
            <w:tcW w:w="5040" w:type="dxa"/>
            <w:vAlign w:val="center"/>
          </w:tcPr>
          <w:p w14:paraId="13549DC7" w14:textId="77777777" w:rsidR="00C272C0" w:rsidRDefault="00000000">
            <w:r>
              <w:rPr>
                <w:sz w:val="17"/>
              </w:rPr>
              <w:t>5</w:t>
            </w:r>
          </w:p>
        </w:tc>
        <w:tc>
          <w:tcPr>
            <w:tcW w:w="5040" w:type="dxa"/>
            <w:vAlign w:val="center"/>
          </w:tcPr>
          <w:p w14:paraId="30358E6F" w14:textId="77777777" w:rsidR="00C272C0" w:rsidRDefault="00000000">
            <w:r>
              <w:rPr>
                <w:sz w:val="17"/>
              </w:rPr>
              <w:t>0.275</w:t>
            </w:r>
          </w:p>
        </w:tc>
      </w:tr>
    </w:tbl>
    <w:p w14:paraId="28073A0B" w14:textId="77777777" w:rsidR="00C272C0" w:rsidRDefault="00000000">
      <w:r>
        <w:t>Average polarity rises consistently from 1-star to 5-star reviews. This confirms that textual sentiment generally aligns with numerical ratings.</w:t>
      </w:r>
    </w:p>
    <w:p w14:paraId="384A8489" w14:textId="77777777" w:rsidR="00C272C0" w:rsidRDefault="00000000">
      <w:pPr>
        <w:pStyle w:val="Heading1"/>
      </w:pPr>
      <w:r>
        <w:t>7. Sentiment–Rating Correlation</w:t>
      </w:r>
    </w:p>
    <w:tbl>
      <w:tblPr>
        <w:tblStyle w:val="TableGrid"/>
        <w:tblW w:w="0" w:type="auto"/>
        <w:jc w:val="center"/>
        <w:tblLook w:val="04A0" w:firstRow="1" w:lastRow="0" w:firstColumn="1" w:lastColumn="0" w:noHBand="0" w:noVBand="1"/>
      </w:tblPr>
      <w:tblGrid>
        <w:gridCol w:w="5040"/>
        <w:gridCol w:w="5040"/>
      </w:tblGrid>
      <w:tr w:rsidR="00C272C0" w14:paraId="638B18B9" w14:textId="77777777">
        <w:trPr>
          <w:jc w:val="center"/>
        </w:trPr>
        <w:tc>
          <w:tcPr>
            <w:tcW w:w="5040" w:type="dxa"/>
            <w:shd w:val="clear" w:color="auto" w:fill="D9EAF7"/>
          </w:tcPr>
          <w:p w14:paraId="1DCB575F" w14:textId="77777777" w:rsidR="00C272C0" w:rsidRDefault="00000000">
            <w:r>
              <w:rPr>
                <w:b/>
                <w:sz w:val="17"/>
              </w:rPr>
              <w:t>Measure</w:t>
            </w:r>
          </w:p>
        </w:tc>
        <w:tc>
          <w:tcPr>
            <w:tcW w:w="5040" w:type="dxa"/>
            <w:shd w:val="clear" w:color="auto" w:fill="D9EAF7"/>
          </w:tcPr>
          <w:p w14:paraId="1CE3A058" w14:textId="77777777" w:rsidR="00C272C0" w:rsidRDefault="00000000">
            <w:r>
              <w:rPr>
                <w:b/>
                <w:sz w:val="17"/>
              </w:rPr>
              <w:t>Coefficient</w:t>
            </w:r>
          </w:p>
        </w:tc>
      </w:tr>
      <w:tr w:rsidR="00C272C0" w14:paraId="3A34566A" w14:textId="77777777">
        <w:trPr>
          <w:jc w:val="center"/>
        </w:trPr>
        <w:tc>
          <w:tcPr>
            <w:tcW w:w="5040" w:type="dxa"/>
            <w:vAlign w:val="center"/>
          </w:tcPr>
          <w:p w14:paraId="6A40595B" w14:textId="77777777" w:rsidR="00C272C0" w:rsidRDefault="00000000">
            <w:r>
              <w:rPr>
                <w:sz w:val="17"/>
              </w:rPr>
              <w:t>Pearson</w:t>
            </w:r>
          </w:p>
        </w:tc>
        <w:tc>
          <w:tcPr>
            <w:tcW w:w="5040" w:type="dxa"/>
            <w:vAlign w:val="center"/>
          </w:tcPr>
          <w:p w14:paraId="41B0E455" w14:textId="77777777" w:rsidR="00C272C0" w:rsidRDefault="00000000">
            <w:r>
              <w:rPr>
                <w:sz w:val="17"/>
              </w:rPr>
              <w:t>0.3318</w:t>
            </w:r>
          </w:p>
        </w:tc>
      </w:tr>
      <w:tr w:rsidR="00C272C0" w14:paraId="04722A40" w14:textId="77777777">
        <w:trPr>
          <w:jc w:val="center"/>
        </w:trPr>
        <w:tc>
          <w:tcPr>
            <w:tcW w:w="5040" w:type="dxa"/>
            <w:vAlign w:val="center"/>
          </w:tcPr>
          <w:p w14:paraId="04E3E991" w14:textId="77777777" w:rsidR="00C272C0" w:rsidRDefault="00000000">
            <w:r>
              <w:rPr>
                <w:sz w:val="17"/>
              </w:rPr>
              <w:t>Spearman</w:t>
            </w:r>
          </w:p>
        </w:tc>
        <w:tc>
          <w:tcPr>
            <w:tcW w:w="5040" w:type="dxa"/>
            <w:vAlign w:val="center"/>
          </w:tcPr>
          <w:p w14:paraId="368416F9" w14:textId="77777777" w:rsidR="00C272C0" w:rsidRDefault="00000000">
            <w:r>
              <w:rPr>
                <w:sz w:val="17"/>
              </w:rPr>
              <w:t>0.2730</w:t>
            </w:r>
          </w:p>
        </w:tc>
      </w:tr>
    </w:tbl>
    <w:p w14:paraId="2ACB79EC" w14:textId="77777777" w:rsidR="00C272C0" w:rsidRDefault="00000000">
      <w:r>
        <w:t>Both correlations are positive but moderate. Ratings and textual sentiment therefore capture related, but not identical, aspects of customer feedback.</w:t>
      </w:r>
    </w:p>
    <w:p w14:paraId="5B110DB4" w14:textId="77777777" w:rsidR="00C272C0" w:rsidRDefault="00000000">
      <w:pPr>
        <w:pStyle w:val="Heading1"/>
      </w:pPr>
      <w:r>
        <w:lastRenderedPageBreak/>
        <w:t>8. Review-Length Analysis</w:t>
      </w:r>
    </w:p>
    <w:p w14:paraId="38478A5B" w14:textId="77777777" w:rsidR="00C272C0" w:rsidRDefault="00000000">
      <w:pPr>
        <w:jc w:val="center"/>
      </w:pPr>
      <w:r>
        <w:rPr>
          <w:noProof/>
        </w:rPr>
        <w:drawing>
          <wp:inline distT="0" distB="0" distL="0" distR="0" wp14:anchorId="19F7DF0C" wp14:editId="5534998A">
            <wp:extent cx="5806440" cy="3853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833).png"/>
                    <pic:cNvPicPr/>
                  </pic:nvPicPr>
                  <pic:blipFill>
                    <a:blip r:embed="rId12"/>
                    <a:stretch>
                      <a:fillRect/>
                    </a:stretch>
                  </pic:blipFill>
                  <pic:spPr>
                    <a:xfrm>
                      <a:off x="0" y="0"/>
                      <a:ext cx="5806440" cy="3853543"/>
                    </a:xfrm>
                    <a:prstGeom prst="rect">
                      <a:avLst/>
                    </a:prstGeom>
                  </pic:spPr>
                </pic:pic>
              </a:graphicData>
            </a:graphic>
          </wp:inline>
        </w:drawing>
      </w:r>
    </w:p>
    <w:p w14:paraId="2B93A857" w14:textId="77777777" w:rsidR="00C272C0" w:rsidRDefault="00000000">
      <w:pPr>
        <w:jc w:val="center"/>
      </w:pPr>
      <w:r>
        <w:rPr>
          <w:b/>
          <w:color w:val="5A5A5A"/>
          <w:sz w:val="17"/>
        </w:rPr>
        <w:t>Figure 5. Average Review Length by Sentiment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C272C0" w14:paraId="35CC4C96" w14:textId="77777777">
        <w:trPr>
          <w:jc w:val="center"/>
        </w:trPr>
        <w:tc>
          <w:tcPr>
            <w:tcW w:w="1680" w:type="dxa"/>
            <w:shd w:val="clear" w:color="auto" w:fill="D9EAF7"/>
          </w:tcPr>
          <w:p w14:paraId="5AADDEEE" w14:textId="77777777" w:rsidR="00C272C0" w:rsidRDefault="00000000">
            <w:r>
              <w:rPr>
                <w:b/>
                <w:sz w:val="17"/>
              </w:rPr>
              <w:t>Sentiment</w:t>
            </w:r>
          </w:p>
        </w:tc>
        <w:tc>
          <w:tcPr>
            <w:tcW w:w="1680" w:type="dxa"/>
            <w:shd w:val="clear" w:color="auto" w:fill="D9EAF7"/>
          </w:tcPr>
          <w:p w14:paraId="5B4E3BAF" w14:textId="77777777" w:rsidR="00C272C0" w:rsidRDefault="00000000">
            <w:r>
              <w:rPr>
                <w:b/>
                <w:sz w:val="17"/>
              </w:rPr>
              <w:t>Count</w:t>
            </w:r>
          </w:p>
        </w:tc>
        <w:tc>
          <w:tcPr>
            <w:tcW w:w="1680" w:type="dxa"/>
            <w:shd w:val="clear" w:color="auto" w:fill="D9EAF7"/>
          </w:tcPr>
          <w:p w14:paraId="63547FA4" w14:textId="77777777" w:rsidR="00C272C0" w:rsidRDefault="00000000">
            <w:r>
              <w:rPr>
                <w:b/>
                <w:sz w:val="17"/>
              </w:rPr>
              <w:t>Average Words</w:t>
            </w:r>
          </w:p>
        </w:tc>
        <w:tc>
          <w:tcPr>
            <w:tcW w:w="1680" w:type="dxa"/>
            <w:shd w:val="clear" w:color="auto" w:fill="D9EAF7"/>
          </w:tcPr>
          <w:p w14:paraId="3BB192F7" w14:textId="77777777" w:rsidR="00C272C0" w:rsidRDefault="00000000">
            <w:r>
              <w:rPr>
                <w:b/>
                <w:sz w:val="17"/>
              </w:rPr>
              <w:t>Median</w:t>
            </w:r>
          </w:p>
        </w:tc>
        <w:tc>
          <w:tcPr>
            <w:tcW w:w="1680" w:type="dxa"/>
            <w:shd w:val="clear" w:color="auto" w:fill="D9EAF7"/>
          </w:tcPr>
          <w:p w14:paraId="265FE626" w14:textId="77777777" w:rsidR="00C272C0" w:rsidRDefault="00000000">
            <w:r>
              <w:rPr>
                <w:b/>
                <w:sz w:val="17"/>
              </w:rPr>
              <w:t>Min</w:t>
            </w:r>
          </w:p>
        </w:tc>
        <w:tc>
          <w:tcPr>
            <w:tcW w:w="1680" w:type="dxa"/>
            <w:shd w:val="clear" w:color="auto" w:fill="D9EAF7"/>
          </w:tcPr>
          <w:p w14:paraId="480D002B" w14:textId="77777777" w:rsidR="00C272C0" w:rsidRDefault="00000000">
            <w:r>
              <w:rPr>
                <w:b/>
                <w:sz w:val="17"/>
              </w:rPr>
              <w:t>Max</w:t>
            </w:r>
          </w:p>
        </w:tc>
      </w:tr>
      <w:tr w:rsidR="00C272C0" w14:paraId="59333A22" w14:textId="77777777">
        <w:trPr>
          <w:jc w:val="center"/>
        </w:trPr>
        <w:tc>
          <w:tcPr>
            <w:tcW w:w="1680" w:type="dxa"/>
            <w:vAlign w:val="center"/>
          </w:tcPr>
          <w:p w14:paraId="79A2DD99" w14:textId="77777777" w:rsidR="00C272C0" w:rsidRDefault="00000000">
            <w:r>
              <w:rPr>
                <w:sz w:val="17"/>
              </w:rPr>
              <w:t>Positive</w:t>
            </w:r>
          </w:p>
        </w:tc>
        <w:tc>
          <w:tcPr>
            <w:tcW w:w="1680" w:type="dxa"/>
            <w:vAlign w:val="center"/>
          </w:tcPr>
          <w:p w14:paraId="781C1EE1" w14:textId="77777777" w:rsidR="00C272C0" w:rsidRDefault="00000000">
            <w:r>
              <w:rPr>
                <w:sz w:val="17"/>
              </w:rPr>
              <w:t>257,177</w:t>
            </w:r>
          </w:p>
        </w:tc>
        <w:tc>
          <w:tcPr>
            <w:tcW w:w="1680" w:type="dxa"/>
            <w:vAlign w:val="center"/>
          </w:tcPr>
          <w:p w14:paraId="69D997F2" w14:textId="77777777" w:rsidR="00C272C0" w:rsidRDefault="00000000">
            <w:r>
              <w:rPr>
                <w:sz w:val="17"/>
              </w:rPr>
              <w:t>29.43</w:t>
            </w:r>
          </w:p>
        </w:tc>
        <w:tc>
          <w:tcPr>
            <w:tcW w:w="1680" w:type="dxa"/>
            <w:vAlign w:val="center"/>
          </w:tcPr>
          <w:p w14:paraId="5BA702A4" w14:textId="77777777" w:rsidR="00C272C0" w:rsidRDefault="00000000">
            <w:r>
              <w:rPr>
                <w:sz w:val="17"/>
              </w:rPr>
              <w:t>24</w:t>
            </w:r>
          </w:p>
        </w:tc>
        <w:tc>
          <w:tcPr>
            <w:tcW w:w="1680" w:type="dxa"/>
            <w:vAlign w:val="center"/>
          </w:tcPr>
          <w:p w14:paraId="311D44B7" w14:textId="77777777" w:rsidR="00C272C0" w:rsidRDefault="00000000">
            <w:r>
              <w:rPr>
                <w:sz w:val="17"/>
              </w:rPr>
              <w:t>1</w:t>
            </w:r>
          </w:p>
        </w:tc>
        <w:tc>
          <w:tcPr>
            <w:tcW w:w="1680" w:type="dxa"/>
            <w:vAlign w:val="center"/>
          </w:tcPr>
          <w:p w14:paraId="4AE1F2FA" w14:textId="77777777" w:rsidR="00C272C0" w:rsidRDefault="00000000">
            <w:r>
              <w:rPr>
                <w:sz w:val="17"/>
              </w:rPr>
              <w:t>511</w:t>
            </w:r>
          </w:p>
        </w:tc>
      </w:tr>
      <w:tr w:rsidR="00C272C0" w14:paraId="525069CE" w14:textId="77777777">
        <w:trPr>
          <w:jc w:val="center"/>
        </w:trPr>
        <w:tc>
          <w:tcPr>
            <w:tcW w:w="1680" w:type="dxa"/>
            <w:vAlign w:val="center"/>
          </w:tcPr>
          <w:p w14:paraId="1D4A17F9" w14:textId="77777777" w:rsidR="00C272C0" w:rsidRDefault="00000000">
            <w:r>
              <w:rPr>
                <w:sz w:val="17"/>
              </w:rPr>
              <w:t>Negative</w:t>
            </w:r>
          </w:p>
        </w:tc>
        <w:tc>
          <w:tcPr>
            <w:tcW w:w="1680" w:type="dxa"/>
            <w:vAlign w:val="center"/>
          </w:tcPr>
          <w:p w14:paraId="3E867B55" w14:textId="77777777" w:rsidR="00C272C0" w:rsidRDefault="00000000">
            <w:r>
              <w:rPr>
                <w:sz w:val="17"/>
              </w:rPr>
              <w:t>23,386</w:t>
            </w:r>
          </w:p>
        </w:tc>
        <w:tc>
          <w:tcPr>
            <w:tcW w:w="1680" w:type="dxa"/>
            <w:vAlign w:val="center"/>
          </w:tcPr>
          <w:p w14:paraId="4836377B" w14:textId="77777777" w:rsidR="00C272C0" w:rsidRDefault="00000000">
            <w:r>
              <w:rPr>
                <w:sz w:val="17"/>
              </w:rPr>
              <w:t>26.14</w:t>
            </w:r>
          </w:p>
        </w:tc>
        <w:tc>
          <w:tcPr>
            <w:tcW w:w="1680" w:type="dxa"/>
            <w:vAlign w:val="center"/>
          </w:tcPr>
          <w:p w14:paraId="62FB4E16" w14:textId="77777777" w:rsidR="00C272C0" w:rsidRDefault="00000000">
            <w:r>
              <w:rPr>
                <w:sz w:val="17"/>
              </w:rPr>
              <w:t>22</w:t>
            </w:r>
          </w:p>
        </w:tc>
        <w:tc>
          <w:tcPr>
            <w:tcW w:w="1680" w:type="dxa"/>
            <w:vAlign w:val="center"/>
          </w:tcPr>
          <w:p w14:paraId="5DEF8B1D" w14:textId="77777777" w:rsidR="00C272C0" w:rsidRDefault="00000000">
            <w:r>
              <w:rPr>
                <w:sz w:val="17"/>
              </w:rPr>
              <w:t>1</w:t>
            </w:r>
          </w:p>
        </w:tc>
        <w:tc>
          <w:tcPr>
            <w:tcW w:w="1680" w:type="dxa"/>
            <w:vAlign w:val="center"/>
          </w:tcPr>
          <w:p w14:paraId="49B8D1AB" w14:textId="77777777" w:rsidR="00C272C0" w:rsidRDefault="00000000">
            <w:r>
              <w:rPr>
                <w:sz w:val="17"/>
              </w:rPr>
              <w:t>290</w:t>
            </w:r>
          </w:p>
        </w:tc>
      </w:tr>
      <w:tr w:rsidR="00C272C0" w14:paraId="76430C08" w14:textId="77777777">
        <w:trPr>
          <w:jc w:val="center"/>
        </w:trPr>
        <w:tc>
          <w:tcPr>
            <w:tcW w:w="1680" w:type="dxa"/>
            <w:vAlign w:val="center"/>
          </w:tcPr>
          <w:p w14:paraId="71F7F81F" w14:textId="77777777" w:rsidR="00C272C0" w:rsidRDefault="00000000">
            <w:r>
              <w:rPr>
                <w:sz w:val="17"/>
              </w:rPr>
              <w:t>Neutral</w:t>
            </w:r>
          </w:p>
        </w:tc>
        <w:tc>
          <w:tcPr>
            <w:tcW w:w="1680" w:type="dxa"/>
            <w:vAlign w:val="center"/>
          </w:tcPr>
          <w:p w14:paraId="50F6B9DE" w14:textId="77777777" w:rsidR="00C272C0" w:rsidRDefault="00000000">
            <w:r>
              <w:rPr>
                <w:sz w:val="17"/>
              </w:rPr>
              <w:t>4,500</w:t>
            </w:r>
          </w:p>
        </w:tc>
        <w:tc>
          <w:tcPr>
            <w:tcW w:w="1680" w:type="dxa"/>
            <w:vAlign w:val="center"/>
          </w:tcPr>
          <w:p w14:paraId="24455630" w14:textId="77777777" w:rsidR="00C272C0" w:rsidRDefault="00000000">
            <w:r>
              <w:rPr>
                <w:sz w:val="17"/>
              </w:rPr>
              <w:t>12.91</w:t>
            </w:r>
          </w:p>
        </w:tc>
        <w:tc>
          <w:tcPr>
            <w:tcW w:w="1680" w:type="dxa"/>
            <w:vAlign w:val="center"/>
          </w:tcPr>
          <w:p w14:paraId="13082F6E" w14:textId="77777777" w:rsidR="00C272C0" w:rsidRDefault="00000000">
            <w:r>
              <w:rPr>
                <w:sz w:val="17"/>
              </w:rPr>
              <w:t>10</w:t>
            </w:r>
          </w:p>
        </w:tc>
        <w:tc>
          <w:tcPr>
            <w:tcW w:w="1680" w:type="dxa"/>
            <w:vAlign w:val="center"/>
          </w:tcPr>
          <w:p w14:paraId="3C104715" w14:textId="77777777" w:rsidR="00C272C0" w:rsidRDefault="00000000">
            <w:r>
              <w:rPr>
                <w:sz w:val="17"/>
              </w:rPr>
              <w:t>1</w:t>
            </w:r>
          </w:p>
        </w:tc>
        <w:tc>
          <w:tcPr>
            <w:tcW w:w="1680" w:type="dxa"/>
            <w:vAlign w:val="center"/>
          </w:tcPr>
          <w:p w14:paraId="5783CC57" w14:textId="77777777" w:rsidR="00C272C0" w:rsidRDefault="00000000">
            <w:r>
              <w:rPr>
                <w:sz w:val="17"/>
              </w:rPr>
              <w:t>127</w:t>
            </w:r>
          </w:p>
        </w:tc>
      </w:tr>
    </w:tbl>
    <w:p w14:paraId="0531745D" w14:textId="77777777" w:rsidR="00C272C0" w:rsidRDefault="00000000">
      <w:r>
        <w:t>Positive reviews are longer on average than Negative reviews, while Neutral reviews are substantially shorter.</w:t>
      </w:r>
    </w:p>
    <w:p w14:paraId="5549C529" w14:textId="77777777" w:rsidR="00C272C0" w:rsidRDefault="00000000">
      <w:pPr>
        <w:pStyle w:val="Heading1"/>
      </w:pPr>
      <w:r>
        <w:lastRenderedPageBreak/>
        <w:t>9. Positive Review Themes</w:t>
      </w:r>
    </w:p>
    <w:p w14:paraId="0A1DAAA3" w14:textId="77777777" w:rsidR="00C272C0" w:rsidRDefault="00000000">
      <w:pPr>
        <w:jc w:val="center"/>
      </w:pPr>
      <w:r>
        <w:rPr>
          <w:noProof/>
        </w:rPr>
        <w:drawing>
          <wp:inline distT="0" distB="0" distL="0" distR="0" wp14:anchorId="5DF3163A" wp14:editId="51A899C4">
            <wp:extent cx="5806440" cy="30646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1804).png"/>
                    <pic:cNvPicPr/>
                  </pic:nvPicPr>
                  <pic:blipFill>
                    <a:blip r:embed="rId13"/>
                    <a:stretch>
                      <a:fillRect/>
                    </a:stretch>
                  </pic:blipFill>
                  <pic:spPr>
                    <a:xfrm>
                      <a:off x="0" y="0"/>
                      <a:ext cx="5806440" cy="3064657"/>
                    </a:xfrm>
                    <a:prstGeom prst="rect">
                      <a:avLst/>
                    </a:prstGeom>
                  </pic:spPr>
                </pic:pic>
              </a:graphicData>
            </a:graphic>
          </wp:inline>
        </w:drawing>
      </w:r>
    </w:p>
    <w:p w14:paraId="2F27E28B" w14:textId="77777777" w:rsidR="00C272C0" w:rsidRDefault="00000000">
      <w:pPr>
        <w:jc w:val="center"/>
      </w:pPr>
      <w:r>
        <w:rPr>
          <w:b/>
          <w:color w:val="5A5A5A"/>
          <w:sz w:val="17"/>
        </w:rPr>
        <w:t>Figure 6. Word Cloud of Positive Sephora Skincare Reviews</w:t>
      </w:r>
    </w:p>
    <w:p w14:paraId="282AB23C" w14:textId="77777777" w:rsidR="00C272C0" w:rsidRDefault="00000000">
      <w:pPr>
        <w:jc w:val="center"/>
      </w:pPr>
      <w:r>
        <w:rPr>
          <w:noProof/>
        </w:rPr>
        <w:drawing>
          <wp:inline distT="0" distB="0" distL="0" distR="0" wp14:anchorId="4C1FE738" wp14:editId="7EF62236">
            <wp:extent cx="5806440" cy="40592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058).png"/>
                    <pic:cNvPicPr/>
                  </pic:nvPicPr>
                  <pic:blipFill>
                    <a:blip r:embed="rId14"/>
                    <a:stretch>
                      <a:fillRect/>
                    </a:stretch>
                  </pic:blipFill>
                  <pic:spPr>
                    <a:xfrm>
                      <a:off x="0" y="0"/>
                      <a:ext cx="5806440" cy="4059213"/>
                    </a:xfrm>
                    <a:prstGeom prst="rect">
                      <a:avLst/>
                    </a:prstGeom>
                  </pic:spPr>
                </pic:pic>
              </a:graphicData>
            </a:graphic>
          </wp:inline>
        </w:drawing>
      </w:r>
    </w:p>
    <w:p w14:paraId="09046312" w14:textId="77777777" w:rsidR="00C272C0" w:rsidRDefault="00000000">
      <w:pPr>
        <w:jc w:val="center"/>
      </w:pPr>
      <w:r>
        <w:rPr>
          <w:b/>
          <w:color w:val="5A5A5A"/>
          <w:sz w:val="17"/>
        </w:rPr>
        <w:t>Figure 7. Words Disproportionately Associated with Positive Reviews</w:t>
      </w:r>
    </w:p>
    <w:tbl>
      <w:tblPr>
        <w:tblStyle w:val="TableGrid"/>
        <w:tblW w:w="0" w:type="auto"/>
        <w:jc w:val="center"/>
        <w:tblLook w:val="04A0" w:firstRow="1" w:lastRow="0" w:firstColumn="1" w:lastColumn="0" w:noHBand="0" w:noVBand="1"/>
      </w:tblPr>
      <w:tblGrid>
        <w:gridCol w:w="2520"/>
        <w:gridCol w:w="2520"/>
        <w:gridCol w:w="2520"/>
        <w:gridCol w:w="2520"/>
      </w:tblGrid>
      <w:tr w:rsidR="00C272C0" w14:paraId="228B0B15" w14:textId="77777777">
        <w:trPr>
          <w:jc w:val="center"/>
        </w:trPr>
        <w:tc>
          <w:tcPr>
            <w:tcW w:w="2520" w:type="dxa"/>
            <w:shd w:val="clear" w:color="auto" w:fill="D9EAF7"/>
          </w:tcPr>
          <w:p w14:paraId="085950A8" w14:textId="77777777" w:rsidR="00C272C0" w:rsidRDefault="00000000">
            <w:r>
              <w:rPr>
                <w:b/>
                <w:sz w:val="17"/>
              </w:rPr>
              <w:t>Word</w:t>
            </w:r>
          </w:p>
        </w:tc>
        <w:tc>
          <w:tcPr>
            <w:tcW w:w="2520" w:type="dxa"/>
            <w:shd w:val="clear" w:color="auto" w:fill="D9EAF7"/>
          </w:tcPr>
          <w:p w14:paraId="6577E976" w14:textId="77777777" w:rsidR="00C272C0" w:rsidRDefault="00000000">
            <w:r>
              <w:rPr>
                <w:b/>
                <w:sz w:val="17"/>
              </w:rPr>
              <w:t>Positive Count</w:t>
            </w:r>
          </w:p>
        </w:tc>
        <w:tc>
          <w:tcPr>
            <w:tcW w:w="2520" w:type="dxa"/>
            <w:shd w:val="clear" w:color="auto" w:fill="D9EAF7"/>
          </w:tcPr>
          <w:p w14:paraId="4444490E" w14:textId="77777777" w:rsidR="00C272C0" w:rsidRDefault="00000000">
            <w:r>
              <w:rPr>
                <w:b/>
                <w:sz w:val="17"/>
              </w:rPr>
              <w:t>Negative Count</w:t>
            </w:r>
          </w:p>
        </w:tc>
        <w:tc>
          <w:tcPr>
            <w:tcW w:w="2520" w:type="dxa"/>
            <w:shd w:val="clear" w:color="auto" w:fill="D9EAF7"/>
          </w:tcPr>
          <w:p w14:paraId="0AB37B3A" w14:textId="77777777" w:rsidR="00C272C0" w:rsidRDefault="00000000">
            <w:r>
              <w:rPr>
                <w:b/>
                <w:sz w:val="17"/>
              </w:rPr>
              <w:t>Ratio</w:t>
            </w:r>
          </w:p>
        </w:tc>
      </w:tr>
      <w:tr w:rsidR="00C272C0" w14:paraId="5A7C552F" w14:textId="77777777">
        <w:trPr>
          <w:jc w:val="center"/>
        </w:trPr>
        <w:tc>
          <w:tcPr>
            <w:tcW w:w="2520" w:type="dxa"/>
            <w:vAlign w:val="center"/>
          </w:tcPr>
          <w:p w14:paraId="4B34E225" w14:textId="77777777" w:rsidR="00C272C0" w:rsidRDefault="00000000">
            <w:r>
              <w:rPr>
                <w:sz w:val="17"/>
              </w:rPr>
              <w:t>excellent</w:t>
            </w:r>
          </w:p>
        </w:tc>
        <w:tc>
          <w:tcPr>
            <w:tcW w:w="2520" w:type="dxa"/>
            <w:vAlign w:val="center"/>
          </w:tcPr>
          <w:p w14:paraId="46D48427" w14:textId="77777777" w:rsidR="00C272C0" w:rsidRDefault="00000000">
            <w:r>
              <w:rPr>
                <w:sz w:val="17"/>
              </w:rPr>
              <w:t>1,877</w:t>
            </w:r>
          </w:p>
        </w:tc>
        <w:tc>
          <w:tcPr>
            <w:tcW w:w="2520" w:type="dxa"/>
            <w:vAlign w:val="center"/>
          </w:tcPr>
          <w:p w14:paraId="61DE966C" w14:textId="77777777" w:rsidR="00C272C0" w:rsidRDefault="00000000">
            <w:r>
              <w:rPr>
                <w:sz w:val="17"/>
              </w:rPr>
              <w:t>12</w:t>
            </w:r>
          </w:p>
        </w:tc>
        <w:tc>
          <w:tcPr>
            <w:tcW w:w="2520" w:type="dxa"/>
            <w:vAlign w:val="center"/>
          </w:tcPr>
          <w:p w14:paraId="333D874D" w14:textId="77777777" w:rsidR="00C272C0" w:rsidRDefault="00000000">
            <w:r>
              <w:rPr>
                <w:sz w:val="17"/>
              </w:rPr>
              <w:t>14.22×</w:t>
            </w:r>
          </w:p>
        </w:tc>
      </w:tr>
      <w:tr w:rsidR="00C272C0" w14:paraId="5AF8539B" w14:textId="77777777">
        <w:trPr>
          <w:jc w:val="center"/>
        </w:trPr>
        <w:tc>
          <w:tcPr>
            <w:tcW w:w="2520" w:type="dxa"/>
            <w:vAlign w:val="center"/>
          </w:tcPr>
          <w:p w14:paraId="6EDCDF76" w14:textId="77777777" w:rsidR="00C272C0" w:rsidRDefault="00000000">
            <w:r>
              <w:rPr>
                <w:sz w:val="17"/>
              </w:rPr>
              <w:t>perfect</w:t>
            </w:r>
          </w:p>
        </w:tc>
        <w:tc>
          <w:tcPr>
            <w:tcW w:w="2520" w:type="dxa"/>
            <w:vAlign w:val="center"/>
          </w:tcPr>
          <w:p w14:paraId="2A75A795" w14:textId="77777777" w:rsidR="00C272C0" w:rsidRDefault="00000000">
            <w:r>
              <w:rPr>
                <w:sz w:val="17"/>
              </w:rPr>
              <w:t>13,066</w:t>
            </w:r>
          </w:p>
        </w:tc>
        <w:tc>
          <w:tcPr>
            <w:tcW w:w="2520" w:type="dxa"/>
            <w:vAlign w:val="center"/>
          </w:tcPr>
          <w:p w14:paraId="7EAAC063" w14:textId="77777777" w:rsidR="00C272C0" w:rsidRDefault="00000000">
            <w:r>
              <w:rPr>
                <w:sz w:val="17"/>
              </w:rPr>
              <w:t>86</w:t>
            </w:r>
          </w:p>
        </w:tc>
        <w:tc>
          <w:tcPr>
            <w:tcW w:w="2520" w:type="dxa"/>
            <w:vAlign w:val="center"/>
          </w:tcPr>
          <w:p w14:paraId="77A39E2E" w14:textId="77777777" w:rsidR="00C272C0" w:rsidRDefault="00000000">
            <w:r>
              <w:rPr>
                <w:sz w:val="17"/>
              </w:rPr>
              <w:t>13.82×</w:t>
            </w:r>
          </w:p>
        </w:tc>
      </w:tr>
      <w:tr w:rsidR="00C272C0" w14:paraId="16405B9F" w14:textId="77777777">
        <w:trPr>
          <w:jc w:val="center"/>
        </w:trPr>
        <w:tc>
          <w:tcPr>
            <w:tcW w:w="2520" w:type="dxa"/>
            <w:vAlign w:val="center"/>
          </w:tcPr>
          <w:p w14:paraId="03AC35C2" w14:textId="77777777" w:rsidR="00C272C0" w:rsidRDefault="00000000">
            <w:r>
              <w:rPr>
                <w:sz w:val="17"/>
              </w:rPr>
              <w:t>wonderful</w:t>
            </w:r>
          </w:p>
        </w:tc>
        <w:tc>
          <w:tcPr>
            <w:tcW w:w="2520" w:type="dxa"/>
            <w:vAlign w:val="center"/>
          </w:tcPr>
          <w:p w14:paraId="0096FBCB" w14:textId="77777777" w:rsidR="00C272C0" w:rsidRDefault="00000000">
            <w:r>
              <w:rPr>
                <w:sz w:val="17"/>
              </w:rPr>
              <w:t>4,897</w:t>
            </w:r>
          </w:p>
        </w:tc>
        <w:tc>
          <w:tcPr>
            <w:tcW w:w="2520" w:type="dxa"/>
            <w:vAlign w:val="center"/>
          </w:tcPr>
          <w:p w14:paraId="3B464395" w14:textId="77777777" w:rsidR="00C272C0" w:rsidRDefault="00000000">
            <w:r>
              <w:rPr>
                <w:sz w:val="17"/>
              </w:rPr>
              <w:t>37</w:t>
            </w:r>
          </w:p>
        </w:tc>
        <w:tc>
          <w:tcPr>
            <w:tcW w:w="2520" w:type="dxa"/>
            <w:vAlign w:val="center"/>
          </w:tcPr>
          <w:p w14:paraId="119B84BF" w14:textId="77777777" w:rsidR="00C272C0" w:rsidRDefault="00000000">
            <w:r>
              <w:rPr>
                <w:sz w:val="17"/>
              </w:rPr>
              <w:t>12.04×</w:t>
            </w:r>
          </w:p>
        </w:tc>
      </w:tr>
      <w:tr w:rsidR="00C272C0" w14:paraId="48C440B0" w14:textId="77777777">
        <w:trPr>
          <w:jc w:val="center"/>
        </w:trPr>
        <w:tc>
          <w:tcPr>
            <w:tcW w:w="2520" w:type="dxa"/>
            <w:vAlign w:val="center"/>
          </w:tcPr>
          <w:p w14:paraId="3E079A22" w14:textId="77777777" w:rsidR="00C272C0" w:rsidRDefault="00000000">
            <w:r>
              <w:rPr>
                <w:sz w:val="17"/>
              </w:rPr>
              <w:lastRenderedPageBreak/>
              <w:t>beautiful</w:t>
            </w:r>
          </w:p>
        </w:tc>
        <w:tc>
          <w:tcPr>
            <w:tcW w:w="2520" w:type="dxa"/>
            <w:vAlign w:val="center"/>
          </w:tcPr>
          <w:p w14:paraId="44B0ED1B" w14:textId="77777777" w:rsidR="00C272C0" w:rsidRDefault="00000000">
            <w:r>
              <w:rPr>
                <w:sz w:val="17"/>
              </w:rPr>
              <w:t>3,952</w:t>
            </w:r>
          </w:p>
        </w:tc>
        <w:tc>
          <w:tcPr>
            <w:tcW w:w="2520" w:type="dxa"/>
            <w:vAlign w:val="center"/>
          </w:tcPr>
          <w:p w14:paraId="52850E15" w14:textId="77777777" w:rsidR="00C272C0" w:rsidRDefault="00000000">
            <w:r>
              <w:rPr>
                <w:sz w:val="17"/>
              </w:rPr>
              <w:t>30</w:t>
            </w:r>
          </w:p>
        </w:tc>
        <w:tc>
          <w:tcPr>
            <w:tcW w:w="2520" w:type="dxa"/>
            <w:vAlign w:val="center"/>
          </w:tcPr>
          <w:p w14:paraId="557A1D56" w14:textId="77777777" w:rsidR="00C272C0" w:rsidRDefault="00000000">
            <w:r>
              <w:rPr>
                <w:sz w:val="17"/>
              </w:rPr>
              <w:t>11.98×</w:t>
            </w:r>
          </w:p>
        </w:tc>
      </w:tr>
      <w:tr w:rsidR="00C272C0" w14:paraId="790B712E" w14:textId="77777777">
        <w:trPr>
          <w:jc w:val="center"/>
        </w:trPr>
        <w:tc>
          <w:tcPr>
            <w:tcW w:w="2520" w:type="dxa"/>
            <w:vAlign w:val="center"/>
          </w:tcPr>
          <w:p w14:paraId="2BF26E9D" w14:textId="77777777" w:rsidR="00C272C0" w:rsidRDefault="00000000">
            <w:r>
              <w:rPr>
                <w:sz w:val="17"/>
              </w:rPr>
              <w:t>gifted</w:t>
            </w:r>
          </w:p>
        </w:tc>
        <w:tc>
          <w:tcPr>
            <w:tcW w:w="2520" w:type="dxa"/>
            <w:vAlign w:val="center"/>
          </w:tcPr>
          <w:p w14:paraId="0E8A4C3D" w14:textId="77777777" w:rsidR="00C272C0" w:rsidRDefault="00000000">
            <w:r>
              <w:rPr>
                <w:sz w:val="17"/>
              </w:rPr>
              <w:t>4,934</w:t>
            </w:r>
          </w:p>
        </w:tc>
        <w:tc>
          <w:tcPr>
            <w:tcW w:w="2520" w:type="dxa"/>
            <w:vAlign w:val="center"/>
          </w:tcPr>
          <w:p w14:paraId="6A9B7369" w14:textId="77777777" w:rsidR="00C272C0" w:rsidRDefault="00000000">
            <w:r>
              <w:rPr>
                <w:sz w:val="17"/>
              </w:rPr>
              <w:t>39</w:t>
            </w:r>
          </w:p>
        </w:tc>
        <w:tc>
          <w:tcPr>
            <w:tcW w:w="2520" w:type="dxa"/>
            <w:vAlign w:val="center"/>
          </w:tcPr>
          <w:p w14:paraId="68A76646" w14:textId="77777777" w:rsidR="00C272C0" w:rsidRDefault="00000000">
            <w:r>
              <w:rPr>
                <w:sz w:val="17"/>
              </w:rPr>
              <w:t>11.50×</w:t>
            </w:r>
          </w:p>
        </w:tc>
      </w:tr>
      <w:tr w:rsidR="00C272C0" w14:paraId="1FFD4036" w14:textId="77777777">
        <w:trPr>
          <w:jc w:val="center"/>
        </w:trPr>
        <w:tc>
          <w:tcPr>
            <w:tcW w:w="2520" w:type="dxa"/>
            <w:vAlign w:val="center"/>
          </w:tcPr>
          <w:p w14:paraId="4701E52D" w14:textId="77777777" w:rsidR="00C272C0" w:rsidRDefault="00000000">
            <w:r>
              <w:rPr>
                <w:sz w:val="17"/>
              </w:rPr>
              <w:t>awesome</w:t>
            </w:r>
          </w:p>
        </w:tc>
        <w:tc>
          <w:tcPr>
            <w:tcW w:w="2520" w:type="dxa"/>
            <w:vAlign w:val="center"/>
          </w:tcPr>
          <w:p w14:paraId="2EC1C5BE" w14:textId="77777777" w:rsidR="00C272C0" w:rsidRDefault="00000000">
            <w:r>
              <w:rPr>
                <w:sz w:val="17"/>
              </w:rPr>
              <w:t>3,595</w:t>
            </w:r>
          </w:p>
        </w:tc>
        <w:tc>
          <w:tcPr>
            <w:tcW w:w="2520" w:type="dxa"/>
            <w:vAlign w:val="center"/>
          </w:tcPr>
          <w:p w14:paraId="5ACBCE0F" w14:textId="77777777" w:rsidR="00C272C0" w:rsidRDefault="00000000">
            <w:r>
              <w:rPr>
                <w:sz w:val="17"/>
              </w:rPr>
              <w:t>30</w:t>
            </w:r>
          </w:p>
        </w:tc>
        <w:tc>
          <w:tcPr>
            <w:tcW w:w="2520" w:type="dxa"/>
            <w:vAlign w:val="center"/>
          </w:tcPr>
          <w:p w14:paraId="57ACEC97" w14:textId="77777777" w:rsidR="00C272C0" w:rsidRDefault="00000000">
            <w:r>
              <w:rPr>
                <w:sz w:val="17"/>
              </w:rPr>
              <w:t>10.90×</w:t>
            </w:r>
          </w:p>
        </w:tc>
      </w:tr>
      <w:tr w:rsidR="00C272C0" w14:paraId="38A980EA" w14:textId="77777777">
        <w:trPr>
          <w:jc w:val="center"/>
        </w:trPr>
        <w:tc>
          <w:tcPr>
            <w:tcW w:w="2520" w:type="dxa"/>
            <w:vAlign w:val="center"/>
          </w:tcPr>
          <w:p w14:paraId="51952BE9" w14:textId="77777777" w:rsidR="00C272C0" w:rsidRDefault="00000000">
            <w:r>
              <w:rPr>
                <w:sz w:val="17"/>
              </w:rPr>
              <w:t>best</w:t>
            </w:r>
          </w:p>
        </w:tc>
        <w:tc>
          <w:tcPr>
            <w:tcW w:w="2520" w:type="dxa"/>
            <w:vAlign w:val="center"/>
          </w:tcPr>
          <w:p w14:paraId="62C270BE" w14:textId="77777777" w:rsidR="00C272C0" w:rsidRDefault="00000000">
            <w:r>
              <w:rPr>
                <w:sz w:val="17"/>
              </w:rPr>
              <w:t>19,709</w:t>
            </w:r>
          </w:p>
        </w:tc>
        <w:tc>
          <w:tcPr>
            <w:tcW w:w="2520" w:type="dxa"/>
            <w:vAlign w:val="center"/>
          </w:tcPr>
          <w:p w14:paraId="586C26D4" w14:textId="77777777" w:rsidR="00C272C0" w:rsidRDefault="00000000">
            <w:r>
              <w:rPr>
                <w:sz w:val="17"/>
              </w:rPr>
              <w:t>168</w:t>
            </w:r>
          </w:p>
        </w:tc>
        <w:tc>
          <w:tcPr>
            <w:tcW w:w="2520" w:type="dxa"/>
            <w:vAlign w:val="center"/>
          </w:tcPr>
          <w:p w14:paraId="481A6BE1" w14:textId="77777777" w:rsidR="00C272C0" w:rsidRDefault="00000000">
            <w:r>
              <w:rPr>
                <w:sz w:val="17"/>
              </w:rPr>
              <w:t>10.67×</w:t>
            </w:r>
          </w:p>
        </w:tc>
      </w:tr>
      <w:tr w:rsidR="00C272C0" w14:paraId="0092D7A1" w14:textId="77777777">
        <w:trPr>
          <w:jc w:val="center"/>
        </w:trPr>
        <w:tc>
          <w:tcPr>
            <w:tcW w:w="2520" w:type="dxa"/>
            <w:vAlign w:val="center"/>
          </w:tcPr>
          <w:p w14:paraId="59C3533E" w14:textId="77777777" w:rsidR="00C272C0" w:rsidRDefault="00000000">
            <w:r>
              <w:rPr>
                <w:sz w:val="17"/>
              </w:rPr>
              <w:t>great</w:t>
            </w:r>
          </w:p>
        </w:tc>
        <w:tc>
          <w:tcPr>
            <w:tcW w:w="2520" w:type="dxa"/>
            <w:vAlign w:val="center"/>
          </w:tcPr>
          <w:p w14:paraId="355D613E" w14:textId="77777777" w:rsidR="00C272C0" w:rsidRDefault="00000000">
            <w:r>
              <w:rPr>
                <w:sz w:val="17"/>
              </w:rPr>
              <w:t>54,765</w:t>
            </w:r>
          </w:p>
        </w:tc>
        <w:tc>
          <w:tcPr>
            <w:tcW w:w="2520" w:type="dxa"/>
            <w:vAlign w:val="center"/>
          </w:tcPr>
          <w:p w14:paraId="5A685AB1" w14:textId="77777777" w:rsidR="00C272C0" w:rsidRDefault="00000000">
            <w:r>
              <w:rPr>
                <w:sz w:val="17"/>
              </w:rPr>
              <w:t>712</w:t>
            </w:r>
          </w:p>
        </w:tc>
        <w:tc>
          <w:tcPr>
            <w:tcW w:w="2520" w:type="dxa"/>
            <w:vAlign w:val="center"/>
          </w:tcPr>
          <w:p w14:paraId="706C29F7" w14:textId="77777777" w:rsidR="00C272C0" w:rsidRDefault="00000000">
            <w:r>
              <w:rPr>
                <w:sz w:val="17"/>
              </w:rPr>
              <w:t>6.99×</w:t>
            </w:r>
          </w:p>
        </w:tc>
      </w:tr>
      <w:tr w:rsidR="00C272C0" w14:paraId="14D13D10" w14:textId="77777777">
        <w:trPr>
          <w:jc w:val="center"/>
        </w:trPr>
        <w:tc>
          <w:tcPr>
            <w:tcW w:w="2520" w:type="dxa"/>
            <w:vAlign w:val="center"/>
          </w:tcPr>
          <w:p w14:paraId="1C66E85F" w14:textId="77777777" w:rsidR="00C272C0" w:rsidRDefault="00000000">
            <w:r>
              <w:rPr>
                <w:sz w:val="17"/>
              </w:rPr>
              <w:t>effective</w:t>
            </w:r>
          </w:p>
        </w:tc>
        <w:tc>
          <w:tcPr>
            <w:tcW w:w="2520" w:type="dxa"/>
            <w:vAlign w:val="center"/>
          </w:tcPr>
          <w:p w14:paraId="32ED56C9" w14:textId="77777777" w:rsidR="00C272C0" w:rsidRDefault="00000000">
            <w:r>
              <w:rPr>
                <w:sz w:val="17"/>
              </w:rPr>
              <w:t>6,442</w:t>
            </w:r>
          </w:p>
        </w:tc>
        <w:tc>
          <w:tcPr>
            <w:tcW w:w="2520" w:type="dxa"/>
            <w:vAlign w:val="center"/>
          </w:tcPr>
          <w:p w14:paraId="56272CEE" w14:textId="77777777" w:rsidR="00C272C0" w:rsidRDefault="00000000">
            <w:r>
              <w:rPr>
                <w:sz w:val="17"/>
              </w:rPr>
              <w:t>94</w:t>
            </w:r>
          </w:p>
        </w:tc>
        <w:tc>
          <w:tcPr>
            <w:tcW w:w="2520" w:type="dxa"/>
            <w:vAlign w:val="center"/>
          </w:tcPr>
          <w:p w14:paraId="37F388BB" w14:textId="77777777" w:rsidR="00C272C0" w:rsidRDefault="00000000">
            <w:r>
              <w:rPr>
                <w:sz w:val="17"/>
              </w:rPr>
              <w:t>6.23×</w:t>
            </w:r>
          </w:p>
        </w:tc>
      </w:tr>
      <w:tr w:rsidR="00C272C0" w14:paraId="71457B26" w14:textId="77777777">
        <w:trPr>
          <w:jc w:val="center"/>
        </w:trPr>
        <w:tc>
          <w:tcPr>
            <w:tcW w:w="2520" w:type="dxa"/>
            <w:vAlign w:val="center"/>
          </w:tcPr>
          <w:p w14:paraId="3A203B19" w14:textId="77777777" w:rsidR="00C272C0" w:rsidRDefault="00000000">
            <w:r>
              <w:rPr>
                <w:sz w:val="17"/>
              </w:rPr>
              <w:t>fresh</w:t>
            </w:r>
          </w:p>
        </w:tc>
        <w:tc>
          <w:tcPr>
            <w:tcW w:w="2520" w:type="dxa"/>
            <w:vAlign w:val="center"/>
          </w:tcPr>
          <w:p w14:paraId="0187EEF9" w14:textId="77777777" w:rsidR="00C272C0" w:rsidRDefault="00000000">
            <w:r>
              <w:rPr>
                <w:sz w:val="17"/>
              </w:rPr>
              <w:t>14,630</w:t>
            </w:r>
          </w:p>
        </w:tc>
        <w:tc>
          <w:tcPr>
            <w:tcW w:w="2520" w:type="dxa"/>
            <w:vAlign w:val="center"/>
          </w:tcPr>
          <w:p w14:paraId="56E78578" w14:textId="77777777" w:rsidR="00C272C0" w:rsidRDefault="00000000">
            <w:r>
              <w:rPr>
                <w:sz w:val="17"/>
              </w:rPr>
              <w:t>217</w:t>
            </w:r>
          </w:p>
        </w:tc>
        <w:tc>
          <w:tcPr>
            <w:tcW w:w="2520" w:type="dxa"/>
            <w:vAlign w:val="center"/>
          </w:tcPr>
          <w:p w14:paraId="0AF84396" w14:textId="77777777" w:rsidR="00C272C0" w:rsidRDefault="00000000">
            <w:r>
              <w:rPr>
                <w:sz w:val="17"/>
              </w:rPr>
              <w:t>6.13×</w:t>
            </w:r>
          </w:p>
        </w:tc>
      </w:tr>
    </w:tbl>
    <w:p w14:paraId="119260B6" w14:textId="77777777" w:rsidR="00C272C0" w:rsidRDefault="00000000">
      <w:r>
        <w:t>Frequent positive themes include love, cleanser, mask, dry, great, smell, makeup, clean, good, lip, soft, sensitive and recommend. The language emphasizes satisfaction, product experience, cleanliness, softness, appearance and effectiveness.</w:t>
      </w:r>
    </w:p>
    <w:p w14:paraId="3794DBFE" w14:textId="77777777" w:rsidR="00C272C0" w:rsidRDefault="00000000">
      <w:pPr>
        <w:pStyle w:val="Heading1"/>
      </w:pPr>
      <w:r>
        <w:t>10. Negative Review Themes</w:t>
      </w:r>
    </w:p>
    <w:p w14:paraId="64C869C0" w14:textId="77777777" w:rsidR="00C272C0" w:rsidRDefault="00000000">
      <w:pPr>
        <w:jc w:val="center"/>
      </w:pPr>
      <w:r>
        <w:rPr>
          <w:noProof/>
        </w:rPr>
        <w:drawing>
          <wp:inline distT="0" distB="0" distL="0" distR="0" wp14:anchorId="438B6DC6" wp14:editId="56FF1E05">
            <wp:extent cx="5806440" cy="3515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235).png"/>
                    <pic:cNvPicPr/>
                  </pic:nvPicPr>
                  <pic:blipFill>
                    <a:blip r:embed="rId15"/>
                    <a:stretch>
                      <a:fillRect/>
                    </a:stretch>
                  </pic:blipFill>
                  <pic:spPr>
                    <a:xfrm>
                      <a:off x="0" y="0"/>
                      <a:ext cx="5806440" cy="3515010"/>
                    </a:xfrm>
                    <a:prstGeom prst="rect">
                      <a:avLst/>
                    </a:prstGeom>
                  </pic:spPr>
                </pic:pic>
              </a:graphicData>
            </a:graphic>
          </wp:inline>
        </w:drawing>
      </w:r>
    </w:p>
    <w:p w14:paraId="778DD9B7" w14:textId="77777777" w:rsidR="00C272C0" w:rsidRDefault="00000000">
      <w:pPr>
        <w:jc w:val="center"/>
      </w:pPr>
      <w:r>
        <w:rPr>
          <w:b/>
          <w:color w:val="5A5A5A"/>
          <w:sz w:val="17"/>
        </w:rPr>
        <w:t>Figure 8. Word Cloud of Negative Sephora Skincare Reviews</w:t>
      </w:r>
    </w:p>
    <w:p w14:paraId="17E6420F" w14:textId="77777777" w:rsidR="00C272C0" w:rsidRDefault="00000000">
      <w:pPr>
        <w:jc w:val="center"/>
      </w:pPr>
      <w:r>
        <w:rPr>
          <w:noProof/>
        </w:rPr>
        <w:lastRenderedPageBreak/>
        <w:drawing>
          <wp:inline distT="0" distB="0" distL="0" distR="0" wp14:anchorId="142F7E89" wp14:editId="7D1603A4">
            <wp:extent cx="5806440" cy="4051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923).png"/>
                    <pic:cNvPicPr/>
                  </pic:nvPicPr>
                  <pic:blipFill>
                    <a:blip r:embed="rId16"/>
                    <a:stretch>
                      <a:fillRect/>
                    </a:stretch>
                  </pic:blipFill>
                  <pic:spPr>
                    <a:xfrm>
                      <a:off x="0" y="0"/>
                      <a:ext cx="5806440" cy="4051005"/>
                    </a:xfrm>
                    <a:prstGeom prst="rect">
                      <a:avLst/>
                    </a:prstGeom>
                  </pic:spPr>
                </pic:pic>
              </a:graphicData>
            </a:graphic>
          </wp:inline>
        </w:drawing>
      </w:r>
    </w:p>
    <w:p w14:paraId="77810799" w14:textId="77777777" w:rsidR="00C272C0" w:rsidRDefault="00000000">
      <w:pPr>
        <w:jc w:val="center"/>
      </w:pPr>
      <w:r>
        <w:rPr>
          <w:b/>
          <w:color w:val="5A5A5A"/>
          <w:sz w:val="17"/>
        </w:rPr>
        <w:t>Figure 9. Top Keywords in Negative Skincare Reviews</w:t>
      </w:r>
    </w:p>
    <w:p w14:paraId="2C0D63BB" w14:textId="77777777" w:rsidR="00C272C0" w:rsidRDefault="00000000">
      <w:pPr>
        <w:jc w:val="center"/>
      </w:pPr>
      <w:r>
        <w:rPr>
          <w:noProof/>
        </w:rPr>
        <w:drawing>
          <wp:inline distT="0" distB="0" distL="0" distR="0" wp14:anchorId="50969B6B" wp14:editId="3CD546FE">
            <wp:extent cx="5806440" cy="25213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148).png"/>
                    <pic:cNvPicPr/>
                  </pic:nvPicPr>
                  <pic:blipFill>
                    <a:blip r:embed="rId17"/>
                    <a:stretch>
                      <a:fillRect/>
                    </a:stretch>
                  </pic:blipFill>
                  <pic:spPr>
                    <a:xfrm>
                      <a:off x="0" y="0"/>
                      <a:ext cx="5806440" cy="2521362"/>
                    </a:xfrm>
                    <a:prstGeom prst="rect">
                      <a:avLst/>
                    </a:prstGeom>
                  </pic:spPr>
                </pic:pic>
              </a:graphicData>
            </a:graphic>
          </wp:inline>
        </w:drawing>
      </w:r>
    </w:p>
    <w:p w14:paraId="18B7CD2F" w14:textId="77777777" w:rsidR="00C272C0" w:rsidRDefault="00000000">
      <w:pPr>
        <w:jc w:val="center"/>
      </w:pPr>
      <w:r>
        <w:rPr>
          <w:b/>
          <w:color w:val="5A5A5A"/>
          <w:sz w:val="17"/>
        </w:rPr>
        <w:t>Figure 10. Words Associated with Negative and Positive Reviews</w:t>
      </w:r>
    </w:p>
    <w:tbl>
      <w:tblPr>
        <w:tblStyle w:val="TableGrid"/>
        <w:tblW w:w="0" w:type="auto"/>
        <w:jc w:val="center"/>
        <w:tblLook w:val="04A0" w:firstRow="1" w:lastRow="0" w:firstColumn="1" w:lastColumn="0" w:noHBand="0" w:noVBand="1"/>
      </w:tblPr>
      <w:tblGrid>
        <w:gridCol w:w="2520"/>
        <w:gridCol w:w="2520"/>
        <w:gridCol w:w="2520"/>
        <w:gridCol w:w="2520"/>
      </w:tblGrid>
      <w:tr w:rsidR="00C272C0" w14:paraId="4EB9BE49" w14:textId="77777777">
        <w:trPr>
          <w:jc w:val="center"/>
        </w:trPr>
        <w:tc>
          <w:tcPr>
            <w:tcW w:w="2520" w:type="dxa"/>
            <w:shd w:val="clear" w:color="auto" w:fill="D9EAF7"/>
          </w:tcPr>
          <w:p w14:paraId="5E474C27" w14:textId="77777777" w:rsidR="00C272C0" w:rsidRDefault="00000000">
            <w:r>
              <w:rPr>
                <w:b/>
                <w:sz w:val="17"/>
              </w:rPr>
              <w:t>Word</w:t>
            </w:r>
          </w:p>
        </w:tc>
        <w:tc>
          <w:tcPr>
            <w:tcW w:w="2520" w:type="dxa"/>
            <w:shd w:val="clear" w:color="auto" w:fill="D9EAF7"/>
          </w:tcPr>
          <w:p w14:paraId="70416A54" w14:textId="77777777" w:rsidR="00C272C0" w:rsidRDefault="00000000">
            <w:r>
              <w:rPr>
                <w:b/>
                <w:sz w:val="17"/>
              </w:rPr>
              <w:t>Negative Count</w:t>
            </w:r>
          </w:p>
        </w:tc>
        <w:tc>
          <w:tcPr>
            <w:tcW w:w="2520" w:type="dxa"/>
            <w:shd w:val="clear" w:color="auto" w:fill="D9EAF7"/>
          </w:tcPr>
          <w:p w14:paraId="18990384" w14:textId="77777777" w:rsidR="00C272C0" w:rsidRDefault="00000000">
            <w:r>
              <w:rPr>
                <w:b/>
                <w:sz w:val="17"/>
              </w:rPr>
              <w:t>Positive Count</w:t>
            </w:r>
          </w:p>
        </w:tc>
        <w:tc>
          <w:tcPr>
            <w:tcW w:w="2520" w:type="dxa"/>
            <w:shd w:val="clear" w:color="auto" w:fill="D9EAF7"/>
          </w:tcPr>
          <w:p w14:paraId="4128A11D" w14:textId="77777777" w:rsidR="00C272C0" w:rsidRDefault="00000000">
            <w:r>
              <w:rPr>
                <w:b/>
                <w:sz w:val="17"/>
              </w:rPr>
              <w:t>Ratio</w:t>
            </w:r>
          </w:p>
        </w:tc>
      </w:tr>
      <w:tr w:rsidR="00C272C0" w14:paraId="76CBD342" w14:textId="77777777">
        <w:trPr>
          <w:jc w:val="center"/>
        </w:trPr>
        <w:tc>
          <w:tcPr>
            <w:tcW w:w="2520" w:type="dxa"/>
            <w:vAlign w:val="center"/>
          </w:tcPr>
          <w:p w14:paraId="46C5CDD0" w14:textId="77777777" w:rsidR="00C272C0" w:rsidRDefault="00000000">
            <w:r>
              <w:rPr>
                <w:sz w:val="17"/>
              </w:rPr>
              <w:t>worst</w:t>
            </w:r>
          </w:p>
        </w:tc>
        <w:tc>
          <w:tcPr>
            <w:tcW w:w="2520" w:type="dxa"/>
            <w:vAlign w:val="center"/>
          </w:tcPr>
          <w:p w14:paraId="2D756F7E" w14:textId="77777777" w:rsidR="00C272C0" w:rsidRDefault="00000000">
            <w:r>
              <w:rPr>
                <w:sz w:val="17"/>
              </w:rPr>
              <w:t>842</w:t>
            </w:r>
          </w:p>
        </w:tc>
        <w:tc>
          <w:tcPr>
            <w:tcW w:w="2520" w:type="dxa"/>
            <w:vAlign w:val="center"/>
          </w:tcPr>
          <w:p w14:paraId="0D4300D4" w14:textId="77777777" w:rsidR="00C272C0" w:rsidRDefault="00000000">
            <w:r>
              <w:rPr>
                <w:sz w:val="17"/>
              </w:rPr>
              <w:t>50</w:t>
            </w:r>
          </w:p>
        </w:tc>
        <w:tc>
          <w:tcPr>
            <w:tcW w:w="2520" w:type="dxa"/>
            <w:vAlign w:val="center"/>
          </w:tcPr>
          <w:p w14:paraId="5E838680" w14:textId="77777777" w:rsidR="00C272C0" w:rsidRDefault="00000000">
            <w:r>
              <w:rPr>
                <w:sz w:val="17"/>
              </w:rPr>
              <w:t>16.90×</w:t>
            </w:r>
          </w:p>
        </w:tc>
      </w:tr>
      <w:tr w:rsidR="00C272C0" w14:paraId="222E8970" w14:textId="77777777">
        <w:trPr>
          <w:jc w:val="center"/>
        </w:trPr>
        <w:tc>
          <w:tcPr>
            <w:tcW w:w="2520" w:type="dxa"/>
            <w:vAlign w:val="center"/>
          </w:tcPr>
          <w:p w14:paraId="0474875D" w14:textId="77777777" w:rsidR="00C272C0" w:rsidRDefault="00000000">
            <w:r>
              <w:rPr>
                <w:sz w:val="17"/>
              </w:rPr>
              <w:t>disgusting</w:t>
            </w:r>
          </w:p>
        </w:tc>
        <w:tc>
          <w:tcPr>
            <w:tcW w:w="2520" w:type="dxa"/>
            <w:vAlign w:val="center"/>
          </w:tcPr>
          <w:p w14:paraId="05799BFB" w14:textId="77777777" w:rsidR="00C272C0" w:rsidRDefault="00000000">
            <w:r>
              <w:rPr>
                <w:sz w:val="17"/>
              </w:rPr>
              <w:t>120</w:t>
            </w:r>
          </w:p>
        </w:tc>
        <w:tc>
          <w:tcPr>
            <w:tcW w:w="2520" w:type="dxa"/>
            <w:vAlign w:val="center"/>
          </w:tcPr>
          <w:p w14:paraId="2561B192" w14:textId="77777777" w:rsidR="00C272C0" w:rsidRDefault="00000000">
            <w:r>
              <w:rPr>
                <w:sz w:val="17"/>
              </w:rPr>
              <w:t>8</w:t>
            </w:r>
          </w:p>
        </w:tc>
        <w:tc>
          <w:tcPr>
            <w:tcW w:w="2520" w:type="dxa"/>
            <w:vAlign w:val="center"/>
          </w:tcPr>
          <w:p w14:paraId="2FE5E929" w14:textId="77777777" w:rsidR="00C272C0" w:rsidRDefault="00000000">
            <w:r>
              <w:rPr>
                <w:sz w:val="17"/>
              </w:rPr>
              <w:t>15.17×</w:t>
            </w:r>
          </w:p>
        </w:tc>
      </w:tr>
      <w:tr w:rsidR="00C272C0" w14:paraId="60E6B1AC" w14:textId="77777777">
        <w:trPr>
          <w:jc w:val="center"/>
        </w:trPr>
        <w:tc>
          <w:tcPr>
            <w:tcW w:w="2520" w:type="dxa"/>
            <w:vAlign w:val="center"/>
          </w:tcPr>
          <w:p w14:paraId="6E5B425C" w14:textId="77777777" w:rsidR="00C272C0" w:rsidRDefault="00000000">
            <w:r>
              <w:rPr>
                <w:sz w:val="17"/>
              </w:rPr>
              <w:t>awful</w:t>
            </w:r>
          </w:p>
        </w:tc>
        <w:tc>
          <w:tcPr>
            <w:tcW w:w="2520" w:type="dxa"/>
            <w:vAlign w:val="center"/>
          </w:tcPr>
          <w:p w14:paraId="3E0DB7DC" w14:textId="77777777" w:rsidR="00C272C0" w:rsidRDefault="00000000">
            <w:r>
              <w:rPr>
                <w:sz w:val="17"/>
              </w:rPr>
              <w:t>695</w:t>
            </w:r>
          </w:p>
        </w:tc>
        <w:tc>
          <w:tcPr>
            <w:tcW w:w="2520" w:type="dxa"/>
            <w:vAlign w:val="center"/>
          </w:tcPr>
          <w:p w14:paraId="2F535741" w14:textId="77777777" w:rsidR="00C272C0" w:rsidRDefault="00000000">
            <w:r>
              <w:rPr>
                <w:sz w:val="17"/>
              </w:rPr>
              <w:t>47</w:t>
            </w:r>
          </w:p>
        </w:tc>
        <w:tc>
          <w:tcPr>
            <w:tcW w:w="2520" w:type="dxa"/>
            <w:vAlign w:val="center"/>
          </w:tcPr>
          <w:p w14:paraId="2B471468" w14:textId="77777777" w:rsidR="00C272C0" w:rsidRDefault="00000000">
            <w:r>
              <w:rPr>
                <w:sz w:val="17"/>
              </w:rPr>
              <w:t>14.75×</w:t>
            </w:r>
          </w:p>
        </w:tc>
      </w:tr>
      <w:tr w:rsidR="00C272C0" w14:paraId="198837A4" w14:textId="77777777">
        <w:trPr>
          <w:jc w:val="center"/>
        </w:trPr>
        <w:tc>
          <w:tcPr>
            <w:tcW w:w="2520" w:type="dxa"/>
            <w:vAlign w:val="center"/>
          </w:tcPr>
          <w:p w14:paraId="0D3AEFCD" w14:textId="77777777" w:rsidR="00C272C0" w:rsidRDefault="00000000">
            <w:r>
              <w:rPr>
                <w:sz w:val="17"/>
              </w:rPr>
              <w:t>horrible</w:t>
            </w:r>
          </w:p>
        </w:tc>
        <w:tc>
          <w:tcPr>
            <w:tcW w:w="2520" w:type="dxa"/>
            <w:vAlign w:val="center"/>
          </w:tcPr>
          <w:p w14:paraId="290E368F" w14:textId="77777777" w:rsidR="00C272C0" w:rsidRDefault="00000000">
            <w:r>
              <w:rPr>
                <w:sz w:val="17"/>
              </w:rPr>
              <w:t>1,014</w:t>
            </w:r>
          </w:p>
        </w:tc>
        <w:tc>
          <w:tcPr>
            <w:tcW w:w="2520" w:type="dxa"/>
            <w:vAlign w:val="center"/>
          </w:tcPr>
          <w:p w14:paraId="214FD070" w14:textId="77777777" w:rsidR="00C272C0" w:rsidRDefault="00000000">
            <w:r>
              <w:rPr>
                <w:sz w:val="17"/>
              </w:rPr>
              <w:t>73</w:t>
            </w:r>
          </w:p>
        </w:tc>
        <w:tc>
          <w:tcPr>
            <w:tcW w:w="2520" w:type="dxa"/>
            <w:vAlign w:val="center"/>
          </w:tcPr>
          <w:p w14:paraId="0DFC0CEA" w14:textId="77777777" w:rsidR="00C272C0" w:rsidRDefault="00000000">
            <w:r>
              <w:rPr>
                <w:sz w:val="17"/>
              </w:rPr>
              <w:t>13.87×</w:t>
            </w:r>
          </w:p>
        </w:tc>
      </w:tr>
      <w:tr w:rsidR="00C272C0" w14:paraId="6BF3D9E4" w14:textId="77777777">
        <w:trPr>
          <w:jc w:val="center"/>
        </w:trPr>
        <w:tc>
          <w:tcPr>
            <w:tcW w:w="2520" w:type="dxa"/>
            <w:vAlign w:val="center"/>
          </w:tcPr>
          <w:p w14:paraId="19CB3EC2" w14:textId="77777777" w:rsidR="00C272C0" w:rsidRDefault="00000000">
            <w:r>
              <w:rPr>
                <w:sz w:val="17"/>
              </w:rPr>
              <w:t>terrible</w:t>
            </w:r>
          </w:p>
        </w:tc>
        <w:tc>
          <w:tcPr>
            <w:tcW w:w="2520" w:type="dxa"/>
            <w:vAlign w:val="center"/>
          </w:tcPr>
          <w:p w14:paraId="25336A73" w14:textId="77777777" w:rsidR="00C272C0" w:rsidRDefault="00000000">
            <w:r>
              <w:rPr>
                <w:sz w:val="17"/>
              </w:rPr>
              <w:t>938</w:t>
            </w:r>
          </w:p>
        </w:tc>
        <w:tc>
          <w:tcPr>
            <w:tcW w:w="2520" w:type="dxa"/>
            <w:vAlign w:val="center"/>
          </w:tcPr>
          <w:p w14:paraId="40878CAD" w14:textId="77777777" w:rsidR="00C272C0" w:rsidRDefault="00000000">
            <w:r>
              <w:rPr>
                <w:sz w:val="17"/>
              </w:rPr>
              <w:t>72</w:t>
            </w:r>
          </w:p>
        </w:tc>
        <w:tc>
          <w:tcPr>
            <w:tcW w:w="2520" w:type="dxa"/>
            <w:vAlign w:val="center"/>
          </w:tcPr>
          <w:p w14:paraId="2B2CACF4" w14:textId="77777777" w:rsidR="00C272C0" w:rsidRDefault="00000000">
            <w:r>
              <w:rPr>
                <w:sz w:val="17"/>
              </w:rPr>
              <w:t>13.02×</w:t>
            </w:r>
          </w:p>
        </w:tc>
      </w:tr>
      <w:tr w:rsidR="00C272C0" w14:paraId="51816100" w14:textId="77777777">
        <w:trPr>
          <w:jc w:val="center"/>
        </w:trPr>
        <w:tc>
          <w:tcPr>
            <w:tcW w:w="2520" w:type="dxa"/>
            <w:vAlign w:val="center"/>
          </w:tcPr>
          <w:p w14:paraId="04FAE416" w14:textId="77777777" w:rsidR="00C272C0" w:rsidRDefault="00000000">
            <w:r>
              <w:rPr>
                <w:sz w:val="17"/>
              </w:rPr>
              <w:t>hated</w:t>
            </w:r>
          </w:p>
        </w:tc>
        <w:tc>
          <w:tcPr>
            <w:tcW w:w="2520" w:type="dxa"/>
            <w:vAlign w:val="center"/>
          </w:tcPr>
          <w:p w14:paraId="280CD4F8" w14:textId="77777777" w:rsidR="00C272C0" w:rsidRDefault="00000000">
            <w:r>
              <w:rPr>
                <w:sz w:val="17"/>
              </w:rPr>
              <w:t>244</w:t>
            </w:r>
          </w:p>
        </w:tc>
        <w:tc>
          <w:tcPr>
            <w:tcW w:w="2520" w:type="dxa"/>
            <w:vAlign w:val="center"/>
          </w:tcPr>
          <w:p w14:paraId="0F52F1AF" w14:textId="77777777" w:rsidR="00C272C0" w:rsidRDefault="00000000">
            <w:r>
              <w:rPr>
                <w:sz w:val="17"/>
              </w:rPr>
              <w:t>24</w:t>
            </w:r>
          </w:p>
        </w:tc>
        <w:tc>
          <w:tcPr>
            <w:tcW w:w="2520" w:type="dxa"/>
            <w:vAlign w:val="center"/>
          </w:tcPr>
          <w:p w14:paraId="7C0E73E7" w14:textId="77777777" w:rsidR="00C272C0" w:rsidRDefault="00000000">
            <w:r>
              <w:rPr>
                <w:sz w:val="17"/>
              </w:rPr>
              <w:t>10.13×</w:t>
            </w:r>
          </w:p>
        </w:tc>
      </w:tr>
      <w:tr w:rsidR="00C272C0" w14:paraId="410FCAA2" w14:textId="77777777">
        <w:trPr>
          <w:jc w:val="center"/>
        </w:trPr>
        <w:tc>
          <w:tcPr>
            <w:tcW w:w="2520" w:type="dxa"/>
            <w:vAlign w:val="center"/>
          </w:tcPr>
          <w:p w14:paraId="6B730F0B" w14:textId="77777777" w:rsidR="00C272C0" w:rsidRDefault="00000000">
            <w:r>
              <w:rPr>
                <w:sz w:val="17"/>
              </w:rPr>
              <w:t>disappointing</w:t>
            </w:r>
          </w:p>
        </w:tc>
        <w:tc>
          <w:tcPr>
            <w:tcW w:w="2520" w:type="dxa"/>
            <w:vAlign w:val="center"/>
          </w:tcPr>
          <w:p w14:paraId="3815153A" w14:textId="77777777" w:rsidR="00C272C0" w:rsidRDefault="00000000">
            <w:r>
              <w:rPr>
                <w:sz w:val="17"/>
              </w:rPr>
              <w:t>280</w:t>
            </w:r>
          </w:p>
        </w:tc>
        <w:tc>
          <w:tcPr>
            <w:tcW w:w="2520" w:type="dxa"/>
            <w:vAlign w:val="center"/>
          </w:tcPr>
          <w:p w14:paraId="1BDC3235" w14:textId="77777777" w:rsidR="00C272C0" w:rsidRDefault="00000000">
            <w:r>
              <w:rPr>
                <w:sz w:val="17"/>
              </w:rPr>
              <w:t>37</w:t>
            </w:r>
          </w:p>
        </w:tc>
        <w:tc>
          <w:tcPr>
            <w:tcW w:w="2520" w:type="dxa"/>
            <w:vAlign w:val="center"/>
          </w:tcPr>
          <w:p w14:paraId="697ED073" w14:textId="77777777" w:rsidR="00C272C0" w:rsidRDefault="00000000">
            <w:r>
              <w:rPr>
                <w:sz w:val="17"/>
              </w:rPr>
              <w:t>7.64×</w:t>
            </w:r>
          </w:p>
        </w:tc>
      </w:tr>
      <w:tr w:rsidR="00C272C0" w14:paraId="7B372BCC" w14:textId="77777777">
        <w:trPr>
          <w:jc w:val="center"/>
        </w:trPr>
        <w:tc>
          <w:tcPr>
            <w:tcW w:w="2520" w:type="dxa"/>
            <w:vAlign w:val="center"/>
          </w:tcPr>
          <w:p w14:paraId="15DD7030" w14:textId="77777777" w:rsidR="00C272C0" w:rsidRDefault="00000000">
            <w:r>
              <w:rPr>
                <w:sz w:val="17"/>
              </w:rPr>
              <w:lastRenderedPageBreak/>
              <w:t>bad</w:t>
            </w:r>
          </w:p>
        </w:tc>
        <w:tc>
          <w:tcPr>
            <w:tcW w:w="2520" w:type="dxa"/>
            <w:vAlign w:val="center"/>
          </w:tcPr>
          <w:p w14:paraId="6B2591EA" w14:textId="77777777" w:rsidR="00C272C0" w:rsidRDefault="00000000">
            <w:r>
              <w:rPr>
                <w:sz w:val="17"/>
              </w:rPr>
              <w:t>3,237</w:t>
            </w:r>
          </w:p>
        </w:tc>
        <w:tc>
          <w:tcPr>
            <w:tcW w:w="2520" w:type="dxa"/>
            <w:vAlign w:val="center"/>
          </w:tcPr>
          <w:p w14:paraId="1B5BABDB" w14:textId="77777777" w:rsidR="00C272C0" w:rsidRDefault="00000000">
            <w:r>
              <w:rPr>
                <w:sz w:val="17"/>
              </w:rPr>
              <w:t>591</w:t>
            </w:r>
          </w:p>
        </w:tc>
        <w:tc>
          <w:tcPr>
            <w:tcW w:w="2520" w:type="dxa"/>
            <w:vAlign w:val="center"/>
          </w:tcPr>
          <w:p w14:paraId="26DCAF20" w14:textId="77777777" w:rsidR="00C272C0" w:rsidRDefault="00000000">
            <w:r>
              <w:rPr>
                <w:sz w:val="17"/>
              </w:rPr>
              <w:t>5.48×</w:t>
            </w:r>
          </w:p>
        </w:tc>
      </w:tr>
      <w:tr w:rsidR="00C272C0" w14:paraId="4C9ED293" w14:textId="77777777">
        <w:trPr>
          <w:jc w:val="center"/>
        </w:trPr>
        <w:tc>
          <w:tcPr>
            <w:tcW w:w="2520" w:type="dxa"/>
            <w:vAlign w:val="center"/>
          </w:tcPr>
          <w:p w14:paraId="0E9834C3" w14:textId="77777777" w:rsidR="00C272C0" w:rsidRDefault="00000000">
            <w:r>
              <w:rPr>
                <w:sz w:val="17"/>
              </w:rPr>
              <w:t>returned</w:t>
            </w:r>
          </w:p>
        </w:tc>
        <w:tc>
          <w:tcPr>
            <w:tcW w:w="2520" w:type="dxa"/>
            <w:vAlign w:val="center"/>
          </w:tcPr>
          <w:p w14:paraId="002CD5DD" w14:textId="77777777" w:rsidR="00C272C0" w:rsidRDefault="00000000">
            <w:r>
              <w:rPr>
                <w:sz w:val="17"/>
              </w:rPr>
              <w:t>313</w:t>
            </w:r>
          </w:p>
        </w:tc>
        <w:tc>
          <w:tcPr>
            <w:tcW w:w="2520" w:type="dxa"/>
            <w:vAlign w:val="center"/>
          </w:tcPr>
          <w:p w14:paraId="53153B87" w14:textId="77777777" w:rsidR="00C272C0" w:rsidRDefault="00000000">
            <w:r>
              <w:rPr>
                <w:sz w:val="17"/>
              </w:rPr>
              <w:t>74</w:t>
            </w:r>
          </w:p>
        </w:tc>
        <w:tc>
          <w:tcPr>
            <w:tcW w:w="2520" w:type="dxa"/>
            <w:vAlign w:val="center"/>
          </w:tcPr>
          <w:p w14:paraId="70998561" w14:textId="77777777" w:rsidR="00C272C0" w:rsidRDefault="00000000">
            <w:r>
              <w:rPr>
                <w:sz w:val="17"/>
              </w:rPr>
              <w:t>4.22×</w:t>
            </w:r>
          </w:p>
        </w:tc>
      </w:tr>
      <w:tr w:rsidR="00C272C0" w14:paraId="79F5692D" w14:textId="77777777">
        <w:trPr>
          <w:jc w:val="center"/>
        </w:trPr>
        <w:tc>
          <w:tcPr>
            <w:tcW w:w="2520" w:type="dxa"/>
            <w:vAlign w:val="center"/>
          </w:tcPr>
          <w:p w14:paraId="04012075" w14:textId="77777777" w:rsidR="00C272C0" w:rsidRDefault="00000000">
            <w:r>
              <w:rPr>
                <w:sz w:val="17"/>
              </w:rPr>
              <w:t>dirty</w:t>
            </w:r>
          </w:p>
        </w:tc>
        <w:tc>
          <w:tcPr>
            <w:tcW w:w="2520" w:type="dxa"/>
            <w:vAlign w:val="center"/>
          </w:tcPr>
          <w:p w14:paraId="3A46CDD2" w14:textId="77777777" w:rsidR="00C272C0" w:rsidRDefault="00000000">
            <w:r>
              <w:rPr>
                <w:sz w:val="17"/>
              </w:rPr>
              <w:t>117</w:t>
            </w:r>
          </w:p>
        </w:tc>
        <w:tc>
          <w:tcPr>
            <w:tcW w:w="2520" w:type="dxa"/>
            <w:vAlign w:val="center"/>
          </w:tcPr>
          <w:p w14:paraId="4952B64C" w14:textId="77777777" w:rsidR="00C272C0" w:rsidRDefault="00000000">
            <w:r>
              <w:rPr>
                <w:sz w:val="17"/>
              </w:rPr>
              <w:t>27</w:t>
            </w:r>
          </w:p>
        </w:tc>
        <w:tc>
          <w:tcPr>
            <w:tcW w:w="2520" w:type="dxa"/>
            <w:vAlign w:val="center"/>
          </w:tcPr>
          <w:p w14:paraId="0528669E" w14:textId="77777777" w:rsidR="00C272C0" w:rsidRDefault="00000000">
            <w:r>
              <w:rPr>
                <w:sz w:val="17"/>
              </w:rPr>
              <w:t>4.32×</w:t>
            </w:r>
          </w:p>
        </w:tc>
      </w:tr>
    </w:tbl>
    <w:p w14:paraId="56D0E2E0" w14:textId="77777777" w:rsidR="00C272C0" w:rsidRDefault="00000000">
      <w:r>
        <w:t>Frequent negative themes include dryness, acne/breakouts, smell, product effectiveness, sensitivity and dissatisfaction with results.</w:t>
      </w:r>
    </w:p>
    <w:p w14:paraId="269C8B36" w14:textId="77777777" w:rsidR="00C272C0" w:rsidRDefault="00000000">
      <w:pPr>
        <w:pStyle w:val="Heading1"/>
      </w:pPr>
      <w:r>
        <w:t>11. Bigram Analysis</w:t>
      </w:r>
    </w:p>
    <w:p w14:paraId="5E95564E" w14:textId="77777777" w:rsidR="00C272C0" w:rsidRDefault="00000000">
      <w:r>
        <w:t>Bigrams provide contextual information beyond individual words.</w:t>
      </w:r>
    </w:p>
    <w:tbl>
      <w:tblPr>
        <w:tblStyle w:val="TableGrid"/>
        <w:tblW w:w="0" w:type="auto"/>
        <w:jc w:val="center"/>
        <w:tblLook w:val="04A0" w:firstRow="1" w:lastRow="0" w:firstColumn="1" w:lastColumn="0" w:noHBand="0" w:noVBand="1"/>
      </w:tblPr>
      <w:tblGrid>
        <w:gridCol w:w="3360"/>
        <w:gridCol w:w="3360"/>
        <w:gridCol w:w="3360"/>
      </w:tblGrid>
      <w:tr w:rsidR="00C272C0" w14:paraId="306E9570" w14:textId="77777777">
        <w:trPr>
          <w:jc w:val="center"/>
        </w:trPr>
        <w:tc>
          <w:tcPr>
            <w:tcW w:w="3360" w:type="dxa"/>
            <w:shd w:val="clear" w:color="auto" w:fill="D9EAF7"/>
          </w:tcPr>
          <w:p w14:paraId="221CD750" w14:textId="77777777" w:rsidR="00C272C0" w:rsidRDefault="00000000">
            <w:r>
              <w:rPr>
                <w:b/>
                <w:sz w:val="17"/>
              </w:rPr>
              <w:t>Negative Bigram</w:t>
            </w:r>
          </w:p>
        </w:tc>
        <w:tc>
          <w:tcPr>
            <w:tcW w:w="3360" w:type="dxa"/>
            <w:shd w:val="clear" w:color="auto" w:fill="D9EAF7"/>
          </w:tcPr>
          <w:p w14:paraId="477CDDE5" w14:textId="77777777" w:rsidR="00C272C0" w:rsidRDefault="00000000">
            <w:r>
              <w:rPr>
                <w:b/>
                <w:sz w:val="17"/>
              </w:rPr>
              <w:t>Count</w:t>
            </w:r>
          </w:p>
        </w:tc>
        <w:tc>
          <w:tcPr>
            <w:tcW w:w="3360" w:type="dxa"/>
            <w:shd w:val="clear" w:color="auto" w:fill="D9EAF7"/>
          </w:tcPr>
          <w:p w14:paraId="1C597F1F" w14:textId="77777777" w:rsidR="00C272C0" w:rsidRDefault="00000000">
            <w:r>
              <w:rPr>
                <w:b/>
                <w:sz w:val="17"/>
              </w:rPr>
              <w:t>Negative/Positive Ratio</w:t>
            </w:r>
          </w:p>
        </w:tc>
      </w:tr>
      <w:tr w:rsidR="00C272C0" w14:paraId="0DF0EE91" w14:textId="77777777">
        <w:trPr>
          <w:jc w:val="center"/>
        </w:trPr>
        <w:tc>
          <w:tcPr>
            <w:tcW w:w="3360" w:type="dxa"/>
            <w:vAlign w:val="center"/>
          </w:tcPr>
          <w:p w14:paraId="1D67C6FA" w14:textId="77777777" w:rsidR="00C272C0" w:rsidRDefault="00000000">
            <w:r>
              <w:rPr>
                <w:sz w:val="17"/>
              </w:rPr>
              <w:t>worst product</w:t>
            </w:r>
          </w:p>
        </w:tc>
        <w:tc>
          <w:tcPr>
            <w:tcW w:w="3360" w:type="dxa"/>
            <w:vAlign w:val="center"/>
          </w:tcPr>
          <w:p w14:paraId="31491DC4" w14:textId="77777777" w:rsidR="00C272C0" w:rsidRDefault="00000000">
            <w:r>
              <w:rPr>
                <w:sz w:val="17"/>
              </w:rPr>
              <w:t>69</w:t>
            </w:r>
          </w:p>
        </w:tc>
        <w:tc>
          <w:tcPr>
            <w:tcW w:w="3360" w:type="dxa"/>
            <w:vAlign w:val="center"/>
          </w:tcPr>
          <w:p w14:paraId="5D07C3D7" w14:textId="77777777" w:rsidR="00C272C0" w:rsidRDefault="00000000">
            <w:r>
              <w:rPr>
                <w:sz w:val="17"/>
              </w:rPr>
              <w:t>58.37×</w:t>
            </w:r>
          </w:p>
        </w:tc>
      </w:tr>
      <w:tr w:rsidR="00C272C0" w14:paraId="281AF305" w14:textId="77777777">
        <w:trPr>
          <w:jc w:val="center"/>
        </w:trPr>
        <w:tc>
          <w:tcPr>
            <w:tcW w:w="3360" w:type="dxa"/>
            <w:vAlign w:val="center"/>
          </w:tcPr>
          <w:p w14:paraId="6EFCF3E2" w14:textId="77777777" w:rsidR="00C272C0" w:rsidRDefault="00000000">
            <w:r>
              <w:rPr>
                <w:sz w:val="17"/>
              </w:rPr>
              <w:t>broke terribly</w:t>
            </w:r>
          </w:p>
        </w:tc>
        <w:tc>
          <w:tcPr>
            <w:tcW w:w="3360" w:type="dxa"/>
            <w:vAlign w:val="center"/>
          </w:tcPr>
          <w:p w14:paraId="792522AE" w14:textId="77777777" w:rsidR="00C272C0" w:rsidRDefault="00000000">
            <w:r>
              <w:rPr>
                <w:sz w:val="17"/>
              </w:rPr>
              <w:t>50</w:t>
            </w:r>
          </w:p>
        </w:tc>
        <w:tc>
          <w:tcPr>
            <w:tcW w:w="3360" w:type="dxa"/>
            <w:vAlign w:val="center"/>
          </w:tcPr>
          <w:p w14:paraId="20B05789" w14:textId="77777777" w:rsidR="00C272C0" w:rsidRDefault="00000000">
            <w:r>
              <w:rPr>
                <w:sz w:val="17"/>
              </w:rPr>
              <w:t>30.55×</w:t>
            </w:r>
          </w:p>
        </w:tc>
      </w:tr>
      <w:tr w:rsidR="00C272C0" w14:paraId="6B139ED3" w14:textId="77777777">
        <w:trPr>
          <w:jc w:val="center"/>
        </w:trPr>
        <w:tc>
          <w:tcPr>
            <w:tcW w:w="3360" w:type="dxa"/>
            <w:vAlign w:val="center"/>
          </w:tcPr>
          <w:p w14:paraId="2CE9CEE6" w14:textId="77777777" w:rsidR="00C272C0" w:rsidRDefault="00000000">
            <w:r>
              <w:rPr>
                <w:sz w:val="17"/>
              </w:rPr>
              <w:t>break bad</w:t>
            </w:r>
          </w:p>
        </w:tc>
        <w:tc>
          <w:tcPr>
            <w:tcW w:w="3360" w:type="dxa"/>
            <w:vAlign w:val="center"/>
          </w:tcPr>
          <w:p w14:paraId="20B31D5B" w14:textId="77777777" w:rsidR="00C272C0" w:rsidRDefault="00000000">
            <w:r>
              <w:rPr>
                <w:sz w:val="17"/>
              </w:rPr>
              <w:t>67</w:t>
            </w:r>
          </w:p>
        </w:tc>
        <w:tc>
          <w:tcPr>
            <w:tcW w:w="3360" w:type="dxa"/>
            <w:vAlign w:val="center"/>
          </w:tcPr>
          <w:p w14:paraId="1279F0B2" w14:textId="77777777" w:rsidR="00C272C0" w:rsidRDefault="00000000">
            <w:r>
              <w:rPr>
                <w:sz w:val="17"/>
              </w:rPr>
              <w:t>23.03×</w:t>
            </w:r>
          </w:p>
        </w:tc>
      </w:tr>
      <w:tr w:rsidR="00C272C0" w14:paraId="507D3031" w14:textId="77777777">
        <w:trPr>
          <w:jc w:val="center"/>
        </w:trPr>
        <w:tc>
          <w:tcPr>
            <w:tcW w:w="3360" w:type="dxa"/>
            <w:vAlign w:val="center"/>
          </w:tcPr>
          <w:p w14:paraId="6AC0ED66" w14:textId="77777777" w:rsidR="00C272C0" w:rsidRDefault="00000000">
            <w:r>
              <w:rPr>
                <w:sz w:val="17"/>
              </w:rPr>
              <w:t>smell horrible</w:t>
            </w:r>
          </w:p>
        </w:tc>
        <w:tc>
          <w:tcPr>
            <w:tcW w:w="3360" w:type="dxa"/>
            <w:vAlign w:val="center"/>
          </w:tcPr>
          <w:p w14:paraId="06605FDD" w14:textId="77777777" w:rsidR="00C272C0" w:rsidRDefault="00000000">
            <w:r>
              <w:rPr>
                <w:sz w:val="17"/>
              </w:rPr>
              <w:t>117</w:t>
            </w:r>
          </w:p>
        </w:tc>
        <w:tc>
          <w:tcPr>
            <w:tcW w:w="3360" w:type="dxa"/>
            <w:vAlign w:val="center"/>
          </w:tcPr>
          <w:p w14:paraId="3A4A53CA" w14:textId="77777777" w:rsidR="00C272C0" w:rsidRDefault="00000000">
            <w:r>
              <w:rPr>
                <w:sz w:val="17"/>
              </w:rPr>
              <w:t>19.20×</w:t>
            </w:r>
          </w:p>
        </w:tc>
      </w:tr>
      <w:tr w:rsidR="00C272C0" w14:paraId="5CC71B9E" w14:textId="77777777">
        <w:trPr>
          <w:jc w:val="center"/>
        </w:trPr>
        <w:tc>
          <w:tcPr>
            <w:tcW w:w="3360" w:type="dxa"/>
            <w:vAlign w:val="center"/>
          </w:tcPr>
          <w:p w14:paraId="6DAEB066" w14:textId="77777777" w:rsidR="00C272C0" w:rsidRDefault="00000000">
            <w:r>
              <w:rPr>
                <w:sz w:val="17"/>
              </w:rPr>
              <w:t>smell awful</w:t>
            </w:r>
          </w:p>
        </w:tc>
        <w:tc>
          <w:tcPr>
            <w:tcW w:w="3360" w:type="dxa"/>
            <w:vAlign w:val="center"/>
          </w:tcPr>
          <w:p w14:paraId="61B228C5" w14:textId="77777777" w:rsidR="00C272C0" w:rsidRDefault="00000000">
            <w:r>
              <w:rPr>
                <w:sz w:val="17"/>
              </w:rPr>
              <w:t>126</w:t>
            </w:r>
          </w:p>
        </w:tc>
        <w:tc>
          <w:tcPr>
            <w:tcW w:w="3360" w:type="dxa"/>
            <w:vAlign w:val="center"/>
          </w:tcPr>
          <w:p w14:paraId="0AD3072E" w14:textId="77777777" w:rsidR="00C272C0" w:rsidRDefault="00000000">
            <w:r>
              <w:rPr>
                <w:sz w:val="17"/>
              </w:rPr>
              <w:t>18.72×</w:t>
            </w:r>
          </w:p>
        </w:tc>
      </w:tr>
      <w:tr w:rsidR="00C272C0" w14:paraId="5E9B609D" w14:textId="77777777">
        <w:trPr>
          <w:jc w:val="center"/>
        </w:trPr>
        <w:tc>
          <w:tcPr>
            <w:tcW w:w="3360" w:type="dxa"/>
            <w:vAlign w:val="center"/>
          </w:tcPr>
          <w:p w14:paraId="5D7B672B" w14:textId="77777777" w:rsidR="00C272C0" w:rsidRDefault="00000000">
            <w:r>
              <w:rPr>
                <w:sz w:val="17"/>
              </w:rPr>
              <w:t>smell terrible</w:t>
            </w:r>
          </w:p>
        </w:tc>
        <w:tc>
          <w:tcPr>
            <w:tcW w:w="3360" w:type="dxa"/>
            <w:vAlign w:val="center"/>
          </w:tcPr>
          <w:p w14:paraId="6231D69A" w14:textId="77777777" w:rsidR="00C272C0" w:rsidRDefault="00000000">
            <w:r>
              <w:rPr>
                <w:sz w:val="17"/>
              </w:rPr>
              <w:t>106</w:t>
            </w:r>
          </w:p>
        </w:tc>
        <w:tc>
          <w:tcPr>
            <w:tcW w:w="3360" w:type="dxa"/>
            <w:vAlign w:val="center"/>
          </w:tcPr>
          <w:p w14:paraId="2D02C70F" w14:textId="77777777" w:rsidR="00C272C0" w:rsidRDefault="00000000">
            <w:r>
              <w:rPr>
                <w:sz w:val="17"/>
              </w:rPr>
              <w:t>15.97×</w:t>
            </w:r>
          </w:p>
        </w:tc>
      </w:tr>
      <w:tr w:rsidR="00C272C0" w14:paraId="3C01BC08" w14:textId="77777777">
        <w:trPr>
          <w:jc w:val="center"/>
        </w:trPr>
        <w:tc>
          <w:tcPr>
            <w:tcW w:w="3360" w:type="dxa"/>
            <w:vAlign w:val="center"/>
          </w:tcPr>
          <w:p w14:paraId="09D662E5" w14:textId="77777777" w:rsidR="00C272C0" w:rsidRDefault="00000000">
            <w:r>
              <w:rPr>
                <w:sz w:val="17"/>
              </w:rPr>
              <w:t>really disappointed</w:t>
            </w:r>
          </w:p>
        </w:tc>
        <w:tc>
          <w:tcPr>
            <w:tcW w:w="3360" w:type="dxa"/>
            <w:vAlign w:val="center"/>
          </w:tcPr>
          <w:p w14:paraId="009CA856" w14:textId="77777777" w:rsidR="00C272C0" w:rsidRDefault="00000000">
            <w:r>
              <w:rPr>
                <w:sz w:val="17"/>
              </w:rPr>
              <w:t>112</w:t>
            </w:r>
          </w:p>
        </w:tc>
        <w:tc>
          <w:tcPr>
            <w:tcW w:w="3360" w:type="dxa"/>
            <w:vAlign w:val="center"/>
          </w:tcPr>
          <w:p w14:paraId="14F2A71D" w14:textId="77777777" w:rsidR="00C272C0" w:rsidRDefault="00000000">
            <w:r>
              <w:rPr>
                <w:sz w:val="17"/>
              </w:rPr>
              <w:t>12.96×</w:t>
            </w:r>
          </w:p>
        </w:tc>
      </w:tr>
      <w:tr w:rsidR="00C272C0" w14:paraId="25BA96F1" w14:textId="77777777">
        <w:trPr>
          <w:jc w:val="center"/>
        </w:trPr>
        <w:tc>
          <w:tcPr>
            <w:tcW w:w="3360" w:type="dxa"/>
            <w:vAlign w:val="center"/>
          </w:tcPr>
          <w:p w14:paraId="2997629A" w14:textId="77777777" w:rsidR="00C272C0" w:rsidRDefault="00000000">
            <w:r>
              <w:rPr>
                <w:sz w:val="17"/>
              </w:rPr>
              <w:t>waste money</w:t>
            </w:r>
          </w:p>
        </w:tc>
        <w:tc>
          <w:tcPr>
            <w:tcW w:w="3360" w:type="dxa"/>
            <w:vAlign w:val="center"/>
          </w:tcPr>
          <w:p w14:paraId="2FAE6817" w14:textId="77777777" w:rsidR="00C272C0" w:rsidRDefault="00000000">
            <w:r>
              <w:rPr>
                <w:sz w:val="17"/>
              </w:rPr>
              <w:t>378</w:t>
            </w:r>
          </w:p>
        </w:tc>
        <w:tc>
          <w:tcPr>
            <w:tcW w:w="3360" w:type="dxa"/>
            <w:vAlign w:val="center"/>
          </w:tcPr>
          <w:p w14:paraId="50DC1265" w14:textId="77777777" w:rsidR="00C272C0" w:rsidRDefault="00000000">
            <w:r>
              <w:rPr>
                <w:sz w:val="17"/>
              </w:rPr>
              <w:t>10.16×</w:t>
            </w:r>
          </w:p>
        </w:tc>
      </w:tr>
      <w:tr w:rsidR="00C272C0" w14:paraId="7A553088" w14:textId="77777777">
        <w:trPr>
          <w:jc w:val="center"/>
        </w:trPr>
        <w:tc>
          <w:tcPr>
            <w:tcW w:w="3360" w:type="dxa"/>
            <w:vAlign w:val="center"/>
          </w:tcPr>
          <w:p w14:paraId="023D64C3" w14:textId="77777777" w:rsidR="00C272C0" w:rsidRDefault="00000000">
            <w:r>
              <w:rPr>
                <w:sz w:val="17"/>
              </w:rPr>
              <w:t>bad acne</w:t>
            </w:r>
          </w:p>
        </w:tc>
        <w:tc>
          <w:tcPr>
            <w:tcW w:w="3360" w:type="dxa"/>
            <w:vAlign w:val="center"/>
          </w:tcPr>
          <w:p w14:paraId="084F2BB7" w14:textId="77777777" w:rsidR="00C272C0" w:rsidRDefault="00000000">
            <w:r>
              <w:rPr>
                <w:sz w:val="17"/>
              </w:rPr>
              <w:t>169</w:t>
            </w:r>
          </w:p>
        </w:tc>
        <w:tc>
          <w:tcPr>
            <w:tcW w:w="3360" w:type="dxa"/>
            <w:vAlign w:val="center"/>
          </w:tcPr>
          <w:p w14:paraId="604CB8AA" w14:textId="77777777" w:rsidR="00C272C0" w:rsidRDefault="00000000">
            <w:r>
              <w:rPr>
                <w:sz w:val="17"/>
              </w:rPr>
              <w:t>7.20×</w:t>
            </w:r>
          </w:p>
        </w:tc>
      </w:tr>
      <w:tr w:rsidR="00C272C0" w14:paraId="3F6E42F7" w14:textId="77777777">
        <w:trPr>
          <w:jc w:val="center"/>
        </w:trPr>
        <w:tc>
          <w:tcPr>
            <w:tcW w:w="3360" w:type="dxa"/>
            <w:vAlign w:val="center"/>
          </w:tcPr>
          <w:p w14:paraId="3133B9B5" w14:textId="77777777" w:rsidR="00C272C0" w:rsidRDefault="00000000">
            <w:r>
              <w:rPr>
                <w:sz w:val="17"/>
              </w:rPr>
              <w:t>made worse</w:t>
            </w:r>
          </w:p>
        </w:tc>
        <w:tc>
          <w:tcPr>
            <w:tcW w:w="3360" w:type="dxa"/>
            <w:vAlign w:val="center"/>
          </w:tcPr>
          <w:p w14:paraId="2868289A" w14:textId="77777777" w:rsidR="00C272C0" w:rsidRDefault="00000000">
            <w:r>
              <w:rPr>
                <w:sz w:val="17"/>
              </w:rPr>
              <w:t>60</w:t>
            </w:r>
          </w:p>
        </w:tc>
        <w:tc>
          <w:tcPr>
            <w:tcW w:w="3360" w:type="dxa"/>
            <w:vAlign w:val="center"/>
          </w:tcPr>
          <w:p w14:paraId="3EEA593D" w14:textId="77777777" w:rsidR="00C272C0" w:rsidRDefault="00000000">
            <w:r>
              <w:rPr>
                <w:sz w:val="17"/>
              </w:rPr>
              <w:t>7.17×</w:t>
            </w:r>
          </w:p>
        </w:tc>
      </w:tr>
      <w:tr w:rsidR="00C272C0" w14:paraId="225708BC" w14:textId="77777777">
        <w:trPr>
          <w:jc w:val="center"/>
        </w:trPr>
        <w:tc>
          <w:tcPr>
            <w:tcW w:w="3360" w:type="dxa"/>
            <w:shd w:val="clear" w:color="auto" w:fill="D9EAF7"/>
          </w:tcPr>
          <w:p w14:paraId="040BD45A" w14:textId="77777777" w:rsidR="00C272C0" w:rsidRDefault="00000000">
            <w:r>
              <w:rPr>
                <w:b/>
                <w:sz w:val="17"/>
              </w:rPr>
              <w:t>Positive Bigram</w:t>
            </w:r>
          </w:p>
        </w:tc>
        <w:tc>
          <w:tcPr>
            <w:tcW w:w="3360" w:type="dxa"/>
            <w:shd w:val="clear" w:color="auto" w:fill="D9EAF7"/>
          </w:tcPr>
          <w:p w14:paraId="54DE3345" w14:textId="77777777" w:rsidR="00C272C0" w:rsidRDefault="00000000">
            <w:r>
              <w:rPr>
                <w:b/>
                <w:sz w:val="17"/>
              </w:rPr>
              <w:t>Count</w:t>
            </w:r>
          </w:p>
        </w:tc>
        <w:tc>
          <w:tcPr>
            <w:tcW w:w="3360" w:type="dxa"/>
            <w:shd w:val="clear" w:color="auto" w:fill="D9EAF7"/>
          </w:tcPr>
          <w:p w14:paraId="6B61CF35" w14:textId="77777777" w:rsidR="00C272C0" w:rsidRDefault="00000000">
            <w:r>
              <w:rPr>
                <w:b/>
                <w:sz w:val="17"/>
              </w:rPr>
              <w:t>Positive/Negative Ratio</w:t>
            </w:r>
          </w:p>
        </w:tc>
      </w:tr>
      <w:tr w:rsidR="00C272C0" w14:paraId="69192EE4" w14:textId="77777777">
        <w:trPr>
          <w:jc w:val="center"/>
        </w:trPr>
        <w:tc>
          <w:tcPr>
            <w:tcW w:w="3360" w:type="dxa"/>
            <w:vAlign w:val="center"/>
          </w:tcPr>
          <w:p w14:paraId="7FF6DE19" w14:textId="77777777" w:rsidR="00C272C0" w:rsidRDefault="00000000">
            <w:r>
              <w:rPr>
                <w:sz w:val="17"/>
              </w:rPr>
              <w:t>best part</w:t>
            </w:r>
          </w:p>
        </w:tc>
        <w:tc>
          <w:tcPr>
            <w:tcW w:w="3360" w:type="dxa"/>
            <w:vAlign w:val="center"/>
          </w:tcPr>
          <w:p w14:paraId="3CB36210" w14:textId="77777777" w:rsidR="00C272C0" w:rsidRDefault="00000000">
            <w:r>
              <w:rPr>
                <w:sz w:val="17"/>
              </w:rPr>
              <w:t>755</w:t>
            </w:r>
          </w:p>
        </w:tc>
        <w:tc>
          <w:tcPr>
            <w:tcW w:w="3360" w:type="dxa"/>
            <w:vAlign w:val="center"/>
          </w:tcPr>
          <w:p w14:paraId="48C5D8C1" w14:textId="77777777" w:rsidR="00C272C0" w:rsidRDefault="00000000">
            <w:r>
              <w:rPr>
                <w:sz w:val="17"/>
              </w:rPr>
              <w:t>68.65×</w:t>
            </w:r>
          </w:p>
        </w:tc>
      </w:tr>
      <w:tr w:rsidR="00C272C0" w14:paraId="7A13F5BB" w14:textId="77777777">
        <w:trPr>
          <w:jc w:val="center"/>
        </w:trPr>
        <w:tc>
          <w:tcPr>
            <w:tcW w:w="3360" w:type="dxa"/>
            <w:vAlign w:val="center"/>
          </w:tcPr>
          <w:p w14:paraId="0628C550" w14:textId="77777777" w:rsidR="00C272C0" w:rsidRDefault="00000000">
            <w:r>
              <w:rPr>
                <w:sz w:val="17"/>
              </w:rPr>
              <w:t>purpose opinion</w:t>
            </w:r>
          </w:p>
        </w:tc>
        <w:tc>
          <w:tcPr>
            <w:tcW w:w="3360" w:type="dxa"/>
            <w:vAlign w:val="center"/>
          </w:tcPr>
          <w:p w14:paraId="6526316D" w14:textId="77777777" w:rsidR="00C272C0" w:rsidRDefault="00000000">
            <w:r>
              <w:rPr>
                <w:sz w:val="17"/>
              </w:rPr>
              <w:t>753</w:t>
            </w:r>
          </w:p>
        </w:tc>
        <w:tc>
          <w:tcPr>
            <w:tcW w:w="3360" w:type="dxa"/>
            <w:vAlign w:val="center"/>
          </w:tcPr>
          <w:p w14:paraId="0543189D" w14:textId="77777777" w:rsidR="00C272C0" w:rsidRDefault="00000000">
            <w:r>
              <w:rPr>
                <w:sz w:val="17"/>
              </w:rPr>
              <w:t>68.47×</w:t>
            </w:r>
          </w:p>
        </w:tc>
      </w:tr>
      <w:tr w:rsidR="00C272C0" w14:paraId="365D775A" w14:textId="77777777">
        <w:trPr>
          <w:jc w:val="center"/>
        </w:trPr>
        <w:tc>
          <w:tcPr>
            <w:tcW w:w="3360" w:type="dxa"/>
            <w:vAlign w:val="center"/>
          </w:tcPr>
          <w:p w14:paraId="6AC6F7B3" w14:textId="77777777" w:rsidR="00C272C0" w:rsidRDefault="00000000">
            <w:r>
              <w:rPr>
                <w:sz w:val="17"/>
              </w:rPr>
              <w:t>nice clean</w:t>
            </w:r>
          </w:p>
        </w:tc>
        <w:tc>
          <w:tcPr>
            <w:tcW w:w="3360" w:type="dxa"/>
            <w:vAlign w:val="center"/>
          </w:tcPr>
          <w:p w14:paraId="6E19761A" w14:textId="77777777" w:rsidR="00C272C0" w:rsidRDefault="00000000">
            <w:r>
              <w:rPr>
                <w:sz w:val="17"/>
              </w:rPr>
              <w:t>700</w:t>
            </w:r>
          </w:p>
        </w:tc>
        <w:tc>
          <w:tcPr>
            <w:tcW w:w="3360" w:type="dxa"/>
            <w:vAlign w:val="center"/>
          </w:tcPr>
          <w:p w14:paraId="61D4A8D2" w14:textId="77777777" w:rsidR="00C272C0" w:rsidRDefault="00000000">
            <w:r>
              <w:rPr>
                <w:sz w:val="17"/>
              </w:rPr>
              <w:t>63.65×</w:t>
            </w:r>
          </w:p>
        </w:tc>
      </w:tr>
      <w:tr w:rsidR="00C272C0" w14:paraId="1776448D" w14:textId="77777777">
        <w:trPr>
          <w:jc w:val="center"/>
        </w:trPr>
        <w:tc>
          <w:tcPr>
            <w:tcW w:w="3360" w:type="dxa"/>
            <w:vAlign w:val="center"/>
          </w:tcPr>
          <w:p w14:paraId="3AB88339" w14:textId="77777777" w:rsidR="00C272C0" w:rsidRDefault="00000000">
            <w:r>
              <w:rPr>
                <w:sz w:val="17"/>
              </w:rPr>
              <w:t>super easy</w:t>
            </w:r>
          </w:p>
        </w:tc>
        <w:tc>
          <w:tcPr>
            <w:tcW w:w="3360" w:type="dxa"/>
            <w:vAlign w:val="center"/>
          </w:tcPr>
          <w:p w14:paraId="538EFF24" w14:textId="77777777" w:rsidR="00C272C0" w:rsidRDefault="00000000">
            <w:r>
              <w:rPr>
                <w:sz w:val="17"/>
              </w:rPr>
              <w:t>640</w:t>
            </w:r>
          </w:p>
        </w:tc>
        <w:tc>
          <w:tcPr>
            <w:tcW w:w="3360" w:type="dxa"/>
            <w:vAlign w:val="center"/>
          </w:tcPr>
          <w:p w14:paraId="2FDEF553" w14:textId="77777777" w:rsidR="00C272C0" w:rsidRDefault="00000000">
            <w:r>
              <w:rPr>
                <w:sz w:val="17"/>
              </w:rPr>
              <w:t>58.20×</w:t>
            </w:r>
          </w:p>
        </w:tc>
      </w:tr>
      <w:tr w:rsidR="00C272C0" w14:paraId="54CB607B" w14:textId="77777777">
        <w:trPr>
          <w:jc w:val="center"/>
        </w:trPr>
        <w:tc>
          <w:tcPr>
            <w:tcW w:w="3360" w:type="dxa"/>
            <w:vAlign w:val="center"/>
          </w:tcPr>
          <w:p w14:paraId="2F308F12" w14:textId="77777777" w:rsidR="00C272C0" w:rsidRDefault="00000000">
            <w:r>
              <w:rPr>
                <w:sz w:val="17"/>
              </w:rPr>
              <w:t>best makeup</w:t>
            </w:r>
          </w:p>
        </w:tc>
        <w:tc>
          <w:tcPr>
            <w:tcW w:w="3360" w:type="dxa"/>
            <w:vAlign w:val="center"/>
          </w:tcPr>
          <w:p w14:paraId="74ED61B4" w14:textId="77777777" w:rsidR="00C272C0" w:rsidRDefault="00000000">
            <w:r>
              <w:rPr>
                <w:sz w:val="17"/>
              </w:rPr>
              <w:t>530</w:t>
            </w:r>
          </w:p>
        </w:tc>
        <w:tc>
          <w:tcPr>
            <w:tcW w:w="3360" w:type="dxa"/>
            <w:vAlign w:val="center"/>
          </w:tcPr>
          <w:p w14:paraId="51CA311F" w14:textId="77777777" w:rsidR="00C272C0" w:rsidRDefault="00000000">
            <w:r>
              <w:rPr>
                <w:sz w:val="17"/>
              </w:rPr>
              <w:t>48.19×</w:t>
            </w:r>
          </w:p>
        </w:tc>
      </w:tr>
      <w:tr w:rsidR="00C272C0" w14:paraId="3110BA4B" w14:textId="77777777">
        <w:trPr>
          <w:jc w:val="center"/>
        </w:trPr>
        <w:tc>
          <w:tcPr>
            <w:tcW w:w="3360" w:type="dxa"/>
            <w:vAlign w:val="center"/>
          </w:tcPr>
          <w:p w14:paraId="19412FF1" w14:textId="77777777" w:rsidR="00C272C0" w:rsidRDefault="00000000">
            <w:r>
              <w:rPr>
                <w:sz w:val="17"/>
              </w:rPr>
              <w:t>cleanser perfect</w:t>
            </w:r>
          </w:p>
        </w:tc>
        <w:tc>
          <w:tcPr>
            <w:tcW w:w="3360" w:type="dxa"/>
            <w:vAlign w:val="center"/>
          </w:tcPr>
          <w:p w14:paraId="74D9018C" w14:textId="77777777" w:rsidR="00C272C0" w:rsidRDefault="00000000">
            <w:r>
              <w:rPr>
                <w:sz w:val="17"/>
              </w:rPr>
              <w:t>514</w:t>
            </w:r>
          </w:p>
        </w:tc>
        <w:tc>
          <w:tcPr>
            <w:tcW w:w="3360" w:type="dxa"/>
            <w:vAlign w:val="center"/>
          </w:tcPr>
          <w:p w14:paraId="441D3F43" w14:textId="77777777" w:rsidR="00C272C0" w:rsidRDefault="00000000">
            <w:r>
              <w:rPr>
                <w:sz w:val="17"/>
              </w:rPr>
              <w:t>46.74×</w:t>
            </w:r>
          </w:p>
        </w:tc>
      </w:tr>
      <w:tr w:rsidR="00C272C0" w14:paraId="47D9B9C9" w14:textId="77777777">
        <w:trPr>
          <w:jc w:val="center"/>
        </w:trPr>
        <w:tc>
          <w:tcPr>
            <w:tcW w:w="3360" w:type="dxa"/>
            <w:vAlign w:val="center"/>
          </w:tcPr>
          <w:p w14:paraId="69C797A0" w14:textId="77777777" w:rsidR="00C272C0" w:rsidRDefault="00000000">
            <w:r>
              <w:rPr>
                <w:sz w:val="17"/>
              </w:rPr>
              <w:t>super light</w:t>
            </w:r>
          </w:p>
        </w:tc>
        <w:tc>
          <w:tcPr>
            <w:tcW w:w="3360" w:type="dxa"/>
            <w:vAlign w:val="center"/>
          </w:tcPr>
          <w:p w14:paraId="2910C0CC" w14:textId="77777777" w:rsidR="00C272C0" w:rsidRDefault="00000000">
            <w:r>
              <w:rPr>
                <w:sz w:val="17"/>
              </w:rPr>
              <w:t>489</w:t>
            </w:r>
          </w:p>
        </w:tc>
        <w:tc>
          <w:tcPr>
            <w:tcW w:w="3360" w:type="dxa"/>
            <w:vAlign w:val="center"/>
          </w:tcPr>
          <w:p w14:paraId="02C12CA0" w14:textId="77777777" w:rsidR="00C272C0" w:rsidRDefault="00000000">
            <w:r>
              <w:rPr>
                <w:sz w:val="17"/>
              </w:rPr>
              <w:t>44.47×</w:t>
            </w:r>
          </w:p>
        </w:tc>
      </w:tr>
      <w:tr w:rsidR="00C272C0" w14:paraId="22AB6F90" w14:textId="77777777">
        <w:trPr>
          <w:jc w:val="center"/>
        </w:trPr>
        <w:tc>
          <w:tcPr>
            <w:tcW w:w="3360" w:type="dxa"/>
            <w:vAlign w:val="center"/>
          </w:tcPr>
          <w:p w14:paraId="06B92EB0" w14:textId="77777777" w:rsidR="00C272C0" w:rsidRDefault="00000000">
            <w:r>
              <w:rPr>
                <w:sz w:val="17"/>
              </w:rPr>
              <w:t>clean fresh</w:t>
            </w:r>
          </w:p>
        </w:tc>
        <w:tc>
          <w:tcPr>
            <w:tcW w:w="3360" w:type="dxa"/>
            <w:vAlign w:val="center"/>
          </w:tcPr>
          <w:p w14:paraId="0940D82E" w14:textId="77777777" w:rsidR="00C272C0" w:rsidRDefault="00000000">
            <w:r>
              <w:rPr>
                <w:sz w:val="17"/>
              </w:rPr>
              <w:t>1,300</w:t>
            </w:r>
          </w:p>
        </w:tc>
        <w:tc>
          <w:tcPr>
            <w:tcW w:w="3360" w:type="dxa"/>
            <w:vAlign w:val="center"/>
          </w:tcPr>
          <w:p w14:paraId="17B1FFB5" w14:textId="77777777" w:rsidR="00C272C0" w:rsidRDefault="00000000">
            <w:r>
              <w:rPr>
                <w:sz w:val="17"/>
              </w:rPr>
              <w:t>39.40×</w:t>
            </w:r>
          </w:p>
        </w:tc>
      </w:tr>
      <w:tr w:rsidR="00C272C0" w14:paraId="09D6B207" w14:textId="77777777">
        <w:trPr>
          <w:jc w:val="center"/>
        </w:trPr>
        <w:tc>
          <w:tcPr>
            <w:tcW w:w="3360" w:type="dxa"/>
            <w:vAlign w:val="center"/>
          </w:tcPr>
          <w:p w14:paraId="25E3B29E" w14:textId="77777777" w:rsidR="00C272C0" w:rsidRDefault="00000000">
            <w:r>
              <w:rPr>
                <w:sz w:val="17"/>
              </w:rPr>
              <w:t>love ingredient</w:t>
            </w:r>
          </w:p>
        </w:tc>
        <w:tc>
          <w:tcPr>
            <w:tcW w:w="3360" w:type="dxa"/>
            <w:vAlign w:val="center"/>
          </w:tcPr>
          <w:p w14:paraId="2B481FEE" w14:textId="77777777" w:rsidR="00C272C0" w:rsidRDefault="00000000">
            <w:r>
              <w:rPr>
                <w:sz w:val="17"/>
              </w:rPr>
              <w:t>424</w:t>
            </w:r>
          </w:p>
        </w:tc>
        <w:tc>
          <w:tcPr>
            <w:tcW w:w="3360" w:type="dxa"/>
            <w:vAlign w:val="center"/>
          </w:tcPr>
          <w:p w14:paraId="08FDC0B6" w14:textId="77777777" w:rsidR="00C272C0" w:rsidRDefault="00000000">
            <w:r>
              <w:rPr>
                <w:sz w:val="17"/>
              </w:rPr>
              <w:t>38.56×</w:t>
            </w:r>
          </w:p>
        </w:tc>
      </w:tr>
      <w:tr w:rsidR="00C272C0" w14:paraId="2ED90386" w14:textId="77777777">
        <w:trPr>
          <w:jc w:val="center"/>
        </w:trPr>
        <w:tc>
          <w:tcPr>
            <w:tcW w:w="3360" w:type="dxa"/>
            <w:vAlign w:val="center"/>
          </w:tcPr>
          <w:p w14:paraId="0C787AF5" w14:textId="77777777" w:rsidR="00C272C0" w:rsidRDefault="00000000">
            <w:r>
              <w:rPr>
                <w:sz w:val="17"/>
              </w:rPr>
              <w:t>clean smooth</w:t>
            </w:r>
          </w:p>
        </w:tc>
        <w:tc>
          <w:tcPr>
            <w:tcW w:w="3360" w:type="dxa"/>
            <w:vAlign w:val="center"/>
          </w:tcPr>
          <w:p w14:paraId="0511B644" w14:textId="77777777" w:rsidR="00C272C0" w:rsidRDefault="00000000">
            <w:r>
              <w:rPr>
                <w:sz w:val="17"/>
              </w:rPr>
              <w:t>815</w:t>
            </w:r>
          </w:p>
        </w:tc>
        <w:tc>
          <w:tcPr>
            <w:tcW w:w="3360" w:type="dxa"/>
            <w:vAlign w:val="center"/>
          </w:tcPr>
          <w:p w14:paraId="1389F718" w14:textId="77777777" w:rsidR="00C272C0" w:rsidRDefault="00000000">
            <w:r>
              <w:rPr>
                <w:sz w:val="17"/>
              </w:rPr>
              <w:t>37.06×</w:t>
            </w:r>
          </w:p>
        </w:tc>
      </w:tr>
    </w:tbl>
    <w:p w14:paraId="5669012C" w14:textId="77777777" w:rsidR="00C272C0" w:rsidRDefault="00000000">
      <w:r>
        <w:t>Negative combinations strongly reinforce smell, breakouts, product failure and disappointment. Positive combinations emphasize clean, smooth, light, effective and satisfying product experiences.</w:t>
      </w:r>
    </w:p>
    <w:p w14:paraId="155ED87E" w14:textId="77777777" w:rsidR="00C272C0" w:rsidRDefault="00000000">
      <w:pPr>
        <w:pStyle w:val="Heading1"/>
      </w:pPr>
      <w:r>
        <w:lastRenderedPageBreak/>
        <w:t>12. Product-Level Analysis</w:t>
      </w:r>
    </w:p>
    <w:p w14:paraId="72A415A3" w14:textId="77777777" w:rsidR="00C272C0" w:rsidRDefault="00000000">
      <w:pPr>
        <w:jc w:val="center"/>
      </w:pPr>
      <w:r>
        <w:rPr>
          <w:noProof/>
        </w:rPr>
        <w:drawing>
          <wp:inline distT="0" distB="0" distL="0" distR="0" wp14:anchorId="5D11400F" wp14:editId="79D36BB8">
            <wp:extent cx="5806440" cy="38162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701).png"/>
                    <pic:cNvPicPr/>
                  </pic:nvPicPr>
                  <pic:blipFill>
                    <a:blip r:embed="rId18"/>
                    <a:stretch>
                      <a:fillRect/>
                    </a:stretch>
                  </pic:blipFill>
                  <pic:spPr>
                    <a:xfrm>
                      <a:off x="0" y="0"/>
                      <a:ext cx="5806440" cy="3816213"/>
                    </a:xfrm>
                    <a:prstGeom prst="rect">
                      <a:avLst/>
                    </a:prstGeom>
                  </pic:spPr>
                </pic:pic>
              </a:graphicData>
            </a:graphic>
          </wp:inline>
        </w:drawing>
      </w:r>
    </w:p>
    <w:p w14:paraId="1BDF1371" w14:textId="77777777" w:rsidR="00C272C0" w:rsidRDefault="00000000">
      <w:pPr>
        <w:jc w:val="center"/>
      </w:pPr>
      <w:r>
        <w:rPr>
          <w:b/>
          <w:color w:val="5A5A5A"/>
          <w:sz w:val="17"/>
        </w:rPr>
        <w:t>Figure 11. High-Volume Products by Negative Review Rate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72C0" w14:paraId="292430EF" w14:textId="77777777">
        <w:trPr>
          <w:jc w:val="center"/>
        </w:trPr>
        <w:tc>
          <w:tcPr>
            <w:tcW w:w="2016" w:type="dxa"/>
            <w:shd w:val="clear" w:color="auto" w:fill="D9EAF7"/>
          </w:tcPr>
          <w:p w14:paraId="57F98807" w14:textId="77777777" w:rsidR="00C272C0" w:rsidRDefault="00000000">
            <w:r>
              <w:rPr>
                <w:b/>
                <w:sz w:val="17"/>
              </w:rPr>
              <w:t>Product</w:t>
            </w:r>
          </w:p>
        </w:tc>
        <w:tc>
          <w:tcPr>
            <w:tcW w:w="2016" w:type="dxa"/>
            <w:shd w:val="clear" w:color="auto" w:fill="D9EAF7"/>
          </w:tcPr>
          <w:p w14:paraId="1AE4544E" w14:textId="77777777" w:rsidR="00C272C0" w:rsidRDefault="00000000">
            <w:r>
              <w:rPr>
                <w:b/>
                <w:sz w:val="17"/>
              </w:rPr>
              <w:t>Brand</w:t>
            </w:r>
          </w:p>
        </w:tc>
        <w:tc>
          <w:tcPr>
            <w:tcW w:w="2016" w:type="dxa"/>
            <w:shd w:val="clear" w:color="auto" w:fill="D9EAF7"/>
          </w:tcPr>
          <w:p w14:paraId="4482ED0F" w14:textId="77777777" w:rsidR="00C272C0" w:rsidRDefault="00000000">
            <w:r>
              <w:rPr>
                <w:b/>
                <w:sz w:val="17"/>
              </w:rPr>
              <w:t>Reviews</w:t>
            </w:r>
          </w:p>
        </w:tc>
        <w:tc>
          <w:tcPr>
            <w:tcW w:w="2016" w:type="dxa"/>
            <w:shd w:val="clear" w:color="auto" w:fill="D9EAF7"/>
          </w:tcPr>
          <w:p w14:paraId="6DCD1F2E" w14:textId="77777777" w:rsidR="00C272C0" w:rsidRDefault="00000000">
            <w:r>
              <w:rPr>
                <w:b/>
                <w:sz w:val="17"/>
              </w:rPr>
              <w:t>Negative</w:t>
            </w:r>
          </w:p>
        </w:tc>
        <w:tc>
          <w:tcPr>
            <w:tcW w:w="2016" w:type="dxa"/>
            <w:shd w:val="clear" w:color="auto" w:fill="D9EAF7"/>
          </w:tcPr>
          <w:p w14:paraId="71321388" w14:textId="77777777" w:rsidR="00C272C0" w:rsidRDefault="00000000">
            <w:r>
              <w:rPr>
                <w:b/>
                <w:sz w:val="17"/>
              </w:rPr>
              <w:t>Negative Rate</w:t>
            </w:r>
          </w:p>
        </w:tc>
      </w:tr>
      <w:tr w:rsidR="00C272C0" w14:paraId="15CA9D7D" w14:textId="77777777">
        <w:trPr>
          <w:jc w:val="center"/>
        </w:trPr>
        <w:tc>
          <w:tcPr>
            <w:tcW w:w="2016" w:type="dxa"/>
            <w:vAlign w:val="center"/>
          </w:tcPr>
          <w:p w14:paraId="6C760349" w14:textId="77777777" w:rsidR="00C272C0" w:rsidRDefault="00000000">
            <w:r>
              <w:rPr>
                <w:sz w:val="17"/>
              </w:rPr>
              <w:t>Super Spot Remover Acne Treatment Gel</w:t>
            </w:r>
          </w:p>
        </w:tc>
        <w:tc>
          <w:tcPr>
            <w:tcW w:w="2016" w:type="dxa"/>
            <w:vAlign w:val="center"/>
          </w:tcPr>
          <w:p w14:paraId="0668E5C8" w14:textId="77777777" w:rsidR="00C272C0" w:rsidRDefault="00000000">
            <w:r>
              <w:rPr>
                <w:sz w:val="17"/>
              </w:rPr>
              <w:t>Origins</w:t>
            </w:r>
          </w:p>
        </w:tc>
        <w:tc>
          <w:tcPr>
            <w:tcW w:w="2016" w:type="dxa"/>
            <w:vAlign w:val="center"/>
          </w:tcPr>
          <w:p w14:paraId="0143F09E" w14:textId="77777777" w:rsidR="00C272C0" w:rsidRDefault="00000000">
            <w:r>
              <w:rPr>
                <w:sz w:val="17"/>
              </w:rPr>
              <w:t>1,703</w:t>
            </w:r>
          </w:p>
        </w:tc>
        <w:tc>
          <w:tcPr>
            <w:tcW w:w="2016" w:type="dxa"/>
            <w:vAlign w:val="center"/>
          </w:tcPr>
          <w:p w14:paraId="26729167" w14:textId="77777777" w:rsidR="00C272C0" w:rsidRDefault="00000000">
            <w:r>
              <w:rPr>
                <w:sz w:val="17"/>
              </w:rPr>
              <w:t>372</w:t>
            </w:r>
          </w:p>
        </w:tc>
        <w:tc>
          <w:tcPr>
            <w:tcW w:w="2016" w:type="dxa"/>
            <w:vAlign w:val="center"/>
          </w:tcPr>
          <w:p w14:paraId="1440D225" w14:textId="77777777" w:rsidR="00C272C0" w:rsidRDefault="00000000">
            <w:r>
              <w:rPr>
                <w:sz w:val="17"/>
              </w:rPr>
              <w:t>21.84%</w:t>
            </w:r>
          </w:p>
        </w:tc>
      </w:tr>
      <w:tr w:rsidR="00C272C0" w14:paraId="611A006D" w14:textId="77777777">
        <w:trPr>
          <w:jc w:val="center"/>
        </w:trPr>
        <w:tc>
          <w:tcPr>
            <w:tcW w:w="2016" w:type="dxa"/>
            <w:vAlign w:val="center"/>
          </w:tcPr>
          <w:p w14:paraId="19087D8C" w14:textId="77777777" w:rsidR="00C272C0" w:rsidRDefault="00000000">
            <w:r>
              <w:rPr>
                <w:sz w:val="17"/>
              </w:rPr>
              <w:t>Honey Savior All-in-One Skin Repair Salve</w:t>
            </w:r>
          </w:p>
        </w:tc>
        <w:tc>
          <w:tcPr>
            <w:tcW w:w="2016" w:type="dxa"/>
            <w:vAlign w:val="center"/>
          </w:tcPr>
          <w:p w14:paraId="75C5175F" w14:textId="77777777" w:rsidR="00C272C0" w:rsidRDefault="00000000">
            <w:r>
              <w:rPr>
                <w:sz w:val="17"/>
              </w:rPr>
              <w:t>Farmacy</w:t>
            </w:r>
          </w:p>
        </w:tc>
        <w:tc>
          <w:tcPr>
            <w:tcW w:w="2016" w:type="dxa"/>
            <w:vAlign w:val="center"/>
          </w:tcPr>
          <w:p w14:paraId="251E7FDA" w14:textId="77777777" w:rsidR="00C272C0" w:rsidRDefault="00000000">
            <w:r>
              <w:rPr>
                <w:sz w:val="17"/>
              </w:rPr>
              <w:t>529</w:t>
            </w:r>
          </w:p>
        </w:tc>
        <w:tc>
          <w:tcPr>
            <w:tcW w:w="2016" w:type="dxa"/>
            <w:vAlign w:val="center"/>
          </w:tcPr>
          <w:p w14:paraId="1E1B9275" w14:textId="77777777" w:rsidR="00C272C0" w:rsidRDefault="00000000">
            <w:r>
              <w:rPr>
                <w:sz w:val="17"/>
              </w:rPr>
              <w:t>103</w:t>
            </w:r>
          </w:p>
        </w:tc>
        <w:tc>
          <w:tcPr>
            <w:tcW w:w="2016" w:type="dxa"/>
            <w:vAlign w:val="center"/>
          </w:tcPr>
          <w:p w14:paraId="22CE5830" w14:textId="77777777" w:rsidR="00C272C0" w:rsidRDefault="00000000">
            <w:r>
              <w:rPr>
                <w:sz w:val="17"/>
              </w:rPr>
              <w:t>19.47%</w:t>
            </w:r>
          </w:p>
        </w:tc>
      </w:tr>
      <w:tr w:rsidR="00C272C0" w14:paraId="4CD5844F" w14:textId="77777777">
        <w:trPr>
          <w:jc w:val="center"/>
        </w:trPr>
        <w:tc>
          <w:tcPr>
            <w:tcW w:w="2016" w:type="dxa"/>
            <w:vAlign w:val="center"/>
          </w:tcPr>
          <w:p w14:paraId="3D8F5161" w14:textId="77777777" w:rsidR="00C272C0" w:rsidRDefault="00000000">
            <w:r>
              <w:rPr>
                <w:sz w:val="17"/>
              </w:rPr>
              <w:t>Squalane + Peptide Brightening &amp; De-Puffing Eye Gel</w:t>
            </w:r>
          </w:p>
        </w:tc>
        <w:tc>
          <w:tcPr>
            <w:tcW w:w="2016" w:type="dxa"/>
            <w:vAlign w:val="center"/>
          </w:tcPr>
          <w:p w14:paraId="3E31D2C6" w14:textId="77777777" w:rsidR="00C272C0" w:rsidRDefault="00000000">
            <w:r>
              <w:rPr>
                <w:sz w:val="17"/>
              </w:rPr>
              <w:t>Biossance</w:t>
            </w:r>
          </w:p>
        </w:tc>
        <w:tc>
          <w:tcPr>
            <w:tcW w:w="2016" w:type="dxa"/>
            <w:vAlign w:val="center"/>
          </w:tcPr>
          <w:p w14:paraId="186FDC49" w14:textId="77777777" w:rsidR="00C272C0" w:rsidRDefault="00000000">
            <w:r>
              <w:rPr>
                <w:sz w:val="17"/>
              </w:rPr>
              <w:t>652</w:t>
            </w:r>
          </w:p>
        </w:tc>
        <w:tc>
          <w:tcPr>
            <w:tcW w:w="2016" w:type="dxa"/>
            <w:vAlign w:val="center"/>
          </w:tcPr>
          <w:p w14:paraId="166294A5" w14:textId="77777777" w:rsidR="00C272C0" w:rsidRDefault="00000000">
            <w:r>
              <w:rPr>
                <w:sz w:val="17"/>
              </w:rPr>
              <w:t>111</w:t>
            </w:r>
          </w:p>
        </w:tc>
        <w:tc>
          <w:tcPr>
            <w:tcW w:w="2016" w:type="dxa"/>
            <w:vAlign w:val="center"/>
          </w:tcPr>
          <w:p w14:paraId="5EED334A" w14:textId="77777777" w:rsidR="00C272C0" w:rsidRDefault="00000000">
            <w:r>
              <w:rPr>
                <w:sz w:val="17"/>
              </w:rPr>
              <w:t>17.03%</w:t>
            </w:r>
          </w:p>
        </w:tc>
      </w:tr>
      <w:tr w:rsidR="00C272C0" w14:paraId="02AD2344" w14:textId="77777777">
        <w:trPr>
          <w:jc w:val="center"/>
        </w:trPr>
        <w:tc>
          <w:tcPr>
            <w:tcW w:w="2016" w:type="dxa"/>
            <w:vAlign w:val="center"/>
          </w:tcPr>
          <w:p w14:paraId="3641B027" w14:textId="77777777" w:rsidR="00C272C0" w:rsidRDefault="00000000">
            <w:r>
              <w:rPr>
                <w:sz w:val="17"/>
              </w:rPr>
              <w:t>EradiKate Daily Cleanser Acne Treatment</w:t>
            </w:r>
          </w:p>
        </w:tc>
        <w:tc>
          <w:tcPr>
            <w:tcW w:w="2016" w:type="dxa"/>
            <w:vAlign w:val="center"/>
          </w:tcPr>
          <w:p w14:paraId="110F9FC3" w14:textId="77777777" w:rsidR="00C272C0" w:rsidRDefault="00000000">
            <w:r>
              <w:rPr>
                <w:sz w:val="17"/>
              </w:rPr>
              <w:t>Kate Somerville</w:t>
            </w:r>
          </w:p>
        </w:tc>
        <w:tc>
          <w:tcPr>
            <w:tcW w:w="2016" w:type="dxa"/>
            <w:vAlign w:val="center"/>
          </w:tcPr>
          <w:p w14:paraId="1F70BC48" w14:textId="77777777" w:rsidR="00C272C0" w:rsidRDefault="00000000">
            <w:r>
              <w:rPr>
                <w:sz w:val="17"/>
              </w:rPr>
              <w:t>623</w:t>
            </w:r>
          </w:p>
        </w:tc>
        <w:tc>
          <w:tcPr>
            <w:tcW w:w="2016" w:type="dxa"/>
            <w:vAlign w:val="center"/>
          </w:tcPr>
          <w:p w14:paraId="42F3D1B9" w14:textId="77777777" w:rsidR="00C272C0" w:rsidRDefault="00000000">
            <w:r>
              <w:rPr>
                <w:sz w:val="17"/>
              </w:rPr>
              <w:t>106</w:t>
            </w:r>
          </w:p>
        </w:tc>
        <w:tc>
          <w:tcPr>
            <w:tcW w:w="2016" w:type="dxa"/>
            <w:vAlign w:val="center"/>
          </w:tcPr>
          <w:p w14:paraId="1EC18F8F" w14:textId="77777777" w:rsidR="00C272C0" w:rsidRDefault="00000000">
            <w:r>
              <w:rPr>
                <w:sz w:val="17"/>
              </w:rPr>
              <w:t>17.01%</w:t>
            </w:r>
          </w:p>
        </w:tc>
      </w:tr>
      <w:tr w:rsidR="00C272C0" w14:paraId="2E8463B9" w14:textId="77777777">
        <w:trPr>
          <w:jc w:val="center"/>
        </w:trPr>
        <w:tc>
          <w:tcPr>
            <w:tcW w:w="2016" w:type="dxa"/>
            <w:vAlign w:val="center"/>
          </w:tcPr>
          <w:p w14:paraId="472E91AA" w14:textId="77777777" w:rsidR="00C272C0" w:rsidRDefault="00000000">
            <w:r>
              <w:rPr>
                <w:sz w:val="17"/>
              </w:rPr>
              <w:t>Goodbye Acne AHA/BHA Acne Clearing Gel</w:t>
            </w:r>
          </w:p>
        </w:tc>
        <w:tc>
          <w:tcPr>
            <w:tcW w:w="2016" w:type="dxa"/>
            <w:vAlign w:val="center"/>
          </w:tcPr>
          <w:p w14:paraId="6096F5CF" w14:textId="77777777" w:rsidR="00C272C0" w:rsidRDefault="00000000">
            <w:r>
              <w:rPr>
                <w:sz w:val="17"/>
              </w:rPr>
              <w:t>Peter Thomas Roth</w:t>
            </w:r>
          </w:p>
        </w:tc>
        <w:tc>
          <w:tcPr>
            <w:tcW w:w="2016" w:type="dxa"/>
            <w:vAlign w:val="center"/>
          </w:tcPr>
          <w:p w14:paraId="1A60E8E2" w14:textId="77777777" w:rsidR="00C272C0" w:rsidRDefault="00000000">
            <w:r>
              <w:rPr>
                <w:sz w:val="17"/>
              </w:rPr>
              <w:t>625</w:t>
            </w:r>
          </w:p>
        </w:tc>
        <w:tc>
          <w:tcPr>
            <w:tcW w:w="2016" w:type="dxa"/>
            <w:vAlign w:val="center"/>
          </w:tcPr>
          <w:p w14:paraId="12D2E20C" w14:textId="77777777" w:rsidR="00C272C0" w:rsidRDefault="00000000">
            <w:r>
              <w:rPr>
                <w:sz w:val="17"/>
              </w:rPr>
              <w:t>104</w:t>
            </w:r>
          </w:p>
        </w:tc>
        <w:tc>
          <w:tcPr>
            <w:tcW w:w="2016" w:type="dxa"/>
            <w:vAlign w:val="center"/>
          </w:tcPr>
          <w:p w14:paraId="3F36A5D3" w14:textId="77777777" w:rsidR="00C272C0" w:rsidRDefault="00000000">
            <w:r>
              <w:rPr>
                <w:sz w:val="17"/>
              </w:rPr>
              <w:t>16.64%</w:t>
            </w:r>
          </w:p>
        </w:tc>
      </w:tr>
      <w:tr w:rsidR="00C272C0" w14:paraId="7DAFE9A7" w14:textId="77777777">
        <w:trPr>
          <w:jc w:val="center"/>
        </w:trPr>
        <w:tc>
          <w:tcPr>
            <w:tcW w:w="2016" w:type="dxa"/>
            <w:vAlign w:val="center"/>
          </w:tcPr>
          <w:p w14:paraId="27F28268" w14:textId="77777777" w:rsidR="00C272C0" w:rsidRDefault="00000000">
            <w:r>
              <w:rPr>
                <w:sz w:val="17"/>
              </w:rPr>
              <w:t>Acne Solutions Clinical Clearing Gel</w:t>
            </w:r>
          </w:p>
        </w:tc>
        <w:tc>
          <w:tcPr>
            <w:tcW w:w="2016" w:type="dxa"/>
            <w:vAlign w:val="center"/>
          </w:tcPr>
          <w:p w14:paraId="1D818D3A" w14:textId="77777777" w:rsidR="00C272C0" w:rsidRDefault="00000000">
            <w:r>
              <w:rPr>
                <w:sz w:val="17"/>
              </w:rPr>
              <w:t>CLINIQUE</w:t>
            </w:r>
          </w:p>
        </w:tc>
        <w:tc>
          <w:tcPr>
            <w:tcW w:w="2016" w:type="dxa"/>
            <w:vAlign w:val="center"/>
          </w:tcPr>
          <w:p w14:paraId="0E139B74" w14:textId="77777777" w:rsidR="00C272C0" w:rsidRDefault="00000000">
            <w:r>
              <w:rPr>
                <w:sz w:val="17"/>
              </w:rPr>
              <w:t>1,078</w:t>
            </w:r>
          </w:p>
        </w:tc>
        <w:tc>
          <w:tcPr>
            <w:tcW w:w="2016" w:type="dxa"/>
            <w:vAlign w:val="center"/>
          </w:tcPr>
          <w:p w14:paraId="213F5928" w14:textId="77777777" w:rsidR="00C272C0" w:rsidRDefault="00000000">
            <w:r>
              <w:rPr>
                <w:sz w:val="17"/>
              </w:rPr>
              <w:t>177</w:t>
            </w:r>
          </w:p>
        </w:tc>
        <w:tc>
          <w:tcPr>
            <w:tcW w:w="2016" w:type="dxa"/>
            <w:vAlign w:val="center"/>
          </w:tcPr>
          <w:p w14:paraId="164C06DC" w14:textId="77777777" w:rsidR="00C272C0" w:rsidRDefault="00000000">
            <w:r>
              <w:rPr>
                <w:sz w:val="17"/>
              </w:rPr>
              <w:t>16.42%</w:t>
            </w:r>
          </w:p>
        </w:tc>
      </w:tr>
      <w:tr w:rsidR="00C272C0" w14:paraId="6B4A5476" w14:textId="77777777">
        <w:trPr>
          <w:jc w:val="center"/>
        </w:trPr>
        <w:tc>
          <w:tcPr>
            <w:tcW w:w="2016" w:type="dxa"/>
            <w:vAlign w:val="center"/>
          </w:tcPr>
          <w:p w14:paraId="60A3B3A9" w14:textId="77777777" w:rsidR="00C272C0" w:rsidRDefault="00000000">
            <w:r>
              <w:rPr>
                <w:sz w:val="17"/>
              </w:rPr>
              <w:t>Therapeutic Sulfur Acne Treatment Mask</w:t>
            </w:r>
          </w:p>
        </w:tc>
        <w:tc>
          <w:tcPr>
            <w:tcW w:w="2016" w:type="dxa"/>
            <w:vAlign w:val="center"/>
          </w:tcPr>
          <w:p w14:paraId="03304E50" w14:textId="77777777" w:rsidR="00C272C0" w:rsidRDefault="00000000">
            <w:r>
              <w:rPr>
                <w:sz w:val="17"/>
              </w:rPr>
              <w:t>Peter Thomas Roth</w:t>
            </w:r>
          </w:p>
        </w:tc>
        <w:tc>
          <w:tcPr>
            <w:tcW w:w="2016" w:type="dxa"/>
            <w:vAlign w:val="center"/>
          </w:tcPr>
          <w:p w14:paraId="6F390676" w14:textId="77777777" w:rsidR="00C272C0" w:rsidRDefault="00000000">
            <w:r>
              <w:rPr>
                <w:sz w:val="17"/>
              </w:rPr>
              <w:t>1,216</w:t>
            </w:r>
          </w:p>
        </w:tc>
        <w:tc>
          <w:tcPr>
            <w:tcW w:w="2016" w:type="dxa"/>
            <w:vAlign w:val="center"/>
          </w:tcPr>
          <w:p w14:paraId="79B9CDEF" w14:textId="77777777" w:rsidR="00C272C0" w:rsidRDefault="00000000">
            <w:r>
              <w:rPr>
                <w:sz w:val="17"/>
              </w:rPr>
              <w:t>178</w:t>
            </w:r>
          </w:p>
        </w:tc>
        <w:tc>
          <w:tcPr>
            <w:tcW w:w="2016" w:type="dxa"/>
            <w:vAlign w:val="center"/>
          </w:tcPr>
          <w:p w14:paraId="681E3E56" w14:textId="77777777" w:rsidR="00C272C0" w:rsidRDefault="00000000">
            <w:r>
              <w:rPr>
                <w:sz w:val="17"/>
              </w:rPr>
              <w:t>14.64%</w:t>
            </w:r>
          </w:p>
        </w:tc>
      </w:tr>
      <w:tr w:rsidR="00C272C0" w14:paraId="2A8D77DF" w14:textId="77777777">
        <w:trPr>
          <w:jc w:val="center"/>
        </w:trPr>
        <w:tc>
          <w:tcPr>
            <w:tcW w:w="2016" w:type="dxa"/>
            <w:vAlign w:val="center"/>
          </w:tcPr>
          <w:p w14:paraId="1D97304D" w14:textId="77777777" w:rsidR="00C272C0" w:rsidRDefault="00000000">
            <w:r>
              <w:rPr>
                <w:sz w:val="17"/>
              </w:rPr>
              <w:t>Slaai Makeup-Melting Butter Cleanser</w:t>
            </w:r>
          </w:p>
        </w:tc>
        <w:tc>
          <w:tcPr>
            <w:tcW w:w="2016" w:type="dxa"/>
            <w:vAlign w:val="center"/>
          </w:tcPr>
          <w:p w14:paraId="4C24B025" w14:textId="77777777" w:rsidR="00C272C0" w:rsidRDefault="00000000">
            <w:r>
              <w:rPr>
                <w:sz w:val="17"/>
              </w:rPr>
              <w:t>Drunk Elephant</w:t>
            </w:r>
          </w:p>
        </w:tc>
        <w:tc>
          <w:tcPr>
            <w:tcW w:w="2016" w:type="dxa"/>
            <w:vAlign w:val="center"/>
          </w:tcPr>
          <w:p w14:paraId="368661CB" w14:textId="77777777" w:rsidR="00C272C0" w:rsidRDefault="00000000">
            <w:r>
              <w:rPr>
                <w:sz w:val="17"/>
              </w:rPr>
              <w:t>1,523</w:t>
            </w:r>
          </w:p>
        </w:tc>
        <w:tc>
          <w:tcPr>
            <w:tcW w:w="2016" w:type="dxa"/>
            <w:vAlign w:val="center"/>
          </w:tcPr>
          <w:p w14:paraId="5C62873B" w14:textId="77777777" w:rsidR="00C272C0" w:rsidRDefault="00000000">
            <w:r>
              <w:rPr>
                <w:sz w:val="17"/>
              </w:rPr>
              <w:t>217</w:t>
            </w:r>
          </w:p>
        </w:tc>
        <w:tc>
          <w:tcPr>
            <w:tcW w:w="2016" w:type="dxa"/>
            <w:vAlign w:val="center"/>
          </w:tcPr>
          <w:p w14:paraId="4AEABE25" w14:textId="77777777" w:rsidR="00C272C0" w:rsidRDefault="00000000">
            <w:r>
              <w:rPr>
                <w:sz w:val="17"/>
              </w:rPr>
              <w:t>14.25%</w:t>
            </w:r>
          </w:p>
        </w:tc>
      </w:tr>
    </w:tbl>
    <w:p w14:paraId="103C651B" w14:textId="77777777" w:rsidR="00C272C0" w:rsidRDefault="00000000">
      <w:r>
        <w:t>Among products with at least 500 analyzed reviews, Super Spot Remover Acne Treatment Gel has the highest negative-review rate at 21.84%. Several high-rate products are acne-focused treatments, suggesting that outcome-sensitive products can generate more polarized customer experiences.</w:t>
      </w:r>
    </w:p>
    <w:tbl>
      <w:tblPr>
        <w:tblStyle w:val="TableGrid"/>
        <w:tblW w:w="0" w:type="auto"/>
        <w:jc w:val="center"/>
        <w:tblLook w:val="04A0" w:firstRow="1" w:lastRow="0" w:firstColumn="1" w:lastColumn="0" w:noHBand="0" w:noVBand="1"/>
      </w:tblPr>
      <w:tblGrid>
        <w:gridCol w:w="2520"/>
        <w:gridCol w:w="2520"/>
        <w:gridCol w:w="2520"/>
        <w:gridCol w:w="2520"/>
      </w:tblGrid>
      <w:tr w:rsidR="00C272C0" w14:paraId="1CD31C3A" w14:textId="77777777">
        <w:trPr>
          <w:jc w:val="center"/>
        </w:trPr>
        <w:tc>
          <w:tcPr>
            <w:tcW w:w="2520" w:type="dxa"/>
            <w:shd w:val="clear" w:color="auto" w:fill="D9EAF7"/>
          </w:tcPr>
          <w:p w14:paraId="77FF6E09" w14:textId="77777777" w:rsidR="00C272C0" w:rsidRDefault="00000000">
            <w:r>
              <w:rPr>
                <w:b/>
                <w:sz w:val="17"/>
              </w:rPr>
              <w:t>Product</w:t>
            </w:r>
          </w:p>
        </w:tc>
        <w:tc>
          <w:tcPr>
            <w:tcW w:w="2520" w:type="dxa"/>
            <w:shd w:val="clear" w:color="auto" w:fill="D9EAF7"/>
          </w:tcPr>
          <w:p w14:paraId="1D2D3613" w14:textId="77777777" w:rsidR="00C272C0" w:rsidRDefault="00000000">
            <w:r>
              <w:rPr>
                <w:b/>
                <w:sz w:val="17"/>
              </w:rPr>
              <w:t>Brand</w:t>
            </w:r>
          </w:p>
        </w:tc>
        <w:tc>
          <w:tcPr>
            <w:tcW w:w="2520" w:type="dxa"/>
            <w:shd w:val="clear" w:color="auto" w:fill="D9EAF7"/>
          </w:tcPr>
          <w:p w14:paraId="6A803278" w14:textId="77777777" w:rsidR="00C272C0" w:rsidRDefault="00000000">
            <w:r>
              <w:rPr>
                <w:b/>
                <w:sz w:val="17"/>
              </w:rPr>
              <w:t>Reviews</w:t>
            </w:r>
          </w:p>
        </w:tc>
        <w:tc>
          <w:tcPr>
            <w:tcW w:w="2520" w:type="dxa"/>
            <w:shd w:val="clear" w:color="auto" w:fill="D9EAF7"/>
          </w:tcPr>
          <w:p w14:paraId="531D0EF1" w14:textId="77777777" w:rsidR="00C272C0" w:rsidRDefault="00000000">
            <w:r>
              <w:rPr>
                <w:b/>
                <w:sz w:val="17"/>
              </w:rPr>
              <w:t>Positive Rate</w:t>
            </w:r>
          </w:p>
        </w:tc>
      </w:tr>
      <w:tr w:rsidR="00C272C0" w14:paraId="07A48A10" w14:textId="77777777">
        <w:trPr>
          <w:jc w:val="center"/>
        </w:trPr>
        <w:tc>
          <w:tcPr>
            <w:tcW w:w="2520" w:type="dxa"/>
            <w:vAlign w:val="center"/>
          </w:tcPr>
          <w:p w14:paraId="69EEAD64" w14:textId="77777777" w:rsidR="00C272C0" w:rsidRDefault="00000000">
            <w:r>
              <w:rPr>
                <w:sz w:val="17"/>
              </w:rPr>
              <w:t>KateCeuticals Total Repair Cream</w:t>
            </w:r>
          </w:p>
        </w:tc>
        <w:tc>
          <w:tcPr>
            <w:tcW w:w="2520" w:type="dxa"/>
            <w:vAlign w:val="center"/>
          </w:tcPr>
          <w:p w14:paraId="047ECABF" w14:textId="77777777" w:rsidR="00C272C0" w:rsidRDefault="00000000">
            <w:r>
              <w:rPr>
                <w:sz w:val="17"/>
              </w:rPr>
              <w:t>Kate Somerville</w:t>
            </w:r>
          </w:p>
        </w:tc>
        <w:tc>
          <w:tcPr>
            <w:tcW w:w="2520" w:type="dxa"/>
            <w:vAlign w:val="center"/>
          </w:tcPr>
          <w:p w14:paraId="0F34A6B4" w14:textId="77777777" w:rsidR="00C272C0" w:rsidRDefault="00000000">
            <w:r>
              <w:rPr>
                <w:sz w:val="17"/>
              </w:rPr>
              <w:t>91</w:t>
            </w:r>
          </w:p>
        </w:tc>
        <w:tc>
          <w:tcPr>
            <w:tcW w:w="2520" w:type="dxa"/>
            <w:vAlign w:val="center"/>
          </w:tcPr>
          <w:p w14:paraId="71EC0C66" w14:textId="77777777" w:rsidR="00C272C0" w:rsidRDefault="00000000">
            <w:r>
              <w:rPr>
                <w:sz w:val="17"/>
              </w:rPr>
              <w:t>100.00%</w:t>
            </w:r>
          </w:p>
        </w:tc>
      </w:tr>
      <w:tr w:rsidR="00C272C0" w14:paraId="46008C11" w14:textId="77777777">
        <w:trPr>
          <w:jc w:val="center"/>
        </w:trPr>
        <w:tc>
          <w:tcPr>
            <w:tcW w:w="2520" w:type="dxa"/>
            <w:vAlign w:val="center"/>
          </w:tcPr>
          <w:p w14:paraId="4E513598" w14:textId="77777777" w:rsidR="00C272C0" w:rsidRDefault="00000000">
            <w:r>
              <w:rPr>
                <w:sz w:val="17"/>
              </w:rPr>
              <w:t>Liftwear Brightening Vitamin C Gel-Cream</w:t>
            </w:r>
          </w:p>
        </w:tc>
        <w:tc>
          <w:tcPr>
            <w:tcW w:w="2520" w:type="dxa"/>
            <w:vAlign w:val="center"/>
          </w:tcPr>
          <w:p w14:paraId="1C81E163" w14:textId="77777777" w:rsidR="00C272C0" w:rsidRDefault="00000000">
            <w:r>
              <w:rPr>
                <w:sz w:val="17"/>
              </w:rPr>
              <w:t>FaceGym</w:t>
            </w:r>
          </w:p>
        </w:tc>
        <w:tc>
          <w:tcPr>
            <w:tcW w:w="2520" w:type="dxa"/>
            <w:vAlign w:val="center"/>
          </w:tcPr>
          <w:p w14:paraId="3DB04C49" w14:textId="77777777" w:rsidR="00C272C0" w:rsidRDefault="00000000">
            <w:r>
              <w:rPr>
                <w:sz w:val="17"/>
              </w:rPr>
              <w:t>77</w:t>
            </w:r>
          </w:p>
        </w:tc>
        <w:tc>
          <w:tcPr>
            <w:tcW w:w="2520" w:type="dxa"/>
            <w:vAlign w:val="center"/>
          </w:tcPr>
          <w:p w14:paraId="2F6B64A3" w14:textId="77777777" w:rsidR="00C272C0" w:rsidRDefault="00000000">
            <w:r>
              <w:rPr>
                <w:sz w:val="17"/>
              </w:rPr>
              <w:t>100.00%</w:t>
            </w:r>
          </w:p>
        </w:tc>
      </w:tr>
      <w:tr w:rsidR="00C272C0" w14:paraId="7F6983AD" w14:textId="77777777">
        <w:trPr>
          <w:jc w:val="center"/>
        </w:trPr>
        <w:tc>
          <w:tcPr>
            <w:tcW w:w="2520" w:type="dxa"/>
            <w:vAlign w:val="center"/>
          </w:tcPr>
          <w:p w14:paraId="1E0A53A0" w14:textId="77777777" w:rsidR="00C272C0" w:rsidRDefault="00000000">
            <w:r>
              <w:rPr>
                <w:sz w:val="17"/>
              </w:rPr>
              <w:lastRenderedPageBreak/>
              <w:t>Electro-Lite Enzyme Brightening Gel Cleanser</w:t>
            </w:r>
          </w:p>
        </w:tc>
        <w:tc>
          <w:tcPr>
            <w:tcW w:w="2520" w:type="dxa"/>
            <w:vAlign w:val="center"/>
          </w:tcPr>
          <w:p w14:paraId="0D36E6BD" w14:textId="77777777" w:rsidR="00C272C0" w:rsidRDefault="00000000">
            <w:r>
              <w:rPr>
                <w:sz w:val="17"/>
              </w:rPr>
              <w:t>FaceGym</w:t>
            </w:r>
          </w:p>
        </w:tc>
        <w:tc>
          <w:tcPr>
            <w:tcW w:w="2520" w:type="dxa"/>
            <w:vAlign w:val="center"/>
          </w:tcPr>
          <w:p w14:paraId="0E3E8A53" w14:textId="77777777" w:rsidR="00C272C0" w:rsidRDefault="00000000">
            <w:r>
              <w:rPr>
                <w:sz w:val="17"/>
              </w:rPr>
              <w:t>71</w:t>
            </w:r>
          </w:p>
        </w:tc>
        <w:tc>
          <w:tcPr>
            <w:tcW w:w="2520" w:type="dxa"/>
            <w:vAlign w:val="center"/>
          </w:tcPr>
          <w:p w14:paraId="104D4555" w14:textId="77777777" w:rsidR="00C272C0" w:rsidRDefault="00000000">
            <w:r>
              <w:rPr>
                <w:sz w:val="17"/>
              </w:rPr>
              <w:t>100.00%</w:t>
            </w:r>
          </w:p>
        </w:tc>
      </w:tr>
      <w:tr w:rsidR="00C272C0" w14:paraId="1B8FF48E" w14:textId="77777777">
        <w:trPr>
          <w:jc w:val="center"/>
        </w:trPr>
        <w:tc>
          <w:tcPr>
            <w:tcW w:w="2520" w:type="dxa"/>
            <w:vAlign w:val="center"/>
          </w:tcPr>
          <w:p w14:paraId="0DED6DBA" w14:textId="77777777" w:rsidR="00C272C0" w:rsidRDefault="00000000">
            <w:r>
              <w:rPr>
                <w:sz w:val="17"/>
              </w:rPr>
              <w:t>Equilibrium Rebalancing Cream Cleanser</w:t>
            </w:r>
          </w:p>
        </w:tc>
        <w:tc>
          <w:tcPr>
            <w:tcW w:w="2520" w:type="dxa"/>
            <w:vAlign w:val="center"/>
          </w:tcPr>
          <w:p w14:paraId="68971F02" w14:textId="77777777" w:rsidR="00C272C0" w:rsidRDefault="00000000">
            <w:r>
              <w:rPr>
                <w:sz w:val="17"/>
              </w:rPr>
              <w:t>Hourglass</w:t>
            </w:r>
          </w:p>
        </w:tc>
        <w:tc>
          <w:tcPr>
            <w:tcW w:w="2520" w:type="dxa"/>
            <w:vAlign w:val="center"/>
          </w:tcPr>
          <w:p w14:paraId="088D708A" w14:textId="77777777" w:rsidR="00C272C0" w:rsidRDefault="00000000">
            <w:r>
              <w:rPr>
                <w:sz w:val="17"/>
              </w:rPr>
              <w:t>55</w:t>
            </w:r>
          </w:p>
        </w:tc>
        <w:tc>
          <w:tcPr>
            <w:tcW w:w="2520" w:type="dxa"/>
            <w:vAlign w:val="center"/>
          </w:tcPr>
          <w:p w14:paraId="35230552" w14:textId="77777777" w:rsidR="00C272C0" w:rsidRDefault="00000000">
            <w:r>
              <w:rPr>
                <w:sz w:val="17"/>
              </w:rPr>
              <w:t>100.00%</w:t>
            </w:r>
          </w:p>
        </w:tc>
      </w:tr>
      <w:tr w:rsidR="00C272C0" w14:paraId="77524705" w14:textId="77777777">
        <w:trPr>
          <w:jc w:val="center"/>
        </w:trPr>
        <w:tc>
          <w:tcPr>
            <w:tcW w:w="2520" w:type="dxa"/>
            <w:vAlign w:val="center"/>
          </w:tcPr>
          <w:p w14:paraId="7CA5B649" w14:textId="77777777" w:rsidR="00C272C0" w:rsidRDefault="00000000">
            <w:r>
              <w:rPr>
                <w:sz w:val="17"/>
              </w:rPr>
              <w:t>GinZing Energizing Gel Cream</w:t>
            </w:r>
          </w:p>
        </w:tc>
        <w:tc>
          <w:tcPr>
            <w:tcW w:w="2520" w:type="dxa"/>
            <w:vAlign w:val="center"/>
          </w:tcPr>
          <w:p w14:paraId="7C4F1264" w14:textId="77777777" w:rsidR="00C272C0" w:rsidRDefault="00000000">
            <w:r>
              <w:rPr>
                <w:sz w:val="17"/>
              </w:rPr>
              <w:t>Origins</w:t>
            </w:r>
          </w:p>
        </w:tc>
        <w:tc>
          <w:tcPr>
            <w:tcW w:w="2520" w:type="dxa"/>
            <w:vAlign w:val="center"/>
          </w:tcPr>
          <w:p w14:paraId="00817A8C" w14:textId="77777777" w:rsidR="00C272C0" w:rsidRDefault="00000000">
            <w:r>
              <w:rPr>
                <w:sz w:val="17"/>
              </w:rPr>
              <w:t>119</w:t>
            </w:r>
          </w:p>
        </w:tc>
        <w:tc>
          <w:tcPr>
            <w:tcW w:w="2520" w:type="dxa"/>
            <w:vAlign w:val="center"/>
          </w:tcPr>
          <w:p w14:paraId="0246F5D9" w14:textId="77777777" w:rsidR="00C272C0" w:rsidRDefault="00000000">
            <w:r>
              <w:rPr>
                <w:sz w:val="17"/>
              </w:rPr>
              <w:t>99.16%</w:t>
            </w:r>
          </w:p>
        </w:tc>
      </w:tr>
    </w:tbl>
    <w:p w14:paraId="2A7B7135" w14:textId="77777777" w:rsidR="00C272C0" w:rsidRDefault="00000000">
      <w:pPr>
        <w:pStyle w:val="Heading1"/>
      </w:pPr>
      <w:r>
        <w:t>13. Brand-Level Analysis</w:t>
      </w:r>
    </w:p>
    <w:p w14:paraId="5CB2B613" w14:textId="77777777" w:rsidR="00C272C0" w:rsidRDefault="00000000">
      <w:pPr>
        <w:jc w:val="center"/>
      </w:pPr>
      <w:r>
        <w:rPr>
          <w:noProof/>
        </w:rPr>
        <w:drawing>
          <wp:inline distT="0" distB="0" distL="0" distR="0" wp14:anchorId="3ED85DBE" wp14:editId="0D910B15">
            <wp:extent cx="5806440" cy="42083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747).png"/>
                    <pic:cNvPicPr/>
                  </pic:nvPicPr>
                  <pic:blipFill>
                    <a:blip r:embed="rId19"/>
                    <a:stretch>
                      <a:fillRect/>
                    </a:stretch>
                  </pic:blipFill>
                  <pic:spPr>
                    <a:xfrm>
                      <a:off x="0" y="0"/>
                      <a:ext cx="5806440" cy="4208337"/>
                    </a:xfrm>
                    <a:prstGeom prst="rect">
                      <a:avLst/>
                    </a:prstGeom>
                  </pic:spPr>
                </pic:pic>
              </a:graphicData>
            </a:graphic>
          </wp:inline>
        </w:drawing>
      </w:r>
    </w:p>
    <w:p w14:paraId="4EFFDD1B" w14:textId="77777777" w:rsidR="00C272C0" w:rsidRDefault="00000000">
      <w:pPr>
        <w:jc w:val="center"/>
      </w:pPr>
      <w:r>
        <w:rPr>
          <w:b/>
          <w:color w:val="5A5A5A"/>
          <w:sz w:val="17"/>
        </w:rPr>
        <w:t>Figure 12. High-Volume Brands by Negative Review Rate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72C0" w14:paraId="6B7EA449" w14:textId="77777777">
        <w:trPr>
          <w:jc w:val="center"/>
        </w:trPr>
        <w:tc>
          <w:tcPr>
            <w:tcW w:w="2016" w:type="dxa"/>
            <w:shd w:val="clear" w:color="auto" w:fill="D9EAF7"/>
          </w:tcPr>
          <w:p w14:paraId="48D2255B" w14:textId="77777777" w:rsidR="00C272C0" w:rsidRDefault="00000000">
            <w:r>
              <w:rPr>
                <w:b/>
                <w:sz w:val="17"/>
              </w:rPr>
              <w:t>Brand</w:t>
            </w:r>
          </w:p>
        </w:tc>
        <w:tc>
          <w:tcPr>
            <w:tcW w:w="2016" w:type="dxa"/>
            <w:shd w:val="clear" w:color="auto" w:fill="D9EAF7"/>
          </w:tcPr>
          <w:p w14:paraId="40EFF803" w14:textId="77777777" w:rsidR="00C272C0" w:rsidRDefault="00000000">
            <w:r>
              <w:rPr>
                <w:b/>
                <w:sz w:val="17"/>
              </w:rPr>
              <w:t>Reviews</w:t>
            </w:r>
          </w:p>
        </w:tc>
        <w:tc>
          <w:tcPr>
            <w:tcW w:w="2016" w:type="dxa"/>
            <w:shd w:val="clear" w:color="auto" w:fill="D9EAF7"/>
          </w:tcPr>
          <w:p w14:paraId="510A70C4" w14:textId="77777777" w:rsidR="00C272C0" w:rsidRDefault="00000000">
            <w:r>
              <w:rPr>
                <w:b/>
                <w:sz w:val="17"/>
              </w:rPr>
              <w:t>Negative</w:t>
            </w:r>
          </w:p>
        </w:tc>
        <w:tc>
          <w:tcPr>
            <w:tcW w:w="2016" w:type="dxa"/>
            <w:shd w:val="clear" w:color="auto" w:fill="D9EAF7"/>
          </w:tcPr>
          <w:p w14:paraId="1894FBB4" w14:textId="77777777" w:rsidR="00C272C0" w:rsidRDefault="00000000">
            <w:r>
              <w:rPr>
                <w:b/>
                <w:sz w:val="17"/>
              </w:rPr>
              <w:t>Negative Rate</w:t>
            </w:r>
          </w:p>
        </w:tc>
        <w:tc>
          <w:tcPr>
            <w:tcW w:w="2016" w:type="dxa"/>
            <w:shd w:val="clear" w:color="auto" w:fill="D9EAF7"/>
          </w:tcPr>
          <w:p w14:paraId="2688DC78" w14:textId="77777777" w:rsidR="00C272C0" w:rsidRDefault="00000000">
            <w:r>
              <w:rPr>
                <w:b/>
                <w:sz w:val="17"/>
              </w:rPr>
              <w:t>Avg Rating</w:t>
            </w:r>
          </w:p>
        </w:tc>
      </w:tr>
      <w:tr w:rsidR="00C272C0" w14:paraId="1E6E4793" w14:textId="77777777">
        <w:trPr>
          <w:jc w:val="center"/>
        </w:trPr>
        <w:tc>
          <w:tcPr>
            <w:tcW w:w="2016" w:type="dxa"/>
            <w:vAlign w:val="center"/>
          </w:tcPr>
          <w:p w14:paraId="7471634D" w14:textId="77777777" w:rsidR="00C272C0" w:rsidRDefault="00000000">
            <w:r>
              <w:rPr>
                <w:sz w:val="17"/>
              </w:rPr>
              <w:t>Herbivore</w:t>
            </w:r>
          </w:p>
        </w:tc>
        <w:tc>
          <w:tcPr>
            <w:tcW w:w="2016" w:type="dxa"/>
            <w:vAlign w:val="center"/>
          </w:tcPr>
          <w:p w14:paraId="3CFB78A2" w14:textId="77777777" w:rsidR="00C272C0" w:rsidRDefault="00000000">
            <w:r>
              <w:rPr>
                <w:sz w:val="17"/>
              </w:rPr>
              <w:t>1,994</w:t>
            </w:r>
          </w:p>
        </w:tc>
        <w:tc>
          <w:tcPr>
            <w:tcW w:w="2016" w:type="dxa"/>
            <w:vAlign w:val="center"/>
          </w:tcPr>
          <w:p w14:paraId="164FBBD7" w14:textId="77777777" w:rsidR="00C272C0" w:rsidRDefault="00000000">
            <w:r>
              <w:rPr>
                <w:sz w:val="17"/>
              </w:rPr>
              <w:t>251</w:t>
            </w:r>
          </w:p>
        </w:tc>
        <w:tc>
          <w:tcPr>
            <w:tcW w:w="2016" w:type="dxa"/>
            <w:vAlign w:val="center"/>
          </w:tcPr>
          <w:p w14:paraId="0BE5EA8B" w14:textId="77777777" w:rsidR="00C272C0" w:rsidRDefault="00000000">
            <w:r>
              <w:rPr>
                <w:sz w:val="17"/>
              </w:rPr>
              <w:t>12.59%</w:t>
            </w:r>
          </w:p>
        </w:tc>
        <w:tc>
          <w:tcPr>
            <w:tcW w:w="2016" w:type="dxa"/>
            <w:vAlign w:val="center"/>
          </w:tcPr>
          <w:p w14:paraId="0E639C42" w14:textId="77777777" w:rsidR="00C272C0" w:rsidRDefault="00000000">
            <w:r>
              <w:rPr>
                <w:sz w:val="17"/>
              </w:rPr>
              <w:t>4.259</w:t>
            </w:r>
          </w:p>
        </w:tc>
      </w:tr>
      <w:tr w:rsidR="00C272C0" w14:paraId="166590F6" w14:textId="77777777">
        <w:trPr>
          <w:jc w:val="center"/>
        </w:trPr>
        <w:tc>
          <w:tcPr>
            <w:tcW w:w="2016" w:type="dxa"/>
            <w:vAlign w:val="center"/>
          </w:tcPr>
          <w:p w14:paraId="07BCA3B4" w14:textId="77777777" w:rsidR="00C272C0" w:rsidRDefault="00000000">
            <w:r>
              <w:rPr>
                <w:sz w:val="17"/>
              </w:rPr>
              <w:t>Drunk Elephant</w:t>
            </w:r>
          </w:p>
        </w:tc>
        <w:tc>
          <w:tcPr>
            <w:tcW w:w="2016" w:type="dxa"/>
            <w:vAlign w:val="center"/>
          </w:tcPr>
          <w:p w14:paraId="6AE0E6F0" w14:textId="77777777" w:rsidR="00C272C0" w:rsidRDefault="00000000">
            <w:r>
              <w:rPr>
                <w:sz w:val="17"/>
              </w:rPr>
              <w:t>8,331</w:t>
            </w:r>
          </w:p>
        </w:tc>
        <w:tc>
          <w:tcPr>
            <w:tcW w:w="2016" w:type="dxa"/>
            <w:vAlign w:val="center"/>
          </w:tcPr>
          <w:p w14:paraId="51086804" w14:textId="77777777" w:rsidR="00C272C0" w:rsidRDefault="00000000">
            <w:r>
              <w:rPr>
                <w:sz w:val="17"/>
              </w:rPr>
              <w:t>1,018</w:t>
            </w:r>
          </w:p>
        </w:tc>
        <w:tc>
          <w:tcPr>
            <w:tcW w:w="2016" w:type="dxa"/>
            <w:vAlign w:val="center"/>
          </w:tcPr>
          <w:p w14:paraId="4A8B51C5" w14:textId="77777777" w:rsidR="00C272C0" w:rsidRDefault="00000000">
            <w:r>
              <w:rPr>
                <w:sz w:val="17"/>
              </w:rPr>
              <w:t>12.22%</w:t>
            </w:r>
          </w:p>
        </w:tc>
        <w:tc>
          <w:tcPr>
            <w:tcW w:w="2016" w:type="dxa"/>
            <w:vAlign w:val="center"/>
          </w:tcPr>
          <w:p w14:paraId="5DCCD71E" w14:textId="77777777" w:rsidR="00C272C0" w:rsidRDefault="00000000">
            <w:r>
              <w:rPr>
                <w:sz w:val="17"/>
              </w:rPr>
              <w:t>4.077</w:t>
            </w:r>
          </w:p>
        </w:tc>
      </w:tr>
      <w:tr w:rsidR="00C272C0" w14:paraId="0892A1F2" w14:textId="77777777">
        <w:trPr>
          <w:jc w:val="center"/>
        </w:trPr>
        <w:tc>
          <w:tcPr>
            <w:tcW w:w="2016" w:type="dxa"/>
            <w:vAlign w:val="center"/>
          </w:tcPr>
          <w:p w14:paraId="5176F8E5" w14:textId="77777777" w:rsidR="00C272C0" w:rsidRDefault="00000000">
            <w:r>
              <w:rPr>
                <w:sz w:val="17"/>
              </w:rPr>
              <w:t>Biossance</w:t>
            </w:r>
          </w:p>
        </w:tc>
        <w:tc>
          <w:tcPr>
            <w:tcW w:w="2016" w:type="dxa"/>
            <w:vAlign w:val="center"/>
          </w:tcPr>
          <w:p w14:paraId="5C3746A0" w14:textId="77777777" w:rsidR="00C272C0" w:rsidRDefault="00000000">
            <w:r>
              <w:rPr>
                <w:sz w:val="17"/>
              </w:rPr>
              <w:t>4,253</w:t>
            </w:r>
          </w:p>
        </w:tc>
        <w:tc>
          <w:tcPr>
            <w:tcW w:w="2016" w:type="dxa"/>
            <w:vAlign w:val="center"/>
          </w:tcPr>
          <w:p w14:paraId="4F9D555F" w14:textId="77777777" w:rsidR="00C272C0" w:rsidRDefault="00000000">
            <w:r>
              <w:rPr>
                <w:sz w:val="17"/>
              </w:rPr>
              <w:t>499</w:t>
            </w:r>
          </w:p>
        </w:tc>
        <w:tc>
          <w:tcPr>
            <w:tcW w:w="2016" w:type="dxa"/>
            <w:vAlign w:val="center"/>
          </w:tcPr>
          <w:p w14:paraId="61E0F0E8" w14:textId="77777777" w:rsidR="00C272C0" w:rsidRDefault="00000000">
            <w:r>
              <w:rPr>
                <w:sz w:val="17"/>
              </w:rPr>
              <w:t>11.73%</w:t>
            </w:r>
          </w:p>
        </w:tc>
        <w:tc>
          <w:tcPr>
            <w:tcW w:w="2016" w:type="dxa"/>
            <w:vAlign w:val="center"/>
          </w:tcPr>
          <w:p w14:paraId="0D86D47E" w14:textId="77777777" w:rsidR="00C272C0" w:rsidRDefault="00000000">
            <w:r>
              <w:rPr>
                <w:sz w:val="17"/>
              </w:rPr>
              <w:t>4.087</w:t>
            </w:r>
          </w:p>
        </w:tc>
      </w:tr>
      <w:tr w:rsidR="00C272C0" w14:paraId="059B619F" w14:textId="77777777">
        <w:trPr>
          <w:jc w:val="center"/>
        </w:trPr>
        <w:tc>
          <w:tcPr>
            <w:tcW w:w="2016" w:type="dxa"/>
            <w:vAlign w:val="center"/>
          </w:tcPr>
          <w:p w14:paraId="7C5B6EEB" w14:textId="77777777" w:rsidR="00C272C0" w:rsidRDefault="00000000">
            <w:r>
              <w:rPr>
                <w:sz w:val="17"/>
              </w:rPr>
              <w:t>Wander Beauty</w:t>
            </w:r>
          </w:p>
        </w:tc>
        <w:tc>
          <w:tcPr>
            <w:tcW w:w="2016" w:type="dxa"/>
            <w:vAlign w:val="center"/>
          </w:tcPr>
          <w:p w14:paraId="5ABB1B71" w14:textId="77777777" w:rsidR="00C272C0" w:rsidRDefault="00000000">
            <w:r>
              <w:rPr>
                <w:sz w:val="17"/>
              </w:rPr>
              <w:t>558</w:t>
            </w:r>
          </w:p>
        </w:tc>
        <w:tc>
          <w:tcPr>
            <w:tcW w:w="2016" w:type="dxa"/>
            <w:vAlign w:val="center"/>
          </w:tcPr>
          <w:p w14:paraId="57189172" w14:textId="77777777" w:rsidR="00C272C0" w:rsidRDefault="00000000">
            <w:r>
              <w:rPr>
                <w:sz w:val="17"/>
              </w:rPr>
              <w:t>63</w:t>
            </w:r>
          </w:p>
        </w:tc>
        <w:tc>
          <w:tcPr>
            <w:tcW w:w="2016" w:type="dxa"/>
            <w:vAlign w:val="center"/>
          </w:tcPr>
          <w:p w14:paraId="6490A29F" w14:textId="77777777" w:rsidR="00C272C0" w:rsidRDefault="00000000">
            <w:r>
              <w:rPr>
                <w:sz w:val="17"/>
              </w:rPr>
              <w:t>11.29%</w:t>
            </w:r>
          </w:p>
        </w:tc>
        <w:tc>
          <w:tcPr>
            <w:tcW w:w="2016" w:type="dxa"/>
            <w:vAlign w:val="center"/>
          </w:tcPr>
          <w:p w14:paraId="1BBB904C" w14:textId="77777777" w:rsidR="00C272C0" w:rsidRDefault="00000000">
            <w:r>
              <w:rPr>
                <w:sz w:val="17"/>
              </w:rPr>
              <w:t>4.084</w:t>
            </w:r>
          </w:p>
        </w:tc>
      </w:tr>
      <w:tr w:rsidR="00C272C0" w14:paraId="79452E1E" w14:textId="77777777">
        <w:trPr>
          <w:jc w:val="center"/>
        </w:trPr>
        <w:tc>
          <w:tcPr>
            <w:tcW w:w="2016" w:type="dxa"/>
            <w:vAlign w:val="center"/>
          </w:tcPr>
          <w:p w14:paraId="34FCB21B" w14:textId="77777777" w:rsidR="00C272C0" w:rsidRDefault="00000000">
            <w:r>
              <w:rPr>
                <w:sz w:val="17"/>
              </w:rPr>
              <w:t>The Ordinary</w:t>
            </w:r>
          </w:p>
        </w:tc>
        <w:tc>
          <w:tcPr>
            <w:tcW w:w="2016" w:type="dxa"/>
            <w:vAlign w:val="center"/>
          </w:tcPr>
          <w:p w14:paraId="5D498921" w14:textId="77777777" w:rsidR="00C272C0" w:rsidRDefault="00000000">
            <w:r>
              <w:rPr>
                <w:sz w:val="17"/>
              </w:rPr>
              <w:t>1,014</w:t>
            </w:r>
          </w:p>
        </w:tc>
        <w:tc>
          <w:tcPr>
            <w:tcW w:w="2016" w:type="dxa"/>
            <w:vAlign w:val="center"/>
          </w:tcPr>
          <w:p w14:paraId="691E903A" w14:textId="77777777" w:rsidR="00C272C0" w:rsidRDefault="00000000">
            <w:r>
              <w:rPr>
                <w:sz w:val="17"/>
              </w:rPr>
              <w:t>114</w:t>
            </w:r>
          </w:p>
        </w:tc>
        <w:tc>
          <w:tcPr>
            <w:tcW w:w="2016" w:type="dxa"/>
            <w:vAlign w:val="center"/>
          </w:tcPr>
          <w:p w14:paraId="548FE7B9" w14:textId="77777777" w:rsidR="00C272C0" w:rsidRDefault="00000000">
            <w:r>
              <w:rPr>
                <w:sz w:val="17"/>
              </w:rPr>
              <w:t>11.24%</w:t>
            </w:r>
          </w:p>
        </w:tc>
        <w:tc>
          <w:tcPr>
            <w:tcW w:w="2016" w:type="dxa"/>
            <w:vAlign w:val="center"/>
          </w:tcPr>
          <w:p w14:paraId="2FB97834" w14:textId="77777777" w:rsidR="00C272C0" w:rsidRDefault="00000000">
            <w:r>
              <w:rPr>
                <w:sz w:val="17"/>
              </w:rPr>
              <w:t>4.004</w:t>
            </w:r>
          </w:p>
        </w:tc>
      </w:tr>
      <w:tr w:rsidR="00C272C0" w14:paraId="1F33AFF6" w14:textId="77777777">
        <w:trPr>
          <w:jc w:val="center"/>
        </w:trPr>
        <w:tc>
          <w:tcPr>
            <w:tcW w:w="2016" w:type="dxa"/>
            <w:vAlign w:val="center"/>
          </w:tcPr>
          <w:p w14:paraId="6E071CD2" w14:textId="77777777" w:rsidR="00C272C0" w:rsidRDefault="00000000">
            <w:r>
              <w:rPr>
                <w:sz w:val="17"/>
              </w:rPr>
              <w:t>Peter Thomas Roth</w:t>
            </w:r>
          </w:p>
        </w:tc>
        <w:tc>
          <w:tcPr>
            <w:tcW w:w="2016" w:type="dxa"/>
            <w:vAlign w:val="center"/>
          </w:tcPr>
          <w:p w14:paraId="21E9A219" w14:textId="77777777" w:rsidR="00C272C0" w:rsidRDefault="00000000">
            <w:r>
              <w:rPr>
                <w:sz w:val="17"/>
              </w:rPr>
              <w:t>12,805</w:t>
            </w:r>
          </w:p>
        </w:tc>
        <w:tc>
          <w:tcPr>
            <w:tcW w:w="2016" w:type="dxa"/>
            <w:vAlign w:val="center"/>
          </w:tcPr>
          <w:p w14:paraId="1AFC4BA9" w14:textId="77777777" w:rsidR="00C272C0" w:rsidRDefault="00000000">
            <w:r>
              <w:rPr>
                <w:sz w:val="17"/>
              </w:rPr>
              <w:t>1,418</w:t>
            </w:r>
          </w:p>
        </w:tc>
        <w:tc>
          <w:tcPr>
            <w:tcW w:w="2016" w:type="dxa"/>
            <w:vAlign w:val="center"/>
          </w:tcPr>
          <w:p w14:paraId="5BEF5D2C" w14:textId="77777777" w:rsidR="00C272C0" w:rsidRDefault="00000000">
            <w:r>
              <w:rPr>
                <w:sz w:val="17"/>
              </w:rPr>
              <w:t>11.07%</w:t>
            </w:r>
          </w:p>
        </w:tc>
        <w:tc>
          <w:tcPr>
            <w:tcW w:w="2016" w:type="dxa"/>
            <w:vAlign w:val="center"/>
          </w:tcPr>
          <w:p w14:paraId="08D64578" w14:textId="77777777" w:rsidR="00C272C0" w:rsidRDefault="00000000">
            <w:r>
              <w:rPr>
                <w:sz w:val="17"/>
              </w:rPr>
              <w:t>4.373</w:t>
            </w:r>
          </w:p>
        </w:tc>
      </w:tr>
      <w:tr w:rsidR="00C272C0" w14:paraId="06DC08CD" w14:textId="77777777">
        <w:trPr>
          <w:jc w:val="center"/>
        </w:trPr>
        <w:tc>
          <w:tcPr>
            <w:tcW w:w="2016" w:type="dxa"/>
            <w:vAlign w:val="center"/>
          </w:tcPr>
          <w:p w14:paraId="1CF24005" w14:textId="77777777" w:rsidR="00C272C0" w:rsidRDefault="00000000">
            <w:r>
              <w:rPr>
                <w:sz w:val="17"/>
              </w:rPr>
              <w:t>Murad</w:t>
            </w:r>
          </w:p>
        </w:tc>
        <w:tc>
          <w:tcPr>
            <w:tcW w:w="2016" w:type="dxa"/>
            <w:vAlign w:val="center"/>
          </w:tcPr>
          <w:p w14:paraId="148EB684" w14:textId="77777777" w:rsidR="00C272C0" w:rsidRDefault="00000000">
            <w:r>
              <w:rPr>
                <w:sz w:val="17"/>
              </w:rPr>
              <w:t>8,841</w:t>
            </w:r>
          </w:p>
        </w:tc>
        <w:tc>
          <w:tcPr>
            <w:tcW w:w="2016" w:type="dxa"/>
            <w:vAlign w:val="center"/>
          </w:tcPr>
          <w:p w14:paraId="41FCB05B" w14:textId="77777777" w:rsidR="00C272C0" w:rsidRDefault="00000000">
            <w:r>
              <w:rPr>
                <w:sz w:val="17"/>
              </w:rPr>
              <w:t>973</w:t>
            </w:r>
          </w:p>
        </w:tc>
        <w:tc>
          <w:tcPr>
            <w:tcW w:w="2016" w:type="dxa"/>
            <w:vAlign w:val="center"/>
          </w:tcPr>
          <w:p w14:paraId="16067B10" w14:textId="77777777" w:rsidR="00C272C0" w:rsidRDefault="00000000">
            <w:r>
              <w:rPr>
                <w:sz w:val="17"/>
              </w:rPr>
              <w:t>11.01%</w:t>
            </w:r>
          </w:p>
        </w:tc>
        <w:tc>
          <w:tcPr>
            <w:tcW w:w="2016" w:type="dxa"/>
            <w:vAlign w:val="center"/>
          </w:tcPr>
          <w:p w14:paraId="11ABCCC9" w14:textId="77777777" w:rsidR="00C272C0" w:rsidRDefault="00000000">
            <w:r>
              <w:rPr>
                <w:sz w:val="17"/>
              </w:rPr>
              <w:t>4.335</w:t>
            </w:r>
          </w:p>
        </w:tc>
      </w:tr>
      <w:tr w:rsidR="00C272C0" w14:paraId="6682F8DC" w14:textId="77777777">
        <w:trPr>
          <w:jc w:val="center"/>
        </w:trPr>
        <w:tc>
          <w:tcPr>
            <w:tcW w:w="2016" w:type="dxa"/>
            <w:vAlign w:val="center"/>
          </w:tcPr>
          <w:p w14:paraId="424A426A" w14:textId="77777777" w:rsidR="00C272C0" w:rsidRDefault="00000000">
            <w:r>
              <w:rPr>
                <w:sz w:val="17"/>
              </w:rPr>
              <w:t>First Aid Beauty</w:t>
            </w:r>
          </w:p>
        </w:tc>
        <w:tc>
          <w:tcPr>
            <w:tcW w:w="2016" w:type="dxa"/>
            <w:vAlign w:val="center"/>
          </w:tcPr>
          <w:p w14:paraId="35E2C136" w14:textId="77777777" w:rsidR="00C272C0" w:rsidRDefault="00000000">
            <w:r>
              <w:rPr>
                <w:sz w:val="17"/>
              </w:rPr>
              <w:t>16,879</w:t>
            </w:r>
          </w:p>
        </w:tc>
        <w:tc>
          <w:tcPr>
            <w:tcW w:w="2016" w:type="dxa"/>
            <w:vAlign w:val="center"/>
          </w:tcPr>
          <w:p w14:paraId="571B1340" w14:textId="77777777" w:rsidR="00C272C0" w:rsidRDefault="00000000">
            <w:r>
              <w:rPr>
                <w:sz w:val="17"/>
              </w:rPr>
              <w:t>1,831</w:t>
            </w:r>
          </w:p>
        </w:tc>
        <w:tc>
          <w:tcPr>
            <w:tcW w:w="2016" w:type="dxa"/>
            <w:vAlign w:val="center"/>
          </w:tcPr>
          <w:p w14:paraId="44BE67E6" w14:textId="77777777" w:rsidR="00C272C0" w:rsidRDefault="00000000">
            <w:r>
              <w:rPr>
                <w:sz w:val="17"/>
              </w:rPr>
              <w:t>10.85%</w:t>
            </w:r>
          </w:p>
        </w:tc>
        <w:tc>
          <w:tcPr>
            <w:tcW w:w="2016" w:type="dxa"/>
            <w:vAlign w:val="center"/>
          </w:tcPr>
          <w:p w14:paraId="57A4C0BD" w14:textId="77777777" w:rsidR="00C272C0" w:rsidRDefault="00000000">
            <w:r>
              <w:rPr>
                <w:sz w:val="17"/>
              </w:rPr>
              <w:t>4.421</w:t>
            </w:r>
          </w:p>
        </w:tc>
      </w:tr>
      <w:tr w:rsidR="00C272C0" w14:paraId="45167287" w14:textId="77777777">
        <w:trPr>
          <w:jc w:val="center"/>
        </w:trPr>
        <w:tc>
          <w:tcPr>
            <w:tcW w:w="2016" w:type="dxa"/>
            <w:vAlign w:val="center"/>
          </w:tcPr>
          <w:p w14:paraId="499206D5" w14:textId="77777777" w:rsidR="00C272C0" w:rsidRDefault="00000000">
            <w:r>
              <w:rPr>
                <w:sz w:val="17"/>
              </w:rPr>
              <w:t>Shiseido</w:t>
            </w:r>
          </w:p>
        </w:tc>
        <w:tc>
          <w:tcPr>
            <w:tcW w:w="2016" w:type="dxa"/>
            <w:vAlign w:val="center"/>
          </w:tcPr>
          <w:p w14:paraId="021CFD56" w14:textId="77777777" w:rsidR="00C272C0" w:rsidRDefault="00000000">
            <w:r>
              <w:rPr>
                <w:sz w:val="17"/>
              </w:rPr>
              <w:t>693</w:t>
            </w:r>
          </w:p>
        </w:tc>
        <w:tc>
          <w:tcPr>
            <w:tcW w:w="2016" w:type="dxa"/>
            <w:vAlign w:val="center"/>
          </w:tcPr>
          <w:p w14:paraId="2D2F8B8F" w14:textId="77777777" w:rsidR="00C272C0" w:rsidRDefault="00000000">
            <w:r>
              <w:rPr>
                <w:sz w:val="17"/>
              </w:rPr>
              <w:t>75</w:t>
            </w:r>
          </w:p>
        </w:tc>
        <w:tc>
          <w:tcPr>
            <w:tcW w:w="2016" w:type="dxa"/>
            <w:vAlign w:val="center"/>
          </w:tcPr>
          <w:p w14:paraId="1409B316" w14:textId="77777777" w:rsidR="00C272C0" w:rsidRDefault="00000000">
            <w:r>
              <w:rPr>
                <w:sz w:val="17"/>
              </w:rPr>
              <w:t>10.82%</w:t>
            </w:r>
          </w:p>
        </w:tc>
        <w:tc>
          <w:tcPr>
            <w:tcW w:w="2016" w:type="dxa"/>
            <w:vAlign w:val="center"/>
          </w:tcPr>
          <w:p w14:paraId="53281E12" w14:textId="77777777" w:rsidR="00C272C0" w:rsidRDefault="00000000">
            <w:r>
              <w:rPr>
                <w:sz w:val="17"/>
              </w:rPr>
              <w:t>4.323</w:t>
            </w:r>
          </w:p>
        </w:tc>
      </w:tr>
      <w:tr w:rsidR="00C272C0" w14:paraId="56818407" w14:textId="77777777">
        <w:trPr>
          <w:jc w:val="center"/>
        </w:trPr>
        <w:tc>
          <w:tcPr>
            <w:tcW w:w="2016" w:type="dxa"/>
            <w:vAlign w:val="center"/>
          </w:tcPr>
          <w:p w14:paraId="093484A8" w14:textId="77777777" w:rsidR="00C272C0" w:rsidRDefault="00000000">
            <w:r>
              <w:rPr>
                <w:sz w:val="17"/>
              </w:rPr>
              <w:t>Kate Somerville</w:t>
            </w:r>
          </w:p>
        </w:tc>
        <w:tc>
          <w:tcPr>
            <w:tcW w:w="2016" w:type="dxa"/>
            <w:vAlign w:val="center"/>
          </w:tcPr>
          <w:p w14:paraId="3ED1CBD1" w14:textId="77777777" w:rsidR="00C272C0" w:rsidRDefault="00000000">
            <w:r>
              <w:rPr>
                <w:sz w:val="17"/>
              </w:rPr>
              <w:t>2,302</w:t>
            </w:r>
          </w:p>
        </w:tc>
        <w:tc>
          <w:tcPr>
            <w:tcW w:w="2016" w:type="dxa"/>
            <w:vAlign w:val="center"/>
          </w:tcPr>
          <w:p w14:paraId="1184DFE7" w14:textId="77777777" w:rsidR="00C272C0" w:rsidRDefault="00000000">
            <w:r>
              <w:rPr>
                <w:sz w:val="17"/>
              </w:rPr>
              <w:t>236</w:t>
            </w:r>
          </w:p>
        </w:tc>
        <w:tc>
          <w:tcPr>
            <w:tcW w:w="2016" w:type="dxa"/>
            <w:vAlign w:val="center"/>
          </w:tcPr>
          <w:p w14:paraId="318E65A1" w14:textId="77777777" w:rsidR="00C272C0" w:rsidRDefault="00000000">
            <w:r>
              <w:rPr>
                <w:sz w:val="17"/>
              </w:rPr>
              <w:t>10.25%</w:t>
            </w:r>
          </w:p>
        </w:tc>
        <w:tc>
          <w:tcPr>
            <w:tcW w:w="2016" w:type="dxa"/>
            <w:vAlign w:val="center"/>
          </w:tcPr>
          <w:p w14:paraId="3EDD9A9E" w14:textId="77777777" w:rsidR="00C272C0" w:rsidRDefault="00000000">
            <w:r>
              <w:rPr>
                <w:sz w:val="17"/>
              </w:rPr>
              <w:t>4.345</w:t>
            </w:r>
          </w:p>
        </w:tc>
      </w:tr>
    </w:tbl>
    <w:p w14:paraId="41B2D836" w14:textId="77777777" w:rsidR="00C272C0" w:rsidRDefault="00000000">
      <w:r>
        <w:t>Among brands with at least 500 analyzed reviews, Herbivore has the highest negative-review rate at 12.59%. Brand-level rates should always be interpreted alongside review volume and average rating.</w:t>
      </w:r>
    </w:p>
    <w:p w14:paraId="051D5707" w14:textId="77777777" w:rsidR="00C272C0" w:rsidRDefault="00000000">
      <w:pPr>
        <w:pStyle w:val="Heading1"/>
      </w:pPr>
      <w:r>
        <w:lastRenderedPageBreak/>
        <w:t>14. Category-Level Analysis</w:t>
      </w:r>
    </w:p>
    <w:p w14:paraId="51A05EFD" w14:textId="77777777" w:rsidR="00C272C0" w:rsidRDefault="00000000">
      <w:pPr>
        <w:jc w:val="center"/>
      </w:pPr>
      <w:r>
        <w:rPr>
          <w:noProof/>
        </w:rPr>
        <w:drawing>
          <wp:inline distT="0" distB="0" distL="0" distR="0" wp14:anchorId="1062DBEE" wp14:editId="3B9BEEE3">
            <wp:extent cx="5806440" cy="36790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40840).png"/>
                    <pic:cNvPicPr/>
                  </pic:nvPicPr>
                  <pic:blipFill>
                    <a:blip r:embed="rId20"/>
                    <a:stretch>
                      <a:fillRect/>
                    </a:stretch>
                  </pic:blipFill>
                  <pic:spPr>
                    <a:xfrm>
                      <a:off x="0" y="0"/>
                      <a:ext cx="5806440" cy="3679012"/>
                    </a:xfrm>
                    <a:prstGeom prst="rect">
                      <a:avLst/>
                    </a:prstGeom>
                  </pic:spPr>
                </pic:pic>
              </a:graphicData>
            </a:graphic>
          </wp:inline>
        </w:drawing>
      </w:r>
    </w:p>
    <w:p w14:paraId="1068F9A3" w14:textId="77777777" w:rsidR="00C272C0" w:rsidRDefault="00000000">
      <w:pPr>
        <w:jc w:val="center"/>
      </w:pPr>
      <w:r>
        <w:rPr>
          <w:b/>
          <w:color w:val="5A5A5A"/>
          <w:sz w:val="17"/>
        </w:rPr>
        <w:t>Figure 13. Negative Review Rate by Skincare Category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72C0" w14:paraId="61ED13BE" w14:textId="77777777">
        <w:trPr>
          <w:jc w:val="center"/>
        </w:trPr>
        <w:tc>
          <w:tcPr>
            <w:tcW w:w="2016" w:type="dxa"/>
            <w:shd w:val="clear" w:color="auto" w:fill="D9EAF7"/>
          </w:tcPr>
          <w:p w14:paraId="263DA102" w14:textId="77777777" w:rsidR="00C272C0" w:rsidRDefault="00000000">
            <w:r>
              <w:rPr>
                <w:b/>
                <w:sz w:val="17"/>
              </w:rPr>
              <w:t>Category</w:t>
            </w:r>
          </w:p>
        </w:tc>
        <w:tc>
          <w:tcPr>
            <w:tcW w:w="2016" w:type="dxa"/>
            <w:shd w:val="clear" w:color="auto" w:fill="D9EAF7"/>
          </w:tcPr>
          <w:p w14:paraId="25568572" w14:textId="77777777" w:rsidR="00C272C0" w:rsidRDefault="00000000">
            <w:r>
              <w:rPr>
                <w:b/>
                <w:sz w:val="17"/>
              </w:rPr>
              <w:t>Reviews</w:t>
            </w:r>
          </w:p>
        </w:tc>
        <w:tc>
          <w:tcPr>
            <w:tcW w:w="2016" w:type="dxa"/>
            <w:shd w:val="clear" w:color="auto" w:fill="D9EAF7"/>
          </w:tcPr>
          <w:p w14:paraId="034A3757" w14:textId="77777777" w:rsidR="00C272C0" w:rsidRDefault="00000000">
            <w:r>
              <w:rPr>
                <w:b/>
                <w:sz w:val="17"/>
              </w:rPr>
              <w:t>Positive Rate</w:t>
            </w:r>
          </w:p>
        </w:tc>
        <w:tc>
          <w:tcPr>
            <w:tcW w:w="2016" w:type="dxa"/>
            <w:shd w:val="clear" w:color="auto" w:fill="D9EAF7"/>
          </w:tcPr>
          <w:p w14:paraId="5139BEAD" w14:textId="77777777" w:rsidR="00C272C0" w:rsidRDefault="00000000">
            <w:r>
              <w:rPr>
                <w:b/>
                <w:sz w:val="17"/>
              </w:rPr>
              <w:t>Negative Rate</w:t>
            </w:r>
          </w:p>
        </w:tc>
        <w:tc>
          <w:tcPr>
            <w:tcW w:w="2016" w:type="dxa"/>
            <w:shd w:val="clear" w:color="auto" w:fill="D9EAF7"/>
          </w:tcPr>
          <w:p w14:paraId="2F54C3EC" w14:textId="77777777" w:rsidR="00C272C0" w:rsidRDefault="00000000">
            <w:r>
              <w:rPr>
                <w:b/>
                <w:sz w:val="17"/>
              </w:rPr>
              <w:t>Avg Rating</w:t>
            </w:r>
          </w:p>
        </w:tc>
      </w:tr>
      <w:tr w:rsidR="00C272C0" w14:paraId="3AC7AF42" w14:textId="77777777">
        <w:trPr>
          <w:jc w:val="center"/>
        </w:trPr>
        <w:tc>
          <w:tcPr>
            <w:tcW w:w="2016" w:type="dxa"/>
            <w:vAlign w:val="center"/>
          </w:tcPr>
          <w:p w14:paraId="5F1B4626" w14:textId="77777777" w:rsidR="00C272C0" w:rsidRDefault="00000000">
            <w:r>
              <w:rPr>
                <w:sz w:val="17"/>
              </w:rPr>
              <w:t>Lip Balms &amp; Treatments</w:t>
            </w:r>
          </w:p>
        </w:tc>
        <w:tc>
          <w:tcPr>
            <w:tcW w:w="2016" w:type="dxa"/>
            <w:vAlign w:val="center"/>
          </w:tcPr>
          <w:p w14:paraId="345F0FC0" w14:textId="77777777" w:rsidR="00C272C0" w:rsidRDefault="00000000">
            <w:r>
              <w:rPr>
                <w:sz w:val="17"/>
              </w:rPr>
              <w:t>21,314</w:t>
            </w:r>
          </w:p>
        </w:tc>
        <w:tc>
          <w:tcPr>
            <w:tcW w:w="2016" w:type="dxa"/>
            <w:vAlign w:val="center"/>
          </w:tcPr>
          <w:p w14:paraId="3DEBFA76" w14:textId="77777777" w:rsidR="00C272C0" w:rsidRDefault="00000000">
            <w:r>
              <w:rPr>
                <w:sz w:val="17"/>
              </w:rPr>
              <w:t>87.88%</w:t>
            </w:r>
          </w:p>
        </w:tc>
        <w:tc>
          <w:tcPr>
            <w:tcW w:w="2016" w:type="dxa"/>
            <w:vAlign w:val="center"/>
          </w:tcPr>
          <w:p w14:paraId="20F4662C" w14:textId="77777777" w:rsidR="00C272C0" w:rsidRDefault="00000000">
            <w:r>
              <w:rPr>
                <w:sz w:val="17"/>
              </w:rPr>
              <w:t>10.01%</w:t>
            </w:r>
          </w:p>
        </w:tc>
        <w:tc>
          <w:tcPr>
            <w:tcW w:w="2016" w:type="dxa"/>
            <w:vAlign w:val="center"/>
          </w:tcPr>
          <w:p w14:paraId="5B006FA3" w14:textId="77777777" w:rsidR="00C272C0" w:rsidRDefault="00000000">
            <w:r>
              <w:rPr>
                <w:sz w:val="17"/>
              </w:rPr>
              <w:t>4.309</w:t>
            </w:r>
          </w:p>
        </w:tc>
      </w:tr>
      <w:tr w:rsidR="00C272C0" w14:paraId="45F94937" w14:textId="77777777">
        <w:trPr>
          <w:jc w:val="center"/>
        </w:trPr>
        <w:tc>
          <w:tcPr>
            <w:tcW w:w="2016" w:type="dxa"/>
            <w:vAlign w:val="center"/>
          </w:tcPr>
          <w:p w14:paraId="199B5829" w14:textId="77777777" w:rsidR="00C272C0" w:rsidRDefault="00000000">
            <w:r>
              <w:rPr>
                <w:sz w:val="17"/>
              </w:rPr>
              <w:t>Treatments</w:t>
            </w:r>
          </w:p>
        </w:tc>
        <w:tc>
          <w:tcPr>
            <w:tcW w:w="2016" w:type="dxa"/>
            <w:vAlign w:val="center"/>
          </w:tcPr>
          <w:p w14:paraId="7791E6EC" w14:textId="77777777" w:rsidR="00C272C0" w:rsidRDefault="00000000">
            <w:r>
              <w:rPr>
                <w:sz w:val="17"/>
              </w:rPr>
              <w:t>16,322</w:t>
            </w:r>
          </w:p>
        </w:tc>
        <w:tc>
          <w:tcPr>
            <w:tcW w:w="2016" w:type="dxa"/>
            <w:vAlign w:val="center"/>
          </w:tcPr>
          <w:p w14:paraId="3354D742" w14:textId="77777777" w:rsidR="00C272C0" w:rsidRDefault="00000000">
            <w:r>
              <w:rPr>
                <w:sz w:val="17"/>
              </w:rPr>
              <w:t>87.98%</w:t>
            </w:r>
          </w:p>
        </w:tc>
        <w:tc>
          <w:tcPr>
            <w:tcW w:w="2016" w:type="dxa"/>
            <w:vAlign w:val="center"/>
          </w:tcPr>
          <w:p w14:paraId="58D2CBA1" w14:textId="77777777" w:rsidR="00C272C0" w:rsidRDefault="00000000">
            <w:r>
              <w:rPr>
                <w:sz w:val="17"/>
              </w:rPr>
              <w:t>9.83%</w:t>
            </w:r>
          </w:p>
        </w:tc>
        <w:tc>
          <w:tcPr>
            <w:tcW w:w="2016" w:type="dxa"/>
            <w:vAlign w:val="center"/>
          </w:tcPr>
          <w:p w14:paraId="29DAB25C" w14:textId="77777777" w:rsidR="00C272C0" w:rsidRDefault="00000000">
            <w:r>
              <w:rPr>
                <w:sz w:val="17"/>
              </w:rPr>
              <w:t>4.212</w:t>
            </w:r>
          </w:p>
        </w:tc>
      </w:tr>
      <w:tr w:rsidR="00C272C0" w14:paraId="21607B73" w14:textId="77777777">
        <w:trPr>
          <w:jc w:val="center"/>
        </w:trPr>
        <w:tc>
          <w:tcPr>
            <w:tcW w:w="2016" w:type="dxa"/>
            <w:vAlign w:val="center"/>
          </w:tcPr>
          <w:p w14:paraId="077A9C00" w14:textId="77777777" w:rsidR="00C272C0" w:rsidRDefault="00000000">
            <w:r>
              <w:rPr>
                <w:sz w:val="17"/>
              </w:rPr>
              <w:t>Mini Size</w:t>
            </w:r>
          </w:p>
        </w:tc>
        <w:tc>
          <w:tcPr>
            <w:tcW w:w="2016" w:type="dxa"/>
            <w:vAlign w:val="center"/>
          </w:tcPr>
          <w:p w14:paraId="05BF5763" w14:textId="77777777" w:rsidR="00C272C0" w:rsidRDefault="00000000">
            <w:r>
              <w:rPr>
                <w:sz w:val="17"/>
              </w:rPr>
              <w:t>31,205</w:t>
            </w:r>
          </w:p>
        </w:tc>
        <w:tc>
          <w:tcPr>
            <w:tcW w:w="2016" w:type="dxa"/>
            <w:vAlign w:val="center"/>
          </w:tcPr>
          <w:p w14:paraId="18882AF6" w14:textId="77777777" w:rsidR="00C272C0" w:rsidRDefault="00000000">
            <w:r>
              <w:rPr>
                <w:sz w:val="17"/>
              </w:rPr>
              <w:t>89.61%</w:t>
            </w:r>
          </w:p>
        </w:tc>
        <w:tc>
          <w:tcPr>
            <w:tcW w:w="2016" w:type="dxa"/>
            <w:vAlign w:val="center"/>
          </w:tcPr>
          <w:p w14:paraId="3AE4E979" w14:textId="77777777" w:rsidR="00C272C0" w:rsidRDefault="00000000">
            <w:r>
              <w:rPr>
                <w:sz w:val="17"/>
              </w:rPr>
              <w:t>8.76%</w:t>
            </w:r>
          </w:p>
        </w:tc>
        <w:tc>
          <w:tcPr>
            <w:tcW w:w="2016" w:type="dxa"/>
            <w:vAlign w:val="center"/>
          </w:tcPr>
          <w:p w14:paraId="7ADD9315" w14:textId="77777777" w:rsidR="00C272C0" w:rsidRDefault="00000000">
            <w:r>
              <w:rPr>
                <w:sz w:val="17"/>
              </w:rPr>
              <w:t>4.315</w:t>
            </w:r>
          </w:p>
        </w:tc>
      </w:tr>
      <w:tr w:rsidR="00C272C0" w14:paraId="04EEF81F" w14:textId="77777777">
        <w:trPr>
          <w:jc w:val="center"/>
        </w:trPr>
        <w:tc>
          <w:tcPr>
            <w:tcW w:w="2016" w:type="dxa"/>
            <w:vAlign w:val="center"/>
          </w:tcPr>
          <w:p w14:paraId="0D6CB722" w14:textId="77777777" w:rsidR="00C272C0" w:rsidRDefault="00000000">
            <w:r>
              <w:rPr>
                <w:sz w:val="17"/>
              </w:rPr>
              <w:t>Eye Care</w:t>
            </w:r>
          </w:p>
        </w:tc>
        <w:tc>
          <w:tcPr>
            <w:tcW w:w="2016" w:type="dxa"/>
            <w:vAlign w:val="center"/>
          </w:tcPr>
          <w:p w14:paraId="1EBA4A5A" w14:textId="77777777" w:rsidR="00C272C0" w:rsidRDefault="00000000">
            <w:r>
              <w:rPr>
                <w:sz w:val="17"/>
              </w:rPr>
              <w:t>10,981</w:t>
            </w:r>
          </w:p>
        </w:tc>
        <w:tc>
          <w:tcPr>
            <w:tcW w:w="2016" w:type="dxa"/>
            <w:vAlign w:val="center"/>
          </w:tcPr>
          <w:p w14:paraId="6BC31E9B" w14:textId="77777777" w:rsidR="00C272C0" w:rsidRDefault="00000000">
            <w:r>
              <w:rPr>
                <w:sz w:val="17"/>
              </w:rPr>
              <w:t>89.51%</w:t>
            </w:r>
          </w:p>
        </w:tc>
        <w:tc>
          <w:tcPr>
            <w:tcW w:w="2016" w:type="dxa"/>
            <w:vAlign w:val="center"/>
          </w:tcPr>
          <w:p w14:paraId="377A1E30" w14:textId="77777777" w:rsidR="00C272C0" w:rsidRDefault="00000000">
            <w:r>
              <w:rPr>
                <w:sz w:val="17"/>
              </w:rPr>
              <w:t>8.68%</w:t>
            </w:r>
          </w:p>
        </w:tc>
        <w:tc>
          <w:tcPr>
            <w:tcW w:w="2016" w:type="dxa"/>
            <w:vAlign w:val="center"/>
          </w:tcPr>
          <w:p w14:paraId="62E4F745" w14:textId="77777777" w:rsidR="00C272C0" w:rsidRDefault="00000000">
            <w:r>
              <w:rPr>
                <w:sz w:val="17"/>
              </w:rPr>
              <w:t>4.216</w:t>
            </w:r>
          </w:p>
        </w:tc>
      </w:tr>
      <w:tr w:rsidR="00C272C0" w14:paraId="1492F695" w14:textId="77777777">
        <w:trPr>
          <w:jc w:val="center"/>
        </w:trPr>
        <w:tc>
          <w:tcPr>
            <w:tcW w:w="2016" w:type="dxa"/>
            <w:vAlign w:val="center"/>
          </w:tcPr>
          <w:p w14:paraId="5EB17FDF" w14:textId="77777777" w:rsidR="00C272C0" w:rsidRDefault="00000000">
            <w:r>
              <w:rPr>
                <w:sz w:val="17"/>
              </w:rPr>
              <w:t>Masks</w:t>
            </w:r>
          </w:p>
        </w:tc>
        <w:tc>
          <w:tcPr>
            <w:tcW w:w="2016" w:type="dxa"/>
            <w:vAlign w:val="center"/>
          </w:tcPr>
          <w:p w14:paraId="5A837A35" w14:textId="77777777" w:rsidR="00C272C0" w:rsidRDefault="00000000">
            <w:r>
              <w:rPr>
                <w:sz w:val="17"/>
              </w:rPr>
              <w:t>69,386</w:t>
            </w:r>
          </w:p>
        </w:tc>
        <w:tc>
          <w:tcPr>
            <w:tcW w:w="2016" w:type="dxa"/>
            <w:vAlign w:val="center"/>
          </w:tcPr>
          <w:p w14:paraId="00F42830" w14:textId="77777777" w:rsidR="00C272C0" w:rsidRDefault="00000000">
            <w:r>
              <w:rPr>
                <w:sz w:val="17"/>
              </w:rPr>
              <w:t>90.07%</w:t>
            </w:r>
          </w:p>
        </w:tc>
        <w:tc>
          <w:tcPr>
            <w:tcW w:w="2016" w:type="dxa"/>
            <w:vAlign w:val="center"/>
          </w:tcPr>
          <w:p w14:paraId="31B66040" w14:textId="77777777" w:rsidR="00C272C0" w:rsidRDefault="00000000">
            <w:r>
              <w:rPr>
                <w:sz w:val="17"/>
              </w:rPr>
              <w:t>8.30%</w:t>
            </w:r>
          </w:p>
        </w:tc>
        <w:tc>
          <w:tcPr>
            <w:tcW w:w="2016" w:type="dxa"/>
            <w:vAlign w:val="center"/>
          </w:tcPr>
          <w:p w14:paraId="3C97548A" w14:textId="77777777" w:rsidR="00C272C0" w:rsidRDefault="00000000">
            <w:r>
              <w:rPr>
                <w:sz w:val="17"/>
              </w:rPr>
              <w:t>4.344</w:t>
            </w:r>
          </w:p>
        </w:tc>
      </w:tr>
      <w:tr w:rsidR="00C272C0" w14:paraId="646F1602" w14:textId="77777777">
        <w:trPr>
          <w:jc w:val="center"/>
        </w:trPr>
        <w:tc>
          <w:tcPr>
            <w:tcW w:w="2016" w:type="dxa"/>
            <w:vAlign w:val="center"/>
          </w:tcPr>
          <w:p w14:paraId="650A7603" w14:textId="77777777" w:rsidR="00C272C0" w:rsidRDefault="00000000">
            <w:r>
              <w:rPr>
                <w:sz w:val="17"/>
              </w:rPr>
              <w:t>Moisturizers</w:t>
            </w:r>
          </w:p>
        </w:tc>
        <w:tc>
          <w:tcPr>
            <w:tcW w:w="2016" w:type="dxa"/>
            <w:vAlign w:val="center"/>
          </w:tcPr>
          <w:p w14:paraId="5D5E40A8" w14:textId="77777777" w:rsidR="00C272C0" w:rsidRDefault="00000000">
            <w:r>
              <w:rPr>
                <w:sz w:val="17"/>
              </w:rPr>
              <w:t>42,931</w:t>
            </w:r>
          </w:p>
        </w:tc>
        <w:tc>
          <w:tcPr>
            <w:tcW w:w="2016" w:type="dxa"/>
            <w:vAlign w:val="center"/>
          </w:tcPr>
          <w:p w14:paraId="03E358A2" w14:textId="77777777" w:rsidR="00C272C0" w:rsidRDefault="00000000">
            <w:r>
              <w:rPr>
                <w:sz w:val="17"/>
              </w:rPr>
              <w:t>90.88%</w:t>
            </w:r>
          </w:p>
        </w:tc>
        <w:tc>
          <w:tcPr>
            <w:tcW w:w="2016" w:type="dxa"/>
            <w:vAlign w:val="center"/>
          </w:tcPr>
          <w:p w14:paraId="43CBEC09" w14:textId="77777777" w:rsidR="00C272C0" w:rsidRDefault="00000000">
            <w:r>
              <w:rPr>
                <w:sz w:val="17"/>
              </w:rPr>
              <w:t>7.81%</w:t>
            </w:r>
          </w:p>
        </w:tc>
        <w:tc>
          <w:tcPr>
            <w:tcW w:w="2016" w:type="dxa"/>
            <w:vAlign w:val="center"/>
          </w:tcPr>
          <w:p w14:paraId="012ADD0E" w14:textId="77777777" w:rsidR="00C272C0" w:rsidRDefault="00000000">
            <w:r>
              <w:rPr>
                <w:sz w:val="17"/>
              </w:rPr>
              <w:t>4.403</w:t>
            </w:r>
          </w:p>
        </w:tc>
      </w:tr>
      <w:tr w:rsidR="00C272C0" w14:paraId="089E5BB2" w14:textId="77777777">
        <w:trPr>
          <w:jc w:val="center"/>
        </w:trPr>
        <w:tc>
          <w:tcPr>
            <w:tcW w:w="2016" w:type="dxa"/>
            <w:vAlign w:val="center"/>
          </w:tcPr>
          <w:p w14:paraId="14AC4636" w14:textId="77777777" w:rsidR="00C272C0" w:rsidRDefault="00000000">
            <w:r>
              <w:rPr>
                <w:sz w:val="17"/>
              </w:rPr>
              <w:t>Cleansers</w:t>
            </w:r>
          </w:p>
        </w:tc>
        <w:tc>
          <w:tcPr>
            <w:tcW w:w="2016" w:type="dxa"/>
            <w:vAlign w:val="center"/>
          </w:tcPr>
          <w:p w14:paraId="300E51BF" w14:textId="77777777" w:rsidR="00C272C0" w:rsidRDefault="00000000">
            <w:r>
              <w:rPr>
                <w:sz w:val="17"/>
              </w:rPr>
              <w:t>90,602</w:t>
            </w:r>
          </w:p>
        </w:tc>
        <w:tc>
          <w:tcPr>
            <w:tcW w:w="2016" w:type="dxa"/>
            <w:vAlign w:val="center"/>
          </w:tcPr>
          <w:p w14:paraId="3062D4D8" w14:textId="77777777" w:rsidR="00C272C0" w:rsidRDefault="00000000">
            <w:r>
              <w:rPr>
                <w:sz w:val="17"/>
              </w:rPr>
              <w:t>91.22%</w:t>
            </w:r>
          </w:p>
        </w:tc>
        <w:tc>
          <w:tcPr>
            <w:tcW w:w="2016" w:type="dxa"/>
            <w:vAlign w:val="center"/>
          </w:tcPr>
          <w:p w14:paraId="5A8C2EBF" w14:textId="77777777" w:rsidR="00C272C0" w:rsidRDefault="00000000">
            <w:r>
              <w:rPr>
                <w:sz w:val="17"/>
              </w:rPr>
              <w:t>7.39%</w:t>
            </w:r>
          </w:p>
        </w:tc>
        <w:tc>
          <w:tcPr>
            <w:tcW w:w="2016" w:type="dxa"/>
            <w:vAlign w:val="center"/>
          </w:tcPr>
          <w:p w14:paraId="4EEA2BC7" w14:textId="77777777" w:rsidR="00C272C0" w:rsidRDefault="00000000">
            <w:r>
              <w:rPr>
                <w:sz w:val="17"/>
              </w:rPr>
              <w:t>4.335</w:t>
            </w:r>
          </w:p>
        </w:tc>
      </w:tr>
      <w:tr w:rsidR="00C272C0" w14:paraId="01E7E0B4" w14:textId="77777777">
        <w:trPr>
          <w:jc w:val="center"/>
        </w:trPr>
        <w:tc>
          <w:tcPr>
            <w:tcW w:w="2016" w:type="dxa"/>
            <w:vAlign w:val="center"/>
          </w:tcPr>
          <w:p w14:paraId="3E306C71" w14:textId="77777777" w:rsidR="00C272C0" w:rsidRDefault="00000000">
            <w:r>
              <w:rPr>
                <w:sz w:val="17"/>
              </w:rPr>
              <w:t>Value &amp; Gift Sets</w:t>
            </w:r>
          </w:p>
        </w:tc>
        <w:tc>
          <w:tcPr>
            <w:tcW w:w="2016" w:type="dxa"/>
            <w:vAlign w:val="center"/>
          </w:tcPr>
          <w:p w14:paraId="62BD0E67" w14:textId="77777777" w:rsidR="00C272C0" w:rsidRDefault="00000000">
            <w:r>
              <w:rPr>
                <w:sz w:val="17"/>
              </w:rPr>
              <w:t>1,339</w:t>
            </w:r>
          </w:p>
        </w:tc>
        <w:tc>
          <w:tcPr>
            <w:tcW w:w="2016" w:type="dxa"/>
            <w:vAlign w:val="center"/>
          </w:tcPr>
          <w:p w14:paraId="09DE8014" w14:textId="77777777" w:rsidR="00C272C0" w:rsidRDefault="00000000">
            <w:r>
              <w:rPr>
                <w:sz w:val="17"/>
              </w:rPr>
              <w:t>93.58%</w:t>
            </w:r>
          </w:p>
        </w:tc>
        <w:tc>
          <w:tcPr>
            <w:tcW w:w="2016" w:type="dxa"/>
            <w:vAlign w:val="center"/>
          </w:tcPr>
          <w:p w14:paraId="37E44001" w14:textId="77777777" w:rsidR="00C272C0" w:rsidRDefault="00000000">
            <w:r>
              <w:rPr>
                <w:sz w:val="17"/>
              </w:rPr>
              <w:t>5.00%</w:t>
            </w:r>
          </w:p>
        </w:tc>
        <w:tc>
          <w:tcPr>
            <w:tcW w:w="2016" w:type="dxa"/>
            <w:vAlign w:val="center"/>
          </w:tcPr>
          <w:p w14:paraId="4A783DCE" w14:textId="77777777" w:rsidR="00C272C0" w:rsidRDefault="00000000">
            <w:r>
              <w:rPr>
                <w:sz w:val="17"/>
              </w:rPr>
              <w:t>4.258</w:t>
            </w:r>
          </w:p>
        </w:tc>
      </w:tr>
    </w:tbl>
    <w:p w14:paraId="37A41D34" w14:textId="77777777" w:rsidR="00C272C0" w:rsidRDefault="00000000">
      <w:r>
        <w:t>Among secondary categories with at least 1,000 reviews, Lip Balms &amp; Treatments have the highest negative rate at 10.01%, while Value &amp; Gift Sets have the lowest at 5.00%.</w:t>
      </w:r>
    </w:p>
    <w:p w14:paraId="2E011622" w14:textId="77777777" w:rsidR="00C272C0" w:rsidRDefault="00000000">
      <w:pPr>
        <w:pStyle w:val="Heading1"/>
      </w:pPr>
      <w:r>
        <w:lastRenderedPageBreak/>
        <w:t>15. Skin-Type Analysis</w:t>
      </w:r>
    </w:p>
    <w:p w14:paraId="7ABAD058" w14:textId="77777777" w:rsidR="00C272C0" w:rsidRDefault="00000000">
      <w:pPr>
        <w:jc w:val="center"/>
      </w:pPr>
      <w:r>
        <w:rPr>
          <w:noProof/>
        </w:rPr>
        <w:drawing>
          <wp:inline distT="0" distB="0" distL="0" distR="0" wp14:anchorId="6828417F" wp14:editId="6B658677">
            <wp:extent cx="5806440" cy="38622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737).png"/>
                    <pic:cNvPicPr/>
                  </pic:nvPicPr>
                  <pic:blipFill>
                    <a:blip r:embed="rId21"/>
                    <a:stretch>
                      <a:fillRect/>
                    </a:stretch>
                  </pic:blipFill>
                  <pic:spPr>
                    <a:xfrm>
                      <a:off x="0" y="0"/>
                      <a:ext cx="5806440" cy="3862232"/>
                    </a:xfrm>
                    <a:prstGeom prst="rect">
                      <a:avLst/>
                    </a:prstGeom>
                  </pic:spPr>
                </pic:pic>
              </a:graphicData>
            </a:graphic>
          </wp:inline>
        </w:drawing>
      </w:r>
    </w:p>
    <w:p w14:paraId="6BD7B06F" w14:textId="77777777" w:rsidR="00C272C0" w:rsidRDefault="00000000">
      <w:pPr>
        <w:jc w:val="center"/>
      </w:pPr>
      <w:r>
        <w:rPr>
          <w:b/>
          <w:color w:val="5A5A5A"/>
          <w:sz w:val="17"/>
        </w:rPr>
        <w:t>Figure 14. Negative Review Rate by Skin Type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72C0" w14:paraId="3EE60662" w14:textId="77777777">
        <w:trPr>
          <w:jc w:val="center"/>
        </w:trPr>
        <w:tc>
          <w:tcPr>
            <w:tcW w:w="2016" w:type="dxa"/>
            <w:shd w:val="clear" w:color="auto" w:fill="D9EAF7"/>
          </w:tcPr>
          <w:p w14:paraId="4C9884E4" w14:textId="77777777" w:rsidR="00C272C0" w:rsidRDefault="00000000">
            <w:r>
              <w:rPr>
                <w:b/>
                <w:sz w:val="17"/>
              </w:rPr>
              <w:t>Skin Type</w:t>
            </w:r>
          </w:p>
        </w:tc>
        <w:tc>
          <w:tcPr>
            <w:tcW w:w="2016" w:type="dxa"/>
            <w:shd w:val="clear" w:color="auto" w:fill="D9EAF7"/>
          </w:tcPr>
          <w:p w14:paraId="122EEE55" w14:textId="77777777" w:rsidR="00C272C0" w:rsidRDefault="00000000">
            <w:r>
              <w:rPr>
                <w:b/>
                <w:sz w:val="17"/>
              </w:rPr>
              <w:t>Reviews</w:t>
            </w:r>
          </w:p>
        </w:tc>
        <w:tc>
          <w:tcPr>
            <w:tcW w:w="2016" w:type="dxa"/>
            <w:shd w:val="clear" w:color="auto" w:fill="D9EAF7"/>
          </w:tcPr>
          <w:p w14:paraId="2D79DBA4" w14:textId="77777777" w:rsidR="00C272C0" w:rsidRDefault="00000000">
            <w:r>
              <w:rPr>
                <w:b/>
                <w:sz w:val="17"/>
              </w:rPr>
              <w:t>Positive Rate</w:t>
            </w:r>
          </w:p>
        </w:tc>
        <w:tc>
          <w:tcPr>
            <w:tcW w:w="2016" w:type="dxa"/>
            <w:shd w:val="clear" w:color="auto" w:fill="D9EAF7"/>
          </w:tcPr>
          <w:p w14:paraId="36EBF53A" w14:textId="77777777" w:rsidR="00C272C0" w:rsidRDefault="00000000">
            <w:r>
              <w:rPr>
                <w:b/>
                <w:sz w:val="17"/>
              </w:rPr>
              <w:t>Negative Rate</w:t>
            </w:r>
          </w:p>
        </w:tc>
        <w:tc>
          <w:tcPr>
            <w:tcW w:w="2016" w:type="dxa"/>
            <w:shd w:val="clear" w:color="auto" w:fill="D9EAF7"/>
          </w:tcPr>
          <w:p w14:paraId="152B72F6" w14:textId="77777777" w:rsidR="00C272C0" w:rsidRDefault="00000000">
            <w:r>
              <w:rPr>
                <w:b/>
                <w:sz w:val="17"/>
              </w:rPr>
              <w:t>Avg Rating</w:t>
            </w:r>
          </w:p>
        </w:tc>
      </w:tr>
      <w:tr w:rsidR="00C272C0" w14:paraId="28CB9F21" w14:textId="77777777">
        <w:trPr>
          <w:jc w:val="center"/>
        </w:trPr>
        <w:tc>
          <w:tcPr>
            <w:tcW w:w="2016" w:type="dxa"/>
            <w:vAlign w:val="center"/>
          </w:tcPr>
          <w:p w14:paraId="198FAE3A" w14:textId="77777777" w:rsidR="00C272C0" w:rsidRDefault="00000000">
            <w:r>
              <w:rPr>
                <w:sz w:val="17"/>
              </w:rPr>
              <w:t>Combination</w:t>
            </w:r>
          </w:p>
        </w:tc>
        <w:tc>
          <w:tcPr>
            <w:tcW w:w="2016" w:type="dxa"/>
            <w:vAlign w:val="center"/>
          </w:tcPr>
          <w:p w14:paraId="381BABA1" w14:textId="77777777" w:rsidR="00C272C0" w:rsidRDefault="00000000">
            <w:r>
              <w:rPr>
                <w:sz w:val="17"/>
              </w:rPr>
              <w:t>138,604</w:t>
            </w:r>
          </w:p>
        </w:tc>
        <w:tc>
          <w:tcPr>
            <w:tcW w:w="2016" w:type="dxa"/>
            <w:vAlign w:val="center"/>
          </w:tcPr>
          <w:p w14:paraId="1894210C" w14:textId="77777777" w:rsidR="00C272C0" w:rsidRDefault="00000000">
            <w:r>
              <w:rPr>
                <w:sz w:val="17"/>
              </w:rPr>
              <w:t>90.60%</w:t>
            </w:r>
          </w:p>
        </w:tc>
        <w:tc>
          <w:tcPr>
            <w:tcW w:w="2016" w:type="dxa"/>
            <w:vAlign w:val="center"/>
          </w:tcPr>
          <w:p w14:paraId="05C48FDF" w14:textId="77777777" w:rsidR="00C272C0" w:rsidRDefault="00000000">
            <w:r>
              <w:rPr>
                <w:sz w:val="17"/>
              </w:rPr>
              <w:t>7.90%</w:t>
            </w:r>
          </w:p>
        </w:tc>
        <w:tc>
          <w:tcPr>
            <w:tcW w:w="2016" w:type="dxa"/>
            <w:vAlign w:val="center"/>
          </w:tcPr>
          <w:p w14:paraId="60D00E90" w14:textId="77777777" w:rsidR="00C272C0" w:rsidRDefault="00000000">
            <w:r>
              <w:rPr>
                <w:sz w:val="17"/>
              </w:rPr>
              <w:t>4.333</w:t>
            </w:r>
          </w:p>
        </w:tc>
      </w:tr>
      <w:tr w:rsidR="00C272C0" w14:paraId="5483D7A8" w14:textId="77777777">
        <w:trPr>
          <w:jc w:val="center"/>
        </w:trPr>
        <w:tc>
          <w:tcPr>
            <w:tcW w:w="2016" w:type="dxa"/>
            <w:vAlign w:val="center"/>
          </w:tcPr>
          <w:p w14:paraId="26A46F49" w14:textId="77777777" w:rsidR="00C272C0" w:rsidRDefault="00000000">
            <w:r>
              <w:rPr>
                <w:sz w:val="17"/>
              </w:rPr>
              <w:t>Dry</w:t>
            </w:r>
          </w:p>
        </w:tc>
        <w:tc>
          <w:tcPr>
            <w:tcW w:w="2016" w:type="dxa"/>
            <w:vAlign w:val="center"/>
          </w:tcPr>
          <w:p w14:paraId="0D4E0323" w14:textId="77777777" w:rsidR="00C272C0" w:rsidRDefault="00000000">
            <w:r>
              <w:rPr>
                <w:sz w:val="17"/>
              </w:rPr>
              <w:t>45,523</w:t>
            </w:r>
          </w:p>
        </w:tc>
        <w:tc>
          <w:tcPr>
            <w:tcW w:w="2016" w:type="dxa"/>
            <w:vAlign w:val="center"/>
          </w:tcPr>
          <w:p w14:paraId="04DB115D" w14:textId="77777777" w:rsidR="00C272C0" w:rsidRDefault="00000000">
            <w:r>
              <w:rPr>
                <w:sz w:val="17"/>
              </w:rPr>
              <w:t>90.15%</w:t>
            </w:r>
          </w:p>
        </w:tc>
        <w:tc>
          <w:tcPr>
            <w:tcW w:w="2016" w:type="dxa"/>
            <w:vAlign w:val="center"/>
          </w:tcPr>
          <w:p w14:paraId="6335C060" w14:textId="77777777" w:rsidR="00C272C0" w:rsidRDefault="00000000">
            <w:r>
              <w:rPr>
                <w:sz w:val="17"/>
              </w:rPr>
              <w:t>8.40%</w:t>
            </w:r>
          </w:p>
        </w:tc>
        <w:tc>
          <w:tcPr>
            <w:tcW w:w="2016" w:type="dxa"/>
            <w:vAlign w:val="center"/>
          </w:tcPr>
          <w:p w14:paraId="2022076E" w14:textId="77777777" w:rsidR="00C272C0" w:rsidRDefault="00000000">
            <w:r>
              <w:rPr>
                <w:sz w:val="17"/>
              </w:rPr>
              <w:t>4.319</w:t>
            </w:r>
          </w:p>
        </w:tc>
      </w:tr>
      <w:tr w:rsidR="00C272C0" w14:paraId="11F7F96D" w14:textId="77777777">
        <w:trPr>
          <w:jc w:val="center"/>
        </w:trPr>
        <w:tc>
          <w:tcPr>
            <w:tcW w:w="2016" w:type="dxa"/>
            <w:vAlign w:val="center"/>
          </w:tcPr>
          <w:p w14:paraId="60F539EC" w14:textId="77777777" w:rsidR="00C272C0" w:rsidRDefault="00000000">
            <w:r>
              <w:rPr>
                <w:sz w:val="17"/>
              </w:rPr>
              <w:t>Oily</w:t>
            </w:r>
          </w:p>
        </w:tc>
        <w:tc>
          <w:tcPr>
            <w:tcW w:w="2016" w:type="dxa"/>
            <w:vAlign w:val="center"/>
          </w:tcPr>
          <w:p w14:paraId="3ABBF02C" w14:textId="77777777" w:rsidR="00C272C0" w:rsidRDefault="00000000">
            <w:r>
              <w:rPr>
                <w:sz w:val="17"/>
              </w:rPr>
              <w:t>32,257</w:t>
            </w:r>
          </w:p>
        </w:tc>
        <w:tc>
          <w:tcPr>
            <w:tcW w:w="2016" w:type="dxa"/>
            <w:vAlign w:val="center"/>
          </w:tcPr>
          <w:p w14:paraId="56F98EDE" w14:textId="77777777" w:rsidR="00C272C0" w:rsidRDefault="00000000">
            <w:r>
              <w:rPr>
                <w:sz w:val="17"/>
              </w:rPr>
              <w:t>90.34%</w:t>
            </w:r>
          </w:p>
        </w:tc>
        <w:tc>
          <w:tcPr>
            <w:tcW w:w="2016" w:type="dxa"/>
            <w:vAlign w:val="center"/>
          </w:tcPr>
          <w:p w14:paraId="3EEAAE0B" w14:textId="77777777" w:rsidR="00C272C0" w:rsidRDefault="00000000">
            <w:r>
              <w:rPr>
                <w:sz w:val="17"/>
              </w:rPr>
              <w:t>8.18%</w:t>
            </w:r>
          </w:p>
        </w:tc>
        <w:tc>
          <w:tcPr>
            <w:tcW w:w="2016" w:type="dxa"/>
            <w:vAlign w:val="center"/>
          </w:tcPr>
          <w:p w14:paraId="4C23BC34" w14:textId="77777777" w:rsidR="00C272C0" w:rsidRDefault="00000000">
            <w:r>
              <w:rPr>
                <w:sz w:val="17"/>
              </w:rPr>
              <w:t>4.319</w:t>
            </w:r>
          </w:p>
        </w:tc>
      </w:tr>
      <w:tr w:rsidR="00C272C0" w14:paraId="3E7BDCA1" w14:textId="77777777">
        <w:trPr>
          <w:jc w:val="center"/>
        </w:trPr>
        <w:tc>
          <w:tcPr>
            <w:tcW w:w="2016" w:type="dxa"/>
            <w:vAlign w:val="center"/>
          </w:tcPr>
          <w:p w14:paraId="7128789A" w14:textId="77777777" w:rsidR="00C272C0" w:rsidRDefault="00000000">
            <w:r>
              <w:rPr>
                <w:sz w:val="17"/>
              </w:rPr>
              <w:t>Normal</w:t>
            </w:r>
          </w:p>
        </w:tc>
        <w:tc>
          <w:tcPr>
            <w:tcW w:w="2016" w:type="dxa"/>
            <w:vAlign w:val="center"/>
          </w:tcPr>
          <w:p w14:paraId="38A79A04" w14:textId="77777777" w:rsidR="00C272C0" w:rsidRDefault="00000000">
            <w:r>
              <w:rPr>
                <w:sz w:val="17"/>
              </w:rPr>
              <w:t>31,815</w:t>
            </w:r>
          </w:p>
        </w:tc>
        <w:tc>
          <w:tcPr>
            <w:tcW w:w="2016" w:type="dxa"/>
            <w:vAlign w:val="center"/>
          </w:tcPr>
          <w:p w14:paraId="10CC5EDA" w14:textId="77777777" w:rsidR="00C272C0" w:rsidRDefault="00000000">
            <w:r>
              <w:rPr>
                <w:sz w:val="17"/>
              </w:rPr>
              <w:t>90.55%</w:t>
            </w:r>
          </w:p>
        </w:tc>
        <w:tc>
          <w:tcPr>
            <w:tcW w:w="2016" w:type="dxa"/>
            <w:vAlign w:val="center"/>
          </w:tcPr>
          <w:p w14:paraId="0B5F8B0B" w14:textId="77777777" w:rsidR="00C272C0" w:rsidRDefault="00000000">
            <w:r>
              <w:rPr>
                <w:sz w:val="17"/>
              </w:rPr>
              <w:t>7.99%</w:t>
            </w:r>
          </w:p>
        </w:tc>
        <w:tc>
          <w:tcPr>
            <w:tcW w:w="2016" w:type="dxa"/>
            <w:vAlign w:val="center"/>
          </w:tcPr>
          <w:p w14:paraId="6B65E129" w14:textId="77777777" w:rsidR="00C272C0" w:rsidRDefault="00000000">
            <w:r>
              <w:rPr>
                <w:sz w:val="17"/>
              </w:rPr>
              <w:t>4.306</w:t>
            </w:r>
          </w:p>
        </w:tc>
      </w:tr>
    </w:tbl>
    <w:p w14:paraId="30CBD459" w14:textId="77777777" w:rsidR="00C272C0" w:rsidRDefault="00000000">
      <w:r>
        <w:t>Dry-skin reviews have the highest negative-review rate at 8.40%. The differences between skin types remain relatively small.</w:t>
      </w:r>
    </w:p>
    <w:p w14:paraId="169E153B" w14:textId="77777777" w:rsidR="00C272C0" w:rsidRDefault="00000000">
      <w:pPr>
        <w:pStyle w:val="Heading1"/>
      </w:pPr>
      <w:r>
        <w:lastRenderedPageBreak/>
        <w:t>16. Year-wise Trends</w:t>
      </w:r>
    </w:p>
    <w:p w14:paraId="49A12311" w14:textId="77777777" w:rsidR="00C272C0" w:rsidRDefault="00000000">
      <w:pPr>
        <w:jc w:val="center"/>
      </w:pPr>
      <w:r>
        <w:rPr>
          <w:noProof/>
        </w:rPr>
        <w:drawing>
          <wp:inline distT="0" distB="0" distL="0" distR="0" wp14:anchorId="30E48190" wp14:editId="494B2E61">
            <wp:extent cx="5806440" cy="31376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610).png"/>
                    <pic:cNvPicPr/>
                  </pic:nvPicPr>
                  <pic:blipFill>
                    <a:blip r:embed="rId22"/>
                    <a:stretch>
                      <a:fillRect/>
                    </a:stretch>
                  </pic:blipFill>
                  <pic:spPr>
                    <a:xfrm>
                      <a:off x="0" y="0"/>
                      <a:ext cx="5806440" cy="3137608"/>
                    </a:xfrm>
                    <a:prstGeom prst="rect">
                      <a:avLst/>
                    </a:prstGeom>
                  </pic:spPr>
                </pic:pic>
              </a:graphicData>
            </a:graphic>
          </wp:inline>
        </w:drawing>
      </w:r>
    </w:p>
    <w:p w14:paraId="45CB2A94" w14:textId="77777777" w:rsidR="00C272C0" w:rsidRDefault="00000000">
      <w:pPr>
        <w:jc w:val="center"/>
      </w:pPr>
      <w:r>
        <w:rPr>
          <w:b/>
          <w:color w:val="5A5A5A"/>
          <w:sz w:val="17"/>
        </w:rPr>
        <w:t>Figure 15. Year-wise Negative Review Rate</w:t>
      </w:r>
    </w:p>
    <w:p w14:paraId="1E2D3CB8" w14:textId="77777777" w:rsidR="00C272C0" w:rsidRDefault="00000000">
      <w:pPr>
        <w:jc w:val="center"/>
      </w:pPr>
      <w:r>
        <w:rPr>
          <w:noProof/>
        </w:rPr>
        <w:drawing>
          <wp:inline distT="0" distB="0" distL="0" distR="0" wp14:anchorId="643F1A80" wp14:editId="63E8837A">
            <wp:extent cx="5806440" cy="31376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20260827-135635).png"/>
                    <pic:cNvPicPr/>
                  </pic:nvPicPr>
                  <pic:blipFill>
                    <a:blip r:embed="rId23"/>
                    <a:stretch>
                      <a:fillRect/>
                    </a:stretch>
                  </pic:blipFill>
                  <pic:spPr>
                    <a:xfrm>
                      <a:off x="0" y="0"/>
                      <a:ext cx="5806440" cy="3137608"/>
                    </a:xfrm>
                    <a:prstGeom prst="rect">
                      <a:avLst/>
                    </a:prstGeom>
                  </pic:spPr>
                </pic:pic>
              </a:graphicData>
            </a:graphic>
          </wp:inline>
        </w:drawing>
      </w:r>
    </w:p>
    <w:p w14:paraId="487F2739" w14:textId="77777777" w:rsidR="00C272C0" w:rsidRDefault="00000000">
      <w:pPr>
        <w:jc w:val="center"/>
      </w:pPr>
      <w:r>
        <w:rPr>
          <w:b/>
          <w:color w:val="5A5A5A"/>
          <w:sz w:val="17"/>
        </w:rPr>
        <w:t>Figure 16. Year-wise Average TextBlob Polarity</w:t>
      </w:r>
    </w:p>
    <w:tbl>
      <w:tblPr>
        <w:tblStyle w:val="TableGrid"/>
        <w:tblW w:w="0" w:type="auto"/>
        <w:jc w:val="center"/>
        <w:tblLook w:val="04A0" w:firstRow="1" w:lastRow="0" w:firstColumn="1" w:lastColumn="0" w:noHBand="0" w:noVBand="1"/>
      </w:tblPr>
      <w:tblGrid>
        <w:gridCol w:w="2520"/>
        <w:gridCol w:w="2520"/>
        <w:gridCol w:w="2520"/>
        <w:gridCol w:w="2520"/>
      </w:tblGrid>
      <w:tr w:rsidR="00C272C0" w14:paraId="79A30DD0" w14:textId="77777777">
        <w:trPr>
          <w:jc w:val="center"/>
        </w:trPr>
        <w:tc>
          <w:tcPr>
            <w:tcW w:w="2520" w:type="dxa"/>
            <w:shd w:val="clear" w:color="auto" w:fill="D9EAF7"/>
          </w:tcPr>
          <w:p w14:paraId="5110A161" w14:textId="77777777" w:rsidR="00C272C0" w:rsidRDefault="00000000">
            <w:r>
              <w:rPr>
                <w:b/>
                <w:sz w:val="17"/>
              </w:rPr>
              <w:t>Year</w:t>
            </w:r>
          </w:p>
        </w:tc>
        <w:tc>
          <w:tcPr>
            <w:tcW w:w="2520" w:type="dxa"/>
            <w:shd w:val="clear" w:color="auto" w:fill="D9EAF7"/>
          </w:tcPr>
          <w:p w14:paraId="060BE0C1" w14:textId="77777777" w:rsidR="00C272C0" w:rsidRDefault="00000000">
            <w:r>
              <w:rPr>
                <w:b/>
                <w:sz w:val="17"/>
              </w:rPr>
              <w:t>Reviews</w:t>
            </w:r>
          </w:p>
        </w:tc>
        <w:tc>
          <w:tcPr>
            <w:tcW w:w="2520" w:type="dxa"/>
            <w:shd w:val="clear" w:color="auto" w:fill="D9EAF7"/>
          </w:tcPr>
          <w:p w14:paraId="10BA0FC7" w14:textId="77777777" w:rsidR="00C272C0" w:rsidRDefault="00000000">
            <w:r>
              <w:rPr>
                <w:b/>
                <w:sz w:val="17"/>
              </w:rPr>
              <w:t>Negative Rate</w:t>
            </w:r>
          </w:p>
        </w:tc>
        <w:tc>
          <w:tcPr>
            <w:tcW w:w="2520" w:type="dxa"/>
            <w:shd w:val="clear" w:color="auto" w:fill="D9EAF7"/>
          </w:tcPr>
          <w:p w14:paraId="4CFBF998" w14:textId="77777777" w:rsidR="00C272C0" w:rsidRDefault="00000000">
            <w:r>
              <w:rPr>
                <w:b/>
                <w:sz w:val="17"/>
              </w:rPr>
              <w:t>Avg Polarity</w:t>
            </w:r>
          </w:p>
        </w:tc>
      </w:tr>
      <w:tr w:rsidR="00C272C0" w14:paraId="5D120F12" w14:textId="77777777">
        <w:trPr>
          <w:jc w:val="center"/>
        </w:trPr>
        <w:tc>
          <w:tcPr>
            <w:tcW w:w="2520" w:type="dxa"/>
            <w:vAlign w:val="center"/>
          </w:tcPr>
          <w:p w14:paraId="7F55DD58" w14:textId="77777777" w:rsidR="00C272C0" w:rsidRDefault="00000000">
            <w:r>
              <w:rPr>
                <w:sz w:val="17"/>
              </w:rPr>
              <w:t>2008</w:t>
            </w:r>
          </w:p>
        </w:tc>
        <w:tc>
          <w:tcPr>
            <w:tcW w:w="2520" w:type="dxa"/>
            <w:vAlign w:val="center"/>
          </w:tcPr>
          <w:p w14:paraId="1C1971AE" w14:textId="77777777" w:rsidR="00C272C0" w:rsidRDefault="00000000">
            <w:r>
              <w:rPr>
                <w:sz w:val="17"/>
              </w:rPr>
              <w:t>903</w:t>
            </w:r>
          </w:p>
        </w:tc>
        <w:tc>
          <w:tcPr>
            <w:tcW w:w="2520" w:type="dxa"/>
            <w:vAlign w:val="center"/>
          </w:tcPr>
          <w:p w14:paraId="172AEBAB" w14:textId="77777777" w:rsidR="00C272C0" w:rsidRDefault="00000000">
            <w:r>
              <w:rPr>
                <w:sz w:val="17"/>
              </w:rPr>
              <w:t>7.75%</w:t>
            </w:r>
          </w:p>
        </w:tc>
        <w:tc>
          <w:tcPr>
            <w:tcW w:w="2520" w:type="dxa"/>
            <w:vAlign w:val="center"/>
          </w:tcPr>
          <w:p w14:paraId="649FAF39" w14:textId="77777777" w:rsidR="00C272C0" w:rsidRDefault="00000000">
            <w:r>
              <w:rPr>
                <w:sz w:val="17"/>
              </w:rPr>
              <w:t>0.271</w:t>
            </w:r>
          </w:p>
        </w:tc>
      </w:tr>
      <w:tr w:rsidR="00C272C0" w14:paraId="535F023C" w14:textId="77777777">
        <w:trPr>
          <w:jc w:val="center"/>
        </w:trPr>
        <w:tc>
          <w:tcPr>
            <w:tcW w:w="2520" w:type="dxa"/>
            <w:vAlign w:val="center"/>
          </w:tcPr>
          <w:p w14:paraId="18D91EED" w14:textId="77777777" w:rsidR="00C272C0" w:rsidRDefault="00000000">
            <w:r>
              <w:rPr>
                <w:sz w:val="17"/>
              </w:rPr>
              <w:t>2009</w:t>
            </w:r>
          </w:p>
        </w:tc>
        <w:tc>
          <w:tcPr>
            <w:tcW w:w="2520" w:type="dxa"/>
            <w:vAlign w:val="center"/>
          </w:tcPr>
          <w:p w14:paraId="5C842776" w14:textId="77777777" w:rsidR="00C272C0" w:rsidRDefault="00000000">
            <w:r>
              <w:rPr>
                <w:sz w:val="17"/>
              </w:rPr>
              <w:t>2,864</w:t>
            </w:r>
          </w:p>
        </w:tc>
        <w:tc>
          <w:tcPr>
            <w:tcW w:w="2520" w:type="dxa"/>
            <w:vAlign w:val="center"/>
          </w:tcPr>
          <w:p w14:paraId="54EAD101" w14:textId="77777777" w:rsidR="00C272C0" w:rsidRDefault="00000000">
            <w:r>
              <w:rPr>
                <w:sz w:val="17"/>
              </w:rPr>
              <w:t>7.05%</w:t>
            </w:r>
          </w:p>
        </w:tc>
        <w:tc>
          <w:tcPr>
            <w:tcW w:w="2520" w:type="dxa"/>
            <w:vAlign w:val="center"/>
          </w:tcPr>
          <w:p w14:paraId="4F60E5DC" w14:textId="77777777" w:rsidR="00C272C0" w:rsidRDefault="00000000">
            <w:r>
              <w:rPr>
                <w:sz w:val="17"/>
              </w:rPr>
              <w:t>0.259</w:t>
            </w:r>
          </w:p>
        </w:tc>
      </w:tr>
      <w:tr w:rsidR="00C272C0" w14:paraId="17A3B6F9" w14:textId="77777777">
        <w:trPr>
          <w:jc w:val="center"/>
        </w:trPr>
        <w:tc>
          <w:tcPr>
            <w:tcW w:w="2520" w:type="dxa"/>
            <w:vAlign w:val="center"/>
          </w:tcPr>
          <w:p w14:paraId="7EE5A56A" w14:textId="77777777" w:rsidR="00C272C0" w:rsidRDefault="00000000">
            <w:r>
              <w:rPr>
                <w:sz w:val="17"/>
              </w:rPr>
              <w:t>2010</w:t>
            </w:r>
          </w:p>
        </w:tc>
        <w:tc>
          <w:tcPr>
            <w:tcW w:w="2520" w:type="dxa"/>
            <w:vAlign w:val="center"/>
          </w:tcPr>
          <w:p w14:paraId="4B07C9BF" w14:textId="77777777" w:rsidR="00C272C0" w:rsidRDefault="00000000">
            <w:r>
              <w:rPr>
                <w:sz w:val="17"/>
              </w:rPr>
              <w:t>3,990</w:t>
            </w:r>
          </w:p>
        </w:tc>
        <w:tc>
          <w:tcPr>
            <w:tcW w:w="2520" w:type="dxa"/>
            <w:vAlign w:val="center"/>
          </w:tcPr>
          <w:p w14:paraId="04D37025" w14:textId="77777777" w:rsidR="00C272C0" w:rsidRDefault="00000000">
            <w:r>
              <w:rPr>
                <w:sz w:val="17"/>
              </w:rPr>
              <w:t>7.97%</w:t>
            </w:r>
          </w:p>
        </w:tc>
        <w:tc>
          <w:tcPr>
            <w:tcW w:w="2520" w:type="dxa"/>
            <w:vAlign w:val="center"/>
          </w:tcPr>
          <w:p w14:paraId="3E81E10E" w14:textId="77777777" w:rsidR="00C272C0" w:rsidRDefault="00000000">
            <w:r>
              <w:rPr>
                <w:sz w:val="17"/>
              </w:rPr>
              <w:t>0.248</w:t>
            </w:r>
          </w:p>
        </w:tc>
      </w:tr>
      <w:tr w:rsidR="00C272C0" w14:paraId="3900DA83" w14:textId="77777777">
        <w:trPr>
          <w:jc w:val="center"/>
        </w:trPr>
        <w:tc>
          <w:tcPr>
            <w:tcW w:w="2520" w:type="dxa"/>
            <w:vAlign w:val="center"/>
          </w:tcPr>
          <w:p w14:paraId="7EAF1C9C" w14:textId="77777777" w:rsidR="00C272C0" w:rsidRDefault="00000000">
            <w:r>
              <w:rPr>
                <w:sz w:val="17"/>
              </w:rPr>
              <w:t>2011</w:t>
            </w:r>
          </w:p>
        </w:tc>
        <w:tc>
          <w:tcPr>
            <w:tcW w:w="2520" w:type="dxa"/>
            <w:vAlign w:val="center"/>
          </w:tcPr>
          <w:p w14:paraId="1EE988AE" w14:textId="77777777" w:rsidR="00C272C0" w:rsidRDefault="00000000">
            <w:r>
              <w:rPr>
                <w:sz w:val="17"/>
              </w:rPr>
              <w:t>3,706</w:t>
            </w:r>
          </w:p>
        </w:tc>
        <w:tc>
          <w:tcPr>
            <w:tcW w:w="2520" w:type="dxa"/>
            <w:vAlign w:val="center"/>
          </w:tcPr>
          <w:p w14:paraId="002D465E" w14:textId="77777777" w:rsidR="00C272C0" w:rsidRDefault="00000000">
            <w:r>
              <w:rPr>
                <w:sz w:val="17"/>
              </w:rPr>
              <w:t>7.72%</w:t>
            </w:r>
          </w:p>
        </w:tc>
        <w:tc>
          <w:tcPr>
            <w:tcW w:w="2520" w:type="dxa"/>
            <w:vAlign w:val="center"/>
          </w:tcPr>
          <w:p w14:paraId="63F13EBE" w14:textId="77777777" w:rsidR="00C272C0" w:rsidRDefault="00000000">
            <w:r>
              <w:rPr>
                <w:sz w:val="17"/>
              </w:rPr>
              <w:t>0.237</w:t>
            </w:r>
          </w:p>
        </w:tc>
      </w:tr>
      <w:tr w:rsidR="00C272C0" w14:paraId="654EB648" w14:textId="77777777">
        <w:trPr>
          <w:jc w:val="center"/>
        </w:trPr>
        <w:tc>
          <w:tcPr>
            <w:tcW w:w="2520" w:type="dxa"/>
            <w:vAlign w:val="center"/>
          </w:tcPr>
          <w:p w14:paraId="70CBB37F" w14:textId="77777777" w:rsidR="00C272C0" w:rsidRDefault="00000000">
            <w:r>
              <w:rPr>
                <w:sz w:val="17"/>
              </w:rPr>
              <w:t>2012</w:t>
            </w:r>
          </w:p>
        </w:tc>
        <w:tc>
          <w:tcPr>
            <w:tcW w:w="2520" w:type="dxa"/>
            <w:vAlign w:val="center"/>
          </w:tcPr>
          <w:p w14:paraId="51B1FC28" w14:textId="77777777" w:rsidR="00C272C0" w:rsidRDefault="00000000">
            <w:r>
              <w:rPr>
                <w:sz w:val="17"/>
              </w:rPr>
              <w:t>3,649</w:t>
            </w:r>
          </w:p>
        </w:tc>
        <w:tc>
          <w:tcPr>
            <w:tcW w:w="2520" w:type="dxa"/>
            <w:vAlign w:val="center"/>
          </w:tcPr>
          <w:p w14:paraId="34236F76" w14:textId="77777777" w:rsidR="00C272C0" w:rsidRDefault="00000000">
            <w:r>
              <w:rPr>
                <w:sz w:val="17"/>
              </w:rPr>
              <w:t>8.39%</w:t>
            </w:r>
          </w:p>
        </w:tc>
        <w:tc>
          <w:tcPr>
            <w:tcW w:w="2520" w:type="dxa"/>
            <w:vAlign w:val="center"/>
          </w:tcPr>
          <w:p w14:paraId="4E77CF0B" w14:textId="77777777" w:rsidR="00C272C0" w:rsidRDefault="00000000">
            <w:r>
              <w:rPr>
                <w:sz w:val="17"/>
              </w:rPr>
              <w:t>0.234</w:t>
            </w:r>
          </w:p>
        </w:tc>
      </w:tr>
      <w:tr w:rsidR="00C272C0" w14:paraId="5860B2D1" w14:textId="77777777">
        <w:trPr>
          <w:jc w:val="center"/>
        </w:trPr>
        <w:tc>
          <w:tcPr>
            <w:tcW w:w="2520" w:type="dxa"/>
            <w:vAlign w:val="center"/>
          </w:tcPr>
          <w:p w14:paraId="17B3C778" w14:textId="77777777" w:rsidR="00C272C0" w:rsidRDefault="00000000">
            <w:r>
              <w:rPr>
                <w:sz w:val="17"/>
              </w:rPr>
              <w:t>2013</w:t>
            </w:r>
          </w:p>
        </w:tc>
        <w:tc>
          <w:tcPr>
            <w:tcW w:w="2520" w:type="dxa"/>
            <w:vAlign w:val="center"/>
          </w:tcPr>
          <w:p w14:paraId="66F7FBDE" w14:textId="77777777" w:rsidR="00C272C0" w:rsidRDefault="00000000">
            <w:r>
              <w:rPr>
                <w:sz w:val="17"/>
              </w:rPr>
              <w:t>5,155</w:t>
            </w:r>
          </w:p>
        </w:tc>
        <w:tc>
          <w:tcPr>
            <w:tcW w:w="2520" w:type="dxa"/>
            <w:vAlign w:val="center"/>
          </w:tcPr>
          <w:p w14:paraId="5286531B" w14:textId="77777777" w:rsidR="00C272C0" w:rsidRDefault="00000000">
            <w:r>
              <w:rPr>
                <w:sz w:val="17"/>
              </w:rPr>
              <w:t>9.45%</w:t>
            </w:r>
          </w:p>
        </w:tc>
        <w:tc>
          <w:tcPr>
            <w:tcW w:w="2520" w:type="dxa"/>
            <w:vAlign w:val="center"/>
          </w:tcPr>
          <w:p w14:paraId="062F1C63" w14:textId="77777777" w:rsidR="00C272C0" w:rsidRDefault="00000000">
            <w:r>
              <w:rPr>
                <w:sz w:val="17"/>
              </w:rPr>
              <w:t>0.219</w:t>
            </w:r>
          </w:p>
        </w:tc>
      </w:tr>
      <w:tr w:rsidR="00C272C0" w14:paraId="51F5C4E5" w14:textId="77777777">
        <w:trPr>
          <w:jc w:val="center"/>
        </w:trPr>
        <w:tc>
          <w:tcPr>
            <w:tcW w:w="2520" w:type="dxa"/>
            <w:vAlign w:val="center"/>
          </w:tcPr>
          <w:p w14:paraId="10B8E641" w14:textId="77777777" w:rsidR="00C272C0" w:rsidRDefault="00000000">
            <w:r>
              <w:rPr>
                <w:sz w:val="17"/>
              </w:rPr>
              <w:t>2014</w:t>
            </w:r>
          </w:p>
        </w:tc>
        <w:tc>
          <w:tcPr>
            <w:tcW w:w="2520" w:type="dxa"/>
            <w:vAlign w:val="center"/>
          </w:tcPr>
          <w:p w14:paraId="2065F56D" w14:textId="77777777" w:rsidR="00C272C0" w:rsidRDefault="00000000">
            <w:r>
              <w:rPr>
                <w:sz w:val="17"/>
              </w:rPr>
              <w:t>6,980</w:t>
            </w:r>
          </w:p>
        </w:tc>
        <w:tc>
          <w:tcPr>
            <w:tcW w:w="2520" w:type="dxa"/>
            <w:vAlign w:val="center"/>
          </w:tcPr>
          <w:p w14:paraId="028517B7" w14:textId="77777777" w:rsidR="00C272C0" w:rsidRDefault="00000000">
            <w:r>
              <w:rPr>
                <w:sz w:val="17"/>
              </w:rPr>
              <w:t>10.03%</w:t>
            </w:r>
          </w:p>
        </w:tc>
        <w:tc>
          <w:tcPr>
            <w:tcW w:w="2520" w:type="dxa"/>
            <w:vAlign w:val="center"/>
          </w:tcPr>
          <w:p w14:paraId="46EB7509" w14:textId="77777777" w:rsidR="00C272C0" w:rsidRDefault="00000000">
            <w:r>
              <w:rPr>
                <w:sz w:val="17"/>
              </w:rPr>
              <w:t>0.213</w:t>
            </w:r>
          </w:p>
        </w:tc>
      </w:tr>
      <w:tr w:rsidR="00C272C0" w14:paraId="017D1441" w14:textId="77777777">
        <w:trPr>
          <w:jc w:val="center"/>
        </w:trPr>
        <w:tc>
          <w:tcPr>
            <w:tcW w:w="2520" w:type="dxa"/>
            <w:vAlign w:val="center"/>
          </w:tcPr>
          <w:p w14:paraId="5C8F61E0" w14:textId="77777777" w:rsidR="00C272C0" w:rsidRDefault="00000000">
            <w:r>
              <w:rPr>
                <w:sz w:val="17"/>
              </w:rPr>
              <w:lastRenderedPageBreak/>
              <w:t>2015</w:t>
            </w:r>
          </w:p>
        </w:tc>
        <w:tc>
          <w:tcPr>
            <w:tcW w:w="2520" w:type="dxa"/>
            <w:vAlign w:val="center"/>
          </w:tcPr>
          <w:p w14:paraId="03AAC2AB" w14:textId="77777777" w:rsidR="00C272C0" w:rsidRDefault="00000000">
            <w:r>
              <w:rPr>
                <w:sz w:val="17"/>
              </w:rPr>
              <w:t>8,523</w:t>
            </w:r>
          </w:p>
        </w:tc>
        <w:tc>
          <w:tcPr>
            <w:tcW w:w="2520" w:type="dxa"/>
            <w:vAlign w:val="center"/>
          </w:tcPr>
          <w:p w14:paraId="48FACA00" w14:textId="77777777" w:rsidR="00C272C0" w:rsidRDefault="00000000">
            <w:r>
              <w:rPr>
                <w:sz w:val="17"/>
              </w:rPr>
              <w:t>10.25%</w:t>
            </w:r>
          </w:p>
        </w:tc>
        <w:tc>
          <w:tcPr>
            <w:tcW w:w="2520" w:type="dxa"/>
            <w:vAlign w:val="center"/>
          </w:tcPr>
          <w:p w14:paraId="58243E76" w14:textId="77777777" w:rsidR="00C272C0" w:rsidRDefault="00000000">
            <w:r>
              <w:rPr>
                <w:sz w:val="17"/>
              </w:rPr>
              <w:t>0.211</w:t>
            </w:r>
          </w:p>
        </w:tc>
      </w:tr>
      <w:tr w:rsidR="00C272C0" w14:paraId="5E9A1EEB" w14:textId="77777777">
        <w:trPr>
          <w:jc w:val="center"/>
        </w:trPr>
        <w:tc>
          <w:tcPr>
            <w:tcW w:w="2520" w:type="dxa"/>
            <w:vAlign w:val="center"/>
          </w:tcPr>
          <w:p w14:paraId="367EBDDB" w14:textId="77777777" w:rsidR="00C272C0" w:rsidRDefault="00000000">
            <w:r>
              <w:rPr>
                <w:sz w:val="17"/>
              </w:rPr>
              <w:t>2016</w:t>
            </w:r>
          </w:p>
        </w:tc>
        <w:tc>
          <w:tcPr>
            <w:tcW w:w="2520" w:type="dxa"/>
            <w:vAlign w:val="center"/>
          </w:tcPr>
          <w:p w14:paraId="374655E6" w14:textId="77777777" w:rsidR="00C272C0" w:rsidRDefault="00000000">
            <w:r>
              <w:rPr>
                <w:sz w:val="17"/>
              </w:rPr>
              <w:t>11,898</w:t>
            </w:r>
          </w:p>
        </w:tc>
        <w:tc>
          <w:tcPr>
            <w:tcW w:w="2520" w:type="dxa"/>
            <w:vAlign w:val="center"/>
          </w:tcPr>
          <w:p w14:paraId="205A279B" w14:textId="77777777" w:rsidR="00C272C0" w:rsidRDefault="00000000">
            <w:r>
              <w:rPr>
                <w:sz w:val="17"/>
              </w:rPr>
              <w:t>8.93%</w:t>
            </w:r>
          </w:p>
        </w:tc>
        <w:tc>
          <w:tcPr>
            <w:tcW w:w="2520" w:type="dxa"/>
            <w:vAlign w:val="center"/>
          </w:tcPr>
          <w:p w14:paraId="3DAE30FD" w14:textId="77777777" w:rsidR="00C272C0" w:rsidRDefault="00000000">
            <w:r>
              <w:rPr>
                <w:sz w:val="17"/>
              </w:rPr>
              <w:t>0.225</w:t>
            </w:r>
          </w:p>
        </w:tc>
      </w:tr>
      <w:tr w:rsidR="00C272C0" w14:paraId="7D9235C3" w14:textId="77777777">
        <w:trPr>
          <w:jc w:val="center"/>
        </w:trPr>
        <w:tc>
          <w:tcPr>
            <w:tcW w:w="2520" w:type="dxa"/>
            <w:vAlign w:val="center"/>
          </w:tcPr>
          <w:p w14:paraId="59A10260" w14:textId="77777777" w:rsidR="00C272C0" w:rsidRDefault="00000000">
            <w:r>
              <w:rPr>
                <w:sz w:val="17"/>
              </w:rPr>
              <w:t>2017</w:t>
            </w:r>
          </w:p>
        </w:tc>
        <w:tc>
          <w:tcPr>
            <w:tcW w:w="2520" w:type="dxa"/>
            <w:vAlign w:val="center"/>
          </w:tcPr>
          <w:p w14:paraId="10E4F106" w14:textId="77777777" w:rsidR="00C272C0" w:rsidRDefault="00000000">
            <w:r>
              <w:rPr>
                <w:sz w:val="17"/>
              </w:rPr>
              <w:t>16,675</w:t>
            </w:r>
          </w:p>
        </w:tc>
        <w:tc>
          <w:tcPr>
            <w:tcW w:w="2520" w:type="dxa"/>
            <w:vAlign w:val="center"/>
          </w:tcPr>
          <w:p w14:paraId="39FF25FB" w14:textId="77777777" w:rsidR="00C272C0" w:rsidRDefault="00000000">
            <w:r>
              <w:rPr>
                <w:sz w:val="17"/>
              </w:rPr>
              <w:t>8.11%</w:t>
            </w:r>
          </w:p>
        </w:tc>
        <w:tc>
          <w:tcPr>
            <w:tcW w:w="2520" w:type="dxa"/>
            <w:vAlign w:val="center"/>
          </w:tcPr>
          <w:p w14:paraId="0C60EDDF" w14:textId="77777777" w:rsidR="00C272C0" w:rsidRDefault="00000000">
            <w:r>
              <w:rPr>
                <w:sz w:val="17"/>
              </w:rPr>
              <w:t>0.237</w:t>
            </w:r>
          </w:p>
        </w:tc>
      </w:tr>
      <w:tr w:rsidR="00C272C0" w14:paraId="62D1D6F9" w14:textId="77777777">
        <w:trPr>
          <w:jc w:val="center"/>
        </w:trPr>
        <w:tc>
          <w:tcPr>
            <w:tcW w:w="2520" w:type="dxa"/>
            <w:vAlign w:val="center"/>
          </w:tcPr>
          <w:p w14:paraId="6D256B0E" w14:textId="77777777" w:rsidR="00C272C0" w:rsidRDefault="00000000">
            <w:r>
              <w:rPr>
                <w:sz w:val="17"/>
              </w:rPr>
              <w:t>2018</w:t>
            </w:r>
          </w:p>
        </w:tc>
        <w:tc>
          <w:tcPr>
            <w:tcW w:w="2520" w:type="dxa"/>
            <w:vAlign w:val="center"/>
          </w:tcPr>
          <w:p w14:paraId="4F88E39B" w14:textId="77777777" w:rsidR="00C272C0" w:rsidRDefault="00000000">
            <w:r>
              <w:rPr>
                <w:sz w:val="17"/>
              </w:rPr>
              <w:t>31,826</w:t>
            </w:r>
          </w:p>
        </w:tc>
        <w:tc>
          <w:tcPr>
            <w:tcW w:w="2520" w:type="dxa"/>
            <w:vAlign w:val="center"/>
          </w:tcPr>
          <w:p w14:paraId="5190A453" w14:textId="77777777" w:rsidR="00C272C0" w:rsidRDefault="00000000">
            <w:r>
              <w:rPr>
                <w:sz w:val="17"/>
              </w:rPr>
              <w:t>7.62%</w:t>
            </w:r>
          </w:p>
        </w:tc>
        <w:tc>
          <w:tcPr>
            <w:tcW w:w="2520" w:type="dxa"/>
            <w:vAlign w:val="center"/>
          </w:tcPr>
          <w:p w14:paraId="34FCD706" w14:textId="77777777" w:rsidR="00C272C0" w:rsidRDefault="00000000">
            <w:r>
              <w:rPr>
                <w:sz w:val="17"/>
              </w:rPr>
              <w:t>0.251</w:t>
            </w:r>
          </w:p>
        </w:tc>
      </w:tr>
      <w:tr w:rsidR="00C272C0" w14:paraId="534F47AF" w14:textId="77777777">
        <w:trPr>
          <w:jc w:val="center"/>
        </w:trPr>
        <w:tc>
          <w:tcPr>
            <w:tcW w:w="2520" w:type="dxa"/>
            <w:vAlign w:val="center"/>
          </w:tcPr>
          <w:p w14:paraId="2730E779" w14:textId="77777777" w:rsidR="00C272C0" w:rsidRDefault="00000000">
            <w:r>
              <w:rPr>
                <w:sz w:val="17"/>
              </w:rPr>
              <w:t>2019</w:t>
            </w:r>
          </w:p>
        </w:tc>
        <w:tc>
          <w:tcPr>
            <w:tcW w:w="2520" w:type="dxa"/>
            <w:vAlign w:val="center"/>
          </w:tcPr>
          <w:p w14:paraId="1A2CDEB5" w14:textId="77777777" w:rsidR="00C272C0" w:rsidRDefault="00000000">
            <w:r>
              <w:rPr>
                <w:sz w:val="17"/>
              </w:rPr>
              <w:t>39,782</w:t>
            </w:r>
          </w:p>
        </w:tc>
        <w:tc>
          <w:tcPr>
            <w:tcW w:w="2520" w:type="dxa"/>
            <w:vAlign w:val="center"/>
          </w:tcPr>
          <w:p w14:paraId="46687FC0" w14:textId="77777777" w:rsidR="00C272C0" w:rsidRDefault="00000000">
            <w:r>
              <w:rPr>
                <w:sz w:val="17"/>
              </w:rPr>
              <w:t>8.50%</w:t>
            </w:r>
          </w:p>
        </w:tc>
        <w:tc>
          <w:tcPr>
            <w:tcW w:w="2520" w:type="dxa"/>
            <w:vAlign w:val="center"/>
          </w:tcPr>
          <w:p w14:paraId="31F9B2DB" w14:textId="77777777" w:rsidR="00C272C0" w:rsidRDefault="00000000">
            <w:r>
              <w:rPr>
                <w:sz w:val="17"/>
              </w:rPr>
              <w:t>0.239</w:t>
            </w:r>
          </w:p>
        </w:tc>
      </w:tr>
      <w:tr w:rsidR="00C272C0" w14:paraId="70BF188E" w14:textId="77777777">
        <w:trPr>
          <w:jc w:val="center"/>
        </w:trPr>
        <w:tc>
          <w:tcPr>
            <w:tcW w:w="2520" w:type="dxa"/>
            <w:vAlign w:val="center"/>
          </w:tcPr>
          <w:p w14:paraId="237DF365" w14:textId="77777777" w:rsidR="00C272C0" w:rsidRDefault="00000000">
            <w:r>
              <w:rPr>
                <w:sz w:val="17"/>
              </w:rPr>
              <w:t>2020</w:t>
            </w:r>
          </w:p>
        </w:tc>
        <w:tc>
          <w:tcPr>
            <w:tcW w:w="2520" w:type="dxa"/>
            <w:vAlign w:val="center"/>
          </w:tcPr>
          <w:p w14:paraId="31EF35F8" w14:textId="77777777" w:rsidR="00C272C0" w:rsidRDefault="00000000">
            <w:r>
              <w:rPr>
                <w:sz w:val="17"/>
              </w:rPr>
              <w:t>55,076</w:t>
            </w:r>
          </w:p>
        </w:tc>
        <w:tc>
          <w:tcPr>
            <w:tcW w:w="2520" w:type="dxa"/>
            <w:vAlign w:val="center"/>
          </w:tcPr>
          <w:p w14:paraId="40F6417D" w14:textId="77777777" w:rsidR="00C272C0" w:rsidRDefault="00000000">
            <w:r>
              <w:rPr>
                <w:sz w:val="17"/>
              </w:rPr>
              <w:t>8.68%</w:t>
            </w:r>
          </w:p>
        </w:tc>
        <w:tc>
          <w:tcPr>
            <w:tcW w:w="2520" w:type="dxa"/>
            <w:vAlign w:val="center"/>
          </w:tcPr>
          <w:p w14:paraId="423B1C72" w14:textId="77777777" w:rsidR="00C272C0" w:rsidRDefault="00000000">
            <w:r>
              <w:rPr>
                <w:sz w:val="17"/>
              </w:rPr>
              <w:t>0.235</w:t>
            </w:r>
          </w:p>
        </w:tc>
      </w:tr>
      <w:tr w:rsidR="00C272C0" w14:paraId="63F78DD8" w14:textId="77777777">
        <w:trPr>
          <w:jc w:val="center"/>
        </w:trPr>
        <w:tc>
          <w:tcPr>
            <w:tcW w:w="2520" w:type="dxa"/>
            <w:vAlign w:val="center"/>
          </w:tcPr>
          <w:p w14:paraId="6E1DE2F0" w14:textId="77777777" w:rsidR="00C272C0" w:rsidRDefault="00000000">
            <w:r>
              <w:rPr>
                <w:sz w:val="17"/>
              </w:rPr>
              <w:t>2021</w:t>
            </w:r>
          </w:p>
        </w:tc>
        <w:tc>
          <w:tcPr>
            <w:tcW w:w="2520" w:type="dxa"/>
            <w:vAlign w:val="center"/>
          </w:tcPr>
          <w:p w14:paraId="0B980C00" w14:textId="77777777" w:rsidR="00C272C0" w:rsidRDefault="00000000">
            <w:r>
              <w:rPr>
                <w:sz w:val="17"/>
              </w:rPr>
              <w:t>44,111</w:t>
            </w:r>
          </w:p>
        </w:tc>
        <w:tc>
          <w:tcPr>
            <w:tcW w:w="2520" w:type="dxa"/>
            <w:vAlign w:val="center"/>
          </w:tcPr>
          <w:p w14:paraId="63110462" w14:textId="77777777" w:rsidR="00C272C0" w:rsidRDefault="00000000">
            <w:r>
              <w:rPr>
                <w:sz w:val="17"/>
              </w:rPr>
              <w:t>7.61%</w:t>
            </w:r>
          </w:p>
        </w:tc>
        <w:tc>
          <w:tcPr>
            <w:tcW w:w="2520" w:type="dxa"/>
            <w:vAlign w:val="center"/>
          </w:tcPr>
          <w:p w14:paraId="1EE22022" w14:textId="77777777" w:rsidR="00C272C0" w:rsidRDefault="00000000">
            <w:r>
              <w:rPr>
                <w:sz w:val="17"/>
              </w:rPr>
              <w:t>0.244</w:t>
            </w:r>
          </w:p>
        </w:tc>
      </w:tr>
      <w:tr w:rsidR="00C272C0" w14:paraId="200D1FCC" w14:textId="77777777">
        <w:trPr>
          <w:jc w:val="center"/>
        </w:trPr>
        <w:tc>
          <w:tcPr>
            <w:tcW w:w="2520" w:type="dxa"/>
            <w:vAlign w:val="center"/>
          </w:tcPr>
          <w:p w14:paraId="2B097AFA" w14:textId="77777777" w:rsidR="00C272C0" w:rsidRDefault="00000000">
            <w:r>
              <w:rPr>
                <w:sz w:val="17"/>
              </w:rPr>
              <w:t>2022</w:t>
            </w:r>
          </w:p>
        </w:tc>
        <w:tc>
          <w:tcPr>
            <w:tcW w:w="2520" w:type="dxa"/>
            <w:vAlign w:val="center"/>
          </w:tcPr>
          <w:p w14:paraId="25BF84B1" w14:textId="77777777" w:rsidR="00C272C0" w:rsidRDefault="00000000">
            <w:r>
              <w:rPr>
                <w:sz w:val="17"/>
              </w:rPr>
              <w:t>39,161</w:t>
            </w:r>
          </w:p>
        </w:tc>
        <w:tc>
          <w:tcPr>
            <w:tcW w:w="2520" w:type="dxa"/>
            <w:vAlign w:val="center"/>
          </w:tcPr>
          <w:p w14:paraId="3F5232CC" w14:textId="77777777" w:rsidR="00C272C0" w:rsidRDefault="00000000">
            <w:r>
              <w:rPr>
                <w:sz w:val="17"/>
              </w:rPr>
              <w:t>7.29%</w:t>
            </w:r>
          </w:p>
        </w:tc>
        <w:tc>
          <w:tcPr>
            <w:tcW w:w="2520" w:type="dxa"/>
            <w:vAlign w:val="center"/>
          </w:tcPr>
          <w:p w14:paraId="4F73944D" w14:textId="77777777" w:rsidR="00C272C0" w:rsidRDefault="00000000">
            <w:r>
              <w:rPr>
                <w:sz w:val="17"/>
              </w:rPr>
              <w:t>0.249</w:t>
            </w:r>
          </w:p>
        </w:tc>
      </w:tr>
      <w:tr w:rsidR="00C272C0" w14:paraId="4F689994" w14:textId="77777777">
        <w:trPr>
          <w:jc w:val="center"/>
        </w:trPr>
        <w:tc>
          <w:tcPr>
            <w:tcW w:w="2520" w:type="dxa"/>
            <w:vAlign w:val="center"/>
          </w:tcPr>
          <w:p w14:paraId="32899613" w14:textId="77777777" w:rsidR="00C272C0" w:rsidRDefault="00000000">
            <w:r>
              <w:rPr>
                <w:sz w:val="17"/>
              </w:rPr>
              <w:t>2023</w:t>
            </w:r>
          </w:p>
        </w:tc>
        <w:tc>
          <w:tcPr>
            <w:tcW w:w="2520" w:type="dxa"/>
            <w:vAlign w:val="center"/>
          </w:tcPr>
          <w:p w14:paraId="634F1CE2" w14:textId="77777777" w:rsidR="00C272C0" w:rsidRDefault="00000000">
            <w:r>
              <w:rPr>
                <w:sz w:val="17"/>
              </w:rPr>
              <w:t>10,764</w:t>
            </w:r>
          </w:p>
        </w:tc>
        <w:tc>
          <w:tcPr>
            <w:tcW w:w="2520" w:type="dxa"/>
            <w:vAlign w:val="center"/>
          </w:tcPr>
          <w:p w14:paraId="6D13FCF7" w14:textId="77777777" w:rsidR="00C272C0" w:rsidRDefault="00000000">
            <w:r>
              <w:rPr>
                <w:sz w:val="17"/>
              </w:rPr>
              <w:t>8.65%</w:t>
            </w:r>
          </w:p>
        </w:tc>
        <w:tc>
          <w:tcPr>
            <w:tcW w:w="2520" w:type="dxa"/>
            <w:vAlign w:val="center"/>
          </w:tcPr>
          <w:p w14:paraId="32DC7B07" w14:textId="77777777" w:rsidR="00C272C0" w:rsidRDefault="00000000">
            <w:r>
              <w:rPr>
                <w:sz w:val="17"/>
              </w:rPr>
              <w:t>0.246</w:t>
            </w:r>
          </w:p>
        </w:tc>
      </w:tr>
    </w:tbl>
    <w:p w14:paraId="7AD89B07" w14:textId="77777777" w:rsidR="00C272C0" w:rsidRDefault="00000000">
      <w:r>
        <w:t>The negative-review rate peaked at 10.25% in 2015 and was lowest at 7.05% in 2009. Average polarity declined from 0.271 in 2008 to about 0.211 in 2015 before recovering.</w:t>
      </w:r>
    </w:p>
    <w:p w14:paraId="62C05AB2" w14:textId="77777777" w:rsidR="00C272C0" w:rsidRDefault="00000000">
      <w:pPr>
        <w:pStyle w:val="Heading1"/>
      </w:pPr>
      <w:r>
        <w:t>17. Data Quality and Cross-Analysis Validation</w:t>
      </w:r>
    </w:p>
    <w:tbl>
      <w:tblPr>
        <w:tblStyle w:val="TableGrid"/>
        <w:tblW w:w="0" w:type="auto"/>
        <w:jc w:val="center"/>
        <w:tblLook w:val="04A0" w:firstRow="1" w:lastRow="0" w:firstColumn="1" w:lastColumn="0" w:noHBand="0" w:noVBand="1"/>
      </w:tblPr>
      <w:tblGrid>
        <w:gridCol w:w="5040"/>
        <w:gridCol w:w="5040"/>
      </w:tblGrid>
      <w:tr w:rsidR="00C272C0" w14:paraId="5E234562" w14:textId="77777777">
        <w:trPr>
          <w:jc w:val="center"/>
        </w:trPr>
        <w:tc>
          <w:tcPr>
            <w:tcW w:w="5040" w:type="dxa"/>
            <w:shd w:val="clear" w:color="auto" w:fill="D9EAF7"/>
          </w:tcPr>
          <w:p w14:paraId="086441F3" w14:textId="77777777" w:rsidR="00C272C0" w:rsidRDefault="00000000">
            <w:r>
              <w:rPr>
                <w:b/>
                <w:sz w:val="17"/>
              </w:rPr>
              <w:t>Validation Check</w:t>
            </w:r>
          </w:p>
        </w:tc>
        <w:tc>
          <w:tcPr>
            <w:tcW w:w="5040" w:type="dxa"/>
            <w:shd w:val="clear" w:color="auto" w:fill="D9EAF7"/>
          </w:tcPr>
          <w:p w14:paraId="0942AE3E" w14:textId="77777777" w:rsidR="00C272C0" w:rsidRDefault="00000000">
            <w:r>
              <w:rPr>
                <w:b/>
                <w:sz w:val="17"/>
              </w:rPr>
              <w:t>Result</w:t>
            </w:r>
          </w:p>
        </w:tc>
      </w:tr>
      <w:tr w:rsidR="00C272C0" w14:paraId="06A5EEA5" w14:textId="77777777">
        <w:trPr>
          <w:jc w:val="center"/>
        </w:trPr>
        <w:tc>
          <w:tcPr>
            <w:tcW w:w="5040" w:type="dxa"/>
            <w:vAlign w:val="center"/>
          </w:tcPr>
          <w:p w14:paraId="0A2997AC" w14:textId="77777777" w:rsidR="00C272C0" w:rsidRDefault="00000000">
            <w:r>
              <w:rPr>
                <w:sz w:val="17"/>
              </w:rPr>
              <w:t>Master dataset reviews</w:t>
            </w:r>
          </w:p>
        </w:tc>
        <w:tc>
          <w:tcPr>
            <w:tcW w:w="5040" w:type="dxa"/>
            <w:vAlign w:val="center"/>
          </w:tcPr>
          <w:p w14:paraId="78AC5781" w14:textId="77777777" w:rsidR="00C272C0" w:rsidRDefault="00000000">
            <w:r>
              <w:rPr>
                <w:sz w:val="17"/>
              </w:rPr>
              <w:t>285,063</w:t>
            </w:r>
          </w:p>
        </w:tc>
      </w:tr>
      <w:tr w:rsidR="00C272C0" w14:paraId="06514015" w14:textId="77777777">
        <w:trPr>
          <w:jc w:val="center"/>
        </w:trPr>
        <w:tc>
          <w:tcPr>
            <w:tcW w:w="5040" w:type="dxa"/>
            <w:vAlign w:val="center"/>
          </w:tcPr>
          <w:p w14:paraId="26C0F04F" w14:textId="77777777" w:rsidR="00C272C0" w:rsidRDefault="00000000">
            <w:r>
              <w:rPr>
                <w:sz w:val="17"/>
              </w:rPr>
              <w:t>Sentiment analysis total</w:t>
            </w:r>
          </w:p>
        </w:tc>
        <w:tc>
          <w:tcPr>
            <w:tcW w:w="5040" w:type="dxa"/>
            <w:vAlign w:val="center"/>
          </w:tcPr>
          <w:p w14:paraId="52CFBB4C" w14:textId="77777777" w:rsidR="00C272C0" w:rsidRDefault="00000000">
            <w:r>
              <w:rPr>
                <w:sz w:val="17"/>
              </w:rPr>
              <w:t>285,063</w:t>
            </w:r>
          </w:p>
        </w:tc>
      </w:tr>
      <w:tr w:rsidR="00C272C0" w14:paraId="4760070C" w14:textId="77777777">
        <w:trPr>
          <w:jc w:val="center"/>
        </w:trPr>
        <w:tc>
          <w:tcPr>
            <w:tcW w:w="5040" w:type="dxa"/>
            <w:vAlign w:val="center"/>
          </w:tcPr>
          <w:p w14:paraId="76142790" w14:textId="77777777" w:rsidR="00C272C0" w:rsidRDefault="00000000">
            <w:r>
              <w:rPr>
                <w:sz w:val="17"/>
              </w:rPr>
              <w:t>Sentiment counts reconcile</w:t>
            </w:r>
          </w:p>
        </w:tc>
        <w:tc>
          <w:tcPr>
            <w:tcW w:w="5040" w:type="dxa"/>
            <w:vAlign w:val="center"/>
          </w:tcPr>
          <w:p w14:paraId="7E3EB984" w14:textId="77777777" w:rsidR="00C272C0" w:rsidRDefault="00000000">
            <w:r>
              <w:rPr>
                <w:sz w:val="17"/>
              </w:rPr>
              <w:t>True</w:t>
            </w:r>
          </w:p>
        </w:tc>
      </w:tr>
      <w:tr w:rsidR="00C272C0" w14:paraId="626C3209" w14:textId="77777777">
        <w:trPr>
          <w:jc w:val="center"/>
        </w:trPr>
        <w:tc>
          <w:tcPr>
            <w:tcW w:w="5040" w:type="dxa"/>
            <w:vAlign w:val="center"/>
          </w:tcPr>
          <w:p w14:paraId="49FB2835" w14:textId="77777777" w:rsidR="00C272C0" w:rsidRDefault="00000000">
            <w:r>
              <w:rPr>
                <w:sz w:val="17"/>
              </w:rPr>
              <w:t>Valid rating records</w:t>
            </w:r>
          </w:p>
        </w:tc>
        <w:tc>
          <w:tcPr>
            <w:tcW w:w="5040" w:type="dxa"/>
            <w:vAlign w:val="center"/>
          </w:tcPr>
          <w:p w14:paraId="434252B8" w14:textId="77777777" w:rsidR="00C272C0" w:rsidRDefault="00000000">
            <w:r>
              <w:rPr>
                <w:sz w:val="17"/>
              </w:rPr>
              <w:t>285,063</w:t>
            </w:r>
          </w:p>
        </w:tc>
      </w:tr>
      <w:tr w:rsidR="00C272C0" w14:paraId="46C49885" w14:textId="77777777">
        <w:trPr>
          <w:jc w:val="center"/>
        </w:trPr>
        <w:tc>
          <w:tcPr>
            <w:tcW w:w="5040" w:type="dxa"/>
            <w:vAlign w:val="center"/>
          </w:tcPr>
          <w:p w14:paraId="6BC87143" w14:textId="77777777" w:rsidR="00C272C0" w:rsidRDefault="00000000">
            <w:r>
              <w:rPr>
                <w:sz w:val="17"/>
              </w:rPr>
              <w:t>Category analysis total</w:t>
            </w:r>
          </w:p>
        </w:tc>
        <w:tc>
          <w:tcPr>
            <w:tcW w:w="5040" w:type="dxa"/>
            <w:vAlign w:val="center"/>
          </w:tcPr>
          <w:p w14:paraId="03AE0A0F" w14:textId="77777777" w:rsidR="00C272C0" w:rsidRDefault="00000000">
            <w:r>
              <w:rPr>
                <w:sz w:val="17"/>
              </w:rPr>
              <w:t>285,063</w:t>
            </w:r>
          </w:p>
        </w:tc>
      </w:tr>
      <w:tr w:rsidR="00C272C0" w14:paraId="46035609" w14:textId="77777777">
        <w:trPr>
          <w:jc w:val="center"/>
        </w:trPr>
        <w:tc>
          <w:tcPr>
            <w:tcW w:w="5040" w:type="dxa"/>
            <w:vAlign w:val="center"/>
          </w:tcPr>
          <w:p w14:paraId="7F1C138F" w14:textId="77777777" w:rsidR="00C272C0" w:rsidRDefault="00000000">
            <w:r>
              <w:rPr>
                <w:sz w:val="17"/>
              </w:rPr>
              <w:t>Category counts reconcile</w:t>
            </w:r>
          </w:p>
        </w:tc>
        <w:tc>
          <w:tcPr>
            <w:tcW w:w="5040" w:type="dxa"/>
            <w:vAlign w:val="center"/>
          </w:tcPr>
          <w:p w14:paraId="73274EB4" w14:textId="77777777" w:rsidR="00C272C0" w:rsidRDefault="00000000">
            <w:r>
              <w:rPr>
                <w:sz w:val="17"/>
              </w:rPr>
              <w:t>True</w:t>
            </w:r>
          </w:p>
        </w:tc>
      </w:tr>
      <w:tr w:rsidR="00C272C0" w14:paraId="0E9DE4E7" w14:textId="77777777">
        <w:trPr>
          <w:jc w:val="center"/>
        </w:trPr>
        <w:tc>
          <w:tcPr>
            <w:tcW w:w="5040" w:type="dxa"/>
            <w:vAlign w:val="center"/>
          </w:tcPr>
          <w:p w14:paraId="090880D9" w14:textId="77777777" w:rsidR="00C272C0" w:rsidRDefault="00000000">
            <w:r>
              <w:rPr>
                <w:sz w:val="17"/>
              </w:rPr>
              <w:t>Year analysis total</w:t>
            </w:r>
          </w:p>
        </w:tc>
        <w:tc>
          <w:tcPr>
            <w:tcW w:w="5040" w:type="dxa"/>
            <w:vAlign w:val="center"/>
          </w:tcPr>
          <w:p w14:paraId="2643B5B0" w14:textId="77777777" w:rsidR="00C272C0" w:rsidRDefault="00000000">
            <w:r>
              <w:rPr>
                <w:sz w:val="17"/>
              </w:rPr>
              <w:t>285,063</w:t>
            </w:r>
          </w:p>
        </w:tc>
      </w:tr>
      <w:tr w:rsidR="00C272C0" w14:paraId="4E281E47" w14:textId="77777777">
        <w:trPr>
          <w:jc w:val="center"/>
        </w:trPr>
        <w:tc>
          <w:tcPr>
            <w:tcW w:w="5040" w:type="dxa"/>
            <w:vAlign w:val="center"/>
          </w:tcPr>
          <w:p w14:paraId="5A631BBA" w14:textId="77777777" w:rsidR="00C272C0" w:rsidRDefault="00000000">
            <w:r>
              <w:rPr>
                <w:sz w:val="17"/>
              </w:rPr>
              <w:t>Year counts reconcile</w:t>
            </w:r>
          </w:p>
        </w:tc>
        <w:tc>
          <w:tcPr>
            <w:tcW w:w="5040" w:type="dxa"/>
            <w:vAlign w:val="center"/>
          </w:tcPr>
          <w:p w14:paraId="272B960C" w14:textId="77777777" w:rsidR="00C272C0" w:rsidRDefault="00000000">
            <w:r>
              <w:rPr>
                <w:sz w:val="17"/>
              </w:rPr>
              <w:t>True</w:t>
            </w:r>
          </w:p>
        </w:tc>
      </w:tr>
      <w:tr w:rsidR="00C272C0" w14:paraId="6EBA08BA" w14:textId="77777777">
        <w:trPr>
          <w:jc w:val="center"/>
        </w:trPr>
        <w:tc>
          <w:tcPr>
            <w:tcW w:w="5040" w:type="dxa"/>
            <w:vAlign w:val="center"/>
          </w:tcPr>
          <w:p w14:paraId="741E746A" w14:textId="77777777" w:rsidR="00C272C0" w:rsidRDefault="00000000">
            <w:r>
              <w:rPr>
                <w:sz w:val="17"/>
              </w:rPr>
              <w:t>Duplicate rows excluding list-valued columns</w:t>
            </w:r>
          </w:p>
        </w:tc>
        <w:tc>
          <w:tcPr>
            <w:tcW w:w="5040" w:type="dxa"/>
            <w:vAlign w:val="center"/>
          </w:tcPr>
          <w:p w14:paraId="4F64F28E" w14:textId="77777777" w:rsidR="00C272C0" w:rsidRDefault="00000000">
            <w:r>
              <w:rPr>
                <w:sz w:val="17"/>
              </w:rPr>
              <w:t>0</w:t>
            </w:r>
          </w:p>
        </w:tc>
      </w:tr>
      <w:tr w:rsidR="00C272C0" w14:paraId="68DE153E" w14:textId="77777777">
        <w:trPr>
          <w:jc w:val="center"/>
        </w:trPr>
        <w:tc>
          <w:tcPr>
            <w:tcW w:w="5040" w:type="dxa"/>
            <w:vAlign w:val="center"/>
          </w:tcPr>
          <w:p w14:paraId="71EDAAEC" w14:textId="77777777" w:rsidR="00C272C0" w:rsidRDefault="00000000">
            <w:r>
              <w:rPr>
                <w:sz w:val="17"/>
              </w:rPr>
              <w:t>Duplicate index values</w:t>
            </w:r>
          </w:p>
        </w:tc>
        <w:tc>
          <w:tcPr>
            <w:tcW w:w="5040" w:type="dxa"/>
            <w:vAlign w:val="center"/>
          </w:tcPr>
          <w:p w14:paraId="45C31A8B" w14:textId="77777777" w:rsidR="00C272C0" w:rsidRDefault="00000000">
            <w:r>
              <w:rPr>
                <w:sz w:val="17"/>
              </w:rPr>
              <w:t>0</w:t>
            </w:r>
          </w:p>
        </w:tc>
      </w:tr>
      <w:tr w:rsidR="00C272C0" w14:paraId="328AAF46" w14:textId="77777777">
        <w:trPr>
          <w:jc w:val="center"/>
        </w:trPr>
        <w:tc>
          <w:tcPr>
            <w:tcW w:w="5040" w:type="dxa"/>
            <w:vAlign w:val="center"/>
          </w:tcPr>
          <w:p w14:paraId="2AE1E80E" w14:textId="77777777" w:rsidR="00C272C0" w:rsidRDefault="00000000">
            <w:r>
              <w:rPr>
                <w:sz w:val="17"/>
              </w:rPr>
              <w:t>Invalid/unparsed dates</w:t>
            </w:r>
          </w:p>
        </w:tc>
        <w:tc>
          <w:tcPr>
            <w:tcW w:w="5040" w:type="dxa"/>
            <w:vAlign w:val="center"/>
          </w:tcPr>
          <w:p w14:paraId="37903694" w14:textId="77777777" w:rsidR="00C272C0" w:rsidRDefault="00000000">
            <w:r>
              <w:rPr>
                <w:sz w:val="17"/>
              </w:rPr>
              <w:t>0</w:t>
            </w:r>
          </w:p>
        </w:tc>
      </w:tr>
      <w:tr w:rsidR="00C272C0" w14:paraId="1078F9CA" w14:textId="77777777">
        <w:trPr>
          <w:jc w:val="center"/>
        </w:trPr>
        <w:tc>
          <w:tcPr>
            <w:tcW w:w="5040" w:type="dxa"/>
            <w:vAlign w:val="center"/>
          </w:tcPr>
          <w:p w14:paraId="0D72CC4D" w14:textId="77777777" w:rsidR="00C272C0" w:rsidRDefault="00000000">
            <w:r>
              <w:rPr>
                <w:sz w:val="17"/>
              </w:rPr>
              <w:t>Missing review text</w:t>
            </w:r>
          </w:p>
        </w:tc>
        <w:tc>
          <w:tcPr>
            <w:tcW w:w="5040" w:type="dxa"/>
            <w:vAlign w:val="center"/>
          </w:tcPr>
          <w:p w14:paraId="08145E79" w14:textId="77777777" w:rsidR="00C272C0" w:rsidRDefault="00000000">
            <w:r>
              <w:rPr>
                <w:sz w:val="17"/>
              </w:rPr>
              <w:t>0</w:t>
            </w:r>
          </w:p>
        </w:tc>
      </w:tr>
      <w:tr w:rsidR="00C272C0" w14:paraId="54E6F84E" w14:textId="77777777">
        <w:trPr>
          <w:jc w:val="center"/>
        </w:trPr>
        <w:tc>
          <w:tcPr>
            <w:tcW w:w="5040" w:type="dxa"/>
            <w:vAlign w:val="center"/>
          </w:tcPr>
          <w:p w14:paraId="0C1365D8" w14:textId="77777777" w:rsidR="00C272C0" w:rsidRDefault="00000000">
            <w:r>
              <w:rPr>
                <w:sz w:val="17"/>
              </w:rPr>
              <w:t>Missing processed text</w:t>
            </w:r>
          </w:p>
        </w:tc>
        <w:tc>
          <w:tcPr>
            <w:tcW w:w="5040" w:type="dxa"/>
            <w:vAlign w:val="center"/>
          </w:tcPr>
          <w:p w14:paraId="5F36D06E" w14:textId="77777777" w:rsidR="00C272C0" w:rsidRDefault="00000000">
            <w:r>
              <w:rPr>
                <w:sz w:val="17"/>
              </w:rPr>
              <w:t>0</w:t>
            </w:r>
          </w:p>
        </w:tc>
      </w:tr>
      <w:tr w:rsidR="00C272C0" w14:paraId="14D042B1" w14:textId="77777777">
        <w:trPr>
          <w:jc w:val="center"/>
        </w:trPr>
        <w:tc>
          <w:tcPr>
            <w:tcW w:w="5040" w:type="dxa"/>
            <w:vAlign w:val="center"/>
          </w:tcPr>
          <w:p w14:paraId="3BD0BB34" w14:textId="77777777" w:rsidR="00C272C0" w:rsidRDefault="00000000">
            <w:r>
              <w:rPr>
                <w:sz w:val="17"/>
              </w:rPr>
              <w:t>Missing lemmatized tokens</w:t>
            </w:r>
          </w:p>
        </w:tc>
        <w:tc>
          <w:tcPr>
            <w:tcW w:w="5040" w:type="dxa"/>
            <w:vAlign w:val="center"/>
          </w:tcPr>
          <w:p w14:paraId="51AA7ED3" w14:textId="77777777" w:rsidR="00C272C0" w:rsidRDefault="00000000">
            <w:r>
              <w:rPr>
                <w:sz w:val="17"/>
              </w:rPr>
              <w:t>0</w:t>
            </w:r>
          </w:p>
        </w:tc>
      </w:tr>
      <w:tr w:rsidR="00C272C0" w14:paraId="119C6F6B" w14:textId="77777777">
        <w:trPr>
          <w:jc w:val="center"/>
        </w:trPr>
        <w:tc>
          <w:tcPr>
            <w:tcW w:w="5040" w:type="dxa"/>
            <w:vAlign w:val="center"/>
          </w:tcPr>
          <w:p w14:paraId="149B3235" w14:textId="77777777" w:rsidR="00C272C0" w:rsidRDefault="00000000">
            <w:r>
              <w:rPr>
                <w:sz w:val="17"/>
              </w:rPr>
              <w:t>Missing rating</w:t>
            </w:r>
          </w:p>
        </w:tc>
        <w:tc>
          <w:tcPr>
            <w:tcW w:w="5040" w:type="dxa"/>
            <w:vAlign w:val="center"/>
          </w:tcPr>
          <w:p w14:paraId="20E1CDAF" w14:textId="77777777" w:rsidR="00C272C0" w:rsidRDefault="00000000">
            <w:r>
              <w:rPr>
                <w:sz w:val="17"/>
              </w:rPr>
              <w:t>0</w:t>
            </w:r>
          </w:p>
        </w:tc>
      </w:tr>
      <w:tr w:rsidR="00C272C0" w14:paraId="32EF8B33" w14:textId="77777777">
        <w:trPr>
          <w:jc w:val="center"/>
        </w:trPr>
        <w:tc>
          <w:tcPr>
            <w:tcW w:w="5040" w:type="dxa"/>
            <w:vAlign w:val="center"/>
          </w:tcPr>
          <w:p w14:paraId="396B223B" w14:textId="77777777" w:rsidR="00C272C0" w:rsidRDefault="00000000">
            <w:r>
              <w:rPr>
                <w:sz w:val="17"/>
              </w:rPr>
              <w:t>Missing sentiment</w:t>
            </w:r>
          </w:p>
        </w:tc>
        <w:tc>
          <w:tcPr>
            <w:tcW w:w="5040" w:type="dxa"/>
            <w:vAlign w:val="center"/>
          </w:tcPr>
          <w:p w14:paraId="5E0CFA6A" w14:textId="77777777" w:rsidR="00C272C0" w:rsidRDefault="00000000">
            <w:r>
              <w:rPr>
                <w:sz w:val="17"/>
              </w:rPr>
              <w:t>0</w:t>
            </w:r>
          </w:p>
        </w:tc>
      </w:tr>
      <w:tr w:rsidR="00C272C0" w14:paraId="70E662D2" w14:textId="77777777">
        <w:trPr>
          <w:jc w:val="center"/>
        </w:trPr>
        <w:tc>
          <w:tcPr>
            <w:tcW w:w="5040" w:type="dxa"/>
            <w:vAlign w:val="center"/>
          </w:tcPr>
          <w:p w14:paraId="2ABC0370" w14:textId="77777777" w:rsidR="00C272C0" w:rsidRDefault="00000000">
            <w:r>
              <w:rPr>
                <w:sz w:val="17"/>
              </w:rPr>
              <w:t>Missing polarity</w:t>
            </w:r>
          </w:p>
        </w:tc>
        <w:tc>
          <w:tcPr>
            <w:tcW w:w="5040" w:type="dxa"/>
            <w:vAlign w:val="center"/>
          </w:tcPr>
          <w:p w14:paraId="09DCA659" w14:textId="77777777" w:rsidR="00C272C0" w:rsidRDefault="00000000">
            <w:r>
              <w:rPr>
                <w:sz w:val="17"/>
              </w:rPr>
              <w:t>0</w:t>
            </w:r>
          </w:p>
        </w:tc>
      </w:tr>
      <w:tr w:rsidR="00C272C0" w14:paraId="77B89851" w14:textId="77777777">
        <w:trPr>
          <w:jc w:val="center"/>
        </w:trPr>
        <w:tc>
          <w:tcPr>
            <w:tcW w:w="5040" w:type="dxa"/>
            <w:vAlign w:val="center"/>
          </w:tcPr>
          <w:p w14:paraId="5169FEDC" w14:textId="77777777" w:rsidR="00C272C0" w:rsidRDefault="00000000">
            <w:r>
              <w:rPr>
                <w:sz w:val="17"/>
              </w:rPr>
              <w:t>Missing subjectivity</w:t>
            </w:r>
          </w:p>
        </w:tc>
        <w:tc>
          <w:tcPr>
            <w:tcW w:w="5040" w:type="dxa"/>
            <w:vAlign w:val="center"/>
          </w:tcPr>
          <w:p w14:paraId="6A631F67" w14:textId="77777777" w:rsidR="00C272C0" w:rsidRDefault="00000000">
            <w:r>
              <w:rPr>
                <w:sz w:val="17"/>
              </w:rPr>
              <w:t>0</w:t>
            </w:r>
          </w:p>
        </w:tc>
      </w:tr>
      <w:tr w:rsidR="00C272C0" w14:paraId="1FC2D97C" w14:textId="77777777">
        <w:trPr>
          <w:jc w:val="center"/>
        </w:trPr>
        <w:tc>
          <w:tcPr>
            <w:tcW w:w="5040" w:type="dxa"/>
            <w:vAlign w:val="center"/>
          </w:tcPr>
          <w:p w14:paraId="7FB85CD3" w14:textId="77777777" w:rsidR="00C272C0" w:rsidRDefault="00000000">
            <w:r>
              <w:rPr>
                <w:sz w:val="17"/>
              </w:rPr>
              <w:t>Missing submission date</w:t>
            </w:r>
          </w:p>
        </w:tc>
        <w:tc>
          <w:tcPr>
            <w:tcW w:w="5040" w:type="dxa"/>
            <w:vAlign w:val="center"/>
          </w:tcPr>
          <w:p w14:paraId="5ECDFF2A" w14:textId="77777777" w:rsidR="00C272C0" w:rsidRDefault="00000000">
            <w:r>
              <w:rPr>
                <w:sz w:val="17"/>
              </w:rPr>
              <w:t>0</w:t>
            </w:r>
          </w:p>
        </w:tc>
      </w:tr>
    </w:tbl>
    <w:p w14:paraId="111E1AC1" w14:textId="77777777" w:rsidR="00C272C0" w:rsidRDefault="00000000">
      <w:r>
        <w:t>The first full duplicate check produced a TypeError because token columns contain Python lists, which are unhashable. The check was corrected by excluding list-valued columns. The corrected validation returned zero duplicate rows and zero duplicate indices.</w:t>
      </w:r>
    </w:p>
    <w:p w14:paraId="4AF51423" w14:textId="77777777" w:rsidR="00C272C0" w:rsidRDefault="00000000">
      <w:pPr>
        <w:pStyle w:val="Heading1"/>
      </w:pPr>
      <w:r>
        <w:t>18. Key Business Insights</w:t>
      </w:r>
    </w:p>
    <w:p w14:paraId="37125B22" w14:textId="77777777" w:rsidR="00C272C0" w:rsidRDefault="00000000">
      <w:pPr>
        <w:pStyle w:val="ListNumber"/>
        <w:spacing w:after="40"/>
      </w:pPr>
      <w:r>
        <w:t>90.22% of reviews are Positive, with an average rating of 4.33/5.</w:t>
      </w:r>
    </w:p>
    <w:p w14:paraId="563EE7B7" w14:textId="77777777" w:rsidR="00C272C0" w:rsidRDefault="00000000">
      <w:pPr>
        <w:pStyle w:val="ListNumber"/>
        <w:spacing w:after="40"/>
      </w:pPr>
      <w:r>
        <w:t>Negative feedback repeatedly highlights dryness, acne/breakouts, smell, effectiveness, sensitivity and dissatisfaction.</w:t>
      </w:r>
    </w:p>
    <w:p w14:paraId="464C3271" w14:textId="77777777" w:rsidR="00C272C0" w:rsidRDefault="00000000">
      <w:pPr>
        <w:pStyle w:val="ListNumber"/>
        <w:spacing w:after="40"/>
      </w:pPr>
      <w:r>
        <w:t>Several high-volume products with elevated negative rates are acne treatments or blemish-focused products.</w:t>
      </w:r>
    </w:p>
    <w:p w14:paraId="74380685" w14:textId="77777777" w:rsidR="00C272C0" w:rsidRDefault="00000000">
      <w:pPr>
        <w:pStyle w:val="ListNumber"/>
        <w:spacing w:after="40"/>
      </w:pPr>
      <w:r>
        <w:lastRenderedPageBreak/>
        <w:t>Ratings and textual sentiment are positively related, but the moderate correlations show that they are not interchangeable.</w:t>
      </w:r>
    </w:p>
    <w:p w14:paraId="245F049E" w14:textId="77777777" w:rsidR="00C272C0" w:rsidRDefault="00000000">
      <w:pPr>
        <w:pStyle w:val="ListNumber"/>
        <w:spacing w:after="40"/>
      </w:pPr>
      <w:r>
        <w:t>Product-level analysis reveals issues that can be hidden by overall brand averages.</w:t>
      </w:r>
    </w:p>
    <w:p w14:paraId="6C40F53E" w14:textId="77777777" w:rsidR="00C272C0" w:rsidRDefault="00000000">
      <w:pPr>
        <w:pStyle w:val="ListNumber"/>
        <w:spacing w:after="40"/>
      </w:pPr>
      <w:r>
        <w:t>Lip Balms &amp; Treatments and Treatments have the highest negative rates among sufficiently large categories.</w:t>
      </w:r>
    </w:p>
    <w:p w14:paraId="130D2F2E" w14:textId="77777777" w:rsidR="00C272C0" w:rsidRDefault="00000000">
      <w:pPr>
        <w:pStyle w:val="ListNumber"/>
        <w:spacing w:after="40"/>
      </w:pPr>
      <w:r>
        <w:t>Cleansers have the largest review volume and a comparatively low negative rate of 7.39%.</w:t>
      </w:r>
    </w:p>
    <w:p w14:paraId="7BD7C1A9" w14:textId="77777777" w:rsidR="00C272C0" w:rsidRDefault="00000000">
      <w:pPr>
        <w:pStyle w:val="ListNumber"/>
        <w:spacing w:after="40"/>
      </w:pPr>
      <w:r>
        <w:t>Dry-skin reviews have the highest negative rate among the four major skin-type groups.</w:t>
      </w:r>
    </w:p>
    <w:p w14:paraId="1F2D7B50" w14:textId="77777777" w:rsidR="00C272C0" w:rsidRDefault="00000000">
      <w:pPr>
        <w:pStyle w:val="ListNumber"/>
        <w:spacing w:after="40"/>
      </w:pPr>
      <w:r>
        <w:t>Negative-review rates rose to a peak in 2015, while average polarity reached its lowest point in the same year and then recovered.</w:t>
      </w:r>
    </w:p>
    <w:p w14:paraId="2EE07CE9" w14:textId="77777777" w:rsidR="00C272C0" w:rsidRDefault="00000000">
      <w:pPr>
        <w:pStyle w:val="ListNumber"/>
        <w:spacing w:after="40"/>
      </w:pPr>
      <w:r>
        <w:t>Positive language emphasizes excellence, perfection, cleanliness, softness, effectiveness and satisfaction; negative language emphasizes failure, unpleasant smell, breakouts and disappointment.</w:t>
      </w:r>
    </w:p>
    <w:p w14:paraId="7524D01B" w14:textId="77777777" w:rsidR="00C272C0" w:rsidRDefault="00000000">
      <w:pPr>
        <w:pStyle w:val="Heading1"/>
      </w:pPr>
      <w:r>
        <w:t>19. Limitations</w:t>
      </w:r>
    </w:p>
    <w:p w14:paraId="2050975E" w14:textId="77777777" w:rsidR="00C272C0" w:rsidRDefault="00000000">
      <w:pPr>
        <w:pStyle w:val="ListNumber"/>
        <w:spacing w:after="40"/>
      </w:pPr>
      <w:r>
        <w:t>TextBlob is a general-purpose sentiment analyzer and may not fully understand skincare-specific language.</w:t>
      </w:r>
    </w:p>
    <w:p w14:paraId="4ECBB8DB" w14:textId="77777777" w:rsidR="00C272C0" w:rsidRDefault="00000000">
      <w:pPr>
        <w:pStyle w:val="ListNumber"/>
        <w:spacing w:after="40"/>
      </w:pPr>
      <w:r>
        <w:t>Sentiment labels are polarity-derived rather than manually verified human labels.</w:t>
      </w:r>
    </w:p>
    <w:p w14:paraId="787F7CE0" w14:textId="77777777" w:rsidR="00C272C0" w:rsidRDefault="00000000">
      <w:pPr>
        <w:pStyle w:val="ListNumber"/>
        <w:spacing w:after="40"/>
      </w:pPr>
      <w:r>
        <w:t>The dataset is heavily skewed toward Positive reviews.</w:t>
      </w:r>
    </w:p>
    <w:p w14:paraId="4DE69CFA" w14:textId="77777777" w:rsidR="00C272C0" w:rsidRDefault="00000000">
      <w:pPr>
        <w:pStyle w:val="ListNumber"/>
        <w:spacing w:after="40"/>
      </w:pPr>
      <w:r>
        <w:t>Unequal review volumes mean low-volume product rates can be unstable.</w:t>
      </w:r>
    </w:p>
    <w:p w14:paraId="2321098D" w14:textId="77777777" w:rsidR="00C272C0" w:rsidRDefault="00000000">
      <w:pPr>
        <w:pStyle w:val="ListNumber"/>
        <w:spacing w:after="40"/>
      </w:pPr>
      <w:r>
        <w:t>Keyword frequency and association ratios do not capture full review context.</w:t>
      </w:r>
    </w:p>
    <w:p w14:paraId="45781AD3" w14:textId="77777777" w:rsidR="00C272C0" w:rsidRDefault="00000000">
      <w:pPr>
        <w:pStyle w:val="ListNumber"/>
        <w:spacing w:after="40"/>
      </w:pPr>
      <w:r>
        <w:t>Correlation does not establish causation.</w:t>
      </w:r>
    </w:p>
    <w:p w14:paraId="2BA9D7C3" w14:textId="77777777" w:rsidR="00C272C0" w:rsidRDefault="00000000">
      <w:pPr>
        <w:pStyle w:val="ListNumber"/>
        <w:spacing w:after="40"/>
      </w:pPr>
      <w:r>
        <w:t>The dataset ends in March 2023 and does not represent later customer feedback.</w:t>
      </w:r>
    </w:p>
    <w:p w14:paraId="2DC715C7" w14:textId="77777777" w:rsidR="00C272C0" w:rsidRDefault="00000000">
      <w:pPr>
        <w:pStyle w:val="Heading1"/>
      </w:pPr>
      <w:r>
        <w:t>20. Conclusion</w:t>
      </w:r>
    </w:p>
    <w:p w14:paraId="499B4723" w14:textId="77777777" w:rsidR="00C272C0" w:rsidRDefault="00000000">
      <w:r>
        <w:t>The Week 4 Text Analytics and Sentiment Analysis task was completed on 285,063 Sephora skincare reviews. The workflow combines NLP preprocessing, TextBlob sentiment scoring, rating analysis, keyword and bigram extraction, product and brand benchmarking, category and skin-type comparisons, and year-wise trend analysis.</w:t>
      </w:r>
    </w:p>
    <w:p w14:paraId="09131F52" w14:textId="2DCCF14C" w:rsidR="00C272C0" w:rsidRDefault="00000000" w:rsidP="008D4807">
      <w:r>
        <w:t>The results show strong overall customer satisfaction while also identifying recurring negative-feedback themes involving dryness, acne/breakouts, smell, effectiveness, sensitivity and specific product experiences. Combining textual sentiment with ratings and business dimensions provides a more complete view of customer experience than relying on any single metric.</w:t>
      </w:r>
    </w:p>
    <w:sectPr w:rsidR="00C272C0" w:rsidSect="00034616">
      <w:head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7655" w14:textId="77777777" w:rsidR="0035086C" w:rsidRDefault="0035086C">
      <w:pPr>
        <w:spacing w:after="0" w:line="240" w:lineRule="auto"/>
      </w:pPr>
      <w:r>
        <w:separator/>
      </w:r>
    </w:p>
  </w:endnote>
  <w:endnote w:type="continuationSeparator" w:id="0">
    <w:p w14:paraId="0BB8D303" w14:textId="77777777" w:rsidR="0035086C" w:rsidRDefault="00350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4DD8" w14:textId="77777777" w:rsidR="0035086C" w:rsidRDefault="0035086C">
      <w:pPr>
        <w:spacing w:after="0" w:line="240" w:lineRule="auto"/>
      </w:pPr>
      <w:r>
        <w:separator/>
      </w:r>
    </w:p>
  </w:footnote>
  <w:footnote w:type="continuationSeparator" w:id="0">
    <w:p w14:paraId="5D5E0365" w14:textId="77777777" w:rsidR="0035086C" w:rsidRDefault="00350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E799" w14:textId="77777777" w:rsidR="00C272C0" w:rsidRDefault="00C272C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677728">
    <w:abstractNumId w:val="8"/>
  </w:num>
  <w:num w:numId="2" w16cid:durableId="594366739">
    <w:abstractNumId w:val="6"/>
  </w:num>
  <w:num w:numId="3" w16cid:durableId="2016880206">
    <w:abstractNumId w:val="5"/>
  </w:num>
  <w:num w:numId="4" w16cid:durableId="260575225">
    <w:abstractNumId w:val="4"/>
  </w:num>
  <w:num w:numId="5" w16cid:durableId="1265267690">
    <w:abstractNumId w:val="7"/>
  </w:num>
  <w:num w:numId="6" w16cid:durableId="600651536">
    <w:abstractNumId w:val="3"/>
  </w:num>
  <w:num w:numId="7" w16cid:durableId="1073041424">
    <w:abstractNumId w:val="2"/>
  </w:num>
  <w:num w:numId="8" w16cid:durableId="2146777328">
    <w:abstractNumId w:val="1"/>
  </w:num>
  <w:num w:numId="9" w16cid:durableId="87072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61B"/>
    <w:rsid w:val="0015074B"/>
    <w:rsid w:val="0029639D"/>
    <w:rsid w:val="00326F90"/>
    <w:rsid w:val="0035086C"/>
    <w:rsid w:val="008D4807"/>
    <w:rsid w:val="00AA1D8D"/>
    <w:rsid w:val="00B47730"/>
    <w:rsid w:val="00C272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B05F4"/>
  <w14:defaultImageDpi w14:val="300"/>
  <w15:docId w15:val="{6EF10C3C-0DB9-49EC-9807-4C4EF8D3E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2088</Words>
  <Characters>11907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Kushagra Pandey</cp:lastModifiedBy>
  <cp:revision>2</cp:revision>
  <dcterms:created xsi:type="dcterms:W3CDTF">2013-12-23T23:15:00Z</dcterms:created>
  <dcterms:modified xsi:type="dcterms:W3CDTF">2026-08-27T14:31:00Z</dcterms:modified>
  <cp:category/>
</cp:coreProperties>
</file>