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3.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cbd3b7f760c1b2e86d93ee766f652a3cf864dad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2026-08-15T08:29:07Z</dcterms:modified>
  <cp:category/>
</cp:coreProperties>
</file>