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5.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1f4a481e7b8de0c0d4b35e6bcacaf38216255f4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2026-08-15T08:29:05Z</dcterms:modified>
  <cp:category/>
</cp:coreProperties>
</file>