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2036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7002a0343548eff3ced14fcbd89119468fcde30a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2026-08-13T16:18:08Z</dcterms:modified>
  <cp:category/>
</cp:coreProperties>
</file>