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45f5330dcde6e54f32946d8c5604456e3743a03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2026-08-14T15:54:39Z</dcterms:modified>
  <cp:category/>
</cp:coreProperties>
</file>