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604E" w14:textId="77777777" w:rsidR="00555C3C" w:rsidRPr="00C81084" w:rsidRDefault="00675D0B">
      <w:pPr>
        <w:rPr>
          <w:b/>
          <w:bCs/>
          <w:sz w:val="28"/>
          <w:szCs w:val="28"/>
          <w:lang w:val="en-US"/>
        </w:rPr>
      </w:pPr>
      <w:r w:rsidRPr="00C81084">
        <w:rPr>
          <w:b/>
          <w:bCs/>
          <w:sz w:val="28"/>
          <w:szCs w:val="28"/>
          <w:lang w:val="en-US"/>
        </w:rPr>
        <w:t>REPORT ON TEXT CLASSIFICATION:</w:t>
      </w:r>
      <w:r w:rsidR="007E23D3" w:rsidRPr="00C81084">
        <w:rPr>
          <w:b/>
          <w:bCs/>
          <w:sz w:val="28"/>
          <w:szCs w:val="28"/>
          <w:lang w:val="en-US"/>
        </w:rPr>
        <w:t xml:space="preserve"> </w:t>
      </w:r>
    </w:p>
    <w:p w14:paraId="037852FD" w14:textId="352D044A" w:rsidR="00675D0B" w:rsidRPr="00555C3C" w:rsidRDefault="007E23D3">
      <w:pPr>
        <w:rPr>
          <w:b/>
          <w:bCs/>
          <w:sz w:val="24"/>
          <w:szCs w:val="24"/>
          <w:lang w:val="en-US"/>
        </w:rPr>
      </w:pPr>
      <w:r w:rsidRPr="00555C3C">
        <w:rPr>
          <w:b/>
          <w:bCs/>
          <w:sz w:val="24"/>
          <w:szCs w:val="24"/>
          <w:lang w:val="en-US"/>
        </w:rPr>
        <w:t>(Primary contributor: Kushaj Mallick, Swastik Mukherjee)</w:t>
      </w:r>
    </w:p>
    <w:p w14:paraId="77925B65" w14:textId="0F87B8E7" w:rsidR="009B2CAA" w:rsidRPr="00555C3C" w:rsidRDefault="00025900">
      <w:pPr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>The data is preprocessed first by encoding the different mental illnesses</w:t>
      </w:r>
      <w:r w:rsidR="00ED73FB" w:rsidRPr="00555C3C">
        <w:rPr>
          <w:sz w:val="20"/>
          <w:szCs w:val="20"/>
          <w:lang w:val="en-US"/>
        </w:rPr>
        <w:t xml:space="preserve"> (</w:t>
      </w:r>
      <w:r w:rsidRPr="00555C3C">
        <w:rPr>
          <w:sz w:val="20"/>
          <w:szCs w:val="20"/>
          <w:lang w:val="en-US"/>
        </w:rPr>
        <w:t>“</w:t>
      </w:r>
      <w:r w:rsidR="00ED73FB" w:rsidRPr="00555C3C">
        <w:rPr>
          <w:sz w:val="20"/>
          <w:szCs w:val="20"/>
          <w:lang w:val="en-US"/>
        </w:rPr>
        <w:t>Text</w:t>
      </w:r>
      <w:r w:rsidRPr="00555C3C">
        <w:rPr>
          <w:sz w:val="20"/>
          <w:szCs w:val="20"/>
          <w:lang w:val="en-US"/>
        </w:rPr>
        <w:t>”</w:t>
      </w:r>
      <w:r w:rsidR="00ED73FB" w:rsidRPr="00555C3C">
        <w:rPr>
          <w:sz w:val="20"/>
          <w:szCs w:val="20"/>
          <w:lang w:val="en-US"/>
        </w:rPr>
        <w:t xml:space="preserve">) </w:t>
      </w:r>
      <w:r w:rsidRPr="00555C3C">
        <w:rPr>
          <w:sz w:val="20"/>
          <w:szCs w:val="20"/>
          <w:lang w:val="en-US"/>
        </w:rPr>
        <w:t xml:space="preserve"> as </w:t>
      </w:r>
      <w:r w:rsidR="009B2CAA" w:rsidRPr="00555C3C">
        <w:rPr>
          <w:sz w:val="20"/>
          <w:szCs w:val="20"/>
          <w:lang w:val="en-US"/>
        </w:rPr>
        <w:t xml:space="preserve">integers. It is then divided into a test train split. </w:t>
      </w:r>
      <w:r w:rsidR="00ED73FB" w:rsidRPr="00555C3C">
        <w:rPr>
          <w:sz w:val="20"/>
          <w:szCs w:val="20"/>
          <w:lang w:val="en-US"/>
        </w:rPr>
        <w:t xml:space="preserve">Both the test and train splits are tokenized. </w:t>
      </w:r>
    </w:p>
    <w:p w14:paraId="1ECBC861" w14:textId="13A77920" w:rsidR="00E95E16" w:rsidRPr="00555C3C" w:rsidRDefault="00394EDB">
      <w:pPr>
        <w:rPr>
          <w:noProof/>
          <w:sz w:val="20"/>
          <w:szCs w:val="20"/>
        </w:rPr>
      </w:pPr>
      <w:r w:rsidRPr="00555C3C">
        <w:rPr>
          <w:sz w:val="20"/>
          <w:szCs w:val="20"/>
          <w:lang w:val="en-US"/>
        </w:rPr>
        <w:t>The model used for this problem statement is</w:t>
      </w:r>
      <w:r w:rsidR="003C3A7D" w:rsidRPr="00555C3C">
        <w:rPr>
          <w:sz w:val="20"/>
          <w:szCs w:val="20"/>
          <w:lang w:val="en-US"/>
        </w:rPr>
        <w:t xml:space="preserve"> a fine-tuned</w:t>
      </w:r>
      <w:r w:rsidRPr="00555C3C">
        <w:rPr>
          <w:sz w:val="20"/>
          <w:szCs w:val="20"/>
          <w:lang w:val="en-US"/>
        </w:rPr>
        <w:t xml:space="preserve"> BERT </w:t>
      </w:r>
      <w:r w:rsidR="003C3A7D" w:rsidRPr="00555C3C">
        <w:rPr>
          <w:sz w:val="20"/>
          <w:szCs w:val="20"/>
          <w:lang w:val="en-US"/>
        </w:rPr>
        <w:t xml:space="preserve">model </w:t>
      </w:r>
      <w:r w:rsidRPr="00555C3C">
        <w:rPr>
          <w:sz w:val="20"/>
          <w:szCs w:val="20"/>
          <w:lang w:val="en-US"/>
        </w:rPr>
        <w:t xml:space="preserve">from the </w:t>
      </w:r>
      <w:proofErr w:type="spellStart"/>
      <w:r w:rsidRPr="00555C3C">
        <w:rPr>
          <w:sz w:val="20"/>
          <w:szCs w:val="20"/>
          <w:lang w:val="en-US"/>
        </w:rPr>
        <w:t>HuggingFace</w:t>
      </w:r>
      <w:proofErr w:type="spellEnd"/>
      <w:r w:rsidRPr="00555C3C">
        <w:rPr>
          <w:sz w:val="20"/>
          <w:szCs w:val="20"/>
          <w:lang w:val="en-US"/>
        </w:rPr>
        <w:t xml:space="preserve"> package</w:t>
      </w:r>
      <w:r w:rsidR="003C3A7D" w:rsidRPr="00555C3C">
        <w:rPr>
          <w:sz w:val="20"/>
          <w:szCs w:val="20"/>
          <w:lang w:val="en-US"/>
        </w:rPr>
        <w:t>.</w:t>
      </w:r>
      <w:r w:rsidR="00E95E16" w:rsidRPr="00555C3C">
        <w:rPr>
          <w:noProof/>
          <w:sz w:val="20"/>
          <w:szCs w:val="20"/>
        </w:rPr>
        <w:t xml:space="preserve"> </w:t>
      </w:r>
    </w:p>
    <w:p w14:paraId="494D5E42" w14:textId="6BB496B2" w:rsidR="00394EDB" w:rsidRPr="00555C3C" w:rsidRDefault="00FE5933" w:rsidP="00E95E16">
      <w:pPr>
        <w:ind w:left="1440" w:firstLine="720"/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 xml:space="preserve"> </w:t>
      </w:r>
      <w:r w:rsidR="00F43E5C" w:rsidRPr="00555C3C">
        <w:rPr>
          <w:sz w:val="20"/>
          <w:szCs w:val="20"/>
          <w:lang w:val="en-US"/>
        </w:rPr>
        <w:t xml:space="preserve">           </w:t>
      </w:r>
      <w:r w:rsidR="00E95E16" w:rsidRPr="00555C3C">
        <w:rPr>
          <w:noProof/>
          <w:sz w:val="20"/>
          <w:szCs w:val="20"/>
          <w:lang w:val="en-US"/>
        </w:rPr>
        <w:drawing>
          <wp:inline distT="0" distB="0" distL="0" distR="0" wp14:anchorId="49478A04" wp14:editId="08FAB7F6">
            <wp:extent cx="3318727" cy="1133475"/>
            <wp:effectExtent l="0" t="0" r="0" b="0"/>
            <wp:docPr id="117591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141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582" cy="113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78DC" w14:textId="74681BDB" w:rsidR="00E95E16" w:rsidRPr="00555C3C" w:rsidRDefault="00643E85" w:rsidP="00E95E16">
      <w:pPr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 xml:space="preserve">The model is then trained </w:t>
      </w:r>
      <w:r w:rsidR="0068324D" w:rsidRPr="00555C3C">
        <w:rPr>
          <w:sz w:val="20"/>
          <w:szCs w:val="20"/>
          <w:lang w:val="en-US"/>
        </w:rPr>
        <w:t xml:space="preserve">with a learning rate of 10^-5 and fit with the training split of the training dataset. </w:t>
      </w:r>
    </w:p>
    <w:p w14:paraId="7A7675B0" w14:textId="49D19FDE" w:rsidR="00847D44" w:rsidRPr="00555C3C" w:rsidRDefault="00847D44" w:rsidP="00E95E16">
      <w:pPr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 xml:space="preserve">Predictions are then made on the </w:t>
      </w:r>
      <w:r w:rsidR="00372E23" w:rsidRPr="00555C3C">
        <w:rPr>
          <w:sz w:val="20"/>
          <w:szCs w:val="20"/>
          <w:lang w:val="en-US"/>
        </w:rPr>
        <w:t xml:space="preserve">test.csv dataset </w:t>
      </w:r>
      <w:r w:rsidR="00F90073" w:rsidRPr="00555C3C">
        <w:rPr>
          <w:sz w:val="20"/>
          <w:szCs w:val="20"/>
          <w:lang w:val="en-US"/>
        </w:rPr>
        <w:t>which are in the form of 5 columns of numeric data. The</w:t>
      </w:r>
      <w:r w:rsidR="00CB463E" w:rsidRPr="00555C3C">
        <w:rPr>
          <w:sz w:val="20"/>
          <w:szCs w:val="20"/>
          <w:lang w:val="en-US"/>
        </w:rPr>
        <w:t xml:space="preserve"> column id of the</w:t>
      </w:r>
      <w:r w:rsidR="00F90073" w:rsidRPr="00555C3C">
        <w:rPr>
          <w:sz w:val="20"/>
          <w:szCs w:val="20"/>
          <w:lang w:val="en-US"/>
        </w:rPr>
        <w:t xml:space="preserve"> highest value from these numeric columns is then chosen to be the final output value for the corresponding “id” and then replaced with its corresponding </w:t>
      </w:r>
      <w:r w:rsidR="00CB463E" w:rsidRPr="00555C3C">
        <w:rPr>
          <w:sz w:val="20"/>
          <w:szCs w:val="20"/>
          <w:lang w:val="en-US"/>
        </w:rPr>
        <w:t xml:space="preserve">mental illness from the previous encoding initial encoding part. </w:t>
      </w:r>
    </w:p>
    <w:p w14:paraId="2CA945F2" w14:textId="0A7D4E59" w:rsidR="005362D9" w:rsidRPr="00555C3C" w:rsidRDefault="005362D9" w:rsidP="00E95E16">
      <w:pPr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 xml:space="preserve">                                                          </w:t>
      </w:r>
      <w:r w:rsidR="00D16A20" w:rsidRPr="00555C3C">
        <w:rPr>
          <w:sz w:val="20"/>
          <w:szCs w:val="20"/>
          <w:lang w:val="en-US"/>
        </w:rPr>
        <w:t xml:space="preserve">     </w:t>
      </w:r>
      <w:r w:rsidRPr="00555C3C">
        <w:rPr>
          <w:sz w:val="20"/>
          <w:szCs w:val="20"/>
          <w:lang w:val="en-US"/>
        </w:rPr>
        <w:t xml:space="preserve">     </w:t>
      </w:r>
      <w:r w:rsidR="00F43E5C" w:rsidRPr="00555C3C">
        <w:rPr>
          <w:sz w:val="20"/>
          <w:szCs w:val="20"/>
          <w:lang w:val="en-US"/>
        </w:rPr>
        <w:t xml:space="preserve">      </w:t>
      </w:r>
      <w:r w:rsidRPr="00555C3C">
        <w:rPr>
          <w:noProof/>
          <w:sz w:val="20"/>
          <w:szCs w:val="20"/>
          <w:lang w:val="en-US"/>
        </w:rPr>
        <w:drawing>
          <wp:inline distT="0" distB="0" distL="0" distR="0" wp14:anchorId="7F5E972D" wp14:editId="655DBD91">
            <wp:extent cx="2190750" cy="1891255"/>
            <wp:effectExtent l="0" t="0" r="0" b="0"/>
            <wp:docPr id="82449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95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1426" cy="190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72AB" w14:textId="52E11F3F" w:rsidR="005362D9" w:rsidRPr="00555C3C" w:rsidRDefault="005362D9" w:rsidP="00E95E16">
      <w:pPr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 xml:space="preserve">These redundant </w:t>
      </w:r>
      <w:r w:rsidR="00533632" w:rsidRPr="00555C3C">
        <w:rPr>
          <w:sz w:val="20"/>
          <w:szCs w:val="20"/>
          <w:lang w:val="en-US"/>
        </w:rPr>
        <w:t xml:space="preserve">columns other than the </w:t>
      </w:r>
      <w:proofErr w:type="spellStart"/>
      <w:r w:rsidR="00533632" w:rsidRPr="00555C3C">
        <w:rPr>
          <w:sz w:val="20"/>
          <w:szCs w:val="20"/>
          <w:lang w:val="en-US"/>
        </w:rPr>
        <w:t>max_column</w:t>
      </w:r>
      <w:proofErr w:type="spellEnd"/>
      <w:r w:rsidR="00533632" w:rsidRPr="00555C3C">
        <w:rPr>
          <w:sz w:val="20"/>
          <w:szCs w:val="20"/>
          <w:lang w:val="en-US"/>
        </w:rPr>
        <w:t xml:space="preserve"> are removed and the </w:t>
      </w:r>
      <w:proofErr w:type="spellStart"/>
      <w:r w:rsidR="00533632" w:rsidRPr="00555C3C">
        <w:rPr>
          <w:sz w:val="20"/>
          <w:szCs w:val="20"/>
          <w:lang w:val="en-US"/>
        </w:rPr>
        <w:t>max_column</w:t>
      </w:r>
      <w:proofErr w:type="spellEnd"/>
      <w:r w:rsidR="00533632" w:rsidRPr="00555C3C">
        <w:rPr>
          <w:sz w:val="20"/>
          <w:szCs w:val="20"/>
          <w:lang w:val="en-US"/>
        </w:rPr>
        <w:t xml:space="preserve"> is renamed as “label”. An id column is inserted into this output dataset from the </w:t>
      </w:r>
      <w:r w:rsidR="00F43E5C" w:rsidRPr="00555C3C">
        <w:rPr>
          <w:sz w:val="20"/>
          <w:szCs w:val="20"/>
          <w:lang w:val="en-US"/>
        </w:rPr>
        <w:t xml:space="preserve">test.csv dataset. </w:t>
      </w:r>
      <w:r w:rsidR="00533632" w:rsidRPr="00555C3C">
        <w:rPr>
          <w:sz w:val="20"/>
          <w:szCs w:val="20"/>
          <w:lang w:val="en-US"/>
        </w:rPr>
        <w:t xml:space="preserve"> </w:t>
      </w:r>
    </w:p>
    <w:p w14:paraId="65446CB6" w14:textId="63197E6B" w:rsidR="00BD0179" w:rsidRPr="00555C3C" w:rsidRDefault="007E23D3" w:rsidP="00E95E16">
      <w:pPr>
        <w:rPr>
          <w:sz w:val="20"/>
          <w:szCs w:val="20"/>
          <w:lang w:val="en-US"/>
        </w:rPr>
      </w:pPr>
      <w:r w:rsidRPr="00555C3C">
        <w:rPr>
          <w:sz w:val="20"/>
          <w:szCs w:val="20"/>
          <w:lang w:val="en-US"/>
        </w:rPr>
        <w:t xml:space="preserve">References used: </w:t>
      </w:r>
      <w:proofErr w:type="spellStart"/>
      <w:r w:rsidRPr="00555C3C">
        <w:rPr>
          <w:sz w:val="20"/>
          <w:szCs w:val="20"/>
          <w:lang w:val="en-US"/>
        </w:rPr>
        <w:t>Youtube</w:t>
      </w:r>
      <w:proofErr w:type="spellEnd"/>
      <w:r w:rsidRPr="00555C3C">
        <w:rPr>
          <w:sz w:val="20"/>
          <w:szCs w:val="20"/>
          <w:lang w:val="en-US"/>
        </w:rPr>
        <w:t xml:space="preserve"> channels – Pradip </w:t>
      </w:r>
      <w:proofErr w:type="spellStart"/>
      <w:r w:rsidRPr="00555C3C">
        <w:rPr>
          <w:sz w:val="20"/>
          <w:szCs w:val="20"/>
          <w:lang w:val="en-US"/>
        </w:rPr>
        <w:t>Nichite</w:t>
      </w:r>
      <w:proofErr w:type="spellEnd"/>
      <w:r w:rsidRPr="00555C3C">
        <w:rPr>
          <w:sz w:val="20"/>
          <w:szCs w:val="20"/>
          <w:lang w:val="en-US"/>
        </w:rPr>
        <w:t xml:space="preserve">, </w:t>
      </w:r>
      <w:proofErr w:type="spellStart"/>
      <w:r w:rsidRPr="00555C3C">
        <w:rPr>
          <w:sz w:val="20"/>
          <w:szCs w:val="20"/>
          <w:lang w:val="en-US"/>
        </w:rPr>
        <w:t>codebasics</w:t>
      </w:r>
      <w:proofErr w:type="spellEnd"/>
      <w:r w:rsidRPr="00555C3C">
        <w:rPr>
          <w:sz w:val="20"/>
          <w:szCs w:val="20"/>
          <w:lang w:val="en-US"/>
        </w:rPr>
        <w:t xml:space="preserve">, Nicholas </w:t>
      </w:r>
      <w:proofErr w:type="spellStart"/>
      <w:r w:rsidRPr="00555C3C">
        <w:rPr>
          <w:sz w:val="20"/>
          <w:szCs w:val="20"/>
          <w:lang w:val="en-US"/>
        </w:rPr>
        <w:t>Renotte</w:t>
      </w:r>
      <w:proofErr w:type="spellEnd"/>
      <w:r w:rsidRPr="00555C3C">
        <w:rPr>
          <w:sz w:val="20"/>
          <w:szCs w:val="20"/>
          <w:lang w:val="en-US"/>
        </w:rPr>
        <w:t>, Pritish Mishra</w:t>
      </w:r>
    </w:p>
    <w:p w14:paraId="7F77E585" w14:textId="4493C5B1" w:rsidR="00F43E5C" w:rsidRPr="00C81084" w:rsidRDefault="00F43E5C" w:rsidP="00E95E16">
      <w:pPr>
        <w:rPr>
          <w:b/>
          <w:bCs/>
          <w:sz w:val="28"/>
          <w:szCs w:val="28"/>
          <w:lang w:val="en-US"/>
        </w:rPr>
      </w:pPr>
      <w:r w:rsidRPr="00C81084">
        <w:rPr>
          <w:b/>
          <w:bCs/>
          <w:sz w:val="28"/>
          <w:szCs w:val="28"/>
          <w:lang w:val="en-US"/>
        </w:rPr>
        <w:t>REPORT ON TRANSFER VALUE PREDICTION:</w:t>
      </w:r>
    </w:p>
    <w:p w14:paraId="1344C484" w14:textId="2E384732" w:rsidR="00555C3C" w:rsidRPr="00555C3C" w:rsidRDefault="00555C3C" w:rsidP="00E95E16">
      <w:pPr>
        <w:rPr>
          <w:b/>
          <w:bCs/>
          <w:lang w:val="en-US"/>
        </w:rPr>
      </w:pPr>
      <w:r w:rsidRPr="00555C3C">
        <w:rPr>
          <w:b/>
          <w:bCs/>
          <w:lang w:val="en-US"/>
        </w:rPr>
        <w:t>(Primary contributors: Nishant Rana, Swastik Mukherjee)</w:t>
      </w:r>
    </w:p>
    <w:p w14:paraId="3D9DB22A" w14:textId="0D8D7B8C" w:rsidR="00F43E5C" w:rsidRPr="00BD0179" w:rsidRDefault="0020004C" w:rsidP="00E95E16">
      <w:pPr>
        <w:rPr>
          <w:lang w:val="en-US"/>
        </w:rPr>
      </w:pPr>
      <w:r w:rsidRPr="00BD0179">
        <w:rPr>
          <w:lang w:val="en-US"/>
        </w:rPr>
        <w:t xml:space="preserve">The data is first preprocessed by </w:t>
      </w:r>
      <w:r w:rsidR="004B5BB9" w:rsidRPr="00BD0179">
        <w:rPr>
          <w:lang w:val="en-US"/>
        </w:rPr>
        <w:t>removing the “Name” and “</w:t>
      </w:r>
      <w:r w:rsidR="007368CA" w:rsidRPr="00BD0179">
        <w:rPr>
          <w:lang w:val="en-US"/>
        </w:rPr>
        <w:t xml:space="preserve">Country” columns and the </w:t>
      </w:r>
      <w:r w:rsidR="006D7FDC" w:rsidRPr="00BD0179">
        <w:rPr>
          <w:lang w:val="en-US"/>
        </w:rPr>
        <w:t xml:space="preserve">missing values are filled with 0. </w:t>
      </w:r>
    </w:p>
    <w:p w14:paraId="564D388A" w14:textId="4F31A0A3" w:rsidR="00C3795E" w:rsidRPr="00BD0179" w:rsidRDefault="00C3795E" w:rsidP="00E95E16">
      <w:pPr>
        <w:rPr>
          <w:lang w:val="en-US"/>
        </w:rPr>
      </w:pPr>
      <w:r w:rsidRPr="00BD0179">
        <w:rPr>
          <w:lang w:val="en-US"/>
        </w:rPr>
        <w:t xml:space="preserve">The model used is a simple Linear Regression model which trains on the entire dataset. </w:t>
      </w:r>
    </w:p>
    <w:p w14:paraId="3B2E19E1" w14:textId="6E1537DC" w:rsidR="00675D0B" w:rsidRPr="00BD0179" w:rsidRDefault="0097406D">
      <w:pPr>
        <w:rPr>
          <w:sz w:val="28"/>
          <w:szCs w:val="28"/>
          <w:lang w:val="en-US"/>
        </w:rPr>
      </w:pPr>
      <w:r w:rsidRPr="00BD0179">
        <w:rPr>
          <w:sz w:val="28"/>
          <w:szCs w:val="28"/>
          <w:lang w:val="en-US"/>
        </w:rPr>
        <w:t xml:space="preserve">                                                      </w:t>
      </w:r>
      <w:r w:rsidRPr="00BD0179">
        <w:rPr>
          <w:noProof/>
          <w:sz w:val="28"/>
          <w:szCs w:val="28"/>
          <w:lang w:val="en-US"/>
        </w:rPr>
        <w:drawing>
          <wp:inline distT="0" distB="0" distL="0" distR="0" wp14:anchorId="6246CE55" wp14:editId="3CCA3712">
            <wp:extent cx="2009775" cy="808221"/>
            <wp:effectExtent l="0" t="0" r="0" b="0"/>
            <wp:docPr id="799629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90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061" cy="8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9E8F0" w14:textId="68B66D20" w:rsidR="0097406D" w:rsidRPr="00BD0179" w:rsidRDefault="0097406D">
      <w:pPr>
        <w:rPr>
          <w:lang w:val="en-US"/>
        </w:rPr>
      </w:pPr>
      <w:r w:rsidRPr="00BD0179">
        <w:rPr>
          <w:lang w:val="en-US"/>
        </w:rPr>
        <w:t xml:space="preserve">The data from the test.csv file is also similarly processed in order to make the number of columns similar </w:t>
      </w:r>
      <w:r w:rsidR="007A0E78" w:rsidRPr="00BD0179">
        <w:rPr>
          <w:lang w:val="en-US"/>
        </w:rPr>
        <w:t xml:space="preserve">to the train.csv dataset. </w:t>
      </w:r>
    </w:p>
    <w:p w14:paraId="48BCE143" w14:textId="67435487" w:rsidR="007A0E78" w:rsidRDefault="007A0E78">
      <w:pPr>
        <w:rPr>
          <w:lang w:val="en-US"/>
        </w:rPr>
      </w:pPr>
      <w:r w:rsidRPr="00BD0179">
        <w:rPr>
          <w:lang w:val="en-US"/>
        </w:rPr>
        <w:t xml:space="preserve">The model is used to predict the values in the test.csv dataset and this output dataset is then converted </w:t>
      </w:r>
      <w:r w:rsidR="00885F79" w:rsidRPr="00BD0179">
        <w:rPr>
          <w:lang w:val="en-US"/>
        </w:rPr>
        <w:t xml:space="preserve">into the final </w:t>
      </w:r>
      <w:proofErr w:type="spellStart"/>
      <w:r w:rsidR="00885F79" w:rsidRPr="00BD0179">
        <w:rPr>
          <w:lang w:val="en-US"/>
        </w:rPr>
        <w:t>dataframe</w:t>
      </w:r>
      <w:proofErr w:type="spellEnd"/>
      <w:r w:rsidR="00885F79" w:rsidRPr="00BD0179">
        <w:rPr>
          <w:lang w:val="en-US"/>
        </w:rPr>
        <w:t xml:space="preserve"> and its column names are changed in accordance with the submissions.csv file. </w:t>
      </w:r>
    </w:p>
    <w:p w14:paraId="1B494D90" w14:textId="7F70B5D9" w:rsidR="0097406D" w:rsidRPr="00555C3C" w:rsidRDefault="007E23D3">
      <w:pPr>
        <w:rPr>
          <w:lang w:val="en-US"/>
        </w:rPr>
      </w:pPr>
      <w:r>
        <w:rPr>
          <w:lang w:val="en-US"/>
        </w:rPr>
        <w:t xml:space="preserve">References used: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channels – </w:t>
      </w:r>
      <w:proofErr w:type="spellStart"/>
      <w:r>
        <w:rPr>
          <w:lang w:val="en-US"/>
        </w:rPr>
        <w:t>StudyGyaan</w:t>
      </w:r>
      <w:proofErr w:type="spellEnd"/>
      <w:r>
        <w:rPr>
          <w:lang w:val="en-US"/>
        </w:rPr>
        <w:t>, Analytics Summit, AK Python</w:t>
      </w:r>
    </w:p>
    <w:p w14:paraId="310A9E89" w14:textId="77777777" w:rsidR="00555C3C" w:rsidRPr="00C81084" w:rsidRDefault="007B722C">
      <w:pPr>
        <w:rPr>
          <w:b/>
          <w:bCs/>
          <w:sz w:val="28"/>
          <w:szCs w:val="28"/>
          <w:lang w:val="en-US"/>
        </w:rPr>
      </w:pPr>
      <w:r w:rsidRPr="00C81084">
        <w:rPr>
          <w:b/>
          <w:bCs/>
          <w:sz w:val="28"/>
          <w:szCs w:val="28"/>
          <w:lang w:val="en-US"/>
        </w:rPr>
        <w:lastRenderedPageBreak/>
        <w:t>REPORT ON TIME SERIES ANALYSIS:</w:t>
      </w:r>
      <w:r w:rsidR="00555C3C" w:rsidRPr="00C81084">
        <w:rPr>
          <w:b/>
          <w:bCs/>
          <w:sz w:val="28"/>
          <w:szCs w:val="28"/>
          <w:lang w:val="en-US"/>
        </w:rPr>
        <w:t xml:space="preserve"> </w:t>
      </w:r>
    </w:p>
    <w:p w14:paraId="43726DAF" w14:textId="202470DD" w:rsidR="00555C3C" w:rsidRPr="00555C3C" w:rsidRDefault="00555C3C">
      <w:pPr>
        <w:rPr>
          <w:b/>
          <w:bCs/>
          <w:lang w:val="en-US"/>
        </w:rPr>
      </w:pPr>
      <w:r w:rsidRPr="00555C3C">
        <w:rPr>
          <w:b/>
          <w:bCs/>
          <w:lang w:val="en-US"/>
        </w:rPr>
        <w:t>(Primary contributors: Kushaj Mallick, Nishant Rana)</w:t>
      </w:r>
    </w:p>
    <w:p w14:paraId="695CC5AD" w14:textId="77777777" w:rsidR="009B1112" w:rsidRDefault="007B722C">
      <w:pPr>
        <w:rPr>
          <w:lang w:val="en-US"/>
        </w:rPr>
      </w:pPr>
      <w:r w:rsidRPr="00BD0179">
        <w:rPr>
          <w:lang w:val="en-US"/>
        </w:rPr>
        <w:t xml:space="preserve">The data is preprocessed first by removing the date, month, unit, and indicator values and replacing all of them by a singular datetime column with each date set to the first of every month of the corresponding year. </w:t>
      </w:r>
      <w:r w:rsidR="00C25883" w:rsidRPr="00BD0179">
        <w:rPr>
          <w:lang w:val="en-US"/>
        </w:rPr>
        <w:t xml:space="preserve">The “spikes” in the data are removed and all the missing data together are replaced by interpolated data with “time” method. </w:t>
      </w:r>
    </w:p>
    <w:p w14:paraId="1F53DB68" w14:textId="075BD73C" w:rsidR="00191313" w:rsidRPr="00BD0179" w:rsidRDefault="00C25883">
      <w:pPr>
        <w:rPr>
          <w:lang w:val="en-US"/>
        </w:rPr>
      </w:pPr>
      <w:r w:rsidRPr="00BD0179">
        <w:rPr>
          <w:lang w:val="en-US"/>
        </w:rPr>
        <w:t xml:space="preserve">The plot of the data proves that it is seasonal in nature and the Augmented Dickey-Fuller test helps us to understand its stationarity. </w:t>
      </w:r>
      <w:r w:rsidR="009963BE" w:rsidRPr="00BD0179">
        <w:rPr>
          <w:lang w:val="en-US"/>
        </w:rPr>
        <w:t xml:space="preserve">Since it is non-stationary, a value first difference column is added to bring about stationarity in the data. </w:t>
      </w:r>
    </w:p>
    <w:p w14:paraId="17CE9EBE" w14:textId="1BDEDCE9" w:rsidR="00191313" w:rsidRPr="00BD0179" w:rsidRDefault="00191313">
      <w:pPr>
        <w:rPr>
          <w:sz w:val="28"/>
          <w:szCs w:val="28"/>
          <w:lang w:val="en-US"/>
        </w:rPr>
      </w:pPr>
      <w:r w:rsidRPr="00BD0179">
        <w:rPr>
          <w:lang w:val="en-US"/>
        </w:rPr>
        <w:t xml:space="preserve"> </w:t>
      </w:r>
      <w:r w:rsidRPr="00BD0179">
        <w:rPr>
          <w:sz w:val="28"/>
          <w:szCs w:val="28"/>
          <w:lang w:val="en-US"/>
        </w:rPr>
        <w:t xml:space="preserve">  </w:t>
      </w:r>
      <w:r w:rsidRPr="00BD0179">
        <w:rPr>
          <w:noProof/>
          <w:sz w:val="28"/>
          <w:szCs w:val="28"/>
          <w:lang w:val="en-US"/>
        </w:rPr>
        <w:drawing>
          <wp:inline distT="0" distB="0" distL="0" distR="0" wp14:anchorId="09E744B9" wp14:editId="714159BB">
            <wp:extent cx="2171700" cy="1161415"/>
            <wp:effectExtent l="0" t="0" r="0" b="635"/>
            <wp:docPr id="36286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7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3496" cy="117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41B" w:rsidRPr="00BD0179">
        <w:rPr>
          <w:lang w:val="en-US"/>
        </w:rPr>
        <w:t xml:space="preserve">  </w:t>
      </w:r>
      <w:r w:rsidR="009963BE" w:rsidRPr="00BD0179">
        <w:rPr>
          <w:noProof/>
          <w:lang w:val="en-US"/>
        </w:rPr>
        <w:t xml:space="preserve">                   </w:t>
      </w:r>
      <w:r w:rsidR="00BD0179">
        <w:rPr>
          <w:noProof/>
          <w:lang w:val="en-US"/>
        </w:rPr>
        <w:t xml:space="preserve">                                 </w:t>
      </w:r>
      <w:r w:rsidR="009963BE" w:rsidRPr="00BD0179">
        <w:rPr>
          <w:noProof/>
          <w:lang w:val="en-US"/>
        </w:rPr>
        <w:t xml:space="preserve">     </w:t>
      </w:r>
      <w:r w:rsidR="0032741B" w:rsidRPr="00BD0179">
        <w:rPr>
          <w:noProof/>
          <w:lang w:val="en-US"/>
        </w:rPr>
        <w:drawing>
          <wp:inline distT="0" distB="0" distL="0" distR="0" wp14:anchorId="3651B838" wp14:editId="3AF1EC34">
            <wp:extent cx="2219325" cy="1151855"/>
            <wp:effectExtent l="0" t="0" r="0" b="0"/>
            <wp:docPr id="113576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0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425" cy="116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A37C" w14:textId="31629E92" w:rsidR="00191313" w:rsidRPr="00BD0179" w:rsidRDefault="00191313" w:rsidP="0032741B">
      <w:pPr>
        <w:rPr>
          <w:i/>
          <w:iCs/>
          <w:sz w:val="20"/>
          <w:szCs w:val="20"/>
          <w:lang w:val="en-US"/>
        </w:rPr>
      </w:pPr>
      <w:r w:rsidRPr="00BD0179">
        <w:rPr>
          <w:i/>
          <w:iCs/>
          <w:sz w:val="20"/>
          <w:szCs w:val="20"/>
          <w:lang w:val="en-US"/>
        </w:rPr>
        <w:t xml:space="preserve">    </w:t>
      </w:r>
      <w:r w:rsidR="00BD0179" w:rsidRPr="00BD0179">
        <w:rPr>
          <w:i/>
          <w:iCs/>
          <w:sz w:val="20"/>
          <w:szCs w:val="20"/>
          <w:lang w:val="en-US"/>
        </w:rPr>
        <w:t xml:space="preserve">         </w:t>
      </w:r>
      <w:r w:rsidRPr="00BD0179">
        <w:rPr>
          <w:i/>
          <w:iCs/>
          <w:sz w:val="20"/>
          <w:szCs w:val="20"/>
          <w:lang w:val="en-US"/>
        </w:rPr>
        <w:t>(Data after interpolat</w:t>
      </w:r>
      <w:r w:rsidR="0032741B" w:rsidRPr="00BD0179">
        <w:rPr>
          <w:i/>
          <w:iCs/>
          <w:sz w:val="20"/>
          <w:szCs w:val="20"/>
          <w:lang w:val="en-US"/>
        </w:rPr>
        <w:t>ion)</w:t>
      </w:r>
      <w:r w:rsidRPr="00BD0179">
        <w:rPr>
          <w:i/>
          <w:iCs/>
          <w:sz w:val="20"/>
          <w:szCs w:val="20"/>
          <w:lang w:val="en-US"/>
        </w:rPr>
        <w:t xml:space="preserve">  </w:t>
      </w:r>
      <w:r w:rsidR="0032741B" w:rsidRPr="00BD0179">
        <w:rPr>
          <w:i/>
          <w:iCs/>
          <w:sz w:val="20"/>
          <w:szCs w:val="20"/>
          <w:lang w:val="en-US"/>
        </w:rPr>
        <w:t xml:space="preserve">                  </w:t>
      </w:r>
      <w:r w:rsidR="009963BE" w:rsidRPr="00BD0179">
        <w:rPr>
          <w:i/>
          <w:iCs/>
          <w:sz w:val="20"/>
          <w:szCs w:val="20"/>
          <w:lang w:val="en-US"/>
        </w:rPr>
        <w:t xml:space="preserve">                                                          </w:t>
      </w:r>
      <w:r w:rsidR="00BD0179">
        <w:rPr>
          <w:i/>
          <w:iCs/>
          <w:sz w:val="20"/>
          <w:szCs w:val="20"/>
          <w:lang w:val="en-US"/>
        </w:rPr>
        <w:t xml:space="preserve">                 </w:t>
      </w:r>
      <w:r w:rsidR="009963BE" w:rsidRPr="00BD0179">
        <w:rPr>
          <w:i/>
          <w:iCs/>
          <w:sz w:val="20"/>
          <w:szCs w:val="20"/>
          <w:lang w:val="en-US"/>
        </w:rPr>
        <w:t xml:space="preserve">  </w:t>
      </w:r>
      <w:r w:rsidR="0032741B" w:rsidRPr="00BD0179">
        <w:rPr>
          <w:i/>
          <w:iCs/>
          <w:sz w:val="20"/>
          <w:szCs w:val="20"/>
          <w:lang w:val="en-US"/>
        </w:rPr>
        <w:t xml:space="preserve"> </w:t>
      </w:r>
      <w:r w:rsidRPr="00BD0179">
        <w:rPr>
          <w:i/>
          <w:iCs/>
          <w:sz w:val="20"/>
          <w:szCs w:val="20"/>
          <w:lang w:val="en-US"/>
        </w:rPr>
        <w:t>(</w:t>
      </w:r>
      <w:r w:rsidR="0032741B" w:rsidRPr="00BD0179">
        <w:rPr>
          <w:i/>
          <w:iCs/>
          <w:sz w:val="20"/>
          <w:szCs w:val="20"/>
          <w:lang w:val="en-US"/>
        </w:rPr>
        <w:t>G</w:t>
      </w:r>
      <w:r w:rsidRPr="00BD0179">
        <w:rPr>
          <w:i/>
          <w:iCs/>
          <w:sz w:val="20"/>
          <w:szCs w:val="20"/>
          <w:lang w:val="en-US"/>
        </w:rPr>
        <w:t>raph</w:t>
      </w:r>
      <w:r w:rsidR="0032741B" w:rsidRPr="00BD0179">
        <w:rPr>
          <w:i/>
          <w:iCs/>
          <w:sz w:val="20"/>
          <w:szCs w:val="20"/>
          <w:lang w:val="en-US"/>
        </w:rPr>
        <w:t xml:space="preserve"> indicating stationarity)</w:t>
      </w:r>
    </w:p>
    <w:p w14:paraId="205B8292" w14:textId="7133CA21" w:rsidR="0032741B" w:rsidRPr="00BD0179" w:rsidRDefault="009963BE" w:rsidP="0032741B">
      <w:pPr>
        <w:rPr>
          <w:lang w:val="en-US"/>
        </w:rPr>
      </w:pPr>
      <w:r w:rsidRPr="00BD0179">
        <w:rPr>
          <w:lang w:val="en-US"/>
        </w:rPr>
        <w:t xml:space="preserve">The model is the SARIMAX model which takes 3 input parameters, the </w:t>
      </w:r>
      <w:proofErr w:type="spellStart"/>
      <w:r w:rsidRPr="00BD0179">
        <w:rPr>
          <w:lang w:val="en-US"/>
        </w:rPr>
        <w:t>p,d</w:t>
      </w:r>
      <w:proofErr w:type="spellEnd"/>
      <w:r w:rsidRPr="00BD0179">
        <w:rPr>
          <w:lang w:val="en-US"/>
        </w:rPr>
        <w:t xml:space="preserve"> and q. Since we used value first difference</w:t>
      </w:r>
      <w:r w:rsidR="00BD0179" w:rsidRPr="00BD0179">
        <w:rPr>
          <w:lang w:val="en-US"/>
        </w:rPr>
        <w:t xml:space="preserve">, the value of d is 1. The Partial Autocorrelation graph (PACF) AND THE Autocorrelation graph (ACF) tell us more about the p and q parameters. However to be absolutely sure of the optimal parameters we also compare the AIC and BIC values of the possible cases of parameters obtained by </w:t>
      </w:r>
      <w:proofErr w:type="spellStart"/>
      <w:r w:rsidR="00BD0179" w:rsidRPr="00BD0179">
        <w:rPr>
          <w:lang w:val="en-US"/>
        </w:rPr>
        <w:t>analysing</w:t>
      </w:r>
      <w:proofErr w:type="spellEnd"/>
      <w:r w:rsidR="00BD0179" w:rsidRPr="00BD0179">
        <w:rPr>
          <w:lang w:val="en-US"/>
        </w:rPr>
        <w:t xml:space="preserve"> the PACF and ACF graphs.</w:t>
      </w:r>
    </w:p>
    <w:p w14:paraId="305C7450" w14:textId="16E8CC66" w:rsidR="0032741B" w:rsidRPr="00BD0179" w:rsidRDefault="00BD0179" w:rsidP="0032741B">
      <w:pPr>
        <w:rPr>
          <w:lang w:val="en-US"/>
        </w:rPr>
      </w:pPr>
      <w:r w:rsidRPr="00BD0179">
        <w:rPr>
          <w:lang w:val="en-US"/>
        </w:rPr>
        <w:t>B</w:t>
      </w:r>
      <w:r w:rsidR="0032741B" w:rsidRPr="00BD0179">
        <w:rPr>
          <w:lang w:val="en-US"/>
        </w:rPr>
        <w:t xml:space="preserve">oth AIC and BIC values for the 2 parameters are very close, we shall apply a stacking of the two models obtained by using the two sets of parameters. </w:t>
      </w:r>
    </w:p>
    <w:p w14:paraId="0EB66D02" w14:textId="77777777" w:rsidR="0032741B" w:rsidRPr="00BD0179" w:rsidRDefault="0032741B" w:rsidP="0032741B">
      <w:pPr>
        <w:rPr>
          <w:lang w:val="en-US"/>
        </w:rPr>
      </w:pPr>
      <w:r w:rsidRPr="00BD0179">
        <w:rPr>
          <w:lang w:val="en-US"/>
        </w:rPr>
        <w:t>We then build the 2 SARIMAX models and plot the graph of predictions it makes on the training dataset itself and also display the RMSE value accuracy with which it predicts data.</w:t>
      </w:r>
    </w:p>
    <w:p w14:paraId="0AD87426" w14:textId="2D7DCCA5" w:rsidR="00191313" w:rsidRPr="00BD0179" w:rsidRDefault="0032741B" w:rsidP="0032741B">
      <w:pPr>
        <w:rPr>
          <w:i/>
          <w:iCs/>
          <w:sz w:val="20"/>
          <w:szCs w:val="20"/>
          <w:lang w:val="en-US"/>
        </w:rPr>
      </w:pPr>
      <w:r w:rsidRPr="00BD0179">
        <w:rPr>
          <w:lang w:val="en-US"/>
        </w:rPr>
        <w:t xml:space="preserve"> </w:t>
      </w:r>
      <w:r w:rsidRPr="00BD0179">
        <w:rPr>
          <w:noProof/>
          <w:lang w:val="en-US"/>
        </w:rPr>
        <w:drawing>
          <wp:inline distT="0" distB="0" distL="0" distR="0" wp14:anchorId="647C9B20" wp14:editId="1CF9CB60">
            <wp:extent cx="2857669" cy="1238250"/>
            <wp:effectExtent l="0" t="0" r="0" b="0"/>
            <wp:docPr id="200319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94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655" cy="124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0179">
        <w:rPr>
          <w:noProof/>
          <w:sz w:val="28"/>
          <w:szCs w:val="28"/>
        </w:rPr>
        <w:t xml:space="preserve"> </w:t>
      </w:r>
      <w:r w:rsidRPr="00BD0179">
        <w:rPr>
          <w:lang w:val="en-US"/>
        </w:rPr>
        <w:t xml:space="preserve">                    </w:t>
      </w:r>
      <w:r w:rsidRPr="00BD0179">
        <w:rPr>
          <w:noProof/>
          <w:lang w:val="en-US"/>
        </w:rPr>
        <w:drawing>
          <wp:inline distT="0" distB="0" distL="0" distR="0" wp14:anchorId="1309F842" wp14:editId="791831F9">
            <wp:extent cx="2809875" cy="1221031"/>
            <wp:effectExtent l="0" t="0" r="0" b="0"/>
            <wp:docPr id="21005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53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0938" cy="12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313" w:rsidRPr="00BD0179">
        <w:rPr>
          <w:lang w:val="en-US"/>
        </w:rPr>
        <w:br w:type="textWrapping" w:clear="all"/>
      </w:r>
      <w:r w:rsidRPr="00BD0179">
        <w:rPr>
          <w:lang w:val="en-US"/>
        </w:rPr>
        <w:tab/>
      </w:r>
      <w:r w:rsidRPr="00BD0179">
        <w:rPr>
          <w:i/>
          <w:iCs/>
          <w:sz w:val="20"/>
          <w:szCs w:val="20"/>
          <w:lang w:val="en-US"/>
        </w:rPr>
        <w:t xml:space="preserve">(Graph for SARIMAX model (1,1,1)                                                </w:t>
      </w:r>
      <w:r w:rsidR="00BD0179">
        <w:rPr>
          <w:i/>
          <w:iCs/>
          <w:sz w:val="20"/>
          <w:szCs w:val="20"/>
          <w:lang w:val="en-US"/>
        </w:rPr>
        <w:t xml:space="preserve">        </w:t>
      </w:r>
      <w:r w:rsidRPr="00BD0179">
        <w:rPr>
          <w:i/>
          <w:iCs/>
          <w:sz w:val="20"/>
          <w:szCs w:val="20"/>
          <w:lang w:val="en-US"/>
        </w:rPr>
        <w:t xml:space="preserve">         (Graph for SARIMAX model (1,1,2)</w:t>
      </w:r>
    </w:p>
    <w:p w14:paraId="6A4804F8" w14:textId="47053F35" w:rsidR="0032741B" w:rsidRPr="00BD0179" w:rsidRDefault="0032741B" w:rsidP="0032741B">
      <w:pPr>
        <w:rPr>
          <w:lang w:val="en-US"/>
        </w:rPr>
      </w:pPr>
      <w:r w:rsidRPr="00BD0179">
        <w:rPr>
          <w:lang w:val="en-US"/>
        </w:rPr>
        <w:t xml:space="preserve">So we see that both models are pretty well trained and predict the data (in red) with an RMSE error of .359616 and .359356, respectively. </w:t>
      </w:r>
    </w:p>
    <w:p w14:paraId="2BBABC62" w14:textId="51A60508" w:rsidR="0032741B" w:rsidRPr="00BD0179" w:rsidRDefault="0032741B" w:rsidP="0032741B">
      <w:pPr>
        <w:rPr>
          <w:lang w:val="en-US"/>
        </w:rPr>
      </w:pPr>
      <w:r w:rsidRPr="00BD0179">
        <w:rPr>
          <w:lang w:val="en-US"/>
        </w:rPr>
        <w:t xml:space="preserve">Next we predict the results for the next 24 months </w:t>
      </w:r>
      <w:r w:rsidR="006A4F12" w:rsidRPr="00BD0179">
        <w:rPr>
          <w:lang w:val="en-US"/>
        </w:rPr>
        <w:t>by using both models and finally combine the two resulting datasets by taking a weighted average of the values to get the final dataset. The graph for the predictions (in orange) is presented as follows:</w:t>
      </w:r>
    </w:p>
    <w:p w14:paraId="69B7FD39" w14:textId="265C058A" w:rsidR="006A4F12" w:rsidRPr="00BD0179" w:rsidRDefault="006A4F12" w:rsidP="0032741B">
      <w:pPr>
        <w:rPr>
          <w:lang w:val="en-US"/>
        </w:rPr>
      </w:pPr>
      <w:r w:rsidRPr="00BD0179">
        <w:rPr>
          <w:lang w:val="en-US"/>
        </w:rPr>
        <w:t xml:space="preserve">      </w:t>
      </w:r>
      <w:r w:rsidRPr="00BD0179">
        <w:rPr>
          <w:lang w:val="en-US"/>
        </w:rPr>
        <w:tab/>
      </w:r>
      <w:r w:rsidRPr="00BD0179">
        <w:rPr>
          <w:lang w:val="en-US"/>
        </w:rPr>
        <w:tab/>
      </w:r>
      <w:r w:rsidR="00433895">
        <w:rPr>
          <w:lang w:val="en-US"/>
        </w:rPr>
        <w:t xml:space="preserve">                   </w:t>
      </w:r>
      <w:r w:rsidRPr="00BD0179">
        <w:rPr>
          <w:noProof/>
          <w:lang w:val="en-US"/>
        </w:rPr>
        <w:drawing>
          <wp:inline distT="0" distB="0" distL="0" distR="0" wp14:anchorId="2B106ECC" wp14:editId="05B1A63D">
            <wp:extent cx="3758783" cy="1798320"/>
            <wp:effectExtent l="0" t="0" r="0" b="0"/>
            <wp:docPr id="50264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46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882" cy="18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F12" w:rsidRPr="00BD0179" w:rsidSect="003274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22C"/>
    <w:rsid w:val="00025900"/>
    <w:rsid w:val="00096FBC"/>
    <w:rsid w:val="00191313"/>
    <w:rsid w:val="0020004C"/>
    <w:rsid w:val="0032741B"/>
    <w:rsid w:val="00372E23"/>
    <w:rsid w:val="00394EDB"/>
    <w:rsid w:val="003C3A7D"/>
    <w:rsid w:val="00433895"/>
    <w:rsid w:val="004B5BB9"/>
    <w:rsid w:val="004C148C"/>
    <w:rsid w:val="00533632"/>
    <w:rsid w:val="005362D9"/>
    <w:rsid w:val="00555C3C"/>
    <w:rsid w:val="00586AB3"/>
    <w:rsid w:val="00612462"/>
    <w:rsid w:val="00643E85"/>
    <w:rsid w:val="00675D0B"/>
    <w:rsid w:val="0068324D"/>
    <w:rsid w:val="006A4F12"/>
    <w:rsid w:val="006D7FDC"/>
    <w:rsid w:val="007368CA"/>
    <w:rsid w:val="007A0E78"/>
    <w:rsid w:val="007B722C"/>
    <w:rsid w:val="007E23D3"/>
    <w:rsid w:val="00847D44"/>
    <w:rsid w:val="00885F79"/>
    <w:rsid w:val="0097406D"/>
    <w:rsid w:val="009963BE"/>
    <w:rsid w:val="009B1112"/>
    <w:rsid w:val="009B2CAA"/>
    <w:rsid w:val="00A96F8D"/>
    <w:rsid w:val="00BA2549"/>
    <w:rsid w:val="00BC1852"/>
    <w:rsid w:val="00BD0179"/>
    <w:rsid w:val="00C25883"/>
    <w:rsid w:val="00C3795E"/>
    <w:rsid w:val="00C81084"/>
    <w:rsid w:val="00CB463E"/>
    <w:rsid w:val="00D16A20"/>
    <w:rsid w:val="00E95E16"/>
    <w:rsid w:val="00ED73FB"/>
    <w:rsid w:val="00F43E5C"/>
    <w:rsid w:val="00F90073"/>
    <w:rsid w:val="00FC15C3"/>
    <w:rsid w:val="00F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C138"/>
  <w15:chartTrackingRefBased/>
  <w15:docId w15:val="{0A5E9B7F-D01A-4516-AB15-3F7617C9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Kushaj Mallick</dc:creator>
  <cp:keywords/>
  <dc:description/>
  <cp:lastModifiedBy>Kushaj Mallick</cp:lastModifiedBy>
  <cp:revision>11</cp:revision>
  <dcterms:created xsi:type="dcterms:W3CDTF">2023-10-14T06:58:00Z</dcterms:created>
  <dcterms:modified xsi:type="dcterms:W3CDTF">2023-10-14T15:31:00Z</dcterms:modified>
</cp:coreProperties>
</file>