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Lab 6 – Exercise 1: Vehicles Database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Q1. Create / select the database 'vehicles'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use("vehicles")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838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Q2. Display all databases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db.adminCommand({ listDatabases: 1 })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2561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Q3. Create collections (two_wheelers as capped, four_wheelers as regular)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db.createCollection("two_wheelers", { capped: true, size: 1048576, max: 100 })</w:t>
        <w:br/>
        <w:t>db.createCollection("four_wheelers")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400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Q4. Insert 5 two-wheelers into the two_wheelers collection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db.two_wheelers.insertMany([</w:t>
        <w:br/>
        <w:t xml:space="preserve">  { bike_name: "Honda Activa 6G", model: "gearless", category: "125cc", colors_available: ["red","black","blue","white"], manufacturer: "Honda", performance: 7, timestamp: new Date("2021-01-15"), price: 75000 },</w:t>
        <w:br/>
        <w:t xml:space="preserve">  { bike_name: "Royal Enfield Classic 350", model: "gear", category: "350cc", colors_available: ["black","chrome silver","gunmetal grey"], manufacturer: "Royal Enfield", performance: 8, timestamp: new Date("2021-08-20"), price: 185000 },</w:t>
        <w:br/>
        <w:t xml:space="preserve">  { bike_name: "Bajaj Pulsar NS200", model: "gear", category: "200cc", colors_available: ["black","red","blue"], manufacturer: "Bajaj", performance: 8, timestamp: new Date("2020-06-10"), price: 140000 },</w:t>
        <w:br/>
        <w:t xml:space="preserve">  { bike_name: "TVS Jupiter", model: "gearless", category: "110cc", colors_available: ["red","white","blue","sport red"], manufacturer: "TVS", performance: 6, timestamp: new Date("2022-03-05"), price: 72000 },</w:t>
        <w:br/>
        <w:t xml:space="preserve">  { bike_name: "Yamaha R15 V4", model: "gear", category: "150cc", colors_available: ["blue","black","sport red"], manufacturer: "Yamaha", performance: 9, timestamp: new Date("2022-11-01"), price: 175000 }</w:t>
        <w:br/>
        <w:t>])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5417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Q5. Insert 5 four-wheelers into the four_wheelers collection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db.four_wheelers.insertMany([</w:t>
        <w:br/>
        <w:t xml:space="preserve">  { vehicle_name: "Maruti Suzuki Swift", model: "own", category: "car", variants: ["vxi","zxi","petrol","diesel"], manufacturer: "Maruti Suzuki", performance: 7, timestamp: new Date("2021-04-10"), price: 700000 },</w:t>
        <w:br/>
        <w:t xml:space="preserve">  { vehicle_name: "Tata Ace", model: "commercial", category: "mini truck", variants: ["diesel","cng"], manufacturer: "Tata Motors", performance: 6, timestamp: new Date("2020-09-15"), price: 450000 },</w:t>
        <w:br/>
        <w:t xml:space="preserve">  { vehicle_name: "Ashok Leyland Dost", model: "commercial", category: "heavy truck", variants: ["diesel"], manufacturer: "Ashok Leyland", performance: 7, timestamp: new Date("2019-12-01"), price: 1200000 },</w:t>
        <w:br/>
        <w:t xml:space="preserve">  { vehicle_name: "Hyundai Creta", model: "own", category: "car", variants: ["petrol","diesel","vxi","zxi"], manufacturer: "Hyundai", performance: 8, timestamp: new Date("2022-06-20"), price: 1100000 },</w:t>
        <w:br/>
        <w:t xml:space="preserve">  { vehicle_name: "Volvo B9R", model: "commercial", category: "bus", variants: ["diesel"], manufacturer: "Volvo", performance: 9, timestamp: new Date("2021-11-30"), price: 5000000 }</w:t>
        <w:br/>
        <w:t>])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54178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Q6. Display all documents in both collections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db.two_wheelers.find()</w:t>
        <w:br/>
        <w:t>db.four_wheelers.find()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60331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3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Q7. Display only vehicle name and price from both collections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db.two_wheelers.find({}, { bike_name: 1, price: 1, _id: 0 })</w:t>
        <w:br/>
        <w:t>db.four_wheelers.find({}, { vehicle_name: 1, price: 1, _id: 0 })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736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Q8. Display two-wheelers from a particular company (Honda)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db.two_wheelers.find({ manufacturer: "Honda" })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9566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Q9. Display four-wheelers available in diesel variant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db.four_wheelers.find({ variants: "diesel" })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-171450</wp:posOffset>
            </wp:positionV>
            <wp:extent cx="5486400" cy="50641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6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Q10. Display vehicles with performance rating greater than 5 (name, category, manufacturer)</w:t>
      </w:r>
    </w:p>
    <w:p>
      <w:pPr>
        <w:pStyle w:val="Normal"/>
        <w:rPr/>
      </w:pPr>
      <w:r>
        <w:rPr/>
        <w:t>Query:</w:t>
      </w:r>
    </w:p>
    <w:p>
      <w:pPr>
        <w:pStyle w:val="Normal"/>
        <w:rPr/>
      </w:pPr>
      <w:r>
        <w:rPr>
          <w:rFonts w:ascii="Courier New" w:hAnsi="Courier New"/>
          <w:sz w:val="20"/>
        </w:rPr>
        <w:t>db.two_wheelers.find(</w:t>
        <w:br/>
        <w:t xml:space="preserve">  { performance: { $gt: 5 } },</w:t>
        <w:br/>
        <w:t xml:space="preserve">  { bike_name: 1, category: 1, manufacturer: 1, _id: 0 }</w:t>
        <w:br/>
        <w:t>)</w:t>
        <w:br/>
        <w:t>db.four_wheelers.find(</w:t>
        <w:br/>
        <w:t xml:space="preserve">  { performance: { $gt: 5 } },</w:t>
        <w:br/>
        <w:t xml:space="preserve">  { vehicle_name: 1, category: 1, manufacturer: 1, _id: 0 }</w:t>
        <w:br/>
        <w:t>)</w:t>
      </w:r>
    </w:p>
    <w:p>
      <w:pPr>
        <w:pStyle w:val="Normal"/>
        <w:rPr/>
      </w:pPr>
      <w:r>
        <w:rPr/>
        <w:t>Output: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94601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4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9</Pages>
  <Words>406</Words>
  <Characters>3120</Characters>
  <CharactersWithSpaces>3516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2026-03-11T22:04:24Z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