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313" w:rsidRPr="0086123E" w:rsidRDefault="00111313" w:rsidP="0086123E">
      <w:pPr>
        <w:jc w:val="center"/>
        <w:rPr>
          <w:rFonts w:ascii="Times New Roman" w:hAnsi="Times New Roman" w:cs="Times New Roman"/>
        </w:rPr>
      </w:pPr>
    </w:p>
    <w:p w:rsidR="00550DBC" w:rsidRPr="0086123E" w:rsidRDefault="00550DBC" w:rsidP="00585E10">
      <w:pPr>
        <w:spacing w:line="480" w:lineRule="auto"/>
        <w:jc w:val="center"/>
        <w:rPr>
          <w:rFonts w:ascii="Times New Roman" w:hAnsi="Times New Roman" w:cs="Times New Roman"/>
        </w:rPr>
      </w:pPr>
      <w:r w:rsidRPr="0086123E">
        <w:rPr>
          <w:rStyle w:val="Strong"/>
          <w:rFonts w:ascii="Times New Roman" w:hAnsi="Times New Roman" w:cs="Times New Roman"/>
          <w:bCs w:val="0"/>
          <w:color w:val="000000" w:themeColor="text1"/>
        </w:rPr>
        <w:t>Customer Purchase Insights at FreshMart</w:t>
      </w:r>
    </w:p>
    <w:p w:rsidR="00550DBC" w:rsidRPr="0086123E" w:rsidRDefault="00550DBC" w:rsidP="00585E10">
      <w:pPr>
        <w:spacing w:line="480" w:lineRule="auto"/>
        <w:jc w:val="center"/>
        <w:rPr>
          <w:rFonts w:ascii="Times New Roman" w:hAnsi="Times New Roman" w:cs="Times New Roman"/>
        </w:rPr>
      </w:pPr>
      <w:r w:rsidRPr="0086123E">
        <w:rPr>
          <w:rFonts w:ascii="Times New Roman" w:hAnsi="Times New Roman" w:cs="Times New Roman"/>
        </w:rPr>
        <w:t>A Cloud-Based Descriptive Analytics Portfolio Using AWS</w:t>
      </w:r>
    </w:p>
    <w:p w:rsidR="00550DBC" w:rsidRPr="0086123E" w:rsidRDefault="00550DBC" w:rsidP="00585E10">
      <w:pPr>
        <w:spacing w:line="480" w:lineRule="auto"/>
        <w:jc w:val="center"/>
        <w:rPr>
          <w:rFonts w:ascii="Times New Roman" w:hAnsi="Times New Roman" w:cs="Times New Roman"/>
        </w:rPr>
      </w:pPr>
    </w:p>
    <w:p w:rsidR="00550DBC" w:rsidRPr="0086123E" w:rsidRDefault="00550DBC" w:rsidP="00585E10">
      <w:pPr>
        <w:spacing w:line="480" w:lineRule="auto"/>
        <w:jc w:val="center"/>
        <w:rPr>
          <w:rFonts w:ascii="Times New Roman" w:hAnsi="Times New Roman" w:cs="Times New Roman"/>
        </w:rPr>
      </w:pPr>
    </w:p>
    <w:p w:rsidR="00B969A0" w:rsidRPr="0086123E" w:rsidRDefault="00B969A0" w:rsidP="00585E10">
      <w:pPr>
        <w:spacing w:line="480" w:lineRule="auto"/>
        <w:jc w:val="center"/>
        <w:rPr>
          <w:rFonts w:ascii="Times New Roman" w:hAnsi="Times New Roman" w:cs="Times New Roman"/>
        </w:rPr>
      </w:pPr>
    </w:p>
    <w:p w:rsidR="00B969A0" w:rsidRPr="0086123E" w:rsidRDefault="00B969A0" w:rsidP="00585E10">
      <w:pPr>
        <w:spacing w:line="480" w:lineRule="auto"/>
        <w:jc w:val="center"/>
        <w:rPr>
          <w:rFonts w:ascii="Times New Roman" w:hAnsi="Times New Roman" w:cs="Times New Roman"/>
        </w:rPr>
      </w:pPr>
    </w:p>
    <w:p w:rsidR="00B969A0" w:rsidRPr="0086123E" w:rsidRDefault="00B969A0" w:rsidP="00585E10">
      <w:pPr>
        <w:spacing w:line="480" w:lineRule="auto"/>
        <w:jc w:val="center"/>
        <w:rPr>
          <w:rFonts w:ascii="Times New Roman" w:hAnsi="Times New Roman" w:cs="Times New Roman"/>
        </w:rPr>
      </w:pPr>
      <w:r w:rsidRPr="0086123E">
        <w:rPr>
          <w:rFonts w:ascii="Times New Roman" w:hAnsi="Times New Roman" w:cs="Times New Roman"/>
        </w:rPr>
        <w:t>Kushal Karki (2301351)</w:t>
      </w:r>
    </w:p>
    <w:p w:rsidR="00B969A0" w:rsidRPr="0086123E" w:rsidRDefault="00B969A0" w:rsidP="00585E10">
      <w:pPr>
        <w:spacing w:line="480" w:lineRule="auto"/>
        <w:jc w:val="center"/>
        <w:rPr>
          <w:rFonts w:ascii="Times New Roman" w:hAnsi="Times New Roman" w:cs="Times New Roman"/>
        </w:rPr>
      </w:pPr>
      <w:r w:rsidRPr="0086123E">
        <w:rPr>
          <w:rFonts w:ascii="Times New Roman" w:hAnsi="Times New Roman" w:cs="Times New Roman"/>
        </w:rPr>
        <w:t>University Canada West</w:t>
      </w:r>
    </w:p>
    <w:p w:rsidR="00B969A0" w:rsidRPr="0086123E" w:rsidRDefault="00B969A0" w:rsidP="00585E10">
      <w:pPr>
        <w:spacing w:line="480" w:lineRule="auto"/>
        <w:jc w:val="center"/>
        <w:rPr>
          <w:rFonts w:ascii="Times New Roman" w:hAnsi="Times New Roman" w:cs="Times New Roman"/>
        </w:rPr>
      </w:pPr>
      <w:r w:rsidRPr="0086123E">
        <w:rPr>
          <w:rFonts w:ascii="Times New Roman" w:hAnsi="Times New Roman" w:cs="Times New Roman"/>
        </w:rPr>
        <w:t>BUSI 653: Cloud Computing Technologies (HBD-WINTER25-06)</w:t>
      </w:r>
    </w:p>
    <w:p w:rsidR="00B969A0" w:rsidRPr="0086123E" w:rsidRDefault="00B969A0" w:rsidP="00585E10">
      <w:pPr>
        <w:spacing w:line="480" w:lineRule="auto"/>
        <w:jc w:val="center"/>
        <w:rPr>
          <w:rFonts w:ascii="Times New Roman" w:hAnsi="Times New Roman" w:cs="Times New Roman"/>
          <w:spacing w:val="3"/>
        </w:rPr>
      </w:pPr>
      <w:r w:rsidRPr="0086123E">
        <w:rPr>
          <w:rFonts w:ascii="Times New Roman" w:hAnsi="Times New Roman" w:cs="Times New Roman"/>
        </w:rPr>
        <w:t xml:space="preserve">Professor: </w:t>
      </w:r>
      <w:proofErr w:type="spellStart"/>
      <w:r w:rsidRPr="0086123E">
        <w:rPr>
          <w:rFonts w:ascii="Times New Roman" w:hAnsi="Times New Roman" w:cs="Times New Roman"/>
          <w:spacing w:val="3"/>
        </w:rPr>
        <w:t>Mahmood</w:t>
      </w:r>
      <w:proofErr w:type="spellEnd"/>
      <w:r w:rsidRPr="0086123E">
        <w:rPr>
          <w:rFonts w:ascii="Times New Roman" w:hAnsi="Times New Roman" w:cs="Times New Roman"/>
          <w:spacing w:val="3"/>
        </w:rPr>
        <w:t xml:space="preserve"> </w:t>
      </w:r>
      <w:proofErr w:type="spellStart"/>
      <w:r w:rsidRPr="0086123E">
        <w:rPr>
          <w:rFonts w:ascii="Times New Roman" w:hAnsi="Times New Roman" w:cs="Times New Roman"/>
          <w:spacing w:val="3"/>
        </w:rPr>
        <w:t>Mortazavi</w:t>
      </w:r>
      <w:proofErr w:type="spellEnd"/>
      <w:r w:rsidRPr="0086123E">
        <w:rPr>
          <w:rFonts w:ascii="Times New Roman" w:hAnsi="Times New Roman" w:cs="Times New Roman"/>
          <w:spacing w:val="3"/>
        </w:rPr>
        <w:t xml:space="preserve"> </w:t>
      </w:r>
      <w:proofErr w:type="spellStart"/>
      <w:r w:rsidRPr="0086123E">
        <w:rPr>
          <w:rFonts w:ascii="Times New Roman" w:hAnsi="Times New Roman" w:cs="Times New Roman"/>
          <w:spacing w:val="3"/>
        </w:rPr>
        <w:t>Dehkodi</w:t>
      </w:r>
      <w:proofErr w:type="spellEnd"/>
    </w:p>
    <w:p w:rsidR="00B969A0" w:rsidRPr="0086123E" w:rsidRDefault="00B969A0" w:rsidP="00585E10">
      <w:pPr>
        <w:spacing w:line="480" w:lineRule="auto"/>
        <w:jc w:val="center"/>
        <w:rPr>
          <w:rFonts w:ascii="Times New Roman" w:hAnsi="Times New Roman" w:cs="Times New Roman"/>
        </w:rPr>
      </w:pPr>
      <w:r w:rsidRPr="0086123E">
        <w:rPr>
          <w:rFonts w:ascii="Times New Roman" w:hAnsi="Times New Roman" w:cs="Times New Roman"/>
        </w:rPr>
        <w:t xml:space="preserve">Due before 11:59 PM (PT) on Sunday, </w:t>
      </w:r>
      <w:r w:rsidR="00C016CE" w:rsidRPr="0086123E">
        <w:rPr>
          <w:rFonts w:ascii="Times New Roman" w:hAnsi="Times New Roman" w:cs="Times New Roman"/>
        </w:rPr>
        <w:t>March 27</w:t>
      </w:r>
      <w:r w:rsidRPr="0086123E">
        <w:rPr>
          <w:rFonts w:ascii="Times New Roman" w:hAnsi="Times New Roman" w:cs="Times New Roman"/>
        </w:rPr>
        <w:t>, 2025</w:t>
      </w:r>
    </w:p>
    <w:p w:rsidR="00550DBC" w:rsidRPr="0086123E" w:rsidRDefault="00550DBC" w:rsidP="00585E10">
      <w:pPr>
        <w:spacing w:line="480" w:lineRule="auto"/>
        <w:jc w:val="center"/>
        <w:rPr>
          <w:rFonts w:ascii="Times New Roman" w:hAnsi="Times New Roman" w:cs="Times New Roman"/>
        </w:rPr>
      </w:pPr>
    </w:p>
    <w:p w:rsidR="00550DBC" w:rsidRPr="0086123E" w:rsidRDefault="00550DBC" w:rsidP="0086123E">
      <w:pPr>
        <w:jc w:val="center"/>
        <w:rPr>
          <w:rFonts w:ascii="Times New Roman" w:hAnsi="Times New Roman" w:cs="Times New Roman"/>
        </w:rPr>
      </w:pPr>
    </w:p>
    <w:p w:rsidR="00550DBC" w:rsidRPr="0086123E" w:rsidRDefault="00550DBC" w:rsidP="0086123E">
      <w:pPr>
        <w:jc w:val="center"/>
        <w:rPr>
          <w:rFonts w:ascii="Times New Roman" w:hAnsi="Times New Roman" w:cs="Times New Roman"/>
        </w:rPr>
      </w:pPr>
    </w:p>
    <w:p w:rsidR="00550DBC" w:rsidRPr="00614B99" w:rsidRDefault="00550DBC" w:rsidP="00614B99">
      <w:pPr>
        <w:spacing w:line="480" w:lineRule="auto"/>
        <w:rPr>
          <w:rFonts w:ascii="Times New Roman" w:hAnsi="Times New Roman" w:cs="Times New Roman"/>
        </w:rPr>
      </w:pPr>
    </w:p>
    <w:p w:rsidR="00550DBC" w:rsidRPr="00614B99" w:rsidRDefault="00550DBC" w:rsidP="00614B99">
      <w:pPr>
        <w:spacing w:line="480" w:lineRule="auto"/>
        <w:rPr>
          <w:rFonts w:ascii="Times New Roman" w:hAnsi="Times New Roman" w:cs="Times New Roman"/>
        </w:rPr>
      </w:pPr>
    </w:p>
    <w:p w:rsidR="00CB3724" w:rsidRDefault="00CB3724" w:rsidP="00614B99">
      <w:pPr>
        <w:spacing w:line="480" w:lineRule="auto"/>
        <w:rPr>
          <w:rFonts w:ascii="Times New Roman" w:eastAsiaTheme="majorEastAsia" w:hAnsi="Times New Roman" w:cs="Times New Roman"/>
        </w:rPr>
      </w:pPr>
    </w:p>
    <w:p w:rsidR="00CB3724" w:rsidRPr="00614B99" w:rsidRDefault="00CB3724" w:rsidP="00614B99">
      <w:pPr>
        <w:spacing w:line="480" w:lineRule="auto"/>
        <w:rPr>
          <w:rFonts w:ascii="Times New Roman" w:eastAsiaTheme="majorEastAsia" w:hAnsi="Times New Roman" w:cs="Times New Roman"/>
        </w:rPr>
      </w:pPr>
    </w:p>
    <w:sdt>
      <w:sdtPr>
        <w:rPr>
          <w:rFonts w:ascii="Times New Roman" w:hAnsi="Times New Roman" w:cs="Times New Roman"/>
          <w:sz w:val="24"/>
          <w:szCs w:val="24"/>
        </w:rPr>
        <w:id w:val="-41208732"/>
        <w:docPartObj>
          <w:docPartGallery w:val="Table of Contents"/>
          <w:docPartUnique/>
        </w:docPartObj>
      </w:sdtPr>
      <w:sdtEndPr>
        <w:rPr>
          <w:rFonts w:eastAsiaTheme="minorHAnsi"/>
          <w:b/>
          <w:bCs/>
          <w:noProof/>
          <w:color w:val="auto"/>
          <w:kern w:val="2"/>
          <w14:ligatures w14:val="standardContextual"/>
        </w:rPr>
      </w:sdtEndPr>
      <w:sdtContent>
        <w:p w:rsidR="00F160EC" w:rsidRPr="00614B99" w:rsidRDefault="00214D0B" w:rsidP="00614B99">
          <w:pPr>
            <w:pStyle w:val="TOCHeading"/>
            <w:spacing w:line="480" w:lineRule="auto"/>
            <w:jc w:val="center"/>
            <w:rPr>
              <w:rFonts w:ascii="Times New Roman" w:hAnsi="Times New Roman" w:cs="Times New Roman"/>
              <w:b/>
              <w:color w:val="000000" w:themeColor="text1"/>
              <w:sz w:val="24"/>
              <w:szCs w:val="24"/>
            </w:rPr>
          </w:pPr>
          <w:r w:rsidRPr="00614B99">
            <w:rPr>
              <w:rFonts w:ascii="Times New Roman" w:hAnsi="Times New Roman" w:cs="Times New Roman"/>
              <w:b/>
              <w:color w:val="000000" w:themeColor="text1"/>
              <w:sz w:val="24"/>
              <w:szCs w:val="24"/>
            </w:rPr>
            <w:t xml:space="preserve">Table of </w:t>
          </w:r>
          <w:r w:rsidR="00F160EC" w:rsidRPr="00614B99">
            <w:rPr>
              <w:rFonts w:ascii="Times New Roman" w:hAnsi="Times New Roman" w:cs="Times New Roman"/>
              <w:b/>
              <w:color w:val="000000" w:themeColor="text1"/>
              <w:sz w:val="24"/>
              <w:szCs w:val="24"/>
            </w:rPr>
            <w:t>Contents</w:t>
          </w:r>
        </w:p>
        <w:p w:rsidR="00CB3724" w:rsidRDefault="00F160EC" w:rsidP="00F94092">
          <w:pPr>
            <w:pStyle w:val="TOC1"/>
            <w:tabs>
              <w:tab w:val="right" w:leader="dot" w:pos="9350"/>
            </w:tabs>
            <w:spacing w:line="480" w:lineRule="auto"/>
            <w:rPr>
              <w:rFonts w:eastAsiaTheme="minorEastAsia"/>
              <w:noProof/>
              <w:kern w:val="0"/>
              <w:sz w:val="22"/>
              <w:szCs w:val="22"/>
              <w14:ligatures w14:val="none"/>
            </w:rPr>
          </w:pPr>
          <w:r w:rsidRPr="00614B99">
            <w:rPr>
              <w:rFonts w:ascii="Times New Roman" w:hAnsi="Times New Roman" w:cs="Times New Roman"/>
            </w:rPr>
            <w:fldChar w:fldCharType="begin"/>
          </w:r>
          <w:r w:rsidRPr="00614B99">
            <w:rPr>
              <w:rFonts w:ascii="Times New Roman" w:hAnsi="Times New Roman" w:cs="Times New Roman"/>
            </w:rPr>
            <w:instrText xml:space="preserve"> TOC \o "1-3" \h \z \u </w:instrText>
          </w:r>
          <w:r w:rsidRPr="00614B99">
            <w:rPr>
              <w:rFonts w:ascii="Times New Roman" w:hAnsi="Times New Roman" w:cs="Times New Roman"/>
            </w:rPr>
            <w:fldChar w:fldCharType="separate"/>
          </w:r>
          <w:hyperlink w:anchor="_Toc193998048" w:history="1">
            <w:r w:rsidR="00CB3724" w:rsidRPr="00940665">
              <w:rPr>
                <w:rStyle w:val="Hyperlink"/>
                <w:rFonts w:ascii="Times New Roman" w:hAnsi="Times New Roman" w:cs="Times New Roman"/>
                <w:b/>
                <w:noProof/>
              </w:rPr>
              <w:t>Project Description</w:t>
            </w:r>
            <w:r w:rsidR="00CB3724">
              <w:rPr>
                <w:noProof/>
                <w:webHidden/>
              </w:rPr>
              <w:tab/>
            </w:r>
            <w:r w:rsidR="00CB3724">
              <w:rPr>
                <w:noProof/>
                <w:webHidden/>
              </w:rPr>
              <w:fldChar w:fldCharType="begin"/>
            </w:r>
            <w:r w:rsidR="00CB3724">
              <w:rPr>
                <w:noProof/>
                <w:webHidden/>
              </w:rPr>
              <w:instrText xml:space="preserve"> PAGEREF _Toc193998048 \h </w:instrText>
            </w:r>
            <w:r w:rsidR="00CB3724">
              <w:rPr>
                <w:noProof/>
                <w:webHidden/>
              </w:rPr>
            </w:r>
            <w:r w:rsidR="00CB3724">
              <w:rPr>
                <w:noProof/>
                <w:webHidden/>
              </w:rPr>
              <w:fldChar w:fldCharType="separate"/>
            </w:r>
            <w:r w:rsidR="00CB3724">
              <w:rPr>
                <w:noProof/>
                <w:webHidden/>
              </w:rPr>
              <w:t>2</w:t>
            </w:r>
            <w:r w:rsidR="00CB3724">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49" w:history="1">
            <w:r w:rsidRPr="00940665">
              <w:rPr>
                <w:rStyle w:val="Hyperlink"/>
                <w:rFonts w:ascii="Times New Roman" w:hAnsi="Times New Roman" w:cs="Times New Roman"/>
                <w:b/>
                <w:noProof/>
              </w:rPr>
              <w:t>Project Title</w:t>
            </w:r>
            <w:r>
              <w:rPr>
                <w:noProof/>
                <w:webHidden/>
              </w:rPr>
              <w:tab/>
            </w:r>
            <w:r>
              <w:rPr>
                <w:noProof/>
                <w:webHidden/>
              </w:rPr>
              <w:fldChar w:fldCharType="begin"/>
            </w:r>
            <w:r>
              <w:rPr>
                <w:noProof/>
                <w:webHidden/>
              </w:rPr>
              <w:instrText xml:space="preserve"> PAGEREF _Toc193998049 \h </w:instrText>
            </w:r>
            <w:r>
              <w:rPr>
                <w:noProof/>
                <w:webHidden/>
              </w:rPr>
            </w:r>
            <w:r>
              <w:rPr>
                <w:noProof/>
                <w:webHidden/>
              </w:rPr>
              <w:fldChar w:fldCharType="separate"/>
            </w:r>
            <w:r>
              <w:rPr>
                <w:noProof/>
                <w:webHidden/>
              </w:rPr>
              <w:t>3</w:t>
            </w:r>
            <w:r>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50" w:history="1">
            <w:r w:rsidRPr="00940665">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_Toc193998050 \h </w:instrText>
            </w:r>
            <w:r>
              <w:rPr>
                <w:noProof/>
                <w:webHidden/>
              </w:rPr>
            </w:r>
            <w:r>
              <w:rPr>
                <w:noProof/>
                <w:webHidden/>
              </w:rPr>
              <w:fldChar w:fldCharType="separate"/>
            </w:r>
            <w:r>
              <w:rPr>
                <w:noProof/>
                <w:webHidden/>
              </w:rPr>
              <w:t>3</w:t>
            </w:r>
            <w:r>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51" w:history="1">
            <w:r w:rsidRPr="00940665">
              <w:rPr>
                <w:rStyle w:val="Hyperlink"/>
                <w:rFonts w:ascii="Times New Roman" w:hAnsi="Times New Roman" w:cs="Times New Roman"/>
                <w:b/>
                <w:noProof/>
              </w:rPr>
              <w:t>Dataset</w:t>
            </w:r>
            <w:r>
              <w:rPr>
                <w:noProof/>
                <w:webHidden/>
              </w:rPr>
              <w:tab/>
            </w:r>
            <w:r>
              <w:rPr>
                <w:noProof/>
                <w:webHidden/>
              </w:rPr>
              <w:fldChar w:fldCharType="begin"/>
            </w:r>
            <w:r>
              <w:rPr>
                <w:noProof/>
                <w:webHidden/>
              </w:rPr>
              <w:instrText xml:space="preserve"> PAGEREF _Toc193998051 \h </w:instrText>
            </w:r>
            <w:r>
              <w:rPr>
                <w:noProof/>
                <w:webHidden/>
              </w:rPr>
            </w:r>
            <w:r>
              <w:rPr>
                <w:noProof/>
                <w:webHidden/>
              </w:rPr>
              <w:fldChar w:fldCharType="separate"/>
            </w:r>
            <w:r>
              <w:rPr>
                <w:noProof/>
                <w:webHidden/>
              </w:rPr>
              <w:t>3</w:t>
            </w:r>
            <w:r>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52" w:history="1">
            <w:r w:rsidRPr="00940665">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_Toc193998052 \h </w:instrText>
            </w:r>
            <w:r>
              <w:rPr>
                <w:noProof/>
                <w:webHidden/>
              </w:rPr>
            </w:r>
            <w:r>
              <w:rPr>
                <w:noProof/>
                <w:webHidden/>
              </w:rPr>
              <w:fldChar w:fldCharType="separate"/>
            </w:r>
            <w:r>
              <w:rPr>
                <w:noProof/>
                <w:webHidden/>
              </w:rPr>
              <w:t>4</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3" w:history="1">
            <w:r w:rsidRPr="00940665">
              <w:rPr>
                <w:rStyle w:val="Hyperlink"/>
                <w:rFonts w:ascii="Times New Roman" w:hAnsi="Times New Roman" w:cs="Times New Roman"/>
                <w:b/>
                <w:noProof/>
              </w:rPr>
              <w:t>Data Ingestion</w:t>
            </w:r>
            <w:r>
              <w:rPr>
                <w:noProof/>
                <w:webHidden/>
              </w:rPr>
              <w:tab/>
            </w:r>
            <w:r>
              <w:rPr>
                <w:noProof/>
                <w:webHidden/>
              </w:rPr>
              <w:fldChar w:fldCharType="begin"/>
            </w:r>
            <w:r>
              <w:rPr>
                <w:noProof/>
                <w:webHidden/>
              </w:rPr>
              <w:instrText xml:space="preserve"> PAGEREF _Toc193998053 \h </w:instrText>
            </w:r>
            <w:r>
              <w:rPr>
                <w:noProof/>
                <w:webHidden/>
              </w:rPr>
            </w:r>
            <w:r>
              <w:rPr>
                <w:noProof/>
                <w:webHidden/>
              </w:rPr>
              <w:fldChar w:fldCharType="separate"/>
            </w:r>
            <w:r>
              <w:rPr>
                <w:noProof/>
                <w:webHidden/>
              </w:rPr>
              <w:t>4</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4" w:history="1">
            <w:r w:rsidRPr="00940665">
              <w:rPr>
                <w:rStyle w:val="Hyperlink"/>
                <w:rFonts w:ascii="Times New Roman" w:hAnsi="Times New Roman" w:cs="Times New Roman"/>
                <w:b/>
                <w:noProof/>
              </w:rPr>
              <w:t>Data Profiling</w:t>
            </w:r>
            <w:r>
              <w:rPr>
                <w:noProof/>
                <w:webHidden/>
              </w:rPr>
              <w:tab/>
            </w:r>
            <w:r>
              <w:rPr>
                <w:noProof/>
                <w:webHidden/>
              </w:rPr>
              <w:fldChar w:fldCharType="begin"/>
            </w:r>
            <w:r>
              <w:rPr>
                <w:noProof/>
                <w:webHidden/>
              </w:rPr>
              <w:instrText xml:space="preserve"> PAGEREF _Toc193998054 \h </w:instrText>
            </w:r>
            <w:r>
              <w:rPr>
                <w:noProof/>
                <w:webHidden/>
              </w:rPr>
            </w:r>
            <w:r>
              <w:rPr>
                <w:noProof/>
                <w:webHidden/>
              </w:rPr>
              <w:fldChar w:fldCharType="separate"/>
            </w:r>
            <w:r>
              <w:rPr>
                <w:noProof/>
                <w:webHidden/>
              </w:rPr>
              <w:t>6</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5" w:history="1">
            <w:r w:rsidRPr="00940665">
              <w:rPr>
                <w:rStyle w:val="Hyperlink"/>
                <w:rFonts w:ascii="Times New Roman" w:hAnsi="Times New Roman" w:cs="Times New Roman"/>
                <w:b/>
                <w:noProof/>
              </w:rPr>
              <w:t>Data Cleaning</w:t>
            </w:r>
            <w:r>
              <w:rPr>
                <w:noProof/>
                <w:webHidden/>
              </w:rPr>
              <w:tab/>
            </w:r>
            <w:r>
              <w:rPr>
                <w:noProof/>
                <w:webHidden/>
              </w:rPr>
              <w:fldChar w:fldCharType="begin"/>
            </w:r>
            <w:r>
              <w:rPr>
                <w:noProof/>
                <w:webHidden/>
              </w:rPr>
              <w:instrText xml:space="preserve"> PAGEREF _Toc193998055 \h </w:instrText>
            </w:r>
            <w:r>
              <w:rPr>
                <w:noProof/>
                <w:webHidden/>
              </w:rPr>
            </w:r>
            <w:r>
              <w:rPr>
                <w:noProof/>
                <w:webHidden/>
              </w:rPr>
              <w:fldChar w:fldCharType="separate"/>
            </w:r>
            <w:r>
              <w:rPr>
                <w:noProof/>
                <w:webHidden/>
              </w:rPr>
              <w:t>7</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6" w:history="1">
            <w:r w:rsidRPr="00940665">
              <w:rPr>
                <w:rStyle w:val="Hyperlink"/>
                <w:rFonts w:ascii="Times New Roman" w:hAnsi="Times New Roman" w:cs="Times New Roman"/>
                <w:b/>
                <w:noProof/>
              </w:rPr>
              <w:t>Data Cataloging</w:t>
            </w:r>
            <w:r>
              <w:rPr>
                <w:noProof/>
                <w:webHidden/>
              </w:rPr>
              <w:tab/>
            </w:r>
            <w:r>
              <w:rPr>
                <w:noProof/>
                <w:webHidden/>
              </w:rPr>
              <w:fldChar w:fldCharType="begin"/>
            </w:r>
            <w:r>
              <w:rPr>
                <w:noProof/>
                <w:webHidden/>
              </w:rPr>
              <w:instrText xml:space="preserve"> PAGEREF _Toc193998056 \h </w:instrText>
            </w:r>
            <w:r>
              <w:rPr>
                <w:noProof/>
                <w:webHidden/>
              </w:rPr>
            </w:r>
            <w:r>
              <w:rPr>
                <w:noProof/>
                <w:webHidden/>
              </w:rPr>
              <w:fldChar w:fldCharType="separate"/>
            </w:r>
            <w:r>
              <w:rPr>
                <w:noProof/>
                <w:webHidden/>
              </w:rPr>
              <w:t>8</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7" w:history="1">
            <w:r w:rsidRPr="00940665">
              <w:rPr>
                <w:rStyle w:val="Hyperlink"/>
                <w:rFonts w:ascii="Times New Roman" w:hAnsi="Times New Roman" w:cs="Times New Roman"/>
                <w:b/>
                <w:noProof/>
              </w:rPr>
              <w:t>Data Summarization</w:t>
            </w:r>
            <w:r>
              <w:rPr>
                <w:noProof/>
                <w:webHidden/>
              </w:rPr>
              <w:tab/>
            </w:r>
            <w:r>
              <w:rPr>
                <w:noProof/>
                <w:webHidden/>
              </w:rPr>
              <w:fldChar w:fldCharType="begin"/>
            </w:r>
            <w:r>
              <w:rPr>
                <w:noProof/>
                <w:webHidden/>
              </w:rPr>
              <w:instrText xml:space="preserve"> PAGEREF _Toc193998057 \h </w:instrText>
            </w:r>
            <w:r>
              <w:rPr>
                <w:noProof/>
                <w:webHidden/>
              </w:rPr>
            </w:r>
            <w:r>
              <w:rPr>
                <w:noProof/>
                <w:webHidden/>
              </w:rPr>
              <w:fldChar w:fldCharType="separate"/>
            </w:r>
            <w:r>
              <w:rPr>
                <w:noProof/>
                <w:webHidden/>
              </w:rPr>
              <w:t>10</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8" w:history="1">
            <w:r w:rsidRPr="00940665">
              <w:rPr>
                <w:rStyle w:val="Hyperlink"/>
                <w:rFonts w:ascii="Times New Roman" w:hAnsi="Times New Roman" w:cs="Times New Roman"/>
                <w:b/>
                <w:noProof/>
              </w:rPr>
              <w:t>Data Analysis</w:t>
            </w:r>
            <w:r>
              <w:rPr>
                <w:noProof/>
                <w:webHidden/>
              </w:rPr>
              <w:tab/>
            </w:r>
            <w:r>
              <w:rPr>
                <w:noProof/>
                <w:webHidden/>
              </w:rPr>
              <w:fldChar w:fldCharType="begin"/>
            </w:r>
            <w:r>
              <w:rPr>
                <w:noProof/>
                <w:webHidden/>
              </w:rPr>
              <w:instrText xml:space="preserve"> PAGEREF _Toc193998058 \h </w:instrText>
            </w:r>
            <w:r>
              <w:rPr>
                <w:noProof/>
                <w:webHidden/>
              </w:rPr>
            </w:r>
            <w:r>
              <w:rPr>
                <w:noProof/>
                <w:webHidden/>
              </w:rPr>
              <w:fldChar w:fldCharType="separate"/>
            </w:r>
            <w:r>
              <w:rPr>
                <w:noProof/>
                <w:webHidden/>
              </w:rPr>
              <w:t>11</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59" w:history="1">
            <w:r w:rsidRPr="00940665">
              <w:rPr>
                <w:rStyle w:val="Hyperlink"/>
                <w:rFonts w:ascii="Times New Roman" w:hAnsi="Times New Roman" w:cs="Times New Roman"/>
                <w:b/>
                <w:noProof/>
              </w:rPr>
              <w:t>Data Security</w:t>
            </w:r>
            <w:r>
              <w:rPr>
                <w:noProof/>
                <w:webHidden/>
              </w:rPr>
              <w:tab/>
            </w:r>
            <w:r>
              <w:rPr>
                <w:noProof/>
                <w:webHidden/>
              </w:rPr>
              <w:fldChar w:fldCharType="begin"/>
            </w:r>
            <w:r>
              <w:rPr>
                <w:noProof/>
                <w:webHidden/>
              </w:rPr>
              <w:instrText xml:space="preserve"> PAGEREF _Toc193998059 \h </w:instrText>
            </w:r>
            <w:r>
              <w:rPr>
                <w:noProof/>
                <w:webHidden/>
              </w:rPr>
            </w:r>
            <w:r>
              <w:rPr>
                <w:noProof/>
                <w:webHidden/>
              </w:rPr>
              <w:fldChar w:fldCharType="separate"/>
            </w:r>
            <w:r>
              <w:rPr>
                <w:noProof/>
                <w:webHidden/>
              </w:rPr>
              <w:t>14</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60" w:history="1">
            <w:r w:rsidRPr="00940665">
              <w:rPr>
                <w:rStyle w:val="Hyperlink"/>
                <w:rFonts w:ascii="Times New Roman" w:hAnsi="Times New Roman" w:cs="Times New Roman"/>
                <w:b/>
                <w:noProof/>
              </w:rPr>
              <w:t>Data governance</w:t>
            </w:r>
            <w:r>
              <w:rPr>
                <w:noProof/>
                <w:webHidden/>
              </w:rPr>
              <w:tab/>
            </w:r>
            <w:r>
              <w:rPr>
                <w:noProof/>
                <w:webHidden/>
              </w:rPr>
              <w:fldChar w:fldCharType="begin"/>
            </w:r>
            <w:r>
              <w:rPr>
                <w:noProof/>
                <w:webHidden/>
              </w:rPr>
              <w:instrText xml:space="preserve"> PAGEREF _Toc193998060 \h </w:instrText>
            </w:r>
            <w:r>
              <w:rPr>
                <w:noProof/>
                <w:webHidden/>
              </w:rPr>
            </w:r>
            <w:r>
              <w:rPr>
                <w:noProof/>
                <w:webHidden/>
              </w:rPr>
              <w:fldChar w:fldCharType="separate"/>
            </w:r>
            <w:r>
              <w:rPr>
                <w:noProof/>
                <w:webHidden/>
              </w:rPr>
              <w:t>16</w:t>
            </w:r>
            <w:r>
              <w:rPr>
                <w:noProof/>
                <w:webHidden/>
              </w:rPr>
              <w:fldChar w:fldCharType="end"/>
            </w:r>
          </w:hyperlink>
        </w:p>
        <w:p w:rsidR="00CB3724" w:rsidRDefault="00CB3724" w:rsidP="00F94092">
          <w:pPr>
            <w:pStyle w:val="TOC2"/>
            <w:tabs>
              <w:tab w:val="right" w:leader="dot" w:pos="9350"/>
            </w:tabs>
            <w:spacing w:line="480" w:lineRule="auto"/>
            <w:rPr>
              <w:rFonts w:eastAsiaTheme="minorEastAsia"/>
              <w:noProof/>
              <w:kern w:val="0"/>
              <w:sz w:val="22"/>
              <w:szCs w:val="22"/>
              <w14:ligatures w14:val="none"/>
            </w:rPr>
          </w:pPr>
          <w:hyperlink w:anchor="_Toc193998061" w:history="1">
            <w:r w:rsidRPr="00940665">
              <w:rPr>
                <w:rStyle w:val="Hyperlink"/>
                <w:rFonts w:ascii="Times New Roman" w:hAnsi="Times New Roman" w:cs="Times New Roman"/>
                <w:b/>
                <w:noProof/>
              </w:rPr>
              <w:t>Data Monitoring</w:t>
            </w:r>
            <w:r>
              <w:rPr>
                <w:noProof/>
                <w:webHidden/>
              </w:rPr>
              <w:tab/>
            </w:r>
            <w:r>
              <w:rPr>
                <w:noProof/>
                <w:webHidden/>
              </w:rPr>
              <w:fldChar w:fldCharType="begin"/>
            </w:r>
            <w:r>
              <w:rPr>
                <w:noProof/>
                <w:webHidden/>
              </w:rPr>
              <w:instrText xml:space="preserve"> PAGEREF _Toc193998061 \h </w:instrText>
            </w:r>
            <w:r>
              <w:rPr>
                <w:noProof/>
                <w:webHidden/>
              </w:rPr>
            </w:r>
            <w:r>
              <w:rPr>
                <w:noProof/>
                <w:webHidden/>
              </w:rPr>
              <w:fldChar w:fldCharType="separate"/>
            </w:r>
            <w:r>
              <w:rPr>
                <w:noProof/>
                <w:webHidden/>
              </w:rPr>
              <w:t>18</w:t>
            </w:r>
            <w:r>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62" w:history="1">
            <w:r w:rsidRPr="00940665">
              <w:rPr>
                <w:rStyle w:val="Hyperlink"/>
                <w:rFonts w:ascii="Times New Roman" w:hAnsi="Times New Roman" w:cs="Times New Roman"/>
                <w:b/>
                <w:noProof/>
              </w:rPr>
              <w:t>Tools and Technologies Used</w:t>
            </w:r>
            <w:r>
              <w:rPr>
                <w:noProof/>
                <w:webHidden/>
              </w:rPr>
              <w:tab/>
            </w:r>
            <w:r>
              <w:rPr>
                <w:noProof/>
                <w:webHidden/>
              </w:rPr>
              <w:fldChar w:fldCharType="begin"/>
            </w:r>
            <w:r>
              <w:rPr>
                <w:noProof/>
                <w:webHidden/>
              </w:rPr>
              <w:instrText xml:space="preserve"> PAGEREF _Toc193998062 \h </w:instrText>
            </w:r>
            <w:r>
              <w:rPr>
                <w:noProof/>
                <w:webHidden/>
              </w:rPr>
            </w:r>
            <w:r>
              <w:rPr>
                <w:noProof/>
                <w:webHidden/>
              </w:rPr>
              <w:fldChar w:fldCharType="separate"/>
            </w:r>
            <w:r>
              <w:rPr>
                <w:noProof/>
                <w:webHidden/>
              </w:rPr>
              <w:t>21</w:t>
            </w:r>
            <w:r>
              <w:rPr>
                <w:noProof/>
                <w:webHidden/>
              </w:rPr>
              <w:fldChar w:fldCharType="end"/>
            </w:r>
          </w:hyperlink>
        </w:p>
        <w:p w:rsidR="00CB3724" w:rsidRDefault="00CB3724" w:rsidP="00F94092">
          <w:pPr>
            <w:pStyle w:val="TOC1"/>
            <w:tabs>
              <w:tab w:val="right" w:leader="dot" w:pos="9350"/>
            </w:tabs>
            <w:spacing w:line="480" w:lineRule="auto"/>
            <w:rPr>
              <w:rFonts w:eastAsiaTheme="minorEastAsia"/>
              <w:noProof/>
              <w:kern w:val="0"/>
              <w:sz w:val="22"/>
              <w:szCs w:val="22"/>
              <w14:ligatures w14:val="none"/>
            </w:rPr>
          </w:pPr>
          <w:hyperlink w:anchor="_Toc193998063" w:history="1">
            <w:r w:rsidRPr="00940665">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_Toc193998063 \h </w:instrText>
            </w:r>
            <w:r>
              <w:rPr>
                <w:noProof/>
                <w:webHidden/>
              </w:rPr>
            </w:r>
            <w:r>
              <w:rPr>
                <w:noProof/>
                <w:webHidden/>
              </w:rPr>
              <w:fldChar w:fldCharType="separate"/>
            </w:r>
            <w:r>
              <w:rPr>
                <w:noProof/>
                <w:webHidden/>
              </w:rPr>
              <w:t>22</w:t>
            </w:r>
            <w:r>
              <w:rPr>
                <w:noProof/>
                <w:webHidden/>
              </w:rPr>
              <w:fldChar w:fldCharType="end"/>
            </w:r>
          </w:hyperlink>
        </w:p>
        <w:p w:rsidR="00EC1711" w:rsidRPr="00614B99" w:rsidRDefault="00F160EC" w:rsidP="00614B99">
          <w:pPr>
            <w:spacing w:line="480" w:lineRule="auto"/>
            <w:rPr>
              <w:rFonts w:ascii="Times New Roman" w:hAnsi="Times New Roman" w:cs="Times New Roman"/>
            </w:rPr>
          </w:pPr>
          <w:r w:rsidRPr="00614B99">
            <w:rPr>
              <w:rFonts w:ascii="Times New Roman" w:hAnsi="Times New Roman" w:cs="Times New Roman"/>
              <w:b/>
              <w:bCs/>
              <w:noProof/>
            </w:rPr>
            <w:fldChar w:fldCharType="end"/>
          </w:r>
        </w:p>
      </w:sdtContent>
    </w:sdt>
    <w:p w:rsidR="00EC1711" w:rsidRPr="00614B99" w:rsidRDefault="00EC1711" w:rsidP="00614B99">
      <w:pPr>
        <w:spacing w:line="480" w:lineRule="auto"/>
        <w:rPr>
          <w:rFonts w:ascii="Times New Roman" w:hAnsi="Times New Roman" w:cs="Times New Roman"/>
        </w:rPr>
      </w:pPr>
    </w:p>
    <w:p w:rsidR="00FF09E1" w:rsidRPr="00614B99" w:rsidRDefault="005D379A" w:rsidP="00614B99">
      <w:pPr>
        <w:pStyle w:val="Heading1"/>
        <w:spacing w:line="480" w:lineRule="auto"/>
        <w:jc w:val="center"/>
        <w:rPr>
          <w:rFonts w:ascii="Times New Roman" w:hAnsi="Times New Roman" w:cs="Times New Roman"/>
          <w:b/>
          <w:color w:val="000000" w:themeColor="text1"/>
          <w:sz w:val="24"/>
          <w:szCs w:val="24"/>
        </w:rPr>
      </w:pPr>
      <w:bookmarkStart w:id="0" w:name="_Toc193998048"/>
      <w:r w:rsidRPr="00614B99">
        <w:rPr>
          <w:rFonts w:ascii="Times New Roman" w:hAnsi="Times New Roman" w:cs="Times New Roman"/>
          <w:b/>
          <w:color w:val="000000" w:themeColor="text1"/>
          <w:sz w:val="24"/>
          <w:szCs w:val="24"/>
        </w:rPr>
        <w:lastRenderedPageBreak/>
        <w:t>Project Description</w:t>
      </w:r>
      <w:bookmarkEnd w:id="0"/>
    </w:p>
    <w:p w:rsidR="004C3D53" w:rsidRPr="00614B99" w:rsidRDefault="00FF09E1" w:rsidP="00614B99">
      <w:pPr>
        <w:spacing w:line="480" w:lineRule="auto"/>
        <w:ind w:firstLine="720"/>
        <w:rPr>
          <w:rFonts w:ascii="Times New Roman" w:hAnsi="Times New Roman" w:cs="Times New Roman"/>
        </w:rPr>
      </w:pPr>
      <w:r w:rsidRPr="00614B99">
        <w:rPr>
          <w:rFonts w:ascii="Times New Roman" w:hAnsi="Times New Roman" w:cs="Times New Roman"/>
        </w:rPr>
        <w:t xml:space="preserve">The descriptive analysis explores complete customer shopping activities at FreshMart which operates as a mid-sized Canadian retail enterprise running stores selling food items electronics and apparel in various locations. The analysis seeks to extract business-relevant insights from transaction records which will enable better inventory management and marketing planning and customer relationship strategies. A complete data pipeline is established through Amazon Web Services cloud-based technologies which covers data ingestion followed by profiling and cleaning together with cataloging and summarization along with analysis and governance and monitoring. The project enables hands-on demonstration of AWS services while showing step-by-step instructions with actual screenshots. The original screenshots were taken from data acquired at a </w:t>
      </w:r>
      <w:r w:rsidR="003868FC">
        <w:rPr>
          <w:rFonts w:ascii="Times New Roman" w:hAnsi="Times New Roman" w:cs="Times New Roman"/>
        </w:rPr>
        <w:t>with some activities which I did for Vancouver city Datasets and My universities policies activities</w:t>
      </w:r>
      <w:r w:rsidRPr="00614B99">
        <w:rPr>
          <w:rFonts w:ascii="Times New Roman" w:hAnsi="Times New Roman" w:cs="Times New Roman"/>
        </w:rPr>
        <w:t xml:space="preserve"> as examples for demonstrating equivalent FreshMart technical operations.</w:t>
      </w:r>
    </w:p>
    <w:p w:rsidR="007E54FC" w:rsidRPr="00614B99" w:rsidRDefault="007E54FC" w:rsidP="00614B99">
      <w:pPr>
        <w:pStyle w:val="NormalWeb"/>
        <w:spacing w:line="480" w:lineRule="auto"/>
        <w:rPr>
          <w:color w:val="0070C0"/>
        </w:rPr>
      </w:pPr>
      <w:bookmarkStart w:id="1" w:name="_Toc193998049"/>
      <w:r w:rsidRPr="00614B99">
        <w:rPr>
          <w:rStyle w:val="Heading1Char"/>
          <w:rFonts w:ascii="Times New Roman" w:hAnsi="Times New Roman" w:cs="Times New Roman"/>
          <w:b/>
          <w:color w:val="000000" w:themeColor="text1"/>
          <w:sz w:val="24"/>
          <w:szCs w:val="24"/>
        </w:rPr>
        <w:t>Project Title</w:t>
      </w:r>
      <w:bookmarkEnd w:id="1"/>
      <w:r w:rsidRPr="00614B99">
        <w:rPr>
          <w:rStyle w:val="Strong"/>
        </w:rPr>
        <w:t>:</w:t>
      </w:r>
      <w:r w:rsidRPr="00614B99">
        <w:t xml:space="preserve"> </w:t>
      </w:r>
      <w:r w:rsidRPr="003868FC">
        <w:rPr>
          <w:b/>
          <w:color w:val="000000" w:themeColor="text1"/>
        </w:rPr>
        <w:t>Understanding Customer Purchase Patterns at FreshMart</w:t>
      </w:r>
    </w:p>
    <w:p w:rsidR="007E54FC" w:rsidRPr="00614B99" w:rsidRDefault="007E54FC" w:rsidP="00614B99">
      <w:pPr>
        <w:pStyle w:val="NormalWeb"/>
        <w:spacing w:line="480" w:lineRule="auto"/>
        <w:rPr>
          <w:rStyle w:val="Heading1Char"/>
          <w:rFonts w:ascii="Times New Roman" w:hAnsi="Times New Roman" w:cs="Times New Roman"/>
          <w:b/>
          <w:color w:val="000000" w:themeColor="text1"/>
          <w:sz w:val="24"/>
          <w:szCs w:val="24"/>
        </w:rPr>
      </w:pPr>
      <w:bookmarkStart w:id="2" w:name="_Toc193998050"/>
      <w:r w:rsidRPr="00614B99">
        <w:rPr>
          <w:rStyle w:val="Heading1Char"/>
          <w:rFonts w:ascii="Times New Roman" w:hAnsi="Times New Roman" w:cs="Times New Roman"/>
          <w:b/>
          <w:color w:val="000000" w:themeColor="text1"/>
          <w:sz w:val="24"/>
          <w:szCs w:val="24"/>
        </w:rPr>
        <w:t>Objectives</w:t>
      </w:r>
      <w:bookmarkEnd w:id="2"/>
    </w:p>
    <w:p w:rsidR="007E54FC" w:rsidRPr="00614B99" w:rsidRDefault="007E54FC" w:rsidP="00614B99">
      <w:pPr>
        <w:pStyle w:val="NormalWeb"/>
        <w:spacing w:line="480" w:lineRule="auto"/>
        <w:ind w:firstLine="720"/>
        <w:rPr>
          <w:color w:val="0070C0"/>
        </w:rPr>
      </w:pPr>
      <w:r w:rsidRPr="00614B99">
        <w:rPr>
          <w:color w:val="000000" w:themeColor="text1"/>
        </w:rPr>
        <w:t>The main mission of this undertaking focuses on describing a year of FreshMart transaction records using descriptive analytics techniques. An analysis using a secure and scalable cloud system that processes the data allows identification of trends which reveals peak shopping times together with the most popular product categories and payment choices selected by customers. The solution combines enhanced operational efficiency with better customer service support to direct future business planning.</w:t>
      </w:r>
    </w:p>
    <w:p w:rsidR="000552E3" w:rsidRPr="00614B99" w:rsidRDefault="00B678DD" w:rsidP="00614B99">
      <w:pPr>
        <w:spacing w:line="480" w:lineRule="auto"/>
        <w:rPr>
          <w:rFonts w:ascii="Times New Roman" w:hAnsi="Times New Roman" w:cs="Times New Roman"/>
        </w:rPr>
      </w:pPr>
      <w:bookmarkStart w:id="3" w:name="_Toc193998051"/>
      <w:r w:rsidRPr="00614B99">
        <w:rPr>
          <w:rStyle w:val="Heading1Char"/>
          <w:rFonts w:ascii="Times New Roman" w:hAnsi="Times New Roman" w:cs="Times New Roman"/>
          <w:b/>
          <w:color w:val="000000" w:themeColor="text1"/>
          <w:kern w:val="0"/>
          <w:sz w:val="24"/>
          <w:szCs w:val="24"/>
          <w14:ligatures w14:val="none"/>
        </w:rPr>
        <w:lastRenderedPageBreak/>
        <w:t>Dataset</w:t>
      </w:r>
      <w:bookmarkEnd w:id="3"/>
      <w:r w:rsidRPr="00614B99">
        <w:rPr>
          <w:rFonts w:ascii="Times New Roman" w:hAnsi="Times New Roman" w:cs="Times New Roman"/>
        </w:rPr>
        <w:t>: The</w:t>
      </w:r>
      <w:r w:rsidRPr="00614B99">
        <w:rPr>
          <w:rFonts w:ascii="Times New Roman" w:hAnsi="Times New Roman" w:cs="Times New Roman"/>
        </w:rPr>
        <w:t xml:space="preserve"> analysis relies on 20 representative transaction records obtained from FreshMart for data evaluation. A synthetic yet simplified dataset structure represents retail operations through its structure. Each record contains:</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A unique transaction ID</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A customer ID</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Purchase date and time</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Product category</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Quantity purchased</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Total price</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Payment method (cash, credit, debit, or digital wallet)</w:t>
      </w:r>
    </w:p>
    <w:p w:rsidR="000552E3" w:rsidRPr="00614B99" w:rsidRDefault="000552E3" w:rsidP="00614B99">
      <w:pPr>
        <w:pStyle w:val="ListParagraph"/>
        <w:numPr>
          <w:ilvl w:val="0"/>
          <w:numId w:val="2"/>
        </w:numPr>
        <w:spacing w:line="480" w:lineRule="auto"/>
        <w:rPr>
          <w:rFonts w:ascii="Times New Roman" w:hAnsi="Times New Roman" w:cs="Times New Roman"/>
        </w:rPr>
      </w:pPr>
      <w:r w:rsidRPr="00614B99">
        <w:rPr>
          <w:rFonts w:ascii="Times New Roman" w:eastAsia="Times New Roman" w:hAnsi="Times New Roman" w:cs="Times New Roman"/>
          <w:kern w:val="0"/>
          <w14:ligatures w14:val="none"/>
        </w:rPr>
        <w:t>Store location</w:t>
      </w:r>
    </w:p>
    <w:p w:rsidR="000552E3" w:rsidRPr="00614B99" w:rsidRDefault="000552E3" w:rsidP="00614B99">
      <w:pPr>
        <w:spacing w:line="480" w:lineRule="auto"/>
        <w:rPr>
          <w:rFonts w:ascii="Times New Roman" w:hAnsi="Times New Roman" w:cs="Times New Roman"/>
        </w:rPr>
      </w:pPr>
    </w:p>
    <w:p w:rsidR="002B489D" w:rsidRPr="00614B99" w:rsidRDefault="002B489D" w:rsidP="00614B99">
      <w:pPr>
        <w:spacing w:line="480" w:lineRule="auto"/>
        <w:jc w:val="center"/>
        <w:rPr>
          <w:rStyle w:val="Heading1Char"/>
          <w:rFonts w:ascii="Times New Roman" w:hAnsi="Times New Roman" w:cs="Times New Roman"/>
          <w:b/>
          <w:color w:val="000000" w:themeColor="text1"/>
          <w:kern w:val="0"/>
          <w:sz w:val="24"/>
          <w:szCs w:val="24"/>
          <w14:ligatures w14:val="none"/>
        </w:rPr>
      </w:pPr>
      <w:bookmarkStart w:id="4" w:name="_Toc193998052"/>
      <w:r w:rsidRPr="00614B99">
        <w:rPr>
          <w:rStyle w:val="Heading1Char"/>
          <w:rFonts w:ascii="Times New Roman" w:hAnsi="Times New Roman" w:cs="Times New Roman"/>
          <w:b/>
          <w:color w:val="000000" w:themeColor="text1"/>
          <w:kern w:val="0"/>
          <w:sz w:val="24"/>
          <w:szCs w:val="24"/>
          <w14:ligatures w14:val="none"/>
        </w:rPr>
        <w:t>Methodology</w:t>
      </w:r>
      <w:bookmarkEnd w:id="4"/>
    </w:p>
    <w:p w:rsidR="000552E3" w:rsidRPr="00614B99" w:rsidRDefault="000552E3" w:rsidP="00614B99">
      <w:pPr>
        <w:spacing w:line="480" w:lineRule="auto"/>
        <w:rPr>
          <w:rFonts w:ascii="Times New Roman" w:hAnsi="Times New Roman" w:cs="Times New Roman"/>
        </w:rPr>
      </w:pPr>
      <w:r w:rsidRPr="00614B99">
        <w:rPr>
          <w:rFonts w:ascii="Times New Roman" w:hAnsi="Times New Roman" w:cs="Times New Roman"/>
        </w:rPr>
        <w:t xml:space="preserve">The data pipeline used AWS infrastructure to process raw sales data through </w:t>
      </w:r>
      <w:r w:rsidR="002B489D" w:rsidRPr="00614B99">
        <w:rPr>
          <w:rFonts w:ascii="Times New Roman" w:hAnsi="Times New Roman" w:cs="Times New Roman"/>
        </w:rPr>
        <w:t>different</w:t>
      </w:r>
      <w:r w:rsidRPr="00614B99">
        <w:rPr>
          <w:rFonts w:ascii="Times New Roman" w:hAnsi="Times New Roman" w:cs="Times New Roman"/>
        </w:rPr>
        <w:t xml:space="preserve"> implementation steps for generating strategic business insights. Each stage of the data pipeline will be analyzed based on purpose of execution with an explanation of screenshot insertion.</w:t>
      </w:r>
    </w:p>
    <w:p w:rsidR="00936198" w:rsidRPr="00614B99" w:rsidRDefault="00936198" w:rsidP="00614B99">
      <w:pPr>
        <w:spacing w:line="480" w:lineRule="auto"/>
        <w:rPr>
          <w:rFonts w:ascii="Times New Roman" w:hAnsi="Times New Roman" w:cs="Times New Roman"/>
          <w:b/>
        </w:rPr>
      </w:pPr>
      <w:bookmarkStart w:id="5" w:name="_Toc193998053"/>
      <w:r w:rsidRPr="00614B99">
        <w:rPr>
          <w:rStyle w:val="Heading2Char"/>
          <w:rFonts w:ascii="Times New Roman" w:hAnsi="Times New Roman" w:cs="Times New Roman"/>
          <w:b/>
          <w:color w:val="000000" w:themeColor="text1"/>
          <w:sz w:val="24"/>
          <w:szCs w:val="24"/>
        </w:rPr>
        <w:t>Data Ingestion</w:t>
      </w:r>
      <w:bookmarkEnd w:id="5"/>
      <w:r w:rsidRPr="00614B99">
        <w:rPr>
          <w:rFonts w:ascii="Times New Roman" w:hAnsi="Times New Roman" w:cs="Times New Roman"/>
          <w:b/>
        </w:rPr>
        <w:t xml:space="preserve">: </w:t>
      </w:r>
      <w:r w:rsidR="00F96095" w:rsidRPr="00614B99">
        <w:rPr>
          <w:rFonts w:ascii="Times New Roman" w:hAnsi="Times New Roman" w:cs="Times New Roman"/>
        </w:rPr>
        <w:t xml:space="preserve">The first stage of data storage involved placing raw transactions within Amazon S3 which represents AWS's secure cloud-based storage solution. The data transfer required a Windows-based EC2 instance to send information to the </w:t>
      </w:r>
      <w:r w:rsidR="007E673B" w:rsidRPr="00614B99">
        <w:rPr>
          <w:rFonts w:ascii="Times New Roman" w:hAnsi="Times New Roman" w:cs="Times New Roman"/>
        </w:rPr>
        <w:t>FreshMart</w:t>
      </w:r>
      <w:r w:rsidR="00F96095" w:rsidRPr="00614B99">
        <w:rPr>
          <w:rFonts w:ascii="Times New Roman" w:hAnsi="Times New Roman" w:cs="Times New Roman"/>
        </w:rPr>
        <w:t>-raw-</w:t>
      </w:r>
      <w:proofErr w:type="spellStart"/>
      <w:r w:rsidR="00F96095" w:rsidRPr="00614B99">
        <w:rPr>
          <w:rFonts w:ascii="Times New Roman" w:hAnsi="Times New Roman" w:cs="Times New Roman"/>
        </w:rPr>
        <w:t>kus</w:t>
      </w:r>
      <w:proofErr w:type="spellEnd"/>
      <w:r w:rsidR="00F96095" w:rsidRPr="00614B99">
        <w:rPr>
          <w:rFonts w:ascii="Times New Roman" w:hAnsi="Times New Roman" w:cs="Times New Roman"/>
        </w:rPr>
        <w:t xml:space="preserve"> structure S3 bucket through PowerShell command execution. A secure data storage environment was created through this step.</w:t>
      </w:r>
    </w:p>
    <w:p w:rsidR="00F96095" w:rsidRPr="00614B99" w:rsidRDefault="00F96095" w:rsidP="00614B99">
      <w:pPr>
        <w:pStyle w:val="ListParagraph"/>
        <w:spacing w:line="480" w:lineRule="auto"/>
        <w:rPr>
          <w:rFonts w:ascii="Times New Roman" w:hAnsi="Times New Roman" w:cs="Times New Roman"/>
          <w:b/>
        </w:rPr>
      </w:pPr>
      <w:r w:rsidRPr="00614B99">
        <w:rPr>
          <w:rFonts w:ascii="Times New Roman" w:hAnsi="Times New Roman" w:cs="Times New Roman"/>
          <w:noProof/>
        </w:rPr>
        <w:lastRenderedPageBreak/>
        <w:drawing>
          <wp:inline distT="0" distB="0" distL="0" distR="0" wp14:anchorId="2D6FE4FB" wp14:editId="5A050759">
            <wp:extent cx="5556250" cy="225083"/>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8"/>
                    <a:stretch>
                      <a:fillRect/>
                    </a:stretch>
                  </pic:blipFill>
                  <pic:spPr>
                    <a:xfrm>
                      <a:off x="0" y="0"/>
                      <a:ext cx="5659495" cy="229265"/>
                    </a:xfrm>
                    <a:prstGeom prst="rect">
                      <a:avLst/>
                    </a:prstGeom>
                  </pic:spPr>
                </pic:pic>
              </a:graphicData>
            </a:graphic>
          </wp:inline>
        </w:drawing>
      </w:r>
    </w:p>
    <w:p w:rsidR="00F96095" w:rsidRDefault="00F96095" w:rsidP="00614B99">
      <w:pPr>
        <w:pStyle w:val="ListParagraph"/>
        <w:spacing w:line="480" w:lineRule="auto"/>
        <w:ind w:firstLine="720"/>
        <w:rPr>
          <w:rFonts w:ascii="Times New Roman" w:hAnsi="Times New Roman" w:cs="Times New Roman"/>
          <w:b/>
        </w:rPr>
      </w:pPr>
      <w:r w:rsidRPr="00614B99">
        <w:rPr>
          <w:rFonts w:ascii="Times New Roman" w:hAnsi="Times New Roman" w:cs="Times New Roman"/>
        </w:rPr>
        <w:t>The image shows how FreshMart applies S3 bucket organization to handle its file uploads. The folder path contains year, quarter and server name fields which help Partition data in an orderly manner for daily received Store-level transaction data. FreshMart stores should upload sales data into the specific bucket for centralized processing during regular operations</w:t>
      </w:r>
      <w:r w:rsidRPr="00614B99">
        <w:rPr>
          <w:rFonts w:ascii="Times New Roman" w:hAnsi="Times New Roman" w:cs="Times New Roman"/>
          <w:b/>
        </w:rPr>
        <w:t>.</w:t>
      </w:r>
    </w:p>
    <w:p w:rsidR="0052489B" w:rsidRPr="0052489B" w:rsidRDefault="0052489B" w:rsidP="0052489B">
      <w:pPr>
        <w:spacing w:line="480" w:lineRule="auto"/>
        <w:rPr>
          <w:rFonts w:ascii="Times New Roman" w:hAnsi="Times New Roman" w:cs="Times New Roman"/>
          <w:b/>
          <w:i/>
        </w:rPr>
      </w:pPr>
      <w:r w:rsidRPr="0052489B">
        <w:rPr>
          <w:rFonts w:ascii="Times New Roman" w:hAnsi="Times New Roman" w:cs="Times New Roman"/>
          <w:i/>
        </w:rPr>
        <w:t>Figure 1: AWS EC2 Instance for Remote Access</w:t>
      </w:r>
    </w:p>
    <w:p w:rsidR="0029601A" w:rsidRPr="00614B99" w:rsidRDefault="007E673B" w:rsidP="0052489B">
      <w:pPr>
        <w:pStyle w:val="ListParagraph"/>
        <w:spacing w:line="480" w:lineRule="auto"/>
        <w:ind w:left="180"/>
        <w:rPr>
          <w:rFonts w:ascii="Times New Roman" w:hAnsi="Times New Roman" w:cs="Times New Roman"/>
          <w:b/>
        </w:rPr>
      </w:pPr>
      <w:r w:rsidRPr="00614B99">
        <w:rPr>
          <w:rFonts w:ascii="Times New Roman" w:hAnsi="Times New Roman" w:cs="Times New Roman"/>
          <w:noProof/>
        </w:rPr>
        <w:drawing>
          <wp:inline distT="0" distB="0" distL="0" distR="0" wp14:anchorId="683754DA" wp14:editId="1A259241">
            <wp:extent cx="5812404" cy="21867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9"/>
                    <a:stretch>
                      <a:fillRect/>
                    </a:stretch>
                  </pic:blipFill>
                  <pic:spPr>
                    <a:xfrm>
                      <a:off x="0" y="0"/>
                      <a:ext cx="5896154" cy="2218216"/>
                    </a:xfrm>
                    <a:prstGeom prst="rect">
                      <a:avLst/>
                    </a:prstGeom>
                  </pic:spPr>
                </pic:pic>
              </a:graphicData>
            </a:graphic>
          </wp:inline>
        </w:drawing>
      </w:r>
    </w:p>
    <w:p w:rsidR="0029601A" w:rsidRPr="0052489B" w:rsidRDefault="0052489B" w:rsidP="00614B99">
      <w:pPr>
        <w:spacing w:line="480" w:lineRule="auto"/>
        <w:rPr>
          <w:rFonts w:ascii="Times New Roman" w:hAnsi="Times New Roman" w:cs="Times New Roman"/>
          <w:i/>
        </w:rPr>
      </w:pPr>
      <w:r w:rsidRPr="0052489B">
        <w:rPr>
          <w:rFonts w:ascii="Times New Roman" w:hAnsi="Times New Roman" w:cs="Times New Roman"/>
          <w:i/>
        </w:rPr>
        <w:t>Figure 2: PowerShell Command to Upload CSV to S3</w:t>
      </w:r>
    </w:p>
    <w:p w:rsidR="0029601A" w:rsidRPr="00614B99" w:rsidRDefault="0029601A" w:rsidP="0052489B">
      <w:pPr>
        <w:spacing w:line="480" w:lineRule="auto"/>
        <w:ind w:firstLine="180"/>
        <w:rPr>
          <w:rFonts w:ascii="Times New Roman" w:hAnsi="Times New Roman" w:cs="Times New Roman"/>
        </w:rPr>
      </w:pPr>
      <w:r w:rsidRPr="00614B99">
        <w:rPr>
          <w:rFonts w:ascii="Times New Roman" w:hAnsi="Times New Roman" w:cs="Times New Roman"/>
          <w:noProof/>
        </w:rPr>
        <w:drawing>
          <wp:inline distT="0" distB="0" distL="0" distR="0" wp14:anchorId="1781BCE4" wp14:editId="6738285B">
            <wp:extent cx="5780599" cy="25360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rotWithShape="1">
                    <a:blip r:embed="rId10"/>
                    <a:srcRect l="-134" t="-1" b="60051"/>
                    <a:stretch/>
                  </pic:blipFill>
                  <pic:spPr bwMode="auto">
                    <a:xfrm>
                      <a:off x="0" y="0"/>
                      <a:ext cx="5884527" cy="2581688"/>
                    </a:xfrm>
                    <a:prstGeom prst="rect">
                      <a:avLst/>
                    </a:prstGeom>
                    <a:ln>
                      <a:noFill/>
                    </a:ln>
                    <a:extLst>
                      <a:ext uri="{53640926-AAD7-44D8-BBD7-CCE9431645EC}">
                        <a14:shadowObscured xmlns:a14="http://schemas.microsoft.com/office/drawing/2010/main"/>
                      </a:ext>
                    </a:extLst>
                  </pic:spPr>
                </pic:pic>
              </a:graphicData>
            </a:graphic>
          </wp:inline>
        </w:drawing>
      </w:r>
    </w:p>
    <w:p w:rsidR="0029601A" w:rsidRPr="00614B99" w:rsidRDefault="0029601A" w:rsidP="00614B99">
      <w:pPr>
        <w:spacing w:line="480" w:lineRule="auto"/>
        <w:rPr>
          <w:rFonts w:ascii="Times New Roman" w:hAnsi="Times New Roman" w:cs="Times New Roman"/>
        </w:rPr>
      </w:pPr>
    </w:p>
    <w:p w:rsidR="002C7344" w:rsidRDefault="0029601A" w:rsidP="00614B99">
      <w:pPr>
        <w:tabs>
          <w:tab w:val="left" w:pos="1994"/>
        </w:tabs>
        <w:spacing w:line="480" w:lineRule="auto"/>
        <w:rPr>
          <w:rFonts w:ascii="Times New Roman" w:hAnsi="Times New Roman" w:cs="Times New Roman"/>
        </w:rPr>
      </w:pPr>
      <w:r w:rsidRPr="00614B99">
        <w:rPr>
          <w:rFonts w:ascii="Times New Roman" w:hAnsi="Times New Roman" w:cs="Times New Roman"/>
        </w:rPr>
        <w:t xml:space="preserve">         Through this approach FreshMart simulates the process that enables its branches to automatically transfer daily transaction reports such as 'transaction_data.csv' into its cloud storage platform. The established structure enables real-time record intake while creating data readiness for upcoming partitioning operations and consequent service-based analysis through Athena. </w:t>
      </w:r>
    </w:p>
    <w:p w:rsidR="007E673B" w:rsidRPr="00614B99" w:rsidRDefault="002C7344" w:rsidP="00614B99">
      <w:pPr>
        <w:tabs>
          <w:tab w:val="left" w:pos="1994"/>
        </w:tabs>
        <w:spacing w:line="480" w:lineRule="auto"/>
        <w:rPr>
          <w:rFonts w:ascii="Times New Roman" w:hAnsi="Times New Roman" w:cs="Times New Roman"/>
        </w:rPr>
      </w:pPr>
      <w:r>
        <w:rPr>
          <w:rFonts w:ascii="Times New Roman" w:hAnsi="Times New Roman" w:cs="Times New Roman"/>
        </w:rPr>
        <w:t xml:space="preserve">             </w:t>
      </w:r>
      <w:r w:rsidR="0029601A" w:rsidRPr="00614B99">
        <w:rPr>
          <w:rFonts w:ascii="Times New Roman" w:hAnsi="Times New Roman" w:cs="Times New Roman"/>
        </w:rPr>
        <w:t>The described steps construct an automation framework that offers scalability along with reliability and security for cloud-scale data ingestion services. This PowerShell command screenshot shows step-by-step how the dataset send to S3 from an EC2 instance. The FreshMart system implements daily file upload procedures through automated or scheduled processes to maintain secure storage of transaction_data.csv and similar files. The structure of this command duplicates typical retail business operations which transfer structured transaction data from server systems and local sources to cloud storage platforms for analysis purposes. The ingestion phase enables a controlled data consolidation in which stored information remains secure for upcoming processing steps.</w:t>
      </w:r>
    </w:p>
    <w:p w:rsidR="00205ECF" w:rsidRPr="00614B99" w:rsidRDefault="00205ECF" w:rsidP="00614B99">
      <w:pPr>
        <w:tabs>
          <w:tab w:val="left" w:pos="1994"/>
        </w:tabs>
        <w:spacing w:line="480" w:lineRule="auto"/>
        <w:rPr>
          <w:rFonts w:ascii="Times New Roman" w:hAnsi="Times New Roman" w:cs="Times New Roman"/>
        </w:rPr>
      </w:pPr>
    </w:p>
    <w:p w:rsidR="00205ECF" w:rsidRDefault="00205ECF" w:rsidP="00614B99">
      <w:pPr>
        <w:tabs>
          <w:tab w:val="left" w:pos="1994"/>
        </w:tabs>
        <w:spacing w:line="480" w:lineRule="auto"/>
        <w:rPr>
          <w:rFonts w:ascii="Times New Roman" w:hAnsi="Times New Roman" w:cs="Times New Roman"/>
        </w:rPr>
      </w:pPr>
      <w:bookmarkStart w:id="6" w:name="_Toc193998054"/>
      <w:r w:rsidRPr="00614B99">
        <w:rPr>
          <w:rStyle w:val="Heading2Char"/>
          <w:rFonts w:ascii="Times New Roman" w:hAnsi="Times New Roman" w:cs="Times New Roman"/>
          <w:b/>
          <w:color w:val="000000" w:themeColor="text1"/>
          <w:sz w:val="24"/>
          <w:szCs w:val="24"/>
        </w:rPr>
        <w:t>Data Profiling</w:t>
      </w:r>
      <w:bookmarkEnd w:id="6"/>
      <w:r w:rsidRPr="00614B99">
        <w:rPr>
          <w:rFonts w:ascii="Times New Roman" w:hAnsi="Times New Roman" w:cs="Times New Roman"/>
          <w:b/>
        </w:rPr>
        <w:t>:</w:t>
      </w:r>
      <w:r w:rsidRPr="00614B99">
        <w:rPr>
          <w:rFonts w:ascii="Times New Roman" w:hAnsi="Times New Roman" w:cs="Times New Roman"/>
        </w:rPr>
        <w:t xml:space="preserve"> </w:t>
      </w:r>
      <w:r w:rsidRPr="00614B99">
        <w:rPr>
          <w:rFonts w:ascii="Times New Roman" w:hAnsi="Times New Roman" w:cs="Times New Roman"/>
        </w:rPr>
        <w:t>The next step involved the utilization of AWS Glue DataBrew for creating a profiling job after data ingestion. The tool performed an analysis of metrics at the column level by evaluating data types with null values and value distribution patterns. The profiling job identified quality issues during an early stage which guided the implementation of cleaning processes.</w:t>
      </w:r>
    </w:p>
    <w:p w:rsidR="00967016" w:rsidRDefault="00967016" w:rsidP="00614B99">
      <w:pPr>
        <w:tabs>
          <w:tab w:val="left" w:pos="1994"/>
        </w:tabs>
        <w:spacing w:line="480" w:lineRule="auto"/>
        <w:rPr>
          <w:rFonts w:ascii="Times New Roman" w:hAnsi="Times New Roman" w:cs="Times New Roman"/>
        </w:rPr>
      </w:pPr>
    </w:p>
    <w:p w:rsidR="00967016" w:rsidRPr="00BC747E" w:rsidRDefault="00967016" w:rsidP="00614B99">
      <w:pPr>
        <w:tabs>
          <w:tab w:val="left" w:pos="1994"/>
        </w:tabs>
        <w:spacing w:line="480" w:lineRule="auto"/>
        <w:rPr>
          <w:rFonts w:ascii="Times New Roman" w:hAnsi="Times New Roman" w:cs="Times New Roman"/>
          <w:i/>
        </w:rPr>
      </w:pPr>
      <w:r w:rsidRPr="00BC747E">
        <w:rPr>
          <w:rFonts w:ascii="Times New Roman" w:hAnsi="Times New Roman" w:cs="Times New Roman"/>
          <w:i/>
        </w:rPr>
        <w:lastRenderedPageBreak/>
        <w:t>Figure 3</w:t>
      </w:r>
      <w:r w:rsidRPr="00BC747E">
        <w:rPr>
          <w:rFonts w:ascii="Times New Roman" w:hAnsi="Times New Roman" w:cs="Times New Roman"/>
          <w:i/>
        </w:rPr>
        <w:t>: Data Profiling Overview in AWS Glue DataBrew</w:t>
      </w:r>
    </w:p>
    <w:p w:rsidR="00205ECF" w:rsidRPr="00614B99" w:rsidRDefault="00205ECF" w:rsidP="00C90616">
      <w:pPr>
        <w:tabs>
          <w:tab w:val="left" w:pos="1994"/>
        </w:tabs>
        <w:spacing w:line="480" w:lineRule="auto"/>
        <w:rPr>
          <w:rFonts w:ascii="Times New Roman" w:hAnsi="Times New Roman" w:cs="Times New Roman"/>
        </w:rPr>
      </w:pPr>
      <w:r w:rsidRPr="00614B99">
        <w:rPr>
          <w:rFonts w:ascii="Times New Roman" w:hAnsi="Times New Roman" w:cs="Times New Roman"/>
        </w:rPr>
        <w:drawing>
          <wp:inline distT="0" distB="0" distL="0" distR="0" wp14:anchorId="6AD3A763" wp14:editId="3599F243">
            <wp:extent cx="5943600" cy="407106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968" cy="4093923"/>
                    </a:xfrm>
                    <a:prstGeom prst="rect">
                      <a:avLst/>
                    </a:prstGeom>
                  </pic:spPr>
                </pic:pic>
              </a:graphicData>
            </a:graphic>
          </wp:inline>
        </w:drawing>
      </w:r>
    </w:p>
    <w:p w:rsidR="00564EB3" w:rsidRPr="00614B99" w:rsidRDefault="00205ECF" w:rsidP="00614B99">
      <w:pPr>
        <w:spacing w:line="480" w:lineRule="auto"/>
        <w:ind w:firstLine="720"/>
        <w:rPr>
          <w:rFonts w:ascii="Times New Roman" w:hAnsi="Times New Roman" w:cs="Times New Roman"/>
        </w:rPr>
      </w:pPr>
      <w:r w:rsidRPr="00614B99">
        <w:rPr>
          <w:rFonts w:ascii="Times New Roman" w:hAnsi="Times New Roman" w:cs="Times New Roman"/>
        </w:rPr>
        <w:t>An evaluation of FreshMart transaction fields used this data quality report for assessment purposes. Analyzing data through profiling work reveals columns containing both irregular values together with missing data points so analysts can properly clean it up.</w:t>
      </w:r>
    </w:p>
    <w:p w:rsidR="00564EB3" w:rsidRPr="00614B99" w:rsidRDefault="00564EB3" w:rsidP="00614B99">
      <w:pPr>
        <w:spacing w:line="480" w:lineRule="auto"/>
        <w:rPr>
          <w:rFonts w:ascii="Times New Roman" w:hAnsi="Times New Roman" w:cs="Times New Roman"/>
        </w:rPr>
      </w:pPr>
      <w:bookmarkStart w:id="7" w:name="_Toc193998055"/>
      <w:r w:rsidRPr="00614B99">
        <w:rPr>
          <w:rStyle w:val="Heading2Char"/>
          <w:rFonts w:ascii="Times New Roman" w:hAnsi="Times New Roman" w:cs="Times New Roman"/>
          <w:b/>
          <w:color w:val="000000" w:themeColor="text1"/>
          <w:sz w:val="24"/>
          <w:szCs w:val="24"/>
        </w:rPr>
        <w:t>Data Cleaning</w:t>
      </w:r>
      <w:bookmarkEnd w:id="7"/>
      <w:r w:rsidRPr="00614B99">
        <w:rPr>
          <w:rFonts w:ascii="Times New Roman" w:hAnsi="Times New Roman" w:cs="Times New Roman"/>
        </w:rPr>
        <w:t xml:space="preserve">: </w:t>
      </w:r>
      <w:r w:rsidRPr="00614B99">
        <w:rPr>
          <w:rFonts w:ascii="Times New Roman" w:hAnsi="Times New Roman" w:cs="Times New Roman"/>
        </w:rPr>
        <w:t xml:space="preserve">The data cleaning process operated through the visual interface of AWS Glue Studio. The ETL job cleaned data by removing duplicates while </w:t>
      </w:r>
      <w:r w:rsidRPr="00614B99">
        <w:rPr>
          <w:rFonts w:ascii="Times New Roman" w:hAnsi="Times New Roman" w:cs="Times New Roman"/>
        </w:rPr>
        <w:t>reformatting</w:t>
      </w:r>
      <w:r w:rsidRPr="00614B99">
        <w:rPr>
          <w:rFonts w:ascii="Times New Roman" w:hAnsi="Times New Roman" w:cs="Times New Roman"/>
        </w:rPr>
        <w:t xml:space="preserve"> dates and filtering null values alongside command standards. Two output versions were generated:</w:t>
      </w:r>
    </w:p>
    <w:p w:rsidR="00564EB3" w:rsidRPr="00614B99" w:rsidRDefault="00564EB3" w:rsidP="00614B99">
      <w:pPr>
        <w:pStyle w:val="ListParagraph"/>
        <w:numPr>
          <w:ilvl w:val="0"/>
          <w:numId w:val="3"/>
        </w:numPr>
        <w:spacing w:line="480" w:lineRule="auto"/>
        <w:rPr>
          <w:rFonts w:ascii="Times New Roman" w:hAnsi="Times New Roman" w:cs="Times New Roman"/>
        </w:rPr>
      </w:pPr>
      <w:r w:rsidRPr="00614B99">
        <w:rPr>
          <w:rFonts w:ascii="Times New Roman" w:hAnsi="Times New Roman" w:cs="Times New Roman"/>
        </w:rPr>
        <w:t>Partitioned files for efficient querying</w:t>
      </w:r>
    </w:p>
    <w:p w:rsidR="00205ECF" w:rsidRDefault="00564EB3" w:rsidP="00614B99">
      <w:pPr>
        <w:pStyle w:val="ListParagraph"/>
        <w:numPr>
          <w:ilvl w:val="0"/>
          <w:numId w:val="3"/>
        </w:numPr>
        <w:spacing w:line="480" w:lineRule="auto"/>
        <w:rPr>
          <w:rFonts w:ascii="Times New Roman" w:hAnsi="Times New Roman" w:cs="Times New Roman"/>
        </w:rPr>
      </w:pPr>
      <w:r w:rsidRPr="00614B99">
        <w:rPr>
          <w:rFonts w:ascii="Times New Roman" w:hAnsi="Times New Roman" w:cs="Times New Roman"/>
        </w:rPr>
        <w:t>A consolidated CSV for manual review or user access</w:t>
      </w:r>
    </w:p>
    <w:p w:rsidR="00C90616" w:rsidRDefault="00C90616" w:rsidP="00C90616">
      <w:pPr>
        <w:spacing w:line="480" w:lineRule="auto"/>
        <w:rPr>
          <w:rFonts w:ascii="Times New Roman" w:hAnsi="Times New Roman" w:cs="Times New Roman"/>
        </w:rPr>
      </w:pPr>
    </w:p>
    <w:p w:rsidR="00C90616" w:rsidRPr="00BB2C8E" w:rsidRDefault="00C90616" w:rsidP="00C90616">
      <w:pPr>
        <w:spacing w:line="480" w:lineRule="auto"/>
        <w:rPr>
          <w:rFonts w:ascii="Times New Roman" w:hAnsi="Times New Roman" w:cs="Times New Roman"/>
          <w:i/>
        </w:rPr>
      </w:pPr>
      <w:r w:rsidRPr="00BB2C8E">
        <w:rPr>
          <w:rFonts w:ascii="Times New Roman" w:hAnsi="Times New Roman" w:cs="Times New Roman"/>
          <w:i/>
        </w:rPr>
        <w:lastRenderedPageBreak/>
        <w:t>Figure 4</w:t>
      </w:r>
      <w:r w:rsidRPr="00BB2C8E">
        <w:rPr>
          <w:rFonts w:ascii="Times New Roman" w:hAnsi="Times New Roman" w:cs="Times New Roman"/>
          <w:i/>
        </w:rPr>
        <w:t>: Recipe Jobs Executed in AWS Glue DataBrew</w:t>
      </w:r>
    </w:p>
    <w:p w:rsidR="00D43203" w:rsidRPr="00614B99" w:rsidRDefault="00D43203" w:rsidP="00614B99">
      <w:pPr>
        <w:spacing w:line="480" w:lineRule="auto"/>
        <w:rPr>
          <w:rFonts w:ascii="Times New Roman" w:hAnsi="Times New Roman" w:cs="Times New Roman"/>
        </w:rPr>
      </w:pPr>
      <w:r w:rsidRPr="00614B99">
        <w:rPr>
          <w:rFonts w:ascii="Times New Roman" w:hAnsi="Times New Roman" w:cs="Times New Roman"/>
        </w:rPr>
        <w:drawing>
          <wp:inline distT="0" distB="0" distL="0" distR="0" wp14:anchorId="5A35A07D" wp14:editId="21067482">
            <wp:extent cx="5943600" cy="18850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5071"/>
                    </a:xfrm>
                    <a:prstGeom prst="rect">
                      <a:avLst/>
                    </a:prstGeom>
                  </pic:spPr>
                </pic:pic>
              </a:graphicData>
            </a:graphic>
          </wp:inline>
        </w:drawing>
      </w:r>
    </w:p>
    <w:p w:rsidR="00620ED0" w:rsidRPr="00614B99" w:rsidRDefault="00D43203" w:rsidP="00614B99">
      <w:pPr>
        <w:spacing w:line="480" w:lineRule="auto"/>
        <w:ind w:firstLine="720"/>
        <w:rPr>
          <w:rFonts w:ascii="Times New Roman" w:hAnsi="Times New Roman" w:cs="Times New Roman"/>
        </w:rPr>
      </w:pPr>
      <w:r w:rsidRPr="00614B99">
        <w:rPr>
          <w:rFonts w:ascii="Times New Roman" w:hAnsi="Times New Roman" w:cs="Times New Roman"/>
        </w:rPr>
        <w:t>The screenshot shows how three AWS DataBrew data cleaning jobs finished their operations successfully. The jobs contain distinct datasets that applied predefined recipes during the cleaning process. FreshMart demonstrates different sales datasets cleaning operations through this example where protocols remove null values while standardizing types and performing formatting adjustments on transaction records and product category lists independently. The 'Succeeded' verification indicates correct data processing that enables the following use for analysis or transformation purposes. Products and payment methods with inconsistent information undergo standardization through this FreshMart job to avoid improper transfers to successive stages of the pipeline. The visual ETL logic specifies an identical structure for every transaction which supports precise reporting downstream.</w:t>
      </w:r>
    </w:p>
    <w:p w:rsidR="008643F9" w:rsidRPr="00614B99" w:rsidRDefault="008643F9" w:rsidP="00614B99">
      <w:pPr>
        <w:spacing w:line="480" w:lineRule="auto"/>
        <w:jc w:val="both"/>
        <w:rPr>
          <w:rFonts w:ascii="Times New Roman" w:hAnsi="Times New Roman" w:cs="Times New Roman"/>
          <w:b/>
        </w:rPr>
      </w:pPr>
      <w:bookmarkStart w:id="8" w:name="_Toc193998056"/>
      <w:r w:rsidRPr="00614B99">
        <w:rPr>
          <w:rStyle w:val="Heading2Char"/>
          <w:rFonts w:ascii="Times New Roman" w:hAnsi="Times New Roman" w:cs="Times New Roman"/>
          <w:b/>
          <w:color w:val="000000" w:themeColor="text1"/>
          <w:sz w:val="24"/>
          <w:szCs w:val="24"/>
        </w:rPr>
        <w:t>Data Cataloging</w:t>
      </w:r>
      <w:bookmarkEnd w:id="8"/>
      <w:r w:rsidRPr="00614B99">
        <w:rPr>
          <w:rFonts w:ascii="Times New Roman" w:hAnsi="Times New Roman" w:cs="Times New Roman"/>
          <w:b/>
        </w:rPr>
        <w:t>:</w:t>
      </w:r>
    </w:p>
    <w:p w:rsidR="00EB2FDF" w:rsidRDefault="00EB2FDF" w:rsidP="00614B99">
      <w:pPr>
        <w:spacing w:line="480" w:lineRule="auto"/>
        <w:ind w:firstLine="720"/>
        <w:jc w:val="both"/>
        <w:rPr>
          <w:rFonts w:ascii="Times New Roman" w:hAnsi="Times New Roman" w:cs="Times New Roman"/>
          <w:b/>
        </w:rPr>
      </w:pPr>
      <w:r w:rsidRPr="00614B99">
        <w:rPr>
          <w:rFonts w:ascii="Times New Roman" w:hAnsi="Times New Roman" w:cs="Times New Roman"/>
        </w:rPr>
        <w:t xml:space="preserve">A Glue Crawler from AWS performed a scan on the cleaned data which produced an automatic structure for a table in the Glue Data Catalog. The database named </w:t>
      </w:r>
      <w:proofErr w:type="spellStart"/>
      <w:r w:rsidRPr="00614B99">
        <w:rPr>
          <w:rFonts w:ascii="Times New Roman" w:hAnsi="Times New Roman" w:cs="Times New Roman"/>
        </w:rPr>
        <w:t>freshmart</w:t>
      </w:r>
      <w:proofErr w:type="spellEnd"/>
      <w:r w:rsidRPr="00614B99">
        <w:rPr>
          <w:rFonts w:ascii="Times New Roman" w:hAnsi="Times New Roman" w:cs="Times New Roman"/>
        </w:rPr>
        <w:t>-data-catalog stored the table with details about column names, data types and storage references such as Parquet</w:t>
      </w:r>
      <w:r w:rsidRPr="00614B99">
        <w:rPr>
          <w:rFonts w:ascii="Times New Roman" w:hAnsi="Times New Roman" w:cs="Times New Roman"/>
          <w:b/>
        </w:rPr>
        <w:t>.</w:t>
      </w:r>
    </w:p>
    <w:p w:rsidR="00F15EAD" w:rsidRPr="00F15EAD" w:rsidRDefault="00F15EAD" w:rsidP="000B29AD">
      <w:pPr>
        <w:spacing w:line="480" w:lineRule="auto"/>
        <w:jc w:val="both"/>
        <w:rPr>
          <w:rFonts w:ascii="Times New Roman" w:hAnsi="Times New Roman" w:cs="Times New Roman"/>
          <w:b/>
          <w:i/>
        </w:rPr>
      </w:pPr>
      <w:r w:rsidRPr="00F15EAD">
        <w:rPr>
          <w:i/>
        </w:rPr>
        <w:lastRenderedPageBreak/>
        <w:t>Figure 5</w:t>
      </w:r>
      <w:r w:rsidRPr="00F15EAD">
        <w:rPr>
          <w:i/>
        </w:rPr>
        <w:t>: AWS Glue Crawler and Data Catalog Setup</w:t>
      </w:r>
    </w:p>
    <w:p w:rsidR="00F15EAD" w:rsidRPr="000B29AD" w:rsidRDefault="00620ED0" w:rsidP="000B29AD">
      <w:pPr>
        <w:spacing w:line="480" w:lineRule="auto"/>
        <w:ind w:firstLine="90"/>
        <w:rPr>
          <w:rFonts w:ascii="Times New Roman" w:hAnsi="Times New Roman" w:cs="Times New Roman"/>
        </w:rPr>
      </w:pPr>
      <w:r w:rsidRPr="00614B99">
        <w:rPr>
          <w:rFonts w:ascii="Times New Roman" w:hAnsi="Times New Roman" w:cs="Times New Roman"/>
          <w:noProof/>
        </w:rPr>
        <w:drawing>
          <wp:inline distT="0" distB="0" distL="0" distR="0" wp14:anchorId="49BD2433" wp14:editId="605EBCF1">
            <wp:extent cx="5883965" cy="2830195"/>
            <wp:effectExtent l="0" t="0" r="2540" b="8255"/>
            <wp:docPr id="260747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7075" name="Picture 1" descr="A screenshot of a computer&#10;&#10;AI-generated content may be incorrect."/>
                    <pic:cNvPicPr>
                      <a:picLocks noChangeAspect="1"/>
                    </pic:cNvPicPr>
                  </pic:nvPicPr>
                  <pic:blipFill>
                    <a:blip r:embed="rId13"/>
                    <a:stretch>
                      <a:fillRect/>
                    </a:stretch>
                  </pic:blipFill>
                  <pic:spPr>
                    <a:xfrm>
                      <a:off x="0" y="0"/>
                      <a:ext cx="5931765" cy="2853187"/>
                    </a:xfrm>
                    <a:prstGeom prst="rect">
                      <a:avLst/>
                    </a:prstGeom>
                  </pic:spPr>
                </pic:pic>
              </a:graphicData>
            </a:graphic>
          </wp:inline>
        </w:drawing>
      </w:r>
    </w:p>
    <w:p w:rsidR="00F15EAD" w:rsidRPr="00F15EAD" w:rsidRDefault="00F15EAD" w:rsidP="000B29AD">
      <w:pPr>
        <w:spacing w:line="480" w:lineRule="auto"/>
        <w:rPr>
          <w:rFonts w:ascii="Times New Roman" w:hAnsi="Times New Roman" w:cs="Times New Roman"/>
          <w:i/>
        </w:rPr>
      </w:pPr>
      <w:r w:rsidRPr="00F15EAD">
        <w:rPr>
          <w:i/>
        </w:rPr>
        <w:t>Figure 6</w:t>
      </w:r>
      <w:r w:rsidRPr="00F15EAD">
        <w:rPr>
          <w:i/>
        </w:rPr>
        <w:t>: Metadata Schema in AWS Glue Data Catalog</w:t>
      </w:r>
    </w:p>
    <w:p w:rsidR="00620ED0" w:rsidRPr="00614B99" w:rsidRDefault="00620ED0" w:rsidP="000B29AD">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14:anchorId="00640414" wp14:editId="65AD19BB">
            <wp:extent cx="5899868" cy="2655570"/>
            <wp:effectExtent l="0" t="0" r="5715" b="0"/>
            <wp:docPr id="1141046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6811" name="Picture 1" descr="A screenshot of a computer&#10;&#10;AI-generated content may be incorrect."/>
                    <pic:cNvPicPr>
                      <a:picLocks noChangeAspect="1"/>
                    </pic:cNvPicPr>
                  </pic:nvPicPr>
                  <pic:blipFill>
                    <a:blip r:embed="rId14"/>
                    <a:stretch>
                      <a:fillRect/>
                    </a:stretch>
                  </pic:blipFill>
                  <pic:spPr>
                    <a:xfrm>
                      <a:off x="0" y="0"/>
                      <a:ext cx="5937315" cy="2672425"/>
                    </a:xfrm>
                    <a:prstGeom prst="rect">
                      <a:avLst/>
                    </a:prstGeom>
                  </pic:spPr>
                </pic:pic>
              </a:graphicData>
            </a:graphic>
          </wp:inline>
        </w:drawing>
      </w:r>
    </w:p>
    <w:p w:rsidR="00620ED0" w:rsidRPr="00614B99" w:rsidRDefault="00620ED0" w:rsidP="00614B99">
      <w:pPr>
        <w:spacing w:line="480" w:lineRule="auto"/>
        <w:rPr>
          <w:rFonts w:ascii="Times New Roman" w:hAnsi="Times New Roman" w:cs="Times New Roman"/>
        </w:rPr>
      </w:pPr>
    </w:p>
    <w:p w:rsidR="00620ED0" w:rsidRPr="00614B99" w:rsidRDefault="00620ED0" w:rsidP="00614B99">
      <w:pPr>
        <w:spacing w:line="480" w:lineRule="auto"/>
        <w:rPr>
          <w:rFonts w:ascii="Times New Roman" w:hAnsi="Times New Roman" w:cs="Times New Roman"/>
        </w:rPr>
      </w:pPr>
    </w:p>
    <w:p w:rsidR="00620ED0" w:rsidRPr="00614B99" w:rsidRDefault="00620ED0" w:rsidP="00614B99">
      <w:pPr>
        <w:spacing w:line="480" w:lineRule="auto"/>
        <w:ind w:firstLine="720"/>
        <w:rPr>
          <w:rFonts w:ascii="Times New Roman" w:hAnsi="Times New Roman" w:cs="Times New Roman"/>
        </w:rPr>
      </w:pPr>
      <w:r w:rsidRPr="00614B99">
        <w:rPr>
          <w:rFonts w:ascii="Times New Roman" w:hAnsi="Times New Roman" w:cs="Times New Roman"/>
        </w:rPr>
        <w:lastRenderedPageBreak/>
        <w:t>The two displayed screenshots demonstrate the main procedures of data cataloging for FreshMart. An AWS Glue Crawler interface appears in the screenshot displaying the status of contactcenter-</w:t>
      </w:r>
      <w:proofErr w:type="spellStart"/>
      <w:r w:rsidRPr="00614B99">
        <w:rPr>
          <w:rFonts w:ascii="Times New Roman" w:hAnsi="Times New Roman" w:cs="Times New Roman"/>
        </w:rPr>
        <w:t>crw</w:t>
      </w:r>
      <w:proofErr w:type="spellEnd"/>
      <w:r w:rsidRPr="00614B99">
        <w:rPr>
          <w:rFonts w:ascii="Times New Roman" w:hAnsi="Times New Roman" w:cs="Times New Roman"/>
        </w:rPr>
        <w:t>-</w:t>
      </w:r>
      <w:proofErr w:type="spellStart"/>
      <w:r w:rsidRPr="00614B99">
        <w:rPr>
          <w:rFonts w:ascii="Times New Roman" w:hAnsi="Times New Roman" w:cs="Times New Roman"/>
        </w:rPr>
        <w:t>kus</w:t>
      </w:r>
      <w:proofErr w:type="spellEnd"/>
      <w:r w:rsidRPr="00614B99">
        <w:rPr>
          <w:rFonts w:ascii="Times New Roman" w:hAnsi="Times New Roman" w:cs="Times New Roman"/>
        </w:rPr>
        <w:t xml:space="preserve"> crawler which successfully identified metadata during its dataset scan. The crawler should be configured to examine the </w:t>
      </w:r>
      <w:proofErr w:type="spellStart"/>
      <w:r w:rsidRPr="00614B99">
        <w:rPr>
          <w:rFonts w:ascii="Times New Roman" w:hAnsi="Times New Roman" w:cs="Times New Roman"/>
        </w:rPr>
        <w:t>freshmart-trf-kus</w:t>
      </w:r>
      <w:proofErr w:type="spellEnd"/>
      <w:r w:rsidRPr="00614B99">
        <w:rPr>
          <w:rFonts w:ascii="Times New Roman" w:hAnsi="Times New Roman" w:cs="Times New Roman"/>
        </w:rPr>
        <w:t xml:space="preserve"> cleaned </w:t>
      </w:r>
      <w:r w:rsidRPr="00614B99">
        <w:rPr>
          <w:rFonts w:ascii="Times New Roman" w:hAnsi="Times New Roman" w:cs="Times New Roman"/>
        </w:rPr>
        <w:t>S3 path like any other dataset.</w:t>
      </w:r>
    </w:p>
    <w:p w:rsidR="009245A8" w:rsidRPr="00614B99" w:rsidRDefault="00620ED0" w:rsidP="00F15EAD">
      <w:pPr>
        <w:spacing w:line="480" w:lineRule="auto"/>
        <w:ind w:firstLine="720"/>
        <w:rPr>
          <w:rFonts w:ascii="Times New Roman" w:hAnsi="Times New Roman" w:cs="Times New Roman"/>
        </w:rPr>
      </w:pPr>
      <w:r w:rsidRPr="00614B99">
        <w:rPr>
          <w:rFonts w:ascii="Times New Roman" w:hAnsi="Times New Roman" w:cs="Times New Roman"/>
        </w:rPr>
        <w:t xml:space="preserve">The crawler processed data leads to a structured table named </w:t>
      </w:r>
      <w:proofErr w:type="spellStart"/>
      <w:r w:rsidRPr="00614B99">
        <w:rPr>
          <w:rFonts w:ascii="Times New Roman" w:hAnsi="Times New Roman" w:cs="Times New Roman"/>
        </w:rPr>
        <w:t>contactcenter_call</w:t>
      </w:r>
      <w:proofErr w:type="spellEnd"/>
      <w:r w:rsidRPr="00614B99">
        <w:rPr>
          <w:rFonts w:ascii="Times New Roman" w:hAnsi="Times New Roman" w:cs="Times New Roman"/>
        </w:rPr>
        <w:t xml:space="preserve">-list which resides in a Glue database according to the second screenshot. For FreshMart's database the table should be called freshmart_transaction_data to document information about product category, quantity, </w:t>
      </w:r>
      <w:r w:rsidR="00D40A8E" w:rsidRPr="00614B99">
        <w:rPr>
          <w:rFonts w:ascii="Times New Roman" w:hAnsi="Times New Roman" w:cs="Times New Roman"/>
        </w:rPr>
        <w:t>and price</w:t>
      </w:r>
      <w:r w:rsidRPr="00614B99">
        <w:rPr>
          <w:rFonts w:ascii="Times New Roman" w:hAnsi="Times New Roman" w:cs="Times New Roman"/>
        </w:rPr>
        <w:t xml:space="preserve"> as well as store location. The data becomes easily </w:t>
      </w:r>
      <w:proofErr w:type="spellStart"/>
      <w:r w:rsidR="00D40A8E" w:rsidRPr="00614B99">
        <w:rPr>
          <w:rFonts w:ascii="Times New Roman" w:hAnsi="Times New Roman" w:cs="Times New Roman"/>
        </w:rPr>
        <w:t>queryable</w:t>
      </w:r>
      <w:proofErr w:type="spellEnd"/>
      <w:r w:rsidRPr="00614B99">
        <w:rPr>
          <w:rFonts w:ascii="Times New Roman" w:hAnsi="Times New Roman" w:cs="Times New Roman"/>
        </w:rPr>
        <w:t xml:space="preserve"> through Amazon Athena and provides discoverability features and governance while allowing version control of schemas. The depicted screenshot shows how FreshMart data schemas become automatically cataloged which provides analysts access to database information through Athena and additional business tools.</w:t>
      </w:r>
    </w:p>
    <w:p w:rsidR="009245A8" w:rsidRPr="00614B99" w:rsidRDefault="009245A8" w:rsidP="00614B99">
      <w:pPr>
        <w:spacing w:line="480" w:lineRule="auto"/>
        <w:ind w:firstLine="720"/>
        <w:rPr>
          <w:rFonts w:ascii="Times New Roman" w:hAnsi="Times New Roman" w:cs="Times New Roman"/>
        </w:rPr>
      </w:pPr>
      <w:r w:rsidRPr="00614B99">
        <w:rPr>
          <w:rFonts w:ascii="Times New Roman" w:hAnsi="Times New Roman" w:cs="Times New Roman"/>
        </w:rPr>
        <w:t>Using another Glue Studio ETL job, the project summarized key metrics from FreshMart's transactional dataset.</w:t>
      </w:r>
    </w:p>
    <w:p w:rsidR="009245A8" w:rsidRPr="00614B99" w:rsidRDefault="009245A8" w:rsidP="00614B99">
      <w:pPr>
        <w:spacing w:line="480" w:lineRule="auto"/>
        <w:rPr>
          <w:rFonts w:ascii="Times New Roman" w:hAnsi="Times New Roman" w:cs="Times New Roman"/>
          <w:b/>
        </w:rPr>
      </w:pPr>
      <w:bookmarkStart w:id="9" w:name="_Toc193998057"/>
      <w:r w:rsidRPr="00614B99">
        <w:rPr>
          <w:rStyle w:val="Heading2Char"/>
          <w:rFonts w:ascii="Times New Roman" w:hAnsi="Times New Roman" w:cs="Times New Roman"/>
          <w:b/>
          <w:color w:val="000000" w:themeColor="text1"/>
          <w:sz w:val="24"/>
          <w:szCs w:val="24"/>
        </w:rPr>
        <w:t>Data Summarization</w:t>
      </w:r>
      <w:bookmarkEnd w:id="9"/>
      <w:r w:rsidRPr="00614B99">
        <w:rPr>
          <w:rFonts w:ascii="Times New Roman" w:hAnsi="Times New Roman" w:cs="Times New Roman"/>
          <w:b/>
        </w:rPr>
        <w:t>:</w:t>
      </w:r>
    </w:p>
    <w:p w:rsidR="009245A8" w:rsidRPr="00614B99" w:rsidRDefault="009245A8" w:rsidP="00614B99">
      <w:pPr>
        <w:spacing w:line="480" w:lineRule="auto"/>
        <w:rPr>
          <w:rFonts w:ascii="Times New Roman" w:hAnsi="Times New Roman" w:cs="Times New Roman"/>
        </w:rPr>
      </w:pPr>
      <w:r w:rsidRPr="00614B99">
        <w:rPr>
          <w:rFonts w:ascii="Times New Roman" w:hAnsi="Times New Roman" w:cs="Times New Roman"/>
        </w:rPr>
        <w:t>Grouping and aggregation functions helped generate meaningful insights such as:</w:t>
      </w:r>
    </w:p>
    <w:p w:rsidR="009245A8" w:rsidRPr="00614B99" w:rsidRDefault="009245A8" w:rsidP="00614B99">
      <w:pPr>
        <w:pStyle w:val="ListParagraph"/>
        <w:numPr>
          <w:ilvl w:val="0"/>
          <w:numId w:val="4"/>
        </w:numPr>
        <w:spacing w:line="480" w:lineRule="auto"/>
        <w:rPr>
          <w:rFonts w:ascii="Times New Roman" w:hAnsi="Times New Roman" w:cs="Times New Roman"/>
        </w:rPr>
      </w:pPr>
      <w:r w:rsidRPr="00614B99">
        <w:rPr>
          <w:rFonts w:ascii="Times New Roman" w:hAnsi="Times New Roman" w:cs="Times New Roman"/>
        </w:rPr>
        <w:t>Monthly sales trends</w:t>
      </w:r>
    </w:p>
    <w:p w:rsidR="009245A8" w:rsidRPr="00614B99" w:rsidRDefault="009245A8" w:rsidP="00614B99">
      <w:pPr>
        <w:pStyle w:val="ListParagraph"/>
        <w:numPr>
          <w:ilvl w:val="0"/>
          <w:numId w:val="4"/>
        </w:numPr>
        <w:spacing w:line="480" w:lineRule="auto"/>
        <w:rPr>
          <w:rFonts w:ascii="Times New Roman" w:hAnsi="Times New Roman" w:cs="Times New Roman"/>
        </w:rPr>
      </w:pPr>
      <w:r w:rsidRPr="00614B99">
        <w:rPr>
          <w:rFonts w:ascii="Times New Roman" w:hAnsi="Times New Roman" w:cs="Times New Roman"/>
        </w:rPr>
        <w:t>Top product categories</w:t>
      </w:r>
    </w:p>
    <w:p w:rsidR="009245A8" w:rsidRPr="00614B99" w:rsidRDefault="009245A8" w:rsidP="00614B99">
      <w:pPr>
        <w:pStyle w:val="ListParagraph"/>
        <w:numPr>
          <w:ilvl w:val="0"/>
          <w:numId w:val="4"/>
        </w:numPr>
        <w:spacing w:line="480" w:lineRule="auto"/>
        <w:rPr>
          <w:rFonts w:ascii="Times New Roman" w:hAnsi="Times New Roman" w:cs="Times New Roman"/>
        </w:rPr>
      </w:pPr>
      <w:r w:rsidRPr="00614B99">
        <w:rPr>
          <w:rFonts w:ascii="Times New Roman" w:hAnsi="Times New Roman" w:cs="Times New Roman"/>
        </w:rPr>
        <w:t>Customer frequency segments</w:t>
      </w:r>
    </w:p>
    <w:p w:rsidR="009245A8" w:rsidRDefault="00D6379A" w:rsidP="00614B99">
      <w:pPr>
        <w:pStyle w:val="ListParagraph"/>
        <w:numPr>
          <w:ilvl w:val="0"/>
          <w:numId w:val="4"/>
        </w:numPr>
        <w:spacing w:line="480" w:lineRule="auto"/>
        <w:rPr>
          <w:rFonts w:ascii="Times New Roman" w:hAnsi="Times New Roman" w:cs="Times New Roman"/>
        </w:rPr>
      </w:pPr>
      <w:r w:rsidRPr="00614B99">
        <w:rPr>
          <w:rFonts w:ascii="Times New Roman" w:hAnsi="Times New Roman" w:cs="Times New Roman"/>
        </w:rPr>
        <w:t>A</w:t>
      </w:r>
      <w:r w:rsidR="009245A8" w:rsidRPr="00614B99">
        <w:rPr>
          <w:rFonts w:ascii="Times New Roman" w:hAnsi="Times New Roman" w:cs="Times New Roman"/>
        </w:rPr>
        <w:t>verage order values</w:t>
      </w:r>
    </w:p>
    <w:p w:rsidR="003411C4" w:rsidRDefault="003411C4" w:rsidP="003411C4">
      <w:pPr>
        <w:spacing w:line="480" w:lineRule="auto"/>
        <w:rPr>
          <w:rFonts w:ascii="Times New Roman" w:hAnsi="Times New Roman" w:cs="Times New Roman"/>
        </w:rPr>
      </w:pPr>
    </w:p>
    <w:p w:rsidR="003411C4" w:rsidRPr="003411C4" w:rsidRDefault="003411C4" w:rsidP="003411C4">
      <w:pPr>
        <w:spacing w:line="480" w:lineRule="auto"/>
        <w:rPr>
          <w:rFonts w:ascii="Times New Roman" w:hAnsi="Times New Roman" w:cs="Times New Roman"/>
          <w:i/>
        </w:rPr>
      </w:pPr>
      <w:r w:rsidRPr="003411C4">
        <w:rPr>
          <w:i/>
        </w:rPr>
        <w:lastRenderedPageBreak/>
        <w:t>Figure 7</w:t>
      </w:r>
      <w:r w:rsidRPr="003411C4">
        <w:rPr>
          <w:i/>
        </w:rPr>
        <w:t>: Data Summarization Workflow in AWS Glue Studio</w:t>
      </w:r>
    </w:p>
    <w:p w:rsidR="00D6379A" w:rsidRPr="00614B99" w:rsidRDefault="00D6379A" w:rsidP="00614B99">
      <w:pPr>
        <w:spacing w:line="480" w:lineRule="auto"/>
        <w:rPr>
          <w:rFonts w:ascii="Times New Roman" w:hAnsi="Times New Roman" w:cs="Times New Roman"/>
        </w:rPr>
      </w:pPr>
      <w:r w:rsidRPr="00614B99">
        <w:rPr>
          <w:rFonts w:ascii="Times New Roman" w:hAnsi="Times New Roman" w:cs="Times New Roman"/>
        </w:rPr>
        <w:drawing>
          <wp:inline distT="0" distB="0" distL="0" distR="0" wp14:anchorId="5A0BDCE0" wp14:editId="691B178C">
            <wp:extent cx="5943600" cy="36083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173" cy="3622674"/>
                    </a:xfrm>
                    <a:prstGeom prst="rect">
                      <a:avLst/>
                    </a:prstGeom>
                  </pic:spPr>
                </pic:pic>
              </a:graphicData>
            </a:graphic>
          </wp:inline>
        </w:drawing>
      </w:r>
    </w:p>
    <w:p w:rsidR="00D6379A" w:rsidRPr="00614B99" w:rsidRDefault="00D6379A" w:rsidP="00614B99">
      <w:pPr>
        <w:tabs>
          <w:tab w:val="left" w:pos="1108"/>
        </w:tabs>
        <w:spacing w:line="480" w:lineRule="auto"/>
        <w:rPr>
          <w:rFonts w:ascii="Times New Roman" w:hAnsi="Times New Roman" w:cs="Times New Roman"/>
        </w:rPr>
      </w:pPr>
      <w:r w:rsidRPr="00614B99">
        <w:rPr>
          <w:rFonts w:ascii="Times New Roman" w:hAnsi="Times New Roman" w:cs="Times New Roman"/>
        </w:rPr>
        <w:t>This screen presentation depicts FreshMart’s key business metric summary table generation through the ETL transformation pipeline. Use of grouping and aggregation nodes appears in this de</w:t>
      </w:r>
      <w:r w:rsidR="0051015E">
        <w:rPr>
          <w:rFonts w:ascii="Times New Roman" w:hAnsi="Times New Roman" w:cs="Times New Roman"/>
        </w:rPr>
        <w:t>piction within AWS Glue Studio.</w:t>
      </w:r>
    </w:p>
    <w:p w:rsidR="00D6379A" w:rsidRPr="00614B99" w:rsidRDefault="00A059A0" w:rsidP="00614B99">
      <w:pPr>
        <w:tabs>
          <w:tab w:val="left" w:pos="1108"/>
        </w:tabs>
        <w:spacing w:line="480" w:lineRule="auto"/>
        <w:rPr>
          <w:rFonts w:ascii="Times New Roman" w:hAnsi="Times New Roman" w:cs="Times New Roman"/>
        </w:rPr>
      </w:pPr>
      <w:r w:rsidRPr="00614B99">
        <w:rPr>
          <w:rFonts w:ascii="Times New Roman" w:hAnsi="Times New Roman" w:cs="Times New Roman"/>
        </w:rPr>
        <w:tab/>
      </w:r>
      <w:r w:rsidR="00D6379A" w:rsidRPr="00614B99">
        <w:rPr>
          <w:rFonts w:ascii="Times New Roman" w:hAnsi="Times New Roman" w:cs="Times New Roman"/>
        </w:rPr>
        <w:t>FreshMart used this job configuration to combine transactions into monthly groups by specific store locations and product categories while computing total sales figures and average quantitative data. The concise output shows managers the ways customers purchase products through time-based and regional comparisons. Experimenters can access pre-aggregated data through Athena or Power BI after it is store</w:t>
      </w:r>
      <w:r w:rsidRPr="00614B99">
        <w:rPr>
          <w:rFonts w:ascii="Times New Roman" w:hAnsi="Times New Roman" w:cs="Times New Roman"/>
        </w:rPr>
        <w:t>d in S3.</w:t>
      </w:r>
    </w:p>
    <w:p w:rsidR="005D5D8F" w:rsidRPr="00614B99" w:rsidRDefault="00A059A0" w:rsidP="00614B99">
      <w:pPr>
        <w:tabs>
          <w:tab w:val="left" w:pos="1108"/>
        </w:tabs>
        <w:spacing w:line="480" w:lineRule="auto"/>
        <w:rPr>
          <w:rFonts w:ascii="Times New Roman" w:hAnsi="Times New Roman" w:cs="Times New Roman"/>
        </w:rPr>
      </w:pPr>
      <w:r w:rsidRPr="00614B99">
        <w:rPr>
          <w:rFonts w:ascii="Times New Roman" w:hAnsi="Times New Roman" w:cs="Times New Roman"/>
        </w:rPr>
        <w:tab/>
      </w:r>
      <w:r w:rsidR="00D6379A" w:rsidRPr="00614B99">
        <w:rPr>
          <w:rFonts w:ascii="Times New Roman" w:hAnsi="Times New Roman" w:cs="Times New Roman"/>
        </w:rPr>
        <w:t>Conversion of operational transactional logs through summarizing produces refined information which FreshMart's decision making personnel use to optimize their sales models and inventory management alongside category-focused promotional strategies.</w:t>
      </w:r>
    </w:p>
    <w:p w:rsidR="005D5D8F" w:rsidRPr="00614B99" w:rsidRDefault="005D5D8F" w:rsidP="00614B99">
      <w:pPr>
        <w:tabs>
          <w:tab w:val="left" w:pos="1108"/>
        </w:tabs>
        <w:spacing w:line="480" w:lineRule="auto"/>
        <w:rPr>
          <w:rStyle w:val="Heading2Char"/>
          <w:rFonts w:ascii="Times New Roman" w:hAnsi="Times New Roman" w:cs="Times New Roman"/>
          <w:b/>
          <w:color w:val="000000" w:themeColor="text1"/>
          <w:sz w:val="24"/>
          <w:szCs w:val="24"/>
        </w:rPr>
      </w:pPr>
      <w:bookmarkStart w:id="10" w:name="_Toc193998058"/>
      <w:r w:rsidRPr="00614B99">
        <w:rPr>
          <w:rStyle w:val="Heading2Char"/>
          <w:rFonts w:ascii="Times New Roman" w:hAnsi="Times New Roman" w:cs="Times New Roman"/>
          <w:b/>
          <w:color w:val="000000" w:themeColor="text1"/>
          <w:sz w:val="24"/>
          <w:szCs w:val="24"/>
        </w:rPr>
        <w:lastRenderedPageBreak/>
        <w:t>Data Analysis</w:t>
      </w:r>
      <w:bookmarkEnd w:id="10"/>
    </w:p>
    <w:p w:rsidR="005D5D8F" w:rsidRPr="00614B99" w:rsidRDefault="005D5D8F" w:rsidP="00614B99">
      <w:pPr>
        <w:tabs>
          <w:tab w:val="left" w:pos="1108"/>
        </w:tabs>
        <w:spacing w:line="480" w:lineRule="auto"/>
        <w:rPr>
          <w:rFonts w:ascii="Times New Roman" w:hAnsi="Times New Roman" w:cs="Times New Roman"/>
        </w:rPr>
      </w:pPr>
      <w:r w:rsidRPr="00614B99">
        <w:rPr>
          <w:rFonts w:ascii="Times New Roman" w:hAnsi="Times New Roman" w:cs="Times New Roman"/>
        </w:rPr>
        <w:tab/>
      </w:r>
      <w:r w:rsidRPr="00614B99">
        <w:rPr>
          <w:rFonts w:ascii="Times New Roman" w:hAnsi="Times New Roman" w:cs="Times New Roman"/>
        </w:rPr>
        <w:t>The summarized dataset located in Amazon S3 was evaluated by Amazon Athena as part of the query process. Users can execute SQL queries against prepared structured data through Athena which functions without needing customers to establish infrastructure. The aggregation of metrics at FreshMart requires this phase to become ac</w:t>
      </w:r>
      <w:r w:rsidRPr="00614B99">
        <w:rPr>
          <w:rFonts w:ascii="Times New Roman" w:hAnsi="Times New Roman" w:cs="Times New Roman"/>
        </w:rPr>
        <w:t>tionable business intelligence.</w:t>
      </w:r>
    </w:p>
    <w:p w:rsidR="005D5D8F" w:rsidRPr="00614B99" w:rsidRDefault="005D5D8F" w:rsidP="00614B99">
      <w:pPr>
        <w:tabs>
          <w:tab w:val="left" w:pos="1108"/>
        </w:tabs>
        <w:spacing w:line="480" w:lineRule="auto"/>
        <w:rPr>
          <w:rFonts w:ascii="Times New Roman" w:hAnsi="Times New Roman" w:cs="Times New Roman"/>
        </w:rPr>
      </w:pPr>
      <w:r w:rsidRPr="00614B99">
        <w:rPr>
          <w:rFonts w:ascii="Times New Roman" w:hAnsi="Times New Roman" w:cs="Times New Roman"/>
        </w:rPr>
        <w:tab/>
      </w:r>
      <w:r w:rsidRPr="00614B99">
        <w:rPr>
          <w:rFonts w:ascii="Times New Roman" w:hAnsi="Times New Roman" w:cs="Times New Roman"/>
        </w:rPr>
        <w:t>The illustration reveals SQL query examples from a previous project that investigate both customer interaction patterns and sales results. FreshMart deployed SQL queries which resembled ours along with such statements:</w:t>
      </w:r>
    </w:p>
    <w:p w:rsidR="005D5D8F" w:rsidRPr="00614B99" w:rsidRDefault="005D5D8F" w:rsidP="00614B99">
      <w:pPr>
        <w:pStyle w:val="ListParagraph"/>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kern w:val="0"/>
          <w14:ligatures w14:val="none"/>
        </w:rPr>
        <w:t xml:space="preserve">SELECT product category, </w:t>
      </w:r>
      <w:proofErr w:type="gramStart"/>
      <w:r w:rsidRPr="00614B99">
        <w:rPr>
          <w:rFonts w:ascii="Times New Roman" w:eastAsia="Times New Roman" w:hAnsi="Times New Roman" w:cs="Times New Roman"/>
          <w:kern w:val="0"/>
          <w14:ligatures w14:val="none"/>
        </w:rPr>
        <w:t>SUM(</w:t>
      </w:r>
      <w:proofErr w:type="gramEnd"/>
      <w:r w:rsidR="00E227C1" w:rsidRPr="00614B99">
        <w:rPr>
          <w:rFonts w:ascii="Times New Roman" w:eastAsia="Times New Roman" w:hAnsi="Times New Roman" w:cs="Times New Roman"/>
          <w:kern w:val="0"/>
          <w14:ligatures w14:val="none"/>
        </w:rPr>
        <w:t>total sales</w:t>
      </w:r>
      <w:r w:rsidRPr="00614B99">
        <w:rPr>
          <w:rFonts w:ascii="Times New Roman" w:eastAsia="Times New Roman" w:hAnsi="Times New Roman" w:cs="Times New Roman"/>
          <w:kern w:val="0"/>
          <w14:ligatures w14:val="none"/>
        </w:rPr>
        <w:t>) FROM transactions GROUP BY product category;</w:t>
      </w:r>
      <w:r w:rsidR="00324CEA">
        <w:rPr>
          <w:rFonts w:ascii="Times New Roman" w:eastAsia="Times New Roman" w:hAnsi="Times New Roman" w:cs="Times New Roman"/>
          <w:kern w:val="0"/>
          <w14:ligatures w14:val="none"/>
        </w:rPr>
        <w:t xml:space="preserve"> </w:t>
      </w:r>
      <w:r w:rsidRPr="00614B99">
        <w:rPr>
          <w:rFonts w:ascii="Times New Roman" w:eastAsia="Times New Roman" w:hAnsi="Times New Roman" w:cs="Times New Roman"/>
          <w:kern w:val="0"/>
          <w14:ligatures w14:val="none"/>
        </w:rPr>
        <w:t>→ To identify top-selling product categories.</w:t>
      </w:r>
    </w:p>
    <w:p w:rsidR="005D5D8F" w:rsidRPr="00614B99" w:rsidRDefault="005D5D8F" w:rsidP="00614B99">
      <w:pPr>
        <w:pStyle w:val="ListParagraph"/>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kern w:val="0"/>
          <w14:ligatures w14:val="none"/>
        </w:rPr>
        <w:t xml:space="preserve">SELECT </w:t>
      </w:r>
      <w:r w:rsidR="00E227C1" w:rsidRPr="00614B99">
        <w:rPr>
          <w:rFonts w:ascii="Times New Roman" w:eastAsia="Times New Roman" w:hAnsi="Times New Roman" w:cs="Times New Roman"/>
          <w:kern w:val="0"/>
          <w14:ligatures w14:val="none"/>
        </w:rPr>
        <w:t>store location</w:t>
      </w:r>
      <w:r w:rsidRPr="00614B99">
        <w:rPr>
          <w:rFonts w:ascii="Times New Roman" w:eastAsia="Times New Roman" w:hAnsi="Times New Roman" w:cs="Times New Roman"/>
          <w:kern w:val="0"/>
          <w14:ligatures w14:val="none"/>
        </w:rPr>
        <w:t xml:space="preserve">, </w:t>
      </w:r>
      <w:proofErr w:type="gramStart"/>
      <w:r w:rsidRPr="00614B99">
        <w:rPr>
          <w:rFonts w:ascii="Times New Roman" w:eastAsia="Times New Roman" w:hAnsi="Times New Roman" w:cs="Times New Roman"/>
          <w:kern w:val="0"/>
          <w14:ligatures w14:val="none"/>
        </w:rPr>
        <w:t>AVG(</w:t>
      </w:r>
      <w:proofErr w:type="gramEnd"/>
      <w:r w:rsidR="00E227C1" w:rsidRPr="00614B99">
        <w:rPr>
          <w:rFonts w:ascii="Times New Roman" w:eastAsia="Times New Roman" w:hAnsi="Times New Roman" w:cs="Times New Roman"/>
          <w:kern w:val="0"/>
          <w14:ligatures w14:val="none"/>
        </w:rPr>
        <w:t>total price</w:t>
      </w:r>
      <w:r w:rsidRPr="00614B99">
        <w:rPr>
          <w:rFonts w:ascii="Times New Roman" w:eastAsia="Times New Roman" w:hAnsi="Times New Roman" w:cs="Times New Roman"/>
          <w:kern w:val="0"/>
          <w14:ligatures w14:val="none"/>
        </w:rPr>
        <w:t xml:space="preserve">) FROM transactions GROUP BY </w:t>
      </w:r>
      <w:proofErr w:type="spellStart"/>
      <w:r w:rsidRPr="00614B99">
        <w:rPr>
          <w:rFonts w:ascii="Times New Roman" w:eastAsia="Times New Roman" w:hAnsi="Times New Roman" w:cs="Times New Roman"/>
          <w:kern w:val="0"/>
          <w14:ligatures w14:val="none"/>
        </w:rPr>
        <w:t>store_location</w:t>
      </w:r>
      <w:proofErr w:type="spellEnd"/>
      <w:r w:rsidRPr="00614B99">
        <w:rPr>
          <w:rFonts w:ascii="Times New Roman" w:eastAsia="Times New Roman" w:hAnsi="Times New Roman" w:cs="Times New Roman"/>
          <w:kern w:val="0"/>
          <w14:ligatures w14:val="none"/>
        </w:rPr>
        <w:t>;</w:t>
      </w:r>
      <w:r w:rsidR="00324CEA">
        <w:rPr>
          <w:rFonts w:ascii="Times New Roman" w:eastAsia="Times New Roman" w:hAnsi="Times New Roman" w:cs="Times New Roman"/>
          <w:kern w:val="0"/>
          <w14:ligatures w14:val="none"/>
        </w:rPr>
        <w:t xml:space="preserve"> </w:t>
      </w:r>
      <w:r w:rsidRPr="00614B99">
        <w:rPr>
          <w:rFonts w:ascii="Times New Roman" w:eastAsia="Times New Roman" w:hAnsi="Times New Roman" w:cs="Times New Roman"/>
          <w:kern w:val="0"/>
          <w14:ligatures w14:val="none"/>
        </w:rPr>
        <w:t>→ To find which store locations generate the highest average revenue per transaction.</w:t>
      </w:r>
    </w:p>
    <w:p w:rsidR="005D5D8F" w:rsidRPr="00614B99" w:rsidRDefault="005D5D8F" w:rsidP="00614B99">
      <w:pPr>
        <w:pStyle w:val="ListParagraph"/>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kern w:val="0"/>
          <w14:ligatures w14:val="none"/>
        </w:rPr>
        <w:t xml:space="preserve">SELECT </w:t>
      </w:r>
      <w:proofErr w:type="spellStart"/>
      <w:r w:rsidRPr="00614B99">
        <w:rPr>
          <w:rFonts w:ascii="Times New Roman" w:eastAsia="Times New Roman" w:hAnsi="Times New Roman" w:cs="Times New Roman"/>
          <w:kern w:val="0"/>
          <w14:ligatures w14:val="none"/>
        </w:rPr>
        <w:t>payment_method</w:t>
      </w:r>
      <w:proofErr w:type="spellEnd"/>
      <w:r w:rsidRPr="00614B99">
        <w:rPr>
          <w:rFonts w:ascii="Times New Roman" w:eastAsia="Times New Roman" w:hAnsi="Times New Roman" w:cs="Times New Roman"/>
          <w:kern w:val="0"/>
          <w14:ligatures w14:val="none"/>
        </w:rPr>
        <w:t xml:space="preserve">, </w:t>
      </w:r>
      <w:proofErr w:type="gramStart"/>
      <w:r w:rsidRPr="00614B99">
        <w:rPr>
          <w:rFonts w:ascii="Times New Roman" w:eastAsia="Times New Roman" w:hAnsi="Times New Roman" w:cs="Times New Roman"/>
          <w:kern w:val="0"/>
          <w14:ligatures w14:val="none"/>
        </w:rPr>
        <w:t>COUNT(</w:t>
      </w:r>
      <w:proofErr w:type="gramEnd"/>
      <w:r w:rsidRPr="00614B99">
        <w:rPr>
          <w:rFonts w:ascii="Times New Roman" w:eastAsia="Times New Roman" w:hAnsi="Times New Roman" w:cs="Times New Roman"/>
          <w:kern w:val="0"/>
          <w14:ligatures w14:val="none"/>
        </w:rPr>
        <w:t xml:space="preserve">*) FROM transactions GROUP BY </w:t>
      </w:r>
      <w:proofErr w:type="spellStart"/>
      <w:r w:rsidRPr="00614B99">
        <w:rPr>
          <w:rFonts w:ascii="Times New Roman" w:eastAsia="Times New Roman" w:hAnsi="Times New Roman" w:cs="Times New Roman"/>
          <w:kern w:val="0"/>
          <w14:ligatures w14:val="none"/>
        </w:rPr>
        <w:t>payment_method</w:t>
      </w:r>
      <w:proofErr w:type="spellEnd"/>
      <w:r w:rsidRPr="00614B99">
        <w:rPr>
          <w:rFonts w:ascii="Times New Roman" w:eastAsia="Times New Roman" w:hAnsi="Times New Roman" w:cs="Times New Roman"/>
          <w:kern w:val="0"/>
          <w14:ligatures w14:val="none"/>
        </w:rPr>
        <w:t>;</w:t>
      </w:r>
      <w:r w:rsidR="00324CEA">
        <w:rPr>
          <w:rFonts w:ascii="Times New Roman" w:eastAsia="Times New Roman" w:hAnsi="Times New Roman" w:cs="Times New Roman"/>
          <w:kern w:val="0"/>
          <w14:ligatures w14:val="none"/>
        </w:rPr>
        <w:t xml:space="preserve"> </w:t>
      </w:r>
      <w:r w:rsidRPr="00614B99">
        <w:rPr>
          <w:rFonts w:ascii="Times New Roman" w:eastAsia="Times New Roman" w:hAnsi="Times New Roman" w:cs="Times New Roman"/>
          <w:kern w:val="0"/>
          <w14:ligatures w14:val="none"/>
        </w:rPr>
        <w:t>→ To analyze customer preferences in payment types.</w:t>
      </w:r>
    </w:p>
    <w:p w:rsidR="006E1120" w:rsidRPr="00614B99" w:rsidRDefault="006E1120" w:rsidP="00614B99">
      <w:pPr>
        <w:spacing w:before="100" w:beforeAutospacing="1" w:after="100" w:afterAutospacing="1" w:line="480" w:lineRule="auto"/>
        <w:rPr>
          <w:rFonts w:ascii="Times New Roman" w:eastAsia="Times New Roman" w:hAnsi="Times New Roman" w:cs="Times New Roman"/>
          <w:kern w:val="0"/>
          <w14:ligatures w14:val="none"/>
        </w:rPr>
      </w:pPr>
    </w:p>
    <w:p w:rsidR="006E1120" w:rsidRPr="00614B99" w:rsidRDefault="006E1120" w:rsidP="00614B99">
      <w:pPr>
        <w:spacing w:before="100" w:beforeAutospacing="1" w:after="100" w:afterAutospacing="1" w:line="480" w:lineRule="auto"/>
        <w:rPr>
          <w:rFonts w:ascii="Times New Roman" w:eastAsia="Times New Roman" w:hAnsi="Times New Roman" w:cs="Times New Roman"/>
          <w:kern w:val="0"/>
          <w14:ligatures w14:val="none"/>
        </w:rPr>
      </w:pPr>
    </w:p>
    <w:p w:rsidR="006E1120" w:rsidRPr="00614B99" w:rsidRDefault="006E1120" w:rsidP="00614B99">
      <w:pPr>
        <w:spacing w:before="100" w:beforeAutospacing="1" w:after="100" w:afterAutospacing="1" w:line="480" w:lineRule="auto"/>
        <w:rPr>
          <w:rFonts w:ascii="Times New Roman" w:eastAsia="Times New Roman" w:hAnsi="Times New Roman" w:cs="Times New Roman"/>
          <w:kern w:val="0"/>
          <w14:ligatures w14:val="none"/>
        </w:rPr>
      </w:pPr>
    </w:p>
    <w:p w:rsidR="006E1120" w:rsidRPr="00614B99" w:rsidRDefault="006E1120" w:rsidP="00614B99">
      <w:pPr>
        <w:spacing w:before="100" w:beforeAutospacing="1" w:after="100" w:afterAutospacing="1" w:line="480" w:lineRule="auto"/>
        <w:rPr>
          <w:rFonts w:ascii="Times New Roman" w:eastAsia="Times New Roman" w:hAnsi="Times New Roman" w:cs="Times New Roman"/>
          <w:kern w:val="0"/>
          <w14:ligatures w14:val="none"/>
        </w:rPr>
      </w:pPr>
    </w:p>
    <w:p w:rsidR="006E1120" w:rsidRPr="00614B99" w:rsidRDefault="006E1120" w:rsidP="00614B99">
      <w:pPr>
        <w:spacing w:before="100" w:beforeAutospacing="1" w:after="100" w:afterAutospacing="1" w:line="480" w:lineRule="auto"/>
        <w:rPr>
          <w:rFonts w:ascii="Times New Roman" w:eastAsia="Times New Roman" w:hAnsi="Times New Roman" w:cs="Times New Roman"/>
          <w:kern w:val="0"/>
          <w14:ligatures w14:val="none"/>
        </w:rPr>
      </w:pPr>
    </w:p>
    <w:p w:rsidR="006E1120" w:rsidRPr="00614B99" w:rsidRDefault="00367FE1" w:rsidP="00614B99">
      <w:pPr>
        <w:pStyle w:val="NormalWeb"/>
        <w:spacing w:line="480" w:lineRule="auto"/>
        <w:rPr>
          <w:i/>
        </w:rPr>
      </w:pPr>
      <w:r>
        <w:rPr>
          <w:i/>
        </w:rPr>
        <w:t>Figure</w:t>
      </w:r>
      <w:r w:rsidR="00984678">
        <w:rPr>
          <w:i/>
        </w:rPr>
        <w:t xml:space="preserve"> 8</w:t>
      </w:r>
      <w:r w:rsidR="006E1120" w:rsidRPr="00614B99">
        <w:rPr>
          <w:i/>
        </w:rPr>
        <w:t xml:space="preserve">: </w:t>
      </w:r>
      <w:r w:rsidR="006E1120" w:rsidRPr="00614B99">
        <w:rPr>
          <w:i/>
        </w:rPr>
        <w:t>Athena query panel showing SQL query and grouped results output</w:t>
      </w:r>
    </w:p>
    <w:p w:rsidR="005D5D8F" w:rsidRPr="00614B99" w:rsidRDefault="005D5D8F" w:rsidP="00614B99">
      <w:pPr>
        <w:tabs>
          <w:tab w:val="left" w:pos="1108"/>
        </w:tabs>
        <w:spacing w:line="480" w:lineRule="auto"/>
        <w:rPr>
          <w:rFonts w:ascii="Times New Roman" w:hAnsi="Times New Roman" w:cs="Times New Roman"/>
        </w:rPr>
      </w:pPr>
      <w:r w:rsidRPr="00614B99">
        <w:rPr>
          <w:rFonts w:ascii="Times New Roman" w:hAnsi="Times New Roman" w:cs="Times New Roman"/>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5D8F" w:rsidRPr="00614B99" w:rsidRDefault="005D5D8F" w:rsidP="00614B99">
      <w:pPr>
        <w:spacing w:line="480" w:lineRule="auto"/>
        <w:rPr>
          <w:rFonts w:ascii="Times New Roman" w:hAnsi="Times New Roman" w:cs="Times New Roman"/>
        </w:rPr>
      </w:pPr>
    </w:p>
    <w:p w:rsidR="005D5D8F" w:rsidRPr="00614B99" w:rsidRDefault="006E1120" w:rsidP="00614B99">
      <w:pPr>
        <w:spacing w:line="480" w:lineRule="auto"/>
        <w:ind w:firstLine="720"/>
        <w:rPr>
          <w:rFonts w:ascii="Times New Roman" w:hAnsi="Times New Roman" w:cs="Times New Roman"/>
        </w:rPr>
      </w:pPr>
      <w:r w:rsidRPr="00614B99">
        <w:rPr>
          <w:rFonts w:ascii="Times New Roman" w:hAnsi="Times New Roman" w:cs="Times New Roman"/>
        </w:rPr>
        <w:t xml:space="preserve">This picture demonstrate an </w:t>
      </w:r>
      <w:r w:rsidR="005D5D8F" w:rsidRPr="00614B99">
        <w:rPr>
          <w:rFonts w:ascii="Times New Roman" w:hAnsi="Times New Roman" w:cs="Times New Roman"/>
        </w:rPr>
        <w:t>Amazon Athena</w:t>
      </w:r>
      <w:r w:rsidRPr="00614B99">
        <w:rPr>
          <w:rFonts w:ascii="Times New Roman" w:hAnsi="Times New Roman" w:cs="Times New Roman"/>
        </w:rPr>
        <w:t xml:space="preserve"> which</w:t>
      </w:r>
      <w:r w:rsidR="005D5D8F" w:rsidRPr="00614B99">
        <w:rPr>
          <w:rFonts w:ascii="Times New Roman" w:hAnsi="Times New Roman" w:cs="Times New Roman"/>
        </w:rPr>
        <w:t xml:space="preserve"> executes the SQL query that displays customer data grouping and average calculation functions for FreshMart purchase analysis. The data shown in this image pertains to worker experience although the evaluat</w:t>
      </w:r>
      <w:r w:rsidR="005D5D8F" w:rsidRPr="00614B99">
        <w:rPr>
          <w:rFonts w:ascii="Times New Roman" w:hAnsi="Times New Roman" w:cs="Times New Roman"/>
        </w:rPr>
        <w:t>ion technique remains the same.</w:t>
      </w:r>
    </w:p>
    <w:p w:rsidR="005D5D8F" w:rsidRPr="00614B99" w:rsidRDefault="005D5D8F" w:rsidP="00614B99">
      <w:pPr>
        <w:spacing w:line="480" w:lineRule="auto"/>
        <w:ind w:firstLine="720"/>
        <w:rPr>
          <w:rFonts w:ascii="Times New Roman" w:hAnsi="Times New Roman" w:cs="Times New Roman"/>
        </w:rPr>
      </w:pPr>
      <w:r w:rsidRPr="00614B99">
        <w:rPr>
          <w:rFonts w:ascii="Times New Roman" w:hAnsi="Times New Roman" w:cs="Times New Roman"/>
        </w:rPr>
        <w:t xml:space="preserve">The FreshMart team used comparable SQL queries to find out which product categories obtain the most popularity together with average values for store transactions and customer-favored payment methods. The interface demonstrates query success and visualizes results within Athena which confirms the adequate functionality of SQL functions </w:t>
      </w:r>
      <w:proofErr w:type="gramStart"/>
      <w:r w:rsidRPr="00614B99">
        <w:rPr>
          <w:rFonts w:ascii="Times New Roman" w:hAnsi="Times New Roman" w:cs="Times New Roman"/>
        </w:rPr>
        <w:t>AVG(</w:t>
      </w:r>
      <w:proofErr w:type="gramEnd"/>
      <w:r w:rsidRPr="00614B99">
        <w:rPr>
          <w:rFonts w:ascii="Times New Roman" w:hAnsi="Times New Roman" w:cs="Times New Roman"/>
        </w:rPr>
        <w:t xml:space="preserve">), COUNT() and GROUP BY. Using this method FreshMart analysts achieve quick data extraction from retail </w:t>
      </w:r>
      <w:r w:rsidRPr="00614B99">
        <w:rPr>
          <w:rFonts w:ascii="Times New Roman" w:hAnsi="Times New Roman" w:cs="Times New Roman"/>
        </w:rPr>
        <w:lastRenderedPageBreak/>
        <w:t>data summary stored in S3. SQL code can be recycled to create dashboards or reports within BI solutions.</w:t>
      </w:r>
    </w:p>
    <w:p w:rsidR="00122EA6" w:rsidRPr="00614B99" w:rsidRDefault="00122EA6" w:rsidP="00614B99">
      <w:pPr>
        <w:spacing w:line="480" w:lineRule="auto"/>
        <w:ind w:firstLine="720"/>
        <w:rPr>
          <w:rFonts w:ascii="Times New Roman" w:hAnsi="Times New Roman" w:cs="Times New Roman"/>
        </w:rPr>
      </w:pPr>
    </w:p>
    <w:p w:rsidR="00122EA6" w:rsidRPr="00614B99" w:rsidRDefault="00122EA6" w:rsidP="00614B99">
      <w:pPr>
        <w:spacing w:line="480" w:lineRule="auto"/>
        <w:rPr>
          <w:rFonts w:ascii="Times New Roman" w:hAnsi="Times New Roman" w:cs="Times New Roman"/>
        </w:rPr>
      </w:pPr>
      <w:bookmarkStart w:id="11" w:name="_Toc193998059"/>
      <w:r w:rsidRPr="00614B99">
        <w:rPr>
          <w:rStyle w:val="Heading2Char"/>
          <w:rFonts w:ascii="Times New Roman" w:hAnsi="Times New Roman" w:cs="Times New Roman"/>
          <w:b/>
          <w:color w:val="000000" w:themeColor="text1"/>
          <w:sz w:val="24"/>
          <w:szCs w:val="24"/>
        </w:rPr>
        <w:t>Data Security</w:t>
      </w:r>
      <w:bookmarkEnd w:id="11"/>
      <w:r w:rsidRPr="00614B99">
        <w:rPr>
          <w:rFonts w:ascii="Times New Roman" w:hAnsi="Times New Roman" w:cs="Times New Roman"/>
          <w:b/>
        </w:rPr>
        <w:t>:</w:t>
      </w:r>
      <w:r w:rsidRPr="00614B99">
        <w:rPr>
          <w:rFonts w:ascii="Times New Roman" w:hAnsi="Times New Roman" w:cs="Times New Roman"/>
        </w:rPr>
        <w:t xml:space="preserve"> A protection system through server-side encryption was activated with AWS Key Management Service (KMS) for customer data safety. An AWS Key Management Service (KMS) custom key protected access to the raw S3 bucket. The implementation of versioning enabled the system to retrieve every file change and involved establishing a backup bucket for cross-region file replication.</w:t>
      </w:r>
    </w:p>
    <w:p w:rsidR="00A70A18" w:rsidRPr="00614B99" w:rsidRDefault="00367FE1" w:rsidP="00614B99">
      <w:pPr>
        <w:pStyle w:val="NormalWeb"/>
        <w:spacing w:line="480" w:lineRule="auto"/>
        <w:rPr>
          <w:i/>
        </w:rPr>
      </w:pPr>
      <w:r>
        <w:rPr>
          <w:i/>
        </w:rPr>
        <w:t xml:space="preserve">Figure 9: </w:t>
      </w:r>
      <w:r w:rsidR="00A70A18" w:rsidRPr="00614B99">
        <w:rPr>
          <w:i/>
        </w:rPr>
        <w:t>S3 Replication rule from source to destination bucket</w:t>
      </w:r>
    </w:p>
    <w:p w:rsidR="00A70A18" w:rsidRPr="00614B99" w:rsidRDefault="00A70A18" w:rsidP="00614B99">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14:anchorId="4562916B" wp14:editId="71718511">
            <wp:extent cx="5943600" cy="20960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Security 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9976" cy="2098335"/>
                    </a:xfrm>
                    <a:prstGeom prst="rect">
                      <a:avLst/>
                    </a:prstGeom>
                  </pic:spPr>
                </pic:pic>
              </a:graphicData>
            </a:graphic>
          </wp:inline>
        </w:drawing>
      </w:r>
    </w:p>
    <w:p w:rsidR="003464FC" w:rsidRPr="00614B99" w:rsidRDefault="003464FC" w:rsidP="00614B99">
      <w:pPr>
        <w:spacing w:line="480" w:lineRule="auto"/>
        <w:rPr>
          <w:rFonts w:ascii="Times New Roman" w:hAnsi="Times New Roman" w:cs="Times New Roman"/>
        </w:rPr>
      </w:pPr>
      <w:r w:rsidRPr="00614B99">
        <w:rPr>
          <w:rFonts w:ascii="Times New Roman" w:hAnsi="Times New Roman" w:cs="Times New Roman"/>
        </w:rPr>
        <w:t>The displayed screen reveals an operational replication rule which duplicate files from the FreshMart main bucket to backup storage. Data backup to the secondary bucket functions as a protection mechanism for preventing permanent loss of information from the main storage.</w:t>
      </w:r>
    </w:p>
    <w:p w:rsidR="00367FE1" w:rsidRDefault="00367FE1" w:rsidP="00614B99">
      <w:pPr>
        <w:pStyle w:val="NormalWeb"/>
        <w:spacing w:line="480" w:lineRule="auto"/>
        <w:rPr>
          <w:i/>
        </w:rPr>
      </w:pPr>
    </w:p>
    <w:p w:rsidR="00367FE1" w:rsidRDefault="00367FE1" w:rsidP="00614B99">
      <w:pPr>
        <w:pStyle w:val="NormalWeb"/>
        <w:spacing w:line="480" w:lineRule="auto"/>
        <w:rPr>
          <w:i/>
        </w:rPr>
      </w:pPr>
    </w:p>
    <w:p w:rsidR="00A70A18" w:rsidRPr="00614B99" w:rsidRDefault="00367FE1" w:rsidP="00614B99">
      <w:pPr>
        <w:pStyle w:val="NormalWeb"/>
        <w:spacing w:line="480" w:lineRule="auto"/>
        <w:rPr>
          <w:i/>
        </w:rPr>
      </w:pPr>
      <w:r>
        <w:rPr>
          <w:i/>
        </w:rPr>
        <w:lastRenderedPageBreak/>
        <w:t xml:space="preserve">Figure 10: </w:t>
      </w:r>
      <w:r w:rsidR="00A70A18" w:rsidRPr="00614B99">
        <w:rPr>
          <w:i/>
        </w:rPr>
        <w:t>AWS KMS with customer-managed key</w:t>
      </w:r>
    </w:p>
    <w:p w:rsidR="00A70A18" w:rsidRPr="00614B99" w:rsidRDefault="00A70A18" w:rsidP="00614B99">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14:anchorId="3C3D0335" wp14:editId="0BB0E5FE">
            <wp:extent cx="5943600" cy="21523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Security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837" cy="2153529"/>
                    </a:xfrm>
                    <a:prstGeom prst="rect">
                      <a:avLst/>
                    </a:prstGeom>
                  </pic:spPr>
                </pic:pic>
              </a:graphicData>
            </a:graphic>
          </wp:inline>
        </w:drawing>
      </w:r>
    </w:p>
    <w:p w:rsidR="003464FC" w:rsidRPr="00614B99" w:rsidRDefault="003464FC" w:rsidP="00614B99">
      <w:pPr>
        <w:spacing w:line="480" w:lineRule="auto"/>
        <w:rPr>
          <w:rFonts w:ascii="Times New Roman" w:hAnsi="Times New Roman" w:cs="Times New Roman"/>
        </w:rPr>
      </w:pPr>
      <w:r w:rsidRPr="00614B99">
        <w:rPr>
          <w:rFonts w:ascii="Times New Roman" w:hAnsi="Times New Roman" w:cs="Times New Roman"/>
        </w:rPr>
        <w:t>A customer-managed symmetric key exists in this screenshot which secures FreshMart’s data. This key serves the same data protection purpose as FreshMart utilizes to secure its sales data in S3 storage. The system applies this key to encrypt all incoming files to boost confidentiality and satisfy relevant compliance requirements.</w:t>
      </w:r>
    </w:p>
    <w:p w:rsidR="00A70A18" w:rsidRPr="00614B99" w:rsidRDefault="00367FE1" w:rsidP="00614B99">
      <w:pPr>
        <w:pStyle w:val="NormalWeb"/>
        <w:spacing w:line="480" w:lineRule="auto"/>
      </w:pPr>
      <w:r>
        <w:t>Figure 11: P</w:t>
      </w:r>
      <w:r w:rsidR="00A70A18" w:rsidRPr="00614B99">
        <w:t>S3 versioning and lifecycle rules</w:t>
      </w:r>
    </w:p>
    <w:p w:rsidR="003464FC" w:rsidRPr="00614B99" w:rsidRDefault="00A70A18" w:rsidP="00614B99">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14:anchorId="1C73FDAB" wp14:editId="28D74C09">
            <wp:extent cx="5943600" cy="234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 Security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1229" cy="2352321"/>
                    </a:xfrm>
                    <a:prstGeom prst="rect">
                      <a:avLst/>
                    </a:prstGeom>
                  </pic:spPr>
                </pic:pic>
              </a:graphicData>
            </a:graphic>
          </wp:inline>
        </w:drawing>
      </w:r>
    </w:p>
    <w:p w:rsidR="003464FC" w:rsidRPr="00614B99" w:rsidRDefault="003464FC" w:rsidP="00614B99">
      <w:pPr>
        <w:spacing w:line="480" w:lineRule="auto"/>
        <w:rPr>
          <w:rFonts w:ascii="Times New Roman" w:hAnsi="Times New Roman" w:cs="Times New Roman"/>
        </w:rPr>
      </w:pPr>
    </w:p>
    <w:p w:rsidR="00122EA6" w:rsidRPr="00614B99" w:rsidRDefault="003464FC" w:rsidP="00614B99">
      <w:pPr>
        <w:spacing w:line="480" w:lineRule="auto"/>
        <w:rPr>
          <w:rFonts w:ascii="Times New Roman" w:hAnsi="Times New Roman" w:cs="Times New Roman"/>
        </w:rPr>
      </w:pPr>
      <w:r w:rsidRPr="00614B99">
        <w:rPr>
          <w:rFonts w:ascii="Times New Roman" w:hAnsi="Times New Roman" w:cs="Times New Roman"/>
        </w:rPr>
        <w:lastRenderedPageBreak/>
        <w:t>The displayed screenshot demonstrates a customer-managed symmetric key which FreshMart uses for securing its confidential data. The structure displayed reflects how FreshMart safeguards sales data in the S3 database although it was designed for a different purpose. The system applies file encryption to all uploaded content through this encryption key to boost confidentiality compliance.</w:t>
      </w:r>
    </w:p>
    <w:p w:rsidR="003464FC" w:rsidRPr="00614B99" w:rsidRDefault="003464FC" w:rsidP="00614B99">
      <w:pPr>
        <w:spacing w:line="480" w:lineRule="auto"/>
        <w:rPr>
          <w:rFonts w:ascii="Times New Roman" w:hAnsi="Times New Roman" w:cs="Times New Roman"/>
        </w:rPr>
      </w:pPr>
    </w:p>
    <w:p w:rsidR="003464FC" w:rsidRPr="00614B99" w:rsidRDefault="003464FC" w:rsidP="00614B99">
      <w:pPr>
        <w:spacing w:line="480" w:lineRule="auto"/>
        <w:rPr>
          <w:rStyle w:val="Heading2Char"/>
          <w:rFonts w:ascii="Times New Roman" w:hAnsi="Times New Roman" w:cs="Times New Roman"/>
          <w:b/>
          <w:color w:val="000000" w:themeColor="text1"/>
          <w:sz w:val="24"/>
          <w:szCs w:val="24"/>
        </w:rPr>
      </w:pPr>
      <w:bookmarkStart w:id="12" w:name="_Toc193998060"/>
      <w:r w:rsidRPr="00614B99">
        <w:rPr>
          <w:rStyle w:val="Heading2Char"/>
          <w:rFonts w:ascii="Times New Roman" w:hAnsi="Times New Roman" w:cs="Times New Roman"/>
          <w:b/>
          <w:color w:val="000000" w:themeColor="text1"/>
          <w:sz w:val="24"/>
          <w:szCs w:val="24"/>
        </w:rPr>
        <w:t>Data governance</w:t>
      </w:r>
      <w:bookmarkEnd w:id="12"/>
    </w:p>
    <w:p w:rsidR="003464FC" w:rsidRPr="00614B99" w:rsidRDefault="003464FC" w:rsidP="00614B99">
      <w:pPr>
        <w:spacing w:line="480" w:lineRule="auto"/>
        <w:ind w:firstLine="720"/>
        <w:rPr>
          <w:rFonts w:ascii="Times New Roman" w:hAnsi="Times New Roman" w:cs="Times New Roman"/>
        </w:rPr>
      </w:pPr>
      <w:r w:rsidRPr="00614B99">
        <w:rPr>
          <w:rFonts w:ascii="Times New Roman" w:hAnsi="Times New Roman" w:cs="Times New Roman"/>
        </w:rPr>
        <w:t>Data governance at FreshMart received improvement through the use of AWS Glue Data Quality and Routing features which delivered quality data to support decision-making processes.</w:t>
      </w:r>
    </w:p>
    <w:p w:rsidR="003464FC" w:rsidRPr="00614B99" w:rsidRDefault="003464FC" w:rsidP="00614B99">
      <w:pPr>
        <w:spacing w:line="480" w:lineRule="auto"/>
        <w:ind w:firstLine="720"/>
        <w:rPr>
          <w:rFonts w:ascii="Times New Roman" w:hAnsi="Times New Roman" w:cs="Times New Roman"/>
        </w:rPr>
      </w:pPr>
      <w:r w:rsidRPr="00614B99">
        <w:rPr>
          <w:rFonts w:ascii="Times New Roman" w:hAnsi="Times New Roman" w:cs="Times New Roman"/>
        </w:rPr>
        <w:t>The data quality rules added to the Glue visual ETL pipeline by using its interface prevented the final dataset from receiving incomplete or invalid transaction records. The records which do not pass the quality checks get transferred to an independent review station.</w:t>
      </w:r>
    </w:p>
    <w:p w:rsidR="003464FC" w:rsidRPr="00614B99" w:rsidRDefault="003464FC" w:rsidP="00614B99">
      <w:pPr>
        <w:spacing w:line="480" w:lineRule="auto"/>
        <w:rPr>
          <w:rFonts w:ascii="Times New Roman" w:hAnsi="Times New Roman" w:cs="Times New Roman"/>
          <w:b/>
        </w:rPr>
      </w:pPr>
      <w:r w:rsidRPr="00614B99">
        <w:rPr>
          <w:rFonts w:ascii="Times New Roman" w:hAnsi="Times New Roman" w:cs="Times New Roman"/>
          <w:b/>
        </w:rPr>
        <w:t xml:space="preserve"> Key Validation Rules Implemented:</w:t>
      </w:r>
    </w:p>
    <w:p w:rsidR="00270750" w:rsidRDefault="003464FC" w:rsidP="00614B99">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sidRPr="00270750">
        <w:rPr>
          <w:rFonts w:ascii="Times New Roman" w:eastAsia="Times New Roman" w:hAnsi="Times New Roman" w:cs="Times New Roman"/>
          <w:kern w:val="0"/>
          <w14:ligatures w14:val="none"/>
        </w:rPr>
        <w:t xml:space="preserve">Completeness: Ensured that mandatory fields (e.g., transaction_id, </w:t>
      </w:r>
      <w:proofErr w:type="spellStart"/>
      <w:r w:rsidRPr="00270750">
        <w:rPr>
          <w:rFonts w:ascii="Times New Roman" w:eastAsia="Times New Roman" w:hAnsi="Times New Roman" w:cs="Times New Roman"/>
          <w:kern w:val="0"/>
          <w14:ligatures w14:val="none"/>
        </w:rPr>
        <w:t>product_category</w:t>
      </w:r>
      <w:proofErr w:type="spellEnd"/>
      <w:r w:rsidRPr="00270750">
        <w:rPr>
          <w:rFonts w:ascii="Times New Roman" w:eastAsia="Times New Roman" w:hAnsi="Times New Roman" w:cs="Times New Roman"/>
          <w:kern w:val="0"/>
          <w14:ligatures w14:val="none"/>
        </w:rPr>
        <w:t xml:space="preserve">, </w:t>
      </w:r>
      <w:proofErr w:type="spellStart"/>
      <w:r w:rsidRPr="00270750">
        <w:rPr>
          <w:rFonts w:ascii="Times New Roman" w:eastAsia="Times New Roman" w:hAnsi="Times New Roman" w:cs="Times New Roman"/>
          <w:kern w:val="0"/>
          <w14:ligatures w14:val="none"/>
        </w:rPr>
        <w:t>store_location</w:t>
      </w:r>
      <w:proofErr w:type="spellEnd"/>
      <w:r w:rsidRPr="00270750">
        <w:rPr>
          <w:rFonts w:ascii="Times New Roman" w:eastAsia="Times New Roman" w:hAnsi="Times New Roman" w:cs="Times New Roman"/>
          <w:kern w:val="0"/>
          <w14:ligatures w14:val="none"/>
        </w:rPr>
        <w:t>) are not null.</w:t>
      </w:r>
    </w:p>
    <w:p w:rsidR="00270750" w:rsidRDefault="003464FC" w:rsidP="00614B99">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sidRPr="00270750">
        <w:rPr>
          <w:rFonts w:ascii="Times New Roman" w:eastAsia="Times New Roman" w:hAnsi="Times New Roman" w:cs="Times New Roman"/>
          <w:kern w:val="0"/>
          <w14:ligatures w14:val="none"/>
        </w:rPr>
        <w:t>Uniqueness: Checked for duplicate transaction_id values to avoid double-counting.</w:t>
      </w:r>
    </w:p>
    <w:p w:rsidR="003464FC" w:rsidRDefault="003464FC" w:rsidP="00614B99">
      <w:pPr>
        <w:pStyle w:val="ListParagraph"/>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sidRPr="00270750">
        <w:rPr>
          <w:rFonts w:ascii="Times New Roman" w:eastAsia="Times New Roman" w:hAnsi="Times New Roman" w:cs="Times New Roman"/>
          <w:kern w:val="0"/>
          <w14:ligatures w14:val="none"/>
        </w:rPr>
        <w:t>Accuracy</w:t>
      </w:r>
      <w:r w:rsidRPr="00270750">
        <w:rPr>
          <w:rFonts w:ascii="Times New Roman" w:eastAsia="Times New Roman" w:hAnsi="Times New Roman" w:cs="Times New Roman"/>
          <w:b/>
          <w:bCs/>
          <w:kern w:val="0"/>
          <w14:ligatures w14:val="none"/>
        </w:rPr>
        <w:t xml:space="preserve"> &amp; Freshness</w:t>
      </w:r>
      <w:r w:rsidRPr="00270750">
        <w:rPr>
          <w:rFonts w:ascii="Times New Roman" w:eastAsia="Times New Roman" w:hAnsi="Times New Roman" w:cs="Times New Roman"/>
          <w:kern w:val="0"/>
          <w14:ligatures w14:val="none"/>
        </w:rPr>
        <w:t>: Ensured purchase date is within the expected time range and formatted correctly.</w:t>
      </w:r>
    </w:p>
    <w:p w:rsidR="00A55D1E" w:rsidRPr="00A55D1E" w:rsidRDefault="00A55D1E" w:rsidP="00A55D1E">
      <w:pPr>
        <w:spacing w:before="100" w:beforeAutospacing="1" w:after="100" w:afterAutospacing="1" w:line="480" w:lineRule="auto"/>
        <w:rPr>
          <w:rFonts w:ascii="Times New Roman" w:eastAsia="Times New Roman" w:hAnsi="Times New Roman" w:cs="Times New Roman"/>
          <w:kern w:val="0"/>
          <w14:ligatures w14:val="none"/>
        </w:rPr>
      </w:pPr>
    </w:p>
    <w:p w:rsidR="00B72A24" w:rsidRPr="00614B99" w:rsidRDefault="00B72A24" w:rsidP="00614B99">
      <w:pPr>
        <w:spacing w:before="100" w:beforeAutospacing="1" w:after="100" w:afterAutospacing="1" w:line="480" w:lineRule="auto"/>
        <w:rPr>
          <w:rFonts w:ascii="Times New Roman" w:eastAsia="Times New Roman" w:hAnsi="Times New Roman" w:cs="Times New Roman"/>
          <w:kern w:val="0"/>
          <w14:ligatures w14:val="none"/>
        </w:rPr>
      </w:pPr>
    </w:p>
    <w:p w:rsidR="00B72A24" w:rsidRPr="003464FC" w:rsidRDefault="00367FE1" w:rsidP="00614B99">
      <w:pPr>
        <w:spacing w:before="100" w:beforeAutospacing="1" w:after="100" w:afterAutospacing="1" w:line="480" w:lineRule="auto"/>
        <w:rPr>
          <w:rFonts w:ascii="Times New Roman" w:eastAsia="Times New Roman" w:hAnsi="Times New Roman" w:cs="Times New Roman"/>
          <w:i/>
          <w:kern w:val="0"/>
          <w14:ligatures w14:val="none"/>
        </w:rPr>
      </w:pPr>
      <w:r>
        <w:rPr>
          <w:rFonts w:ascii="Times New Roman" w:hAnsi="Times New Roman" w:cs="Times New Roman"/>
          <w:i/>
        </w:rPr>
        <w:lastRenderedPageBreak/>
        <w:t xml:space="preserve">Figure 12: </w:t>
      </w:r>
      <w:r w:rsidR="00B72A24" w:rsidRPr="00614B99">
        <w:rPr>
          <w:rFonts w:ascii="Times New Roman" w:hAnsi="Times New Roman" w:cs="Times New Roman"/>
          <w:i/>
        </w:rPr>
        <w:t>AWS Glue Job Run Dashboard</w:t>
      </w:r>
    </w:p>
    <w:p w:rsidR="00B72A24" w:rsidRPr="00614B99" w:rsidRDefault="00B72A24" w:rsidP="00614B99">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14:anchorId="67B49AA2" wp14:editId="169D3250">
            <wp:extent cx="5943600" cy="2875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Governance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B72A24" w:rsidRPr="00614B99" w:rsidRDefault="00B72A24" w:rsidP="00614B99">
      <w:pPr>
        <w:spacing w:line="480" w:lineRule="auto"/>
        <w:rPr>
          <w:rFonts w:ascii="Times New Roman" w:hAnsi="Times New Roman" w:cs="Times New Roman"/>
          <w:i/>
        </w:rPr>
      </w:pPr>
    </w:p>
    <w:p w:rsidR="00B72A24" w:rsidRPr="00614B99" w:rsidRDefault="00367FE1" w:rsidP="00614B99">
      <w:pPr>
        <w:spacing w:line="480" w:lineRule="auto"/>
        <w:rPr>
          <w:rFonts w:ascii="Times New Roman" w:hAnsi="Times New Roman" w:cs="Times New Roman"/>
        </w:rPr>
      </w:pPr>
      <w:r>
        <w:rPr>
          <w:rFonts w:ascii="Times New Roman" w:hAnsi="Times New Roman" w:cs="Times New Roman"/>
          <w:i/>
        </w:rPr>
        <w:t xml:space="preserve">Figure 13: </w:t>
      </w:r>
      <w:r w:rsidR="00B72A24" w:rsidRPr="00614B99">
        <w:rPr>
          <w:rFonts w:ascii="Times New Roman" w:hAnsi="Times New Roman" w:cs="Times New Roman"/>
          <w:i/>
        </w:rPr>
        <w:t xml:space="preserve">Visual ETL Flow with conditional routing for </w:t>
      </w:r>
      <w:r w:rsidR="00B72A24" w:rsidRPr="00614B99">
        <w:rPr>
          <w:rStyle w:val="Strong"/>
          <w:rFonts w:ascii="Times New Roman" w:hAnsi="Times New Roman" w:cs="Times New Roman"/>
          <w:i/>
        </w:rPr>
        <w:t>passed</w:t>
      </w:r>
      <w:r w:rsidR="00B72A24" w:rsidRPr="00614B99">
        <w:rPr>
          <w:rFonts w:ascii="Times New Roman" w:hAnsi="Times New Roman" w:cs="Times New Roman"/>
          <w:i/>
        </w:rPr>
        <w:t xml:space="preserve"> and </w:t>
      </w:r>
      <w:r w:rsidR="00B72A24" w:rsidRPr="00614B99">
        <w:rPr>
          <w:rStyle w:val="Strong"/>
          <w:rFonts w:ascii="Times New Roman" w:hAnsi="Times New Roman" w:cs="Times New Roman"/>
          <w:i/>
        </w:rPr>
        <w:t>Failed</w:t>
      </w:r>
      <w:r w:rsidR="00B72A24" w:rsidRPr="00614B99">
        <w:rPr>
          <w:rFonts w:ascii="Times New Roman" w:hAnsi="Times New Roman" w:cs="Times New Roman"/>
          <w:i/>
        </w:rPr>
        <w:t xml:space="preserve"> records</w:t>
      </w:r>
      <w:r w:rsidR="00B72A24" w:rsidRPr="00614B99">
        <w:rPr>
          <w:rFonts w:ascii="Times New Roman" w:hAnsi="Times New Roman" w:cs="Times New Roman"/>
          <w:noProof/>
        </w:rPr>
        <w:t xml:space="preserve"> </w:t>
      </w:r>
      <w:r w:rsidR="00B72A24" w:rsidRPr="00614B99">
        <w:rPr>
          <w:rFonts w:ascii="Times New Roman" w:hAnsi="Times New Roman" w:cs="Times New Roman"/>
          <w:noProof/>
        </w:rPr>
        <w:drawing>
          <wp:inline distT="0" distB="0" distL="0" distR="0" wp14:anchorId="7CD8CDEA" wp14:editId="24608963">
            <wp:extent cx="5943600" cy="343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governanc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444" cy="3450477"/>
                    </a:xfrm>
                    <a:prstGeom prst="rect">
                      <a:avLst/>
                    </a:prstGeom>
                  </pic:spPr>
                </pic:pic>
              </a:graphicData>
            </a:graphic>
          </wp:inline>
        </w:drawing>
      </w:r>
    </w:p>
    <w:p w:rsidR="00B72A24" w:rsidRPr="00614B99" w:rsidRDefault="00B72A24" w:rsidP="00614B99">
      <w:pPr>
        <w:spacing w:line="480" w:lineRule="auto"/>
        <w:rPr>
          <w:rFonts w:ascii="Times New Roman" w:hAnsi="Times New Roman" w:cs="Times New Roman"/>
        </w:rPr>
      </w:pPr>
    </w:p>
    <w:p w:rsidR="00B72A24" w:rsidRPr="00614B99" w:rsidRDefault="00B72A24" w:rsidP="00614B99">
      <w:pPr>
        <w:spacing w:line="480" w:lineRule="auto"/>
        <w:ind w:firstLine="720"/>
        <w:rPr>
          <w:rFonts w:ascii="Times New Roman" w:hAnsi="Times New Roman" w:cs="Times New Roman"/>
        </w:rPr>
      </w:pPr>
      <w:r w:rsidRPr="00614B99">
        <w:rPr>
          <w:rFonts w:ascii="Times New Roman" w:hAnsi="Times New Roman" w:cs="Times New Roman"/>
        </w:rPr>
        <w:t>The top image demonstrates successful job execution which proves FreshMart ran its governance rules properly. The Glue ETL visual flow serves as the second display to show how records undergo evaluation through data quality rules. Records following successful validation flow toward the Load Passed S3 bucket yet records failing one of the validation tests en</w:t>
      </w:r>
      <w:r w:rsidRPr="00614B99">
        <w:rPr>
          <w:rFonts w:ascii="Times New Roman" w:hAnsi="Times New Roman" w:cs="Times New Roman"/>
        </w:rPr>
        <w:t>d up in the Load Failed bucket.</w:t>
      </w:r>
    </w:p>
    <w:p w:rsidR="00B72A24" w:rsidRPr="00614B99" w:rsidRDefault="00B72A24" w:rsidP="00614B99">
      <w:pPr>
        <w:spacing w:line="480" w:lineRule="auto"/>
        <w:rPr>
          <w:rFonts w:ascii="Times New Roman" w:hAnsi="Times New Roman" w:cs="Times New Roman"/>
        </w:rPr>
      </w:pPr>
      <w:r w:rsidRPr="00614B99">
        <w:rPr>
          <w:rFonts w:ascii="Times New Roman" w:hAnsi="Times New Roman" w:cs="Times New Roman"/>
        </w:rPr>
        <w:t>Th</w:t>
      </w:r>
      <w:r w:rsidR="00E41248" w:rsidRPr="00614B99">
        <w:rPr>
          <w:rFonts w:ascii="Times New Roman" w:hAnsi="Times New Roman" w:cs="Times New Roman"/>
        </w:rPr>
        <w:t>is governance strategy ensures:</w:t>
      </w:r>
    </w:p>
    <w:p w:rsidR="00B72A24" w:rsidRPr="00614B99" w:rsidRDefault="00B72A24" w:rsidP="00614B99">
      <w:pPr>
        <w:pStyle w:val="ListParagraph"/>
        <w:numPr>
          <w:ilvl w:val="0"/>
          <w:numId w:val="7"/>
        </w:numPr>
        <w:spacing w:line="480" w:lineRule="auto"/>
        <w:rPr>
          <w:rFonts w:ascii="Times New Roman" w:hAnsi="Times New Roman" w:cs="Times New Roman"/>
        </w:rPr>
      </w:pPr>
      <w:r w:rsidRPr="00614B99">
        <w:rPr>
          <w:rFonts w:ascii="Times New Roman" w:hAnsi="Times New Roman" w:cs="Times New Roman"/>
        </w:rPr>
        <w:t>The system accepts data for analytics and dashboards only when it fulfills both cleanliness and reliability requirements.</w:t>
      </w:r>
    </w:p>
    <w:p w:rsidR="00B72A24" w:rsidRPr="00614B99" w:rsidRDefault="00B72A24" w:rsidP="00614B99">
      <w:pPr>
        <w:pStyle w:val="ListParagraph"/>
        <w:numPr>
          <w:ilvl w:val="0"/>
          <w:numId w:val="7"/>
        </w:numPr>
        <w:spacing w:line="480" w:lineRule="auto"/>
        <w:rPr>
          <w:rFonts w:ascii="Times New Roman" w:hAnsi="Times New Roman" w:cs="Times New Roman"/>
        </w:rPr>
      </w:pPr>
      <w:r w:rsidRPr="00614B99">
        <w:rPr>
          <w:rFonts w:ascii="Times New Roman" w:hAnsi="Times New Roman" w:cs="Times New Roman"/>
        </w:rPr>
        <w:t>Failed records get individual separate storage which serves for future checks or editing purposes.</w:t>
      </w:r>
    </w:p>
    <w:p w:rsidR="003464FC" w:rsidRPr="00614B99" w:rsidRDefault="00B72A24" w:rsidP="00614B99">
      <w:pPr>
        <w:pStyle w:val="ListParagraph"/>
        <w:numPr>
          <w:ilvl w:val="0"/>
          <w:numId w:val="7"/>
        </w:numPr>
        <w:spacing w:line="480" w:lineRule="auto"/>
        <w:rPr>
          <w:rFonts w:ascii="Times New Roman" w:hAnsi="Times New Roman" w:cs="Times New Roman"/>
        </w:rPr>
      </w:pPr>
      <w:r w:rsidRPr="00614B99">
        <w:rPr>
          <w:rFonts w:ascii="Times New Roman" w:hAnsi="Times New Roman" w:cs="Times New Roman"/>
        </w:rPr>
        <w:t>Conflict-free data compliance operates without requiring personnel to inspect extensive datasets.</w:t>
      </w:r>
    </w:p>
    <w:p w:rsidR="00696465" w:rsidRPr="00614B99" w:rsidRDefault="00696465" w:rsidP="00614B99">
      <w:pPr>
        <w:spacing w:line="480" w:lineRule="auto"/>
        <w:rPr>
          <w:rFonts w:ascii="Times New Roman" w:hAnsi="Times New Roman" w:cs="Times New Roman"/>
        </w:rPr>
      </w:pPr>
    </w:p>
    <w:p w:rsidR="00696465" w:rsidRPr="00614B99" w:rsidRDefault="00696465" w:rsidP="00614B99">
      <w:pPr>
        <w:spacing w:line="480" w:lineRule="auto"/>
        <w:rPr>
          <w:rStyle w:val="Heading2Char"/>
          <w:rFonts w:ascii="Times New Roman" w:hAnsi="Times New Roman" w:cs="Times New Roman"/>
          <w:b/>
          <w:color w:val="000000" w:themeColor="text1"/>
          <w:sz w:val="24"/>
          <w:szCs w:val="24"/>
        </w:rPr>
      </w:pPr>
      <w:bookmarkStart w:id="13" w:name="_Toc193998061"/>
      <w:r w:rsidRPr="00614B99">
        <w:rPr>
          <w:rStyle w:val="Heading2Char"/>
          <w:rFonts w:ascii="Times New Roman" w:hAnsi="Times New Roman" w:cs="Times New Roman"/>
          <w:b/>
          <w:color w:val="000000" w:themeColor="text1"/>
          <w:sz w:val="24"/>
          <w:szCs w:val="24"/>
        </w:rPr>
        <w:t>Data Monitoring</w:t>
      </w:r>
      <w:bookmarkEnd w:id="13"/>
    </w:p>
    <w:p w:rsidR="00696465" w:rsidRPr="00614B99" w:rsidRDefault="00696465" w:rsidP="00614B99">
      <w:pPr>
        <w:spacing w:line="480" w:lineRule="auto"/>
        <w:rPr>
          <w:rFonts w:ascii="Times New Roman" w:hAnsi="Times New Roman" w:cs="Times New Roman"/>
        </w:rPr>
      </w:pPr>
      <w:r w:rsidRPr="00614B99">
        <w:rPr>
          <w:rFonts w:ascii="Times New Roman" w:hAnsi="Times New Roman" w:cs="Times New Roman"/>
        </w:rPr>
        <w:t xml:space="preserve">The data pipeline management at FreshMart depends crucially on monitoring functions that verify correct operation of all processes from data ingestion through analysis. The goal of achieving monitoring was reached through the implementation of powerful AWS services Amazon CloudWatch and AWS </w:t>
      </w:r>
      <w:proofErr w:type="spellStart"/>
      <w:r w:rsidRPr="00614B99">
        <w:rPr>
          <w:rFonts w:ascii="Times New Roman" w:hAnsi="Times New Roman" w:cs="Times New Roman"/>
        </w:rPr>
        <w:t>CloudTrail</w:t>
      </w:r>
      <w:proofErr w:type="spellEnd"/>
      <w:r w:rsidRPr="00614B99">
        <w:rPr>
          <w:rFonts w:ascii="Times New Roman" w:hAnsi="Times New Roman" w:cs="Times New Roman"/>
        </w:rPr>
        <w:t>.</w:t>
      </w:r>
    </w:p>
    <w:p w:rsidR="00696465" w:rsidRPr="00696465" w:rsidRDefault="00696465" w:rsidP="00614B99">
      <w:p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Amazon CloudWatch</w:t>
      </w:r>
      <w:r w:rsidRPr="00696465">
        <w:rPr>
          <w:rFonts w:ascii="Times New Roman" w:eastAsia="Times New Roman" w:hAnsi="Times New Roman" w:cs="Times New Roman"/>
          <w:kern w:val="0"/>
          <w14:ligatures w14:val="none"/>
        </w:rPr>
        <w:br/>
        <w:t>Used to visualize and monitor:</w:t>
      </w:r>
    </w:p>
    <w:p w:rsidR="00696465" w:rsidRPr="00696465" w:rsidRDefault="00696465" w:rsidP="00614B99">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lastRenderedPageBreak/>
        <w:t>Data pipeline performance</w:t>
      </w:r>
    </w:p>
    <w:p w:rsidR="00696465" w:rsidRPr="00696465" w:rsidRDefault="00696465" w:rsidP="00614B99">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t>Storage usage trends</w:t>
      </w:r>
    </w:p>
    <w:p w:rsidR="00696465" w:rsidRPr="00614B99" w:rsidRDefault="00696465" w:rsidP="00614B99">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t>Job run success and failures</w:t>
      </w:r>
    </w:p>
    <w:p w:rsidR="00696465" w:rsidRPr="00696465" w:rsidRDefault="00367FE1" w:rsidP="00614B99">
      <w:pPr>
        <w:spacing w:before="100" w:beforeAutospacing="1" w:after="100" w:afterAutospacing="1" w:line="480" w:lineRule="auto"/>
        <w:rPr>
          <w:rFonts w:ascii="Times New Roman" w:eastAsia="Times New Roman" w:hAnsi="Times New Roman" w:cs="Times New Roman"/>
          <w:i/>
          <w:kern w:val="0"/>
          <w14:ligatures w14:val="none"/>
        </w:rPr>
      </w:pPr>
      <w:r>
        <w:rPr>
          <w:rFonts w:ascii="Times New Roman" w:hAnsi="Times New Roman" w:cs="Times New Roman"/>
          <w:i/>
        </w:rPr>
        <w:t xml:space="preserve">Figure 14: </w:t>
      </w:r>
      <w:r w:rsidR="00696465" w:rsidRPr="00614B99">
        <w:rPr>
          <w:rFonts w:ascii="Times New Roman" w:hAnsi="Times New Roman" w:cs="Times New Roman"/>
          <w:i/>
        </w:rPr>
        <w:t>CloudWatch dashboard (bucket size and resource usage tracking)</w:t>
      </w:r>
    </w:p>
    <w:p w:rsidR="00696465" w:rsidRPr="00614B99" w:rsidRDefault="00696465" w:rsidP="00277F20">
      <w:pPr>
        <w:spacing w:line="480" w:lineRule="auto"/>
        <w:rPr>
          <w:rFonts w:ascii="Times New Roman" w:hAnsi="Times New Roman" w:cs="Times New Roman"/>
        </w:rPr>
      </w:pPr>
      <w:r w:rsidRPr="00614B99">
        <w:rPr>
          <w:rFonts w:ascii="Times New Roman" w:hAnsi="Times New Roman" w:cs="Times New Roman"/>
          <w:noProof/>
        </w:rPr>
        <w:drawing>
          <wp:inline distT="0" distB="0" distL="0" distR="0">
            <wp:extent cx="5943600" cy="3912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Monitor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1933" cy="3917527"/>
                    </a:xfrm>
                    <a:prstGeom prst="rect">
                      <a:avLst/>
                    </a:prstGeom>
                  </pic:spPr>
                </pic:pic>
              </a:graphicData>
            </a:graphic>
          </wp:inline>
        </w:drawing>
      </w:r>
    </w:p>
    <w:p w:rsidR="00696465" w:rsidRPr="00614B99" w:rsidRDefault="00696465" w:rsidP="00614B99">
      <w:pPr>
        <w:tabs>
          <w:tab w:val="left" w:pos="3340"/>
        </w:tabs>
        <w:spacing w:line="480" w:lineRule="auto"/>
        <w:rPr>
          <w:rFonts w:ascii="Times New Roman" w:hAnsi="Times New Roman" w:cs="Times New Roman"/>
        </w:rPr>
      </w:pPr>
      <w:r w:rsidRPr="00614B99">
        <w:rPr>
          <w:rFonts w:ascii="Times New Roman" w:hAnsi="Times New Roman" w:cs="Times New Roman"/>
        </w:rPr>
        <w:t>The picture demonstrates CloudWatch services tracking which FreshMart S3 storage bucket size expansion while also monitoring ETL job resource consumption. Monitoring storage capacity and ETL resource consumption by the data team through weekly transaction data additions is made possible by CloudWatch.</w:t>
      </w:r>
    </w:p>
    <w:p w:rsidR="00286C09" w:rsidRPr="00614B99" w:rsidRDefault="00286C09" w:rsidP="00614B99">
      <w:pPr>
        <w:tabs>
          <w:tab w:val="left" w:pos="3340"/>
        </w:tabs>
        <w:spacing w:line="480" w:lineRule="auto"/>
        <w:rPr>
          <w:rFonts w:ascii="Times New Roman" w:hAnsi="Times New Roman" w:cs="Times New Roman"/>
        </w:rPr>
      </w:pPr>
    </w:p>
    <w:p w:rsidR="00696465" w:rsidRPr="00696465" w:rsidRDefault="00696465" w:rsidP="00614B99">
      <w:p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lastRenderedPageBreak/>
        <w:t xml:space="preserve">2. AWS </w:t>
      </w:r>
      <w:proofErr w:type="spellStart"/>
      <w:r w:rsidRPr="00614B99">
        <w:rPr>
          <w:rFonts w:ascii="Times New Roman" w:eastAsia="Times New Roman" w:hAnsi="Times New Roman" w:cs="Times New Roman"/>
          <w:b/>
          <w:bCs/>
          <w:kern w:val="0"/>
          <w14:ligatures w14:val="none"/>
        </w:rPr>
        <w:t>CloudTrail</w:t>
      </w:r>
      <w:proofErr w:type="spellEnd"/>
      <w:r w:rsidRPr="00696465">
        <w:rPr>
          <w:rFonts w:ascii="Times New Roman" w:eastAsia="Times New Roman" w:hAnsi="Times New Roman" w:cs="Times New Roman"/>
          <w:kern w:val="0"/>
          <w14:ligatures w14:val="none"/>
        </w:rPr>
        <w:br/>
        <w:t>Used for:</w:t>
      </w:r>
    </w:p>
    <w:p w:rsidR="00696465" w:rsidRPr="00696465" w:rsidRDefault="00696465" w:rsidP="00614B99">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t>Tracking API calls across all AWS services</w:t>
      </w:r>
    </w:p>
    <w:p w:rsidR="00696465" w:rsidRPr="00696465" w:rsidRDefault="00696465" w:rsidP="00614B99">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t>Auditing access to data resources</w:t>
      </w:r>
    </w:p>
    <w:p w:rsidR="00696465" w:rsidRPr="00614B99" w:rsidRDefault="00696465" w:rsidP="00614B99">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696465">
        <w:rPr>
          <w:rFonts w:ascii="Times New Roman" w:eastAsia="Times New Roman" w:hAnsi="Times New Roman" w:cs="Times New Roman"/>
          <w:kern w:val="0"/>
          <w14:ligatures w14:val="none"/>
        </w:rPr>
        <w:t>Ensuring regulatory compliance</w:t>
      </w:r>
    </w:p>
    <w:p w:rsidR="00B75628" w:rsidRPr="00696465" w:rsidRDefault="00367FE1" w:rsidP="00614B99">
      <w:pPr>
        <w:spacing w:before="100" w:beforeAutospacing="1" w:after="100" w:afterAutospacing="1" w:line="480" w:lineRule="auto"/>
        <w:rPr>
          <w:rFonts w:ascii="Times New Roman" w:eastAsia="Times New Roman" w:hAnsi="Times New Roman" w:cs="Times New Roman"/>
          <w:i/>
          <w:kern w:val="0"/>
          <w14:ligatures w14:val="none"/>
        </w:rPr>
      </w:pPr>
      <w:r>
        <w:rPr>
          <w:rFonts w:ascii="Times New Roman" w:hAnsi="Times New Roman" w:cs="Times New Roman"/>
          <w:i/>
        </w:rPr>
        <w:t xml:space="preserve">Figure 15: </w:t>
      </w:r>
      <w:proofErr w:type="spellStart"/>
      <w:r w:rsidR="00B75628" w:rsidRPr="00614B99">
        <w:rPr>
          <w:rFonts w:ascii="Times New Roman" w:hAnsi="Times New Roman" w:cs="Times New Roman"/>
          <w:i/>
        </w:rPr>
        <w:t>CloudTrail</w:t>
      </w:r>
      <w:proofErr w:type="spellEnd"/>
      <w:r w:rsidR="00B75628" w:rsidRPr="00614B99">
        <w:rPr>
          <w:rFonts w:ascii="Times New Roman" w:hAnsi="Times New Roman" w:cs="Times New Roman"/>
          <w:i/>
        </w:rPr>
        <w:t xml:space="preserve"> trail configuration</w:t>
      </w:r>
    </w:p>
    <w:p w:rsidR="00696465" w:rsidRPr="00614B99" w:rsidRDefault="00696465" w:rsidP="00614B99">
      <w:pPr>
        <w:tabs>
          <w:tab w:val="left" w:pos="3340"/>
        </w:tabs>
        <w:spacing w:line="480" w:lineRule="auto"/>
        <w:rPr>
          <w:rFonts w:ascii="Times New Roman" w:hAnsi="Times New Roman" w:cs="Times New Roman"/>
        </w:rPr>
      </w:pPr>
      <w:r w:rsidRPr="00614B99">
        <w:rPr>
          <w:rFonts w:ascii="Times New Roman" w:hAnsi="Times New Roman" w:cs="Times New Roman"/>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7FE1" w:rsidRPr="00286C09" w:rsidRDefault="00696465" w:rsidP="00286C09">
      <w:pPr>
        <w:tabs>
          <w:tab w:val="left" w:pos="3340"/>
        </w:tabs>
        <w:spacing w:line="480" w:lineRule="auto"/>
        <w:rPr>
          <w:rStyle w:val="Heading1Char"/>
          <w:rFonts w:ascii="Times New Roman" w:eastAsiaTheme="minorHAnsi" w:hAnsi="Times New Roman" w:cs="Times New Roman"/>
          <w:color w:val="auto"/>
          <w:sz w:val="24"/>
          <w:szCs w:val="24"/>
        </w:rPr>
      </w:pPr>
      <w:r w:rsidRPr="00614B99">
        <w:rPr>
          <w:rFonts w:ascii="Times New Roman" w:hAnsi="Times New Roman" w:cs="Times New Roman"/>
        </w:rPr>
        <w:t xml:space="preserve">The shown snapshot demonstrates the </w:t>
      </w:r>
      <w:proofErr w:type="spellStart"/>
      <w:r w:rsidRPr="00614B99">
        <w:rPr>
          <w:rFonts w:ascii="Times New Roman" w:hAnsi="Times New Roman" w:cs="Times New Roman"/>
        </w:rPr>
        <w:t>hr-tra-kus</w:t>
      </w:r>
      <w:proofErr w:type="spellEnd"/>
      <w:r w:rsidRPr="00614B99">
        <w:rPr>
          <w:rFonts w:ascii="Times New Roman" w:hAnsi="Times New Roman" w:cs="Times New Roman"/>
        </w:rPr>
        <w:t xml:space="preserve"> management event trail that actively logs all activities in support of user functions and Glue job executions and S3 bucket access. The implementation method follows precisely the same procedure for FreshMart despite the original purpose to handle different data. This system enables complete environment tracking through its log feature which records user activities with timestamps across AWS infrastructure.</w:t>
      </w:r>
    </w:p>
    <w:p w:rsidR="008823E0" w:rsidRPr="00614B99" w:rsidRDefault="005B569E" w:rsidP="00614B99">
      <w:pPr>
        <w:spacing w:before="100" w:beforeAutospacing="1" w:after="100" w:afterAutospacing="1" w:line="480" w:lineRule="auto"/>
        <w:rPr>
          <w:rFonts w:ascii="Times New Roman" w:eastAsia="Times New Roman" w:hAnsi="Times New Roman" w:cs="Times New Roman"/>
          <w:kern w:val="0"/>
          <w14:ligatures w14:val="none"/>
        </w:rPr>
      </w:pPr>
      <w:bookmarkStart w:id="14" w:name="_Toc193998062"/>
      <w:r w:rsidRPr="00614B99">
        <w:rPr>
          <w:rStyle w:val="Heading1Char"/>
          <w:rFonts w:ascii="Times New Roman" w:hAnsi="Times New Roman" w:cs="Times New Roman"/>
          <w:b/>
          <w:color w:val="000000" w:themeColor="text1"/>
          <w:sz w:val="24"/>
          <w:szCs w:val="24"/>
        </w:rPr>
        <w:lastRenderedPageBreak/>
        <w:t>Tools and Technologies Used</w:t>
      </w:r>
      <w:bookmarkEnd w:id="14"/>
      <w:r w:rsidRPr="00614B99">
        <w:rPr>
          <w:rFonts w:ascii="Times New Roman" w:eastAsia="Times New Roman" w:hAnsi="Times New Roman" w:cs="Times New Roman"/>
          <w:bCs/>
          <w:kern w:val="0"/>
          <w14:ligatures w14:val="none"/>
        </w:rPr>
        <w:t>:</w:t>
      </w:r>
      <w:r w:rsidRPr="005B569E">
        <w:rPr>
          <w:rFonts w:ascii="Times New Roman" w:eastAsia="Times New Roman" w:hAnsi="Times New Roman" w:cs="Times New Roman"/>
          <w:kern w:val="0"/>
          <w14:ligatures w14:val="none"/>
        </w:rPr>
        <w:t xml:space="preserve"> </w:t>
      </w:r>
    </w:p>
    <w:p w:rsidR="005B569E" w:rsidRPr="005B569E" w:rsidRDefault="005B569E" w:rsidP="00614B99">
      <w:pPr>
        <w:spacing w:before="100" w:beforeAutospacing="1" w:after="100" w:afterAutospacing="1" w:line="480" w:lineRule="auto"/>
        <w:ind w:firstLine="360"/>
        <w:rPr>
          <w:rFonts w:ascii="Times New Roman" w:eastAsia="Times New Roman" w:hAnsi="Times New Roman" w:cs="Times New Roman"/>
          <w:kern w:val="0"/>
          <w14:ligatures w14:val="none"/>
        </w:rPr>
      </w:pPr>
      <w:r w:rsidRPr="005B569E">
        <w:rPr>
          <w:rFonts w:ascii="Times New Roman" w:eastAsia="Times New Roman" w:hAnsi="Times New Roman" w:cs="Times New Roman"/>
          <w:kern w:val="0"/>
          <w14:ligatures w14:val="none"/>
        </w:rPr>
        <w:t>To implement and manage this cloud-based analytical pipeline, the following AWS tools and third-party platforms were used:</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Amazon S3</w:t>
      </w:r>
      <w:r w:rsidRPr="005B569E">
        <w:rPr>
          <w:rFonts w:ascii="Times New Roman" w:eastAsia="Times New Roman" w:hAnsi="Times New Roman" w:cs="Times New Roman"/>
          <w:kern w:val="0"/>
          <w14:ligatures w14:val="none"/>
        </w:rPr>
        <w:t>: For centralized cloud-based storage of raw and transformed datasets</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Amazon EC2</w:t>
      </w:r>
      <w:r w:rsidRPr="005B569E">
        <w:rPr>
          <w:rFonts w:ascii="Times New Roman" w:eastAsia="Times New Roman" w:hAnsi="Times New Roman" w:cs="Times New Roman"/>
          <w:kern w:val="0"/>
          <w14:ligatures w14:val="none"/>
        </w:rPr>
        <w:t>: For simulating remote uploads to S3 using PowerShell</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AWS Glue Studio</w:t>
      </w:r>
      <w:r w:rsidRPr="005B569E">
        <w:rPr>
          <w:rFonts w:ascii="Times New Roman" w:eastAsia="Times New Roman" w:hAnsi="Times New Roman" w:cs="Times New Roman"/>
          <w:kern w:val="0"/>
          <w14:ligatures w14:val="none"/>
        </w:rPr>
        <w:t>: For designing ETL workflows for cleaning, summarizing, and validating data</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 xml:space="preserve">AWS Glue </w:t>
      </w:r>
      <w:r w:rsidR="008823E0" w:rsidRPr="00614B99">
        <w:rPr>
          <w:rFonts w:ascii="Times New Roman" w:eastAsia="Times New Roman" w:hAnsi="Times New Roman" w:cs="Times New Roman"/>
          <w:b/>
          <w:bCs/>
          <w:kern w:val="0"/>
          <w14:ligatures w14:val="none"/>
        </w:rPr>
        <w:t>Data Brew</w:t>
      </w:r>
      <w:r w:rsidRPr="005B569E">
        <w:rPr>
          <w:rFonts w:ascii="Times New Roman" w:eastAsia="Times New Roman" w:hAnsi="Times New Roman" w:cs="Times New Roman"/>
          <w:kern w:val="0"/>
          <w14:ligatures w14:val="none"/>
        </w:rPr>
        <w:t>: For data profiling and quick visual recipe jobs</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AWS Glue Crawler and Data Catalog</w:t>
      </w:r>
      <w:r w:rsidRPr="005B569E">
        <w:rPr>
          <w:rFonts w:ascii="Times New Roman" w:eastAsia="Times New Roman" w:hAnsi="Times New Roman" w:cs="Times New Roman"/>
          <w:kern w:val="0"/>
          <w14:ligatures w14:val="none"/>
        </w:rPr>
        <w:t>: To detect and define metadata schemas from S3-stored files</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Amazon Athena</w:t>
      </w:r>
      <w:r w:rsidRPr="005B569E">
        <w:rPr>
          <w:rFonts w:ascii="Times New Roman" w:eastAsia="Times New Roman" w:hAnsi="Times New Roman" w:cs="Times New Roman"/>
          <w:kern w:val="0"/>
          <w14:ligatures w14:val="none"/>
        </w:rPr>
        <w:t xml:space="preserve">: For </w:t>
      </w:r>
      <w:r w:rsidR="008823E0" w:rsidRPr="00614B99">
        <w:rPr>
          <w:rFonts w:ascii="Times New Roman" w:eastAsia="Times New Roman" w:hAnsi="Times New Roman" w:cs="Times New Roman"/>
          <w:kern w:val="0"/>
          <w14:ligatures w14:val="none"/>
        </w:rPr>
        <w:t>server less</w:t>
      </w:r>
      <w:r w:rsidRPr="005B569E">
        <w:rPr>
          <w:rFonts w:ascii="Times New Roman" w:eastAsia="Times New Roman" w:hAnsi="Times New Roman" w:cs="Times New Roman"/>
          <w:kern w:val="0"/>
          <w14:ligatures w14:val="none"/>
        </w:rPr>
        <w:t xml:space="preserve"> querying of the transactional data using SQL</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AWS CloudWatch</w:t>
      </w:r>
      <w:r w:rsidRPr="005B569E">
        <w:rPr>
          <w:rFonts w:ascii="Times New Roman" w:eastAsia="Times New Roman" w:hAnsi="Times New Roman" w:cs="Times New Roman"/>
          <w:kern w:val="0"/>
          <w14:ligatures w14:val="none"/>
        </w:rPr>
        <w:t>: For monitoring job performance and S3 usage</w:t>
      </w:r>
    </w:p>
    <w:p w:rsidR="005B569E" w:rsidRP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 xml:space="preserve">AWS </w:t>
      </w:r>
      <w:r w:rsidR="008823E0" w:rsidRPr="00614B99">
        <w:rPr>
          <w:rFonts w:ascii="Times New Roman" w:eastAsia="Times New Roman" w:hAnsi="Times New Roman" w:cs="Times New Roman"/>
          <w:b/>
          <w:bCs/>
          <w:kern w:val="0"/>
          <w14:ligatures w14:val="none"/>
        </w:rPr>
        <w:t>Cloud Trail</w:t>
      </w:r>
      <w:r w:rsidRPr="005B569E">
        <w:rPr>
          <w:rFonts w:ascii="Times New Roman" w:eastAsia="Times New Roman" w:hAnsi="Times New Roman" w:cs="Times New Roman"/>
          <w:kern w:val="0"/>
          <w14:ligatures w14:val="none"/>
        </w:rPr>
        <w:t>: For logging user activity and API calls across AWS services</w:t>
      </w:r>
    </w:p>
    <w:p w:rsidR="005B569E" w:rsidRDefault="005B569E" w:rsidP="00614B99">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614B99">
        <w:rPr>
          <w:rFonts w:ascii="Times New Roman" w:eastAsia="Times New Roman" w:hAnsi="Times New Roman" w:cs="Times New Roman"/>
          <w:b/>
          <w:bCs/>
          <w:kern w:val="0"/>
          <w14:ligatures w14:val="none"/>
        </w:rPr>
        <w:t>AWS Key Management Service (KMS</w:t>
      </w:r>
      <w:r w:rsidRPr="00614B99">
        <w:rPr>
          <w:rFonts w:ascii="Times New Roman" w:eastAsia="Times New Roman" w:hAnsi="Times New Roman" w:cs="Times New Roman"/>
          <w:bCs/>
          <w:kern w:val="0"/>
          <w14:ligatures w14:val="none"/>
        </w:rPr>
        <w:t>)</w:t>
      </w:r>
      <w:r w:rsidRPr="005B569E">
        <w:rPr>
          <w:rFonts w:ascii="Times New Roman" w:eastAsia="Times New Roman" w:hAnsi="Times New Roman" w:cs="Times New Roman"/>
          <w:kern w:val="0"/>
          <w14:ligatures w14:val="none"/>
        </w:rPr>
        <w:t>: For enabling encryption of sensitive data stored in S3</w:t>
      </w:r>
    </w:p>
    <w:p w:rsidR="00367FE1" w:rsidRDefault="00367FE1" w:rsidP="00367FE1">
      <w:pPr>
        <w:spacing w:before="100" w:beforeAutospacing="1" w:after="100" w:afterAutospacing="1" w:line="480" w:lineRule="auto"/>
        <w:rPr>
          <w:rFonts w:ascii="Times New Roman" w:eastAsia="Times New Roman" w:hAnsi="Times New Roman" w:cs="Times New Roman"/>
          <w:kern w:val="0"/>
          <w14:ligatures w14:val="none"/>
        </w:rPr>
      </w:pPr>
    </w:p>
    <w:p w:rsidR="00367FE1" w:rsidRDefault="00367FE1" w:rsidP="00367FE1">
      <w:pPr>
        <w:spacing w:before="100" w:beforeAutospacing="1" w:after="100" w:afterAutospacing="1" w:line="480" w:lineRule="auto"/>
        <w:rPr>
          <w:rFonts w:ascii="Times New Roman" w:eastAsia="Times New Roman" w:hAnsi="Times New Roman" w:cs="Times New Roman"/>
          <w:kern w:val="0"/>
          <w14:ligatures w14:val="none"/>
        </w:rPr>
      </w:pPr>
    </w:p>
    <w:p w:rsidR="00367FE1" w:rsidRDefault="00367FE1" w:rsidP="00367FE1">
      <w:pPr>
        <w:spacing w:before="100" w:beforeAutospacing="1" w:after="100" w:afterAutospacing="1" w:line="480" w:lineRule="auto"/>
        <w:rPr>
          <w:rFonts w:ascii="Times New Roman" w:eastAsia="Times New Roman" w:hAnsi="Times New Roman" w:cs="Times New Roman"/>
          <w:kern w:val="0"/>
          <w14:ligatures w14:val="none"/>
        </w:rPr>
      </w:pPr>
    </w:p>
    <w:p w:rsidR="00367FE1" w:rsidRPr="00614B99" w:rsidRDefault="00367FE1" w:rsidP="00367FE1">
      <w:pPr>
        <w:spacing w:before="100" w:beforeAutospacing="1" w:after="100" w:afterAutospacing="1" w:line="480" w:lineRule="auto"/>
        <w:rPr>
          <w:rFonts w:ascii="Times New Roman" w:eastAsia="Times New Roman" w:hAnsi="Times New Roman" w:cs="Times New Roman"/>
          <w:kern w:val="0"/>
          <w14:ligatures w14:val="none"/>
        </w:rPr>
      </w:pPr>
    </w:p>
    <w:p w:rsidR="00DB46AB" w:rsidRPr="00614B99" w:rsidRDefault="00DB46AB" w:rsidP="00614B99">
      <w:pPr>
        <w:spacing w:before="100" w:beforeAutospacing="1" w:after="100" w:afterAutospacing="1" w:line="480" w:lineRule="auto"/>
        <w:rPr>
          <w:rFonts w:ascii="Times New Roman" w:eastAsia="Times New Roman" w:hAnsi="Times New Roman" w:cs="Times New Roman"/>
          <w:kern w:val="0"/>
          <w14:ligatures w14:val="none"/>
        </w:rPr>
      </w:pPr>
    </w:p>
    <w:p w:rsidR="005B569E" w:rsidRPr="00614B99" w:rsidRDefault="00DB46AB" w:rsidP="00614B99">
      <w:pPr>
        <w:spacing w:before="100" w:beforeAutospacing="1" w:after="100" w:afterAutospacing="1" w:line="480" w:lineRule="auto"/>
        <w:jc w:val="center"/>
        <w:rPr>
          <w:rStyle w:val="Heading1Char"/>
          <w:rFonts w:ascii="Times New Roman" w:hAnsi="Times New Roman" w:cs="Times New Roman"/>
          <w:b/>
          <w:color w:val="000000" w:themeColor="text1"/>
          <w:sz w:val="24"/>
          <w:szCs w:val="24"/>
        </w:rPr>
      </w:pPr>
      <w:bookmarkStart w:id="15" w:name="_Toc193998063"/>
      <w:r w:rsidRPr="00614B99">
        <w:rPr>
          <w:rStyle w:val="Heading1Char"/>
          <w:rFonts w:ascii="Times New Roman" w:hAnsi="Times New Roman" w:cs="Times New Roman"/>
          <w:b/>
          <w:color w:val="000000" w:themeColor="text1"/>
          <w:sz w:val="24"/>
          <w:szCs w:val="24"/>
        </w:rPr>
        <w:lastRenderedPageBreak/>
        <w:t>Conclusion</w:t>
      </w:r>
      <w:bookmarkEnd w:id="15"/>
    </w:p>
    <w:p w:rsidR="00DB46AB" w:rsidRPr="00614B99" w:rsidRDefault="00DB46AB" w:rsidP="00614B99">
      <w:pPr>
        <w:tabs>
          <w:tab w:val="left" w:pos="3340"/>
        </w:tabs>
        <w:spacing w:line="480" w:lineRule="auto"/>
        <w:rPr>
          <w:rFonts w:ascii="Times New Roman" w:hAnsi="Times New Roman" w:cs="Times New Roman"/>
        </w:rPr>
      </w:pPr>
      <w:r w:rsidRPr="00614B99">
        <w:rPr>
          <w:rFonts w:ascii="Times New Roman" w:hAnsi="Times New Roman" w:cs="Times New Roman"/>
        </w:rPr>
        <w:t>The FreshMart descriptive analysis project proved that Amazon Web Services effectively manages and analyzes extensive retail data. Secure cloud technologies were used to construct all pipeline elements after ingestion and before monitoring. The summarized data enabled FreshMart to gain several benefits.</w:t>
      </w:r>
    </w:p>
    <w:p w:rsidR="00DB46AB" w:rsidRPr="00614B99" w:rsidRDefault="00DB46AB" w:rsidP="00614B99">
      <w:pPr>
        <w:pStyle w:val="ListParagraph"/>
        <w:numPr>
          <w:ilvl w:val="0"/>
          <w:numId w:val="11"/>
        </w:numPr>
        <w:tabs>
          <w:tab w:val="left" w:pos="3340"/>
        </w:tabs>
        <w:spacing w:line="480" w:lineRule="auto"/>
        <w:rPr>
          <w:rFonts w:ascii="Times New Roman" w:hAnsi="Times New Roman" w:cs="Times New Roman"/>
        </w:rPr>
      </w:pPr>
      <w:r w:rsidRPr="00614B99">
        <w:rPr>
          <w:rFonts w:ascii="Times New Roman" w:hAnsi="Times New Roman" w:cs="Times New Roman"/>
        </w:rPr>
        <w:t>Identify high-performing product categories</w:t>
      </w:r>
    </w:p>
    <w:p w:rsidR="00DB46AB" w:rsidRPr="00614B99" w:rsidRDefault="00DB46AB" w:rsidP="00614B99">
      <w:pPr>
        <w:pStyle w:val="ListParagraph"/>
        <w:numPr>
          <w:ilvl w:val="0"/>
          <w:numId w:val="11"/>
        </w:numPr>
        <w:tabs>
          <w:tab w:val="left" w:pos="3340"/>
        </w:tabs>
        <w:spacing w:line="480" w:lineRule="auto"/>
        <w:rPr>
          <w:rFonts w:ascii="Times New Roman" w:hAnsi="Times New Roman" w:cs="Times New Roman"/>
        </w:rPr>
      </w:pPr>
      <w:r w:rsidRPr="00614B99">
        <w:rPr>
          <w:rFonts w:ascii="Times New Roman" w:hAnsi="Times New Roman" w:cs="Times New Roman"/>
        </w:rPr>
        <w:t>The business needs to evaluate transaction patterns through location analysis of its stores.</w:t>
      </w:r>
    </w:p>
    <w:p w:rsidR="00DB46AB" w:rsidRPr="00614B99" w:rsidRDefault="00DB46AB" w:rsidP="00614B99">
      <w:pPr>
        <w:pStyle w:val="ListParagraph"/>
        <w:numPr>
          <w:ilvl w:val="0"/>
          <w:numId w:val="11"/>
        </w:numPr>
        <w:tabs>
          <w:tab w:val="left" w:pos="3340"/>
        </w:tabs>
        <w:spacing w:line="480" w:lineRule="auto"/>
        <w:rPr>
          <w:rFonts w:ascii="Times New Roman" w:hAnsi="Times New Roman" w:cs="Times New Roman"/>
        </w:rPr>
      </w:pPr>
      <w:r w:rsidRPr="00614B99">
        <w:rPr>
          <w:rFonts w:ascii="Times New Roman" w:hAnsi="Times New Roman" w:cs="Times New Roman"/>
        </w:rPr>
        <w:t>Understand preferred customer payment methods</w:t>
      </w:r>
    </w:p>
    <w:p w:rsidR="00DB46AB" w:rsidRPr="00614B99" w:rsidRDefault="00DB46AB" w:rsidP="00614B99">
      <w:pPr>
        <w:pStyle w:val="ListParagraph"/>
        <w:numPr>
          <w:ilvl w:val="0"/>
          <w:numId w:val="11"/>
        </w:numPr>
        <w:tabs>
          <w:tab w:val="left" w:pos="3340"/>
        </w:tabs>
        <w:spacing w:line="480" w:lineRule="auto"/>
        <w:rPr>
          <w:rFonts w:ascii="Times New Roman" w:hAnsi="Times New Roman" w:cs="Times New Roman"/>
        </w:rPr>
      </w:pPr>
      <w:r w:rsidRPr="00614B99">
        <w:rPr>
          <w:rFonts w:ascii="Times New Roman" w:hAnsi="Times New Roman" w:cs="Times New Roman"/>
        </w:rPr>
        <w:t>Data compliance can be assured by implementing best practices related to security and governing data processes.</w:t>
      </w:r>
    </w:p>
    <w:p w:rsidR="00DB46AB" w:rsidRPr="00614B99" w:rsidRDefault="00DB46AB" w:rsidP="00614B99">
      <w:pPr>
        <w:tabs>
          <w:tab w:val="left" w:pos="3340"/>
        </w:tabs>
        <w:spacing w:line="480" w:lineRule="auto"/>
        <w:rPr>
          <w:rFonts w:ascii="Times New Roman" w:hAnsi="Times New Roman" w:cs="Times New Roman"/>
        </w:rPr>
      </w:pPr>
      <w:r w:rsidRPr="00614B99">
        <w:rPr>
          <w:rFonts w:ascii="Times New Roman" w:hAnsi="Times New Roman" w:cs="Times New Roman"/>
        </w:rPr>
        <w:t xml:space="preserve">Through their combination with AWS Glue, Athena, and S3 the transformation processes became streamlined and querying became efficient while CloudWatch and </w:t>
      </w:r>
      <w:proofErr w:type="spellStart"/>
      <w:r w:rsidRPr="00614B99">
        <w:rPr>
          <w:rFonts w:ascii="Times New Roman" w:hAnsi="Times New Roman" w:cs="Times New Roman"/>
        </w:rPr>
        <w:t>CloudTrail</w:t>
      </w:r>
      <w:proofErr w:type="spellEnd"/>
      <w:r w:rsidRPr="00614B99">
        <w:rPr>
          <w:rFonts w:ascii="Times New Roman" w:hAnsi="Times New Roman" w:cs="Times New Roman"/>
        </w:rPr>
        <w:t xml:space="preserve"> provided powerful monitoring and auditing capabilities. The cloud-native framework produces an analytics environment that enables FreshMart to expand operations smoothly without any issues while creating a solid foundation for market uncertainty.</w:t>
      </w:r>
    </w:p>
    <w:p w:rsidR="00DB46AB" w:rsidRPr="00614B99" w:rsidRDefault="00DB46AB" w:rsidP="00614B99">
      <w:pPr>
        <w:tabs>
          <w:tab w:val="left" w:pos="3340"/>
        </w:tabs>
        <w:spacing w:line="480" w:lineRule="auto"/>
        <w:rPr>
          <w:rFonts w:ascii="Times New Roman" w:hAnsi="Times New Roman" w:cs="Times New Roman"/>
        </w:rPr>
      </w:pPr>
    </w:p>
    <w:p w:rsidR="00DB46AB" w:rsidRDefault="00DB46AB" w:rsidP="00614B99">
      <w:pPr>
        <w:tabs>
          <w:tab w:val="left" w:pos="3340"/>
        </w:tabs>
        <w:spacing w:line="480" w:lineRule="auto"/>
        <w:rPr>
          <w:rFonts w:ascii="Times New Roman" w:hAnsi="Times New Roman" w:cs="Times New Roman"/>
        </w:rPr>
      </w:pPr>
    </w:p>
    <w:p w:rsidR="00155235" w:rsidRDefault="00155235" w:rsidP="00614B99">
      <w:pPr>
        <w:tabs>
          <w:tab w:val="left" w:pos="3340"/>
        </w:tabs>
        <w:spacing w:line="480" w:lineRule="auto"/>
        <w:rPr>
          <w:rFonts w:ascii="Times New Roman" w:hAnsi="Times New Roman" w:cs="Times New Roman"/>
        </w:rPr>
      </w:pPr>
    </w:p>
    <w:p w:rsidR="00155235" w:rsidRDefault="00155235" w:rsidP="00614B99">
      <w:pPr>
        <w:tabs>
          <w:tab w:val="left" w:pos="3340"/>
        </w:tabs>
        <w:spacing w:line="480" w:lineRule="auto"/>
        <w:rPr>
          <w:rFonts w:ascii="Times New Roman" w:hAnsi="Times New Roman" w:cs="Times New Roman"/>
        </w:rPr>
      </w:pPr>
    </w:p>
    <w:p w:rsidR="00155235" w:rsidRDefault="00155235" w:rsidP="00614B99">
      <w:pPr>
        <w:tabs>
          <w:tab w:val="left" w:pos="3340"/>
        </w:tabs>
        <w:spacing w:line="480" w:lineRule="auto"/>
        <w:rPr>
          <w:rFonts w:ascii="Times New Roman" w:hAnsi="Times New Roman" w:cs="Times New Roman"/>
        </w:rPr>
      </w:pPr>
    </w:p>
    <w:p w:rsidR="00155235" w:rsidRDefault="00155235" w:rsidP="00614B99">
      <w:pPr>
        <w:tabs>
          <w:tab w:val="left" w:pos="3340"/>
        </w:tabs>
        <w:spacing w:line="480" w:lineRule="auto"/>
        <w:rPr>
          <w:rFonts w:ascii="Times New Roman" w:hAnsi="Times New Roman" w:cs="Times New Roman"/>
        </w:rPr>
      </w:pPr>
    </w:p>
    <w:p w:rsidR="00155235" w:rsidRDefault="00155235" w:rsidP="00155235">
      <w:pPr>
        <w:pStyle w:val="Heading1"/>
        <w:spacing w:before="0" w:line="480" w:lineRule="auto"/>
        <w:jc w:val="center"/>
        <w:rPr>
          <w:sz w:val="24"/>
          <w:szCs w:val="24"/>
        </w:rPr>
      </w:pPr>
      <w:r>
        <w:rPr>
          <w:sz w:val="24"/>
          <w:szCs w:val="24"/>
        </w:rPr>
        <w:lastRenderedPageBreak/>
        <w:t>References</w:t>
      </w:r>
    </w:p>
    <w:p w:rsidR="00155235" w:rsidRDefault="00155235" w:rsidP="009F5B43">
      <w:pPr>
        <w:pStyle w:val="NormalWeb"/>
        <w:spacing w:before="0" w:beforeAutospacing="0" w:after="0" w:afterAutospacing="0" w:line="480" w:lineRule="auto"/>
        <w:ind w:left="720" w:hanging="720"/>
      </w:pPr>
      <w:r>
        <w:t xml:space="preserve">Amazon Web Services. (2024). </w:t>
      </w:r>
      <w:r>
        <w:rPr>
          <w:i/>
          <w:iCs/>
        </w:rPr>
        <w:t>Cloud Object Storage | Store &amp; Retrieve Data Anywhere | Amazon Simple Storage Service</w:t>
      </w:r>
      <w:r>
        <w:t xml:space="preserve">. Amazon Web Services, Inc. </w:t>
      </w:r>
      <w:hyperlink r:id="rId24" w:history="1">
        <w:r w:rsidRPr="004823EF">
          <w:rPr>
            <w:rStyle w:val="Hyperlink"/>
          </w:rPr>
          <w:t>https://aws.amazon.com/s3/</w:t>
        </w:r>
      </w:hyperlink>
      <w:bookmarkStart w:id="16" w:name="_GoBack"/>
      <w:bookmarkEnd w:id="16"/>
    </w:p>
    <w:p w:rsidR="00155235" w:rsidRDefault="00155235" w:rsidP="009F5B43">
      <w:pPr>
        <w:pStyle w:val="NormalWeb"/>
        <w:spacing w:before="0" w:beforeAutospacing="0" w:after="0" w:afterAutospacing="0" w:line="480" w:lineRule="auto"/>
        <w:ind w:left="720" w:hanging="720"/>
      </w:pPr>
      <w:r>
        <w:t xml:space="preserve">AWS. (2024a). </w:t>
      </w:r>
      <w:r>
        <w:rPr>
          <w:i/>
          <w:iCs/>
        </w:rPr>
        <w:t>Amazon EC2</w:t>
      </w:r>
      <w:r>
        <w:t xml:space="preserve">. Amazon Web Services, Inc. </w:t>
      </w:r>
      <w:hyperlink r:id="rId25" w:history="1">
        <w:r w:rsidRPr="004823EF">
          <w:rPr>
            <w:rStyle w:val="Hyperlink"/>
          </w:rPr>
          <w:t>https://aws.amazon.com/ec2/</w:t>
        </w:r>
      </w:hyperlink>
    </w:p>
    <w:p w:rsidR="00155235" w:rsidRDefault="00155235" w:rsidP="009F5B43">
      <w:pPr>
        <w:pStyle w:val="NormalWeb"/>
        <w:spacing w:before="0" w:beforeAutospacing="0" w:after="0" w:afterAutospacing="0" w:line="480" w:lineRule="auto"/>
        <w:ind w:left="720" w:hanging="720"/>
      </w:pPr>
      <w:r>
        <w:t xml:space="preserve">AWS. (2024b). </w:t>
      </w:r>
      <w:proofErr w:type="gramStart"/>
      <w:r>
        <w:rPr>
          <w:i/>
          <w:iCs/>
        </w:rPr>
        <w:t>What</w:t>
      </w:r>
      <w:proofErr w:type="gramEnd"/>
      <w:r>
        <w:rPr>
          <w:i/>
          <w:iCs/>
        </w:rPr>
        <w:t xml:space="preserve"> is Amazon CloudWatch? - Amazon CloudWatch</w:t>
      </w:r>
      <w:r>
        <w:t xml:space="preserve">. Amazon.com. </w:t>
      </w:r>
      <w:hyperlink r:id="rId26" w:history="1">
        <w:r w:rsidRPr="004823EF">
          <w:rPr>
            <w:rStyle w:val="Hyperlink"/>
          </w:rPr>
          <w:t>https://docs.aws.amazon.com/AmazonCloudWatch/latest/monitoring/WhatIsCloudWatch.html</w:t>
        </w:r>
      </w:hyperlink>
    </w:p>
    <w:p w:rsidR="00155235" w:rsidRDefault="00155235" w:rsidP="009F5B43">
      <w:pPr>
        <w:pStyle w:val="NormalWeb"/>
        <w:spacing w:before="0" w:beforeAutospacing="0" w:after="0" w:afterAutospacing="0" w:line="480" w:lineRule="auto"/>
        <w:ind w:left="720" w:hanging="720"/>
      </w:pPr>
      <w:r>
        <w:t xml:space="preserve">AWS. (2024c). </w:t>
      </w:r>
      <w:r>
        <w:rPr>
          <w:i/>
          <w:iCs/>
        </w:rPr>
        <w:t xml:space="preserve">What Is AWS </w:t>
      </w:r>
      <w:proofErr w:type="spellStart"/>
      <w:r>
        <w:rPr>
          <w:i/>
          <w:iCs/>
        </w:rPr>
        <w:t>CloudTrail</w:t>
      </w:r>
      <w:proofErr w:type="spellEnd"/>
      <w:r>
        <w:rPr>
          <w:i/>
          <w:iCs/>
        </w:rPr>
        <w:t xml:space="preserve">? - AWS </w:t>
      </w:r>
      <w:proofErr w:type="spellStart"/>
      <w:r>
        <w:rPr>
          <w:i/>
          <w:iCs/>
        </w:rPr>
        <w:t>CloudTrail</w:t>
      </w:r>
      <w:proofErr w:type="spellEnd"/>
      <w:r>
        <w:t xml:space="preserve">. Docs.aws.amazon.com. </w:t>
      </w:r>
      <w:hyperlink r:id="rId27" w:history="1">
        <w:r w:rsidRPr="004823EF">
          <w:rPr>
            <w:rStyle w:val="Hyperlink"/>
          </w:rPr>
          <w:t>https://docs.aws.amazon.com/awscloudtrail/latest/userguide/cloudtrail-user-guide.html</w:t>
        </w:r>
      </w:hyperlink>
    </w:p>
    <w:p w:rsidR="00155235" w:rsidRDefault="00155235" w:rsidP="009F5B43">
      <w:pPr>
        <w:pStyle w:val="NormalWeb"/>
        <w:spacing w:before="0" w:beforeAutospacing="0" w:after="0" w:afterAutospacing="0" w:line="480" w:lineRule="auto"/>
        <w:ind w:left="720" w:hanging="720"/>
      </w:pPr>
      <w:r>
        <w:t xml:space="preserve">AWS. (2024d). </w:t>
      </w:r>
      <w:r>
        <w:rPr>
          <w:i/>
          <w:iCs/>
        </w:rPr>
        <w:t>What Is AWS Key Management Service? - AWS Key Management Service</w:t>
      </w:r>
      <w:r>
        <w:t xml:space="preserve">. Docs.aws.amazon.com. </w:t>
      </w:r>
      <w:hyperlink r:id="rId28" w:history="1">
        <w:r w:rsidRPr="004823EF">
          <w:rPr>
            <w:rStyle w:val="Hyperlink"/>
          </w:rPr>
          <w:t>https://docs.aws.amazon.com/kms/latest/developerguide/overview.html</w:t>
        </w:r>
      </w:hyperlink>
    </w:p>
    <w:p w:rsidR="00155235" w:rsidRDefault="00155235" w:rsidP="009F5B43">
      <w:pPr>
        <w:pStyle w:val="NormalWeb"/>
        <w:spacing w:before="0" w:beforeAutospacing="0" w:after="0" w:afterAutospacing="0" w:line="480" w:lineRule="auto"/>
        <w:ind w:left="720" w:hanging="720"/>
      </w:pPr>
      <w:r>
        <w:rPr>
          <w:i/>
          <w:iCs/>
        </w:rPr>
        <w:t>Get started - Amazon Athena</w:t>
      </w:r>
      <w:r>
        <w:t xml:space="preserve">. (2025). Amazon.com. </w:t>
      </w:r>
      <w:hyperlink r:id="rId29" w:history="1">
        <w:r w:rsidRPr="004823EF">
          <w:rPr>
            <w:rStyle w:val="Hyperlink"/>
          </w:rPr>
          <w:t>https://docs.aws.amazon.com/athena/latest/ug/getting-started.html</w:t>
        </w:r>
      </w:hyperlink>
    </w:p>
    <w:p w:rsidR="00155235" w:rsidRDefault="00155235" w:rsidP="00155235">
      <w:pPr>
        <w:pStyle w:val="NormalWeb"/>
        <w:spacing w:before="0" w:beforeAutospacing="0" w:after="0" w:afterAutospacing="0" w:line="480" w:lineRule="auto"/>
        <w:ind w:left="720" w:hanging="720"/>
      </w:pPr>
      <w:r>
        <w:rPr>
          <w:i/>
          <w:iCs/>
        </w:rPr>
        <w:t>What Is AWS Glue? - AWS Glue</w:t>
      </w:r>
      <w:r>
        <w:t>. (</w:t>
      </w:r>
      <w:proofErr w:type="spellStart"/>
      <w:r>
        <w:t>n.d.</w:t>
      </w:r>
      <w:proofErr w:type="spellEnd"/>
      <w:r>
        <w:t xml:space="preserve">). Docs.aws.amazon.com. </w:t>
      </w:r>
      <w:hyperlink r:id="rId30" w:history="1">
        <w:r w:rsidRPr="004823EF">
          <w:rPr>
            <w:rStyle w:val="Hyperlink"/>
          </w:rPr>
          <w:t>https://docs.aws.amazon.com/glue/latest/dg/what-is-glue.html</w:t>
        </w:r>
      </w:hyperlink>
    </w:p>
    <w:p w:rsidR="00155235" w:rsidRDefault="00155235" w:rsidP="00155235">
      <w:pPr>
        <w:pStyle w:val="NormalWeb"/>
        <w:spacing w:before="0" w:beforeAutospacing="0" w:after="0" w:afterAutospacing="0" w:line="480" w:lineRule="auto"/>
        <w:ind w:left="720" w:hanging="720"/>
      </w:pPr>
    </w:p>
    <w:p w:rsidR="00155235" w:rsidRPr="00614B99" w:rsidRDefault="00155235" w:rsidP="00614B99">
      <w:pPr>
        <w:tabs>
          <w:tab w:val="left" w:pos="3340"/>
        </w:tabs>
        <w:spacing w:line="480" w:lineRule="auto"/>
        <w:rPr>
          <w:rFonts w:ascii="Times New Roman" w:hAnsi="Times New Roman" w:cs="Times New Roman"/>
        </w:rPr>
      </w:pPr>
    </w:p>
    <w:sectPr w:rsidR="00155235" w:rsidRPr="00614B9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036" w:rsidRDefault="00855036" w:rsidP="00FF09E1">
      <w:pPr>
        <w:spacing w:after="0" w:line="240" w:lineRule="auto"/>
      </w:pPr>
      <w:r>
        <w:separator/>
      </w:r>
    </w:p>
  </w:endnote>
  <w:endnote w:type="continuationSeparator" w:id="0">
    <w:p w:rsidR="00855036" w:rsidRDefault="00855036" w:rsidP="00FF0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036" w:rsidRDefault="00855036" w:rsidP="00FF09E1">
      <w:pPr>
        <w:spacing w:after="0" w:line="240" w:lineRule="auto"/>
      </w:pPr>
      <w:r>
        <w:separator/>
      </w:r>
    </w:p>
  </w:footnote>
  <w:footnote w:type="continuationSeparator" w:id="0">
    <w:p w:rsidR="00855036" w:rsidRDefault="00855036" w:rsidP="00FF09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989602"/>
      <w:docPartObj>
        <w:docPartGallery w:val="Page Numbers (Top of Page)"/>
        <w:docPartUnique/>
      </w:docPartObj>
    </w:sdtPr>
    <w:sdtEndPr>
      <w:rPr>
        <w:noProof/>
      </w:rPr>
    </w:sdtEndPr>
    <w:sdtContent>
      <w:p w:rsidR="00B969A0" w:rsidRDefault="00B969A0">
        <w:pPr>
          <w:pStyle w:val="Header"/>
          <w:jc w:val="right"/>
        </w:pPr>
        <w:r>
          <w:fldChar w:fldCharType="begin"/>
        </w:r>
        <w:r>
          <w:instrText xml:space="preserve"> PAGE   \* MERGEFORMAT </w:instrText>
        </w:r>
        <w:r>
          <w:fldChar w:fldCharType="separate"/>
        </w:r>
        <w:r w:rsidR="009F5B43">
          <w:rPr>
            <w:noProof/>
          </w:rPr>
          <w:t>21</w:t>
        </w:r>
        <w:r>
          <w:rPr>
            <w:noProof/>
          </w:rPr>
          <w:fldChar w:fldCharType="end"/>
        </w:r>
      </w:p>
    </w:sdtContent>
  </w:sdt>
  <w:p w:rsidR="00B969A0" w:rsidRDefault="00B969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43A5A"/>
    <w:multiLevelType w:val="hybridMultilevel"/>
    <w:tmpl w:val="B6BA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3D3F29"/>
    <w:multiLevelType w:val="multilevel"/>
    <w:tmpl w:val="A51E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7F0F94"/>
    <w:multiLevelType w:val="hybridMultilevel"/>
    <w:tmpl w:val="9B9A1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1635DE"/>
    <w:multiLevelType w:val="hybridMultilevel"/>
    <w:tmpl w:val="883E55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5D7719"/>
    <w:multiLevelType w:val="hybridMultilevel"/>
    <w:tmpl w:val="9BD4A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172C91"/>
    <w:multiLevelType w:val="multilevel"/>
    <w:tmpl w:val="DAF4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5E6101"/>
    <w:multiLevelType w:val="multilevel"/>
    <w:tmpl w:val="5B56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AD0E70"/>
    <w:multiLevelType w:val="hybridMultilevel"/>
    <w:tmpl w:val="B8A6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C31B5D"/>
    <w:multiLevelType w:val="multilevel"/>
    <w:tmpl w:val="ED20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F25576"/>
    <w:multiLevelType w:val="hybridMultilevel"/>
    <w:tmpl w:val="2DA69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A72821"/>
    <w:multiLevelType w:val="hybridMultilevel"/>
    <w:tmpl w:val="F342D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274068"/>
    <w:multiLevelType w:val="hybridMultilevel"/>
    <w:tmpl w:val="32AA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0"/>
  </w:num>
  <w:num w:numId="4">
    <w:abstractNumId w:val="7"/>
  </w:num>
  <w:num w:numId="5">
    <w:abstractNumId w:val="4"/>
  </w:num>
  <w:num w:numId="6">
    <w:abstractNumId w:val="11"/>
  </w:num>
  <w:num w:numId="7">
    <w:abstractNumId w:val="3"/>
  </w:num>
  <w:num w:numId="8">
    <w:abstractNumId w:val="1"/>
  </w:num>
  <w:num w:numId="9">
    <w:abstractNumId w:val="5"/>
  </w:num>
  <w:num w:numId="10">
    <w:abstractNumId w:val="8"/>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E1"/>
    <w:rsid w:val="000552E3"/>
    <w:rsid w:val="000B29AD"/>
    <w:rsid w:val="00111313"/>
    <w:rsid w:val="00122EA6"/>
    <w:rsid w:val="00155235"/>
    <w:rsid w:val="001A452E"/>
    <w:rsid w:val="001D446A"/>
    <w:rsid w:val="00205ECF"/>
    <w:rsid w:val="00214D0B"/>
    <w:rsid w:val="00215BFE"/>
    <w:rsid w:val="00245C78"/>
    <w:rsid w:val="00270750"/>
    <w:rsid w:val="00275425"/>
    <w:rsid w:val="00277F20"/>
    <w:rsid w:val="00286C09"/>
    <w:rsid w:val="0029601A"/>
    <w:rsid w:val="002B489D"/>
    <w:rsid w:val="002C7344"/>
    <w:rsid w:val="002E2E6F"/>
    <w:rsid w:val="00324CEA"/>
    <w:rsid w:val="003411C4"/>
    <w:rsid w:val="003464FC"/>
    <w:rsid w:val="0036656F"/>
    <w:rsid w:val="00367FE1"/>
    <w:rsid w:val="003868FC"/>
    <w:rsid w:val="003E4112"/>
    <w:rsid w:val="0043130B"/>
    <w:rsid w:val="004C3D53"/>
    <w:rsid w:val="004E478E"/>
    <w:rsid w:val="0051015E"/>
    <w:rsid w:val="0052489B"/>
    <w:rsid w:val="005273C8"/>
    <w:rsid w:val="00550DBC"/>
    <w:rsid w:val="0056077E"/>
    <w:rsid w:val="00564EB3"/>
    <w:rsid w:val="00585E10"/>
    <w:rsid w:val="00593FD7"/>
    <w:rsid w:val="005B569E"/>
    <w:rsid w:val="005D379A"/>
    <w:rsid w:val="005D5D8F"/>
    <w:rsid w:val="00614B99"/>
    <w:rsid w:val="00620ED0"/>
    <w:rsid w:val="00696465"/>
    <w:rsid w:val="006E1120"/>
    <w:rsid w:val="007E54FC"/>
    <w:rsid w:val="007E673B"/>
    <w:rsid w:val="00855036"/>
    <w:rsid w:val="0086123E"/>
    <w:rsid w:val="008643F9"/>
    <w:rsid w:val="008823E0"/>
    <w:rsid w:val="008C2716"/>
    <w:rsid w:val="008C572D"/>
    <w:rsid w:val="00921EDF"/>
    <w:rsid w:val="009245A8"/>
    <w:rsid w:val="00936198"/>
    <w:rsid w:val="00967016"/>
    <w:rsid w:val="00984678"/>
    <w:rsid w:val="00990FB5"/>
    <w:rsid w:val="009F5B43"/>
    <w:rsid w:val="00A059A0"/>
    <w:rsid w:val="00A27AFC"/>
    <w:rsid w:val="00A4017E"/>
    <w:rsid w:val="00A55D1E"/>
    <w:rsid w:val="00A70A18"/>
    <w:rsid w:val="00A73D92"/>
    <w:rsid w:val="00B678DD"/>
    <w:rsid w:val="00B72A24"/>
    <w:rsid w:val="00B75628"/>
    <w:rsid w:val="00B969A0"/>
    <w:rsid w:val="00BB2C8E"/>
    <w:rsid w:val="00BC3B09"/>
    <w:rsid w:val="00BC747E"/>
    <w:rsid w:val="00BE6FD3"/>
    <w:rsid w:val="00C016CE"/>
    <w:rsid w:val="00C248C7"/>
    <w:rsid w:val="00C90616"/>
    <w:rsid w:val="00CB1CCB"/>
    <w:rsid w:val="00CB3724"/>
    <w:rsid w:val="00D40A8E"/>
    <w:rsid w:val="00D43203"/>
    <w:rsid w:val="00D6379A"/>
    <w:rsid w:val="00D85B78"/>
    <w:rsid w:val="00DB0DF5"/>
    <w:rsid w:val="00DB46AB"/>
    <w:rsid w:val="00E227C1"/>
    <w:rsid w:val="00E30C64"/>
    <w:rsid w:val="00E41248"/>
    <w:rsid w:val="00EB2FDF"/>
    <w:rsid w:val="00EC1711"/>
    <w:rsid w:val="00F15EAD"/>
    <w:rsid w:val="00F160EC"/>
    <w:rsid w:val="00F87877"/>
    <w:rsid w:val="00F91737"/>
    <w:rsid w:val="00F94092"/>
    <w:rsid w:val="00F96095"/>
    <w:rsid w:val="00FF0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E303AB-8DB8-4474-BB60-A4EF5A6AD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37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60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50DBC"/>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E1"/>
  </w:style>
  <w:style w:type="paragraph" w:styleId="Footer">
    <w:name w:val="footer"/>
    <w:basedOn w:val="Normal"/>
    <w:link w:val="FooterChar"/>
    <w:uiPriority w:val="99"/>
    <w:unhideWhenUsed/>
    <w:rsid w:val="00FF0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E1"/>
  </w:style>
  <w:style w:type="paragraph" w:styleId="NormalWeb">
    <w:name w:val="Normal (Web)"/>
    <w:basedOn w:val="Normal"/>
    <w:uiPriority w:val="99"/>
    <w:unhideWhenUsed/>
    <w:rsid w:val="007E54F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E54FC"/>
    <w:rPr>
      <w:b/>
      <w:bCs/>
    </w:rPr>
  </w:style>
  <w:style w:type="paragraph" w:styleId="ListParagraph">
    <w:name w:val="List Paragraph"/>
    <w:basedOn w:val="Normal"/>
    <w:uiPriority w:val="34"/>
    <w:qFormat/>
    <w:rsid w:val="000552E3"/>
    <w:pPr>
      <w:ind w:left="720"/>
      <w:contextualSpacing/>
    </w:pPr>
  </w:style>
  <w:style w:type="character" w:styleId="HTMLCode">
    <w:name w:val="HTML Code"/>
    <w:basedOn w:val="DefaultParagraphFont"/>
    <w:uiPriority w:val="99"/>
    <w:semiHidden/>
    <w:unhideWhenUsed/>
    <w:rsid w:val="005D5D8F"/>
    <w:rPr>
      <w:rFonts w:ascii="Courier New" w:eastAsia="Times New Roman" w:hAnsi="Courier New" w:cs="Courier New"/>
      <w:sz w:val="20"/>
      <w:szCs w:val="20"/>
    </w:rPr>
  </w:style>
  <w:style w:type="character" w:styleId="Emphasis">
    <w:name w:val="Emphasis"/>
    <w:basedOn w:val="DefaultParagraphFont"/>
    <w:uiPriority w:val="20"/>
    <w:qFormat/>
    <w:rsid w:val="005B569E"/>
    <w:rPr>
      <w:i/>
      <w:iCs/>
    </w:rPr>
  </w:style>
  <w:style w:type="character" w:customStyle="1" w:styleId="Heading1Char">
    <w:name w:val="Heading 1 Char"/>
    <w:basedOn w:val="DefaultParagraphFont"/>
    <w:link w:val="Heading1"/>
    <w:uiPriority w:val="9"/>
    <w:rsid w:val="005D379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60EC"/>
    <w:pPr>
      <w:spacing w:line="259" w:lineRule="auto"/>
      <w:outlineLvl w:val="9"/>
    </w:pPr>
    <w:rPr>
      <w:kern w:val="0"/>
      <w14:ligatures w14:val="none"/>
    </w:rPr>
  </w:style>
  <w:style w:type="paragraph" w:styleId="TOC1">
    <w:name w:val="toc 1"/>
    <w:basedOn w:val="Normal"/>
    <w:next w:val="Normal"/>
    <w:autoRedefine/>
    <w:uiPriority w:val="39"/>
    <w:unhideWhenUsed/>
    <w:rsid w:val="00F160EC"/>
    <w:pPr>
      <w:spacing w:after="100"/>
    </w:pPr>
  </w:style>
  <w:style w:type="character" w:styleId="Hyperlink">
    <w:name w:val="Hyperlink"/>
    <w:basedOn w:val="DefaultParagraphFont"/>
    <w:uiPriority w:val="99"/>
    <w:unhideWhenUsed/>
    <w:rsid w:val="00F160EC"/>
    <w:rPr>
      <w:color w:val="0563C1" w:themeColor="hyperlink"/>
      <w:u w:val="single"/>
    </w:rPr>
  </w:style>
  <w:style w:type="character" w:customStyle="1" w:styleId="Heading2Char">
    <w:name w:val="Heading 2 Char"/>
    <w:basedOn w:val="DefaultParagraphFont"/>
    <w:link w:val="Heading2"/>
    <w:uiPriority w:val="9"/>
    <w:rsid w:val="00F160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E4112"/>
    <w:pPr>
      <w:spacing w:after="100"/>
      <w:ind w:left="240"/>
    </w:pPr>
  </w:style>
  <w:style w:type="character" w:customStyle="1" w:styleId="Heading3Char">
    <w:name w:val="Heading 3 Char"/>
    <w:basedOn w:val="DefaultParagraphFont"/>
    <w:link w:val="Heading3"/>
    <w:uiPriority w:val="9"/>
    <w:rsid w:val="00550DBC"/>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8612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81875">
      <w:bodyDiv w:val="1"/>
      <w:marLeft w:val="0"/>
      <w:marRight w:val="0"/>
      <w:marTop w:val="0"/>
      <w:marBottom w:val="0"/>
      <w:divBdr>
        <w:top w:val="none" w:sz="0" w:space="0" w:color="auto"/>
        <w:left w:val="none" w:sz="0" w:space="0" w:color="auto"/>
        <w:bottom w:val="none" w:sz="0" w:space="0" w:color="auto"/>
        <w:right w:val="none" w:sz="0" w:space="0" w:color="auto"/>
      </w:divBdr>
    </w:div>
    <w:div w:id="247277838">
      <w:bodyDiv w:val="1"/>
      <w:marLeft w:val="0"/>
      <w:marRight w:val="0"/>
      <w:marTop w:val="0"/>
      <w:marBottom w:val="0"/>
      <w:divBdr>
        <w:top w:val="none" w:sz="0" w:space="0" w:color="auto"/>
        <w:left w:val="none" w:sz="0" w:space="0" w:color="auto"/>
        <w:bottom w:val="none" w:sz="0" w:space="0" w:color="auto"/>
        <w:right w:val="none" w:sz="0" w:space="0" w:color="auto"/>
      </w:divBdr>
    </w:div>
    <w:div w:id="255598204">
      <w:bodyDiv w:val="1"/>
      <w:marLeft w:val="0"/>
      <w:marRight w:val="0"/>
      <w:marTop w:val="0"/>
      <w:marBottom w:val="0"/>
      <w:divBdr>
        <w:top w:val="none" w:sz="0" w:space="0" w:color="auto"/>
        <w:left w:val="none" w:sz="0" w:space="0" w:color="auto"/>
        <w:bottom w:val="none" w:sz="0" w:space="0" w:color="auto"/>
        <w:right w:val="none" w:sz="0" w:space="0" w:color="auto"/>
      </w:divBdr>
    </w:div>
    <w:div w:id="350228081">
      <w:bodyDiv w:val="1"/>
      <w:marLeft w:val="0"/>
      <w:marRight w:val="0"/>
      <w:marTop w:val="0"/>
      <w:marBottom w:val="0"/>
      <w:divBdr>
        <w:top w:val="none" w:sz="0" w:space="0" w:color="auto"/>
        <w:left w:val="none" w:sz="0" w:space="0" w:color="auto"/>
        <w:bottom w:val="none" w:sz="0" w:space="0" w:color="auto"/>
        <w:right w:val="none" w:sz="0" w:space="0" w:color="auto"/>
      </w:divBdr>
    </w:div>
    <w:div w:id="543294023">
      <w:bodyDiv w:val="1"/>
      <w:marLeft w:val="0"/>
      <w:marRight w:val="0"/>
      <w:marTop w:val="0"/>
      <w:marBottom w:val="0"/>
      <w:divBdr>
        <w:top w:val="none" w:sz="0" w:space="0" w:color="auto"/>
        <w:left w:val="none" w:sz="0" w:space="0" w:color="auto"/>
        <w:bottom w:val="none" w:sz="0" w:space="0" w:color="auto"/>
        <w:right w:val="none" w:sz="0" w:space="0" w:color="auto"/>
      </w:divBdr>
    </w:div>
    <w:div w:id="557016030">
      <w:bodyDiv w:val="1"/>
      <w:marLeft w:val="0"/>
      <w:marRight w:val="0"/>
      <w:marTop w:val="0"/>
      <w:marBottom w:val="0"/>
      <w:divBdr>
        <w:top w:val="none" w:sz="0" w:space="0" w:color="auto"/>
        <w:left w:val="none" w:sz="0" w:space="0" w:color="auto"/>
        <w:bottom w:val="none" w:sz="0" w:space="0" w:color="auto"/>
        <w:right w:val="none" w:sz="0" w:space="0" w:color="auto"/>
      </w:divBdr>
    </w:div>
    <w:div w:id="883248810">
      <w:bodyDiv w:val="1"/>
      <w:marLeft w:val="0"/>
      <w:marRight w:val="0"/>
      <w:marTop w:val="0"/>
      <w:marBottom w:val="0"/>
      <w:divBdr>
        <w:top w:val="none" w:sz="0" w:space="0" w:color="auto"/>
        <w:left w:val="none" w:sz="0" w:space="0" w:color="auto"/>
        <w:bottom w:val="none" w:sz="0" w:space="0" w:color="auto"/>
        <w:right w:val="none" w:sz="0" w:space="0" w:color="auto"/>
      </w:divBdr>
    </w:div>
    <w:div w:id="895551302">
      <w:bodyDiv w:val="1"/>
      <w:marLeft w:val="0"/>
      <w:marRight w:val="0"/>
      <w:marTop w:val="0"/>
      <w:marBottom w:val="0"/>
      <w:divBdr>
        <w:top w:val="none" w:sz="0" w:space="0" w:color="auto"/>
        <w:left w:val="none" w:sz="0" w:space="0" w:color="auto"/>
        <w:bottom w:val="none" w:sz="0" w:space="0" w:color="auto"/>
        <w:right w:val="none" w:sz="0" w:space="0" w:color="auto"/>
      </w:divBdr>
    </w:div>
    <w:div w:id="915820786">
      <w:bodyDiv w:val="1"/>
      <w:marLeft w:val="0"/>
      <w:marRight w:val="0"/>
      <w:marTop w:val="0"/>
      <w:marBottom w:val="0"/>
      <w:divBdr>
        <w:top w:val="none" w:sz="0" w:space="0" w:color="auto"/>
        <w:left w:val="none" w:sz="0" w:space="0" w:color="auto"/>
        <w:bottom w:val="none" w:sz="0" w:space="0" w:color="auto"/>
        <w:right w:val="none" w:sz="0" w:space="0" w:color="auto"/>
      </w:divBdr>
    </w:div>
    <w:div w:id="1146313531">
      <w:bodyDiv w:val="1"/>
      <w:marLeft w:val="0"/>
      <w:marRight w:val="0"/>
      <w:marTop w:val="0"/>
      <w:marBottom w:val="0"/>
      <w:divBdr>
        <w:top w:val="none" w:sz="0" w:space="0" w:color="auto"/>
        <w:left w:val="none" w:sz="0" w:space="0" w:color="auto"/>
        <w:bottom w:val="none" w:sz="0" w:space="0" w:color="auto"/>
        <w:right w:val="none" w:sz="0" w:space="0" w:color="auto"/>
      </w:divBdr>
    </w:div>
    <w:div w:id="1359697345">
      <w:bodyDiv w:val="1"/>
      <w:marLeft w:val="0"/>
      <w:marRight w:val="0"/>
      <w:marTop w:val="0"/>
      <w:marBottom w:val="0"/>
      <w:divBdr>
        <w:top w:val="none" w:sz="0" w:space="0" w:color="auto"/>
        <w:left w:val="none" w:sz="0" w:space="0" w:color="auto"/>
        <w:bottom w:val="none" w:sz="0" w:space="0" w:color="auto"/>
        <w:right w:val="none" w:sz="0" w:space="0" w:color="auto"/>
      </w:divBdr>
      <w:divsChild>
        <w:div w:id="1511605552">
          <w:marLeft w:val="-720"/>
          <w:marRight w:val="0"/>
          <w:marTop w:val="0"/>
          <w:marBottom w:val="0"/>
          <w:divBdr>
            <w:top w:val="none" w:sz="0" w:space="0" w:color="auto"/>
            <w:left w:val="none" w:sz="0" w:space="0" w:color="auto"/>
            <w:bottom w:val="none" w:sz="0" w:space="0" w:color="auto"/>
            <w:right w:val="none" w:sz="0" w:space="0" w:color="auto"/>
          </w:divBdr>
        </w:div>
      </w:divsChild>
    </w:div>
    <w:div w:id="1391491163">
      <w:bodyDiv w:val="1"/>
      <w:marLeft w:val="0"/>
      <w:marRight w:val="0"/>
      <w:marTop w:val="0"/>
      <w:marBottom w:val="0"/>
      <w:divBdr>
        <w:top w:val="none" w:sz="0" w:space="0" w:color="auto"/>
        <w:left w:val="none" w:sz="0" w:space="0" w:color="auto"/>
        <w:bottom w:val="none" w:sz="0" w:space="0" w:color="auto"/>
        <w:right w:val="none" w:sz="0" w:space="0" w:color="auto"/>
      </w:divBdr>
    </w:div>
    <w:div w:id="1523976390">
      <w:bodyDiv w:val="1"/>
      <w:marLeft w:val="0"/>
      <w:marRight w:val="0"/>
      <w:marTop w:val="0"/>
      <w:marBottom w:val="0"/>
      <w:divBdr>
        <w:top w:val="none" w:sz="0" w:space="0" w:color="auto"/>
        <w:left w:val="none" w:sz="0" w:space="0" w:color="auto"/>
        <w:bottom w:val="none" w:sz="0" w:space="0" w:color="auto"/>
        <w:right w:val="none" w:sz="0" w:space="0" w:color="auto"/>
      </w:divBdr>
    </w:div>
    <w:div w:id="1571497994">
      <w:bodyDiv w:val="1"/>
      <w:marLeft w:val="0"/>
      <w:marRight w:val="0"/>
      <w:marTop w:val="0"/>
      <w:marBottom w:val="0"/>
      <w:divBdr>
        <w:top w:val="none" w:sz="0" w:space="0" w:color="auto"/>
        <w:left w:val="none" w:sz="0" w:space="0" w:color="auto"/>
        <w:bottom w:val="none" w:sz="0" w:space="0" w:color="auto"/>
        <w:right w:val="none" w:sz="0" w:space="0" w:color="auto"/>
      </w:divBdr>
    </w:div>
    <w:div w:id="1719549566">
      <w:bodyDiv w:val="1"/>
      <w:marLeft w:val="0"/>
      <w:marRight w:val="0"/>
      <w:marTop w:val="0"/>
      <w:marBottom w:val="0"/>
      <w:divBdr>
        <w:top w:val="none" w:sz="0" w:space="0" w:color="auto"/>
        <w:left w:val="none" w:sz="0" w:space="0" w:color="auto"/>
        <w:bottom w:val="none" w:sz="0" w:space="0" w:color="auto"/>
        <w:right w:val="none" w:sz="0" w:space="0" w:color="auto"/>
      </w:divBdr>
    </w:div>
    <w:div w:id="1817650022">
      <w:bodyDiv w:val="1"/>
      <w:marLeft w:val="0"/>
      <w:marRight w:val="0"/>
      <w:marTop w:val="0"/>
      <w:marBottom w:val="0"/>
      <w:divBdr>
        <w:top w:val="none" w:sz="0" w:space="0" w:color="auto"/>
        <w:left w:val="none" w:sz="0" w:space="0" w:color="auto"/>
        <w:bottom w:val="none" w:sz="0" w:space="0" w:color="auto"/>
        <w:right w:val="none" w:sz="0" w:space="0" w:color="auto"/>
      </w:divBdr>
    </w:div>
    <w:div w:id="202362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cs.aws.amazon.com/AmazonCloudWatch/latest/monitoring/WhatIsCloudWatch.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aws.amazon.com/ec2/"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docs.aws.amazon.com/athena/latest/ug/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ws.amazon.com/s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aws.amazon.com/kms/latest/developerguide/overview.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aws.amazon.com/awscloudtrail/latest/userguide/cloudtrail-user-guide.html" TargetMode="External"/><Relationship Id="rId30" Type="http://schemas.openxmlformats.org/officeDocument/2006/relationships/hyperlink" Target="https://docs.aws.amazon.com/glue/latest/dg/what-is-glue.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FAE"/>
    <w:rsid w:val="002F0085"/>
    <w:rsid w:val="00720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26EAD10BA34C96A7CF8BA36613FBDB">
    <w:name w:val="7726EAD10BA34C96A7CF8BA36613FBDB"/>
    <w:rsid w:val="00720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A2D66-9A95-4A34-A2AD-3D8C73907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23</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130</cp:revision>
  <dcterms:created xsi:type="dcterms:W3CDTF">2025-03-27T19:16:00Z</dcterms:created>
  <dcterms:modified xsi:type="dcterms:W3CDTF">2025-03-28T03:06:00Z</dcterms:modified>
</cp:coreProperties>
</file>