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0F2E6">
      <w:pPr>
        <w:pStyle w:val="8"/>
        <w:keepNext w:val="0"/>
        <w:keepLines w:val="0"/>
        <w:widowControl/>
        <w:suppressLineNumbers w:val="0"/>
        <w:jc w:val="center"/>
        <w:rPr>
          <w:sz w:val="56"/>
          <w:szCs w:val="56"/>
        </w:rPr>
      </w:pPr>
      <w:r>
        <w:rPr>
          <w:rStyle w:val="9"/>
          <w:sz w:val="56"/>
          <w:szCs w:val="56"/>
        </w:rPr>
        <w:t>Amazon Sales Data Analysis</w:t>
      </w:r>
    </w:p>
    <w:p w14:paraId="14DBC888">
      <w:pPr>
        <w:pStyle w:val="8"/>
        <w:keepNext w:val="0"/>
        <w:keepLines w:val="0"/>
        <w:widowControl/>
        <w:suppressLineNumbers w:val="0"/>
        <w:jc w:val="center"/>
        <w:rPr>
          <w:sz w:val="32"/>
          <w:szCs w:val="32"/>
        </w:rPr>
      </w:pPr>
      <w:r>
        <w:rPr>
          <w:rStyle w:val="9"/>
          <w:sz w:val="32"/>
          <w:szCs w:val="32"/>
        </w:rPr>
        <w:t>Author:</w:t>
      </w:r>
      <w:r>
        <w:rPr>
          <w:sz w:val="32"/>
          <w:szCs w:val="32"/>
        </w:rPr>
        <w:t xml:space="preserve"> Kushal</w:t>
      </w:r>
    </w:p>
    <w:p w14:paraId="2C8F00A4">
      <w:pPr>
        <w:pStyle w:val="8"/>
        <w:keepNext w:val="0"/>
        <w:keepLines w:val="0"/>
        <w:widowControl/>
        <w:suppressLineNumbers w:val="0"/>
        <w:jc w:val="center"/>
      </w:pPr>
      <w:r>
        <w:rPr>
          <w:rStyle w:val="9"/>
          <w:sz w:val="28"/>
          <w:szCs w:val="28"/>
        </w:rPr>
        <w:t>Data Analyst</w:t>
      </w: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3911592">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Abstract</w:t>
      </w:r>
    </w:p>
    <w:p w14:paraId="1BA0EC6B">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Amazon sales </w:t>
      </w:r>
      <w:bookmarkStart w:id="0" w:name="_GoBack"/>
      <w:r>
        <w:rPr>
          <w:rFonts w:hint="default" w:ascii="Times New Roman" w:hAnsi="Times New Roman" w:cs="Times New Roman"/>
        </w:rPr>
        <w:t>datasets</w:t>
      </w:r>
      <w:bookmarkEnd w:id="0"/>
      <w:r>
        <w:rPr>
          <w:rFonts w:hint="default" w:ascii="Times New Roman" w:hAnsi="Times New Roman" w:cs="Times New Roman"/>
        </w:rPr>
        <w:t xml:space="preserve"> provide valuable insights into e-commerce trends, customer purchasing behavior, and product performance. This dataset contains information on various aspects of sales, including product categories, order volume, revenue, customer demographics, and payment methods. The objective of this project is to perform Exploratory Data Analysis (EDA) to uncover key trends and patterns in online sales.</w:t>
      </w:r>
    </w:p>
    <w:p w14:paraId="0658CD27">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ACE33FF">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 Problem Statement</w:t>
      </w:r>
    </w:p>
    <w:p w14:paraId="1AE5D6A1">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demand for e-commerce products is influenced by multiple factors such as pricing, seasonal trends, customer reviews, and discounts. This analysis aims to identify key elements affecting Amazon sales and provide insights that can help optimize sales strategies.</w:t>
      </w:r>
    </w:p>
    <w:p w14:paraId="01A2E0D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6A723CB7">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 Introduction</w:t>
      </w:r>
    </w:p>
    <w:p w14:paraId="03C36E4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 Amazon sales dataset includes numerical, categorical, and temporal data. It contains columns such as product name, category, price, sales volume, discount percentage, customer ratings, and order dates. Our objective is to analyze product sales trends, revenue patterns, and customer preferences to enhance sales performance.</w:t>
      </w:r>
    </w:p>
    <w:p w14:paraId="2795B08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38794B0B">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 Steps Involved</w:t>
      </w:r>
    </w:p>
    <w:p w14:paraId="3B35FBA0">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Data Wrangling</w:t>
      </w:r>
    </w:p>
    <w:p w14:paraId="7D1F2A36">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After loading the data</w:t>
      </w:r>
      <w:r>
        <w:rPr>
          <w:rFonts w:hint="default" w:ascii="Times New Roman" w:hAnsi="Times New Roman" w:cs="Times New Roman"/>
          <w:lang w:val="en-GB"/>
        </w:rPr>
        <w:t xml:space="preserve"> </w:t>
      </w:r>
      <w:r>
        <w:rPr>
          <w:rFonts w:hint="default" w:ascii="Times New Roman" w:hAnsi="Times New Roman" w:cs="Times New Roman"/>
        </w:rPr>
        <w:t>set, various pre</w:t>
      </w:r>
      <w:r>
        <w:rPr>
          <w:rFonts w:hint="default" w:ascii="Times New Roman" w:hAnsi="Times New Roman" w:cs="Times New Roman"/>
          <w:lang w:val="en-GB"/>
        </w:rPr>
        <w:t>-</w:t>
      </w:r>
      <w:r>
        <w:rPr>
          <w:rFonts w:hint="default" w:ascii="Times New Roman" w:hAnsi="Times New Roman" w:cs="Times New Roman"/>
        </w:rPr>
        <w:t>processing steps were performed to ensure data accuracy and reliability:</w:t>
      </w:r>
    </w:p>
    <w:p w14:paraId="77E98B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Loading Data:</w:t>
      </w:r>
      <w:r>
        <w:rPr>
          <w:rFonts w:hint="default" w:ascii="Times New Roman" w:hAnsi="Times New Roman" w:cs="Times New Roman"/>
        </w:rPr>
        <w:t xml:space="preserve"> The data</w:t>
      </w:r>
      <w:r>
        <w:rPr>
          <w:rFonts w:hint="default" w:ascii="Times New Roman" w:hAnsi="Times New Roman" w:cs="Times New Roman"/>
          <w:lang w:val="en-GB"/>
        </w:rPr>
        <w:t xml:space="preserve"> </w:t>
      </w:r>
      <w:r>
        <w:rPr>
          <w:rFonts w:hint="default" w:ascii="Times New Roman" w:hAnsi="Times New Roman" w:cs="Times New Roman"/>
        </w:rPr>
        <w:t>set was loaded from CSV files using Pandas.</w:t>
      </w:r>
    </w:p>
    <w:p w14:paraId="6AB2D00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Handling Missing Values:</w:t>
      </w:r>
      <w:r>
        <w:rPr>
          <w:rFonts w:hint="default" w:ascii="Times New Roman" w:hAnsi="Times New Roman" w:cs="Times New Roman"/>
        </w:rPr>
        <w:t xml:space="preserve"> Missing values in categorical columns were replaced with the mode, while numerical columns were filled with the median.</w:t>
      </w:r>
    </w:p>
    <w:p w14:paraId="1BFB100C">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3213D39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Duplicate Removal:</w:t>
      </w:r>
      <w:r>
        <w:rPr>
          <w:rFonts w:hint="default" w:ascii="Times New Roman" w:hAnsi="Times New Roman" w:cs="Times New Roman"/>
        </w:rPr>
        <w:t xml:space="preserve"> Duplicate records were identified and removed to maintain data integrity.</w:t>
      </w:r>
    </w:p>
    <w:p w14:paraId="07522E9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Data Type Conversion:</w:t>
      </w:r>
      <w:r>
        <w:rPr>
          <w:rFonts w:hint="default" w:ascii="Times New Roman" w:hAnsi="Times New Roman" w:cs="Times New Roman"/>
        </w:rPr>
        <w:t xml:space="preserve"> Necessary conversions were made, such as transforming date formats and ensuring correct numerical representations.</w:t>
      </w:r>
    </w:p>
    <w:p w14:paraId="6888F1C7">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Exploratory Data Analysis (EDA)</w:t>
      </w:r>
    </w:p>
    <w:p w14:paraId="0E30733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Several analytical techniques were used to extract insights:</w:t>
      </w:r>
    </w:p>
    <w:p w14:paraId="5A62388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Sales Trends Analysis:</w:t>
      </w:r>
      <w:r>
        <w:rPr>
          <w:rFonts w:hint="default" w:ascii="Times New Roman" w:hAnsi="Times New Roman" w:cs="Times New Roman"/>
        </w:rPr>
        <w:t xml:space="preserve"> Understanding seasonal sales fluctuations and best-selling periods.</w:t>
      </w:r>
    </w:p>
    <w:p w14:paraId="44BFBA9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Revenue Insights:</w:t>
      </w:r>
      <w:r>
        <w:rPr>
          <w:rFonts w:hint="default" w:ascii="Times New Roman" w:hAnsi="Times New Roman" w:cs="Times New Roman"/>
        </w:rPr>
        <w:t xml:space="preserve"> Analyzing total revenue and profit margins across different product categories.</w:t>
      </w:r>
    </w:p>
    <w:p w14:paraId="6C8334E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Customer Behavior Analysis:</w:t>
      </w:r>
      <w:r>
        <w:rPr>
          <w:rFonts w:hint="default" w:ascii="Times New Roman" w:hAnsi="Times New Roman" w:cs="Times New Roman"/>
        </w:rPr>
        <w:t xml:space="preserve"> Evaluating the impact of customer ratings and reviews on sales.</w:t>
      </w:r>
    </w:p>
    <w:p w14:paraId="71DE5D5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Discount and Pricing Impact:</w:t>
      </w:r>
      <w:r>
        <w:rPr>
          <w:rFonts w:hint="default" w:ascii="Times New Roman" w:hAnsi="Times New Roman" w:cs="Times New Roman"/>
        </w:rPr>
        <w:t xml:space="preserve"> Studying how discounts affect sales volume and revenue generation.</w:t>
      </w:r>
    </w:p>
    <w:p w14:paraId="11FFC6E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Payment Method Trends:</w:t>
      </w:r>
      <w:r>
        <w:rPr>
          <w:rFonts w:hint="default" w:ascii="Times New Roman" w:hAnsi="Times New Roman" w:cs="Times New Roman"/>
        </w:rPr>
        <w:t xml:space="preserve"> Analyzing the preferred payment options used by customers.</w:t>
      </w:r>
    </w:p>
    <w:p w14:paraId="2334364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rPr>
      </w:pPr>
    </w:p>
    <w:p w14:paraId="67009F3A">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Visualizations Used:</w:t>
      </w:r>
    </w:p>
    <w:p w14:paraId="1F58B7DE">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Data visualizations were created using Matplotlib and Seaborn to highlight key insights:</w:t>
      </w:r>
    </w:p>
    <w:p w14:paraId="7AABC16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Order Status Distribution:</w:t>
      </w:r>
      <w:r>
        <w:rPr>
          <w:rFonts w:hint="default" w:ascii="Times New Roman" w:hAnsi="Times New Roman" w:cs="Times New Roman"/>
        </w:rPr>
        <w:t xml:space="preserve"> The majority of orders were delivered successfully, while a smaller percentage was canceled or returned.</w:t>
      </w:r>
      <w:r>
        <w:rPr>
          <w:rFonts w:hint="default" w:ascii="Times New Roman" w:hAnsi="Times New Roman" w:cs="Times New Roman"/>
        </w:rPr>
        <w:drawing>
          <wp:inline distT="0" distB="0" distL="114300" distR="114300">
            <wp:extent cx="5269230" cy="3591560"/>
            <wp:effectExtent l="0" t="0" r="7620" b="8890"/>
            <wp:docPr id="1" name="Picture 1" descr="order 1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der 1output"/>
                    <pic:cNvPicPr>
                      <a:picLocks noChangeAspect="1"/>
                    </pic:cNvPicPr>
                  </pic:nvPicPr>
                  <pic:blipFill>
                    <a:blip r:embed="rId4"/>
                    <a:stretch>
                      <a:fillRect/>
                    </a:stretch>
                  </pic:blipFill>
                  <pic:spPr>
                    <a:xfrm>
                      <a:off x="0" y="0"/>
                      <a:ext cx="5269230" cy="3591560"/>
                    </a:xfrm>
                    <a:prstGeom prst="rect">
                      <a:avLst/>
                    </a:prstGeom>
                  </pic:spPr>
                </pic:pic>
              </a:graphicData>
            </a:graphic>
          </wp:inline>
        </w:drawing>
      </w:r>
    </w:p>
    <w:p w14:paraId="202EFE75">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1AC73EFE">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rPr>
      </w:pPr>
    </w:p>
    <w:p w14:paraId="45C014C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Order Amount Distribution:</w:t>
      </w:r>
      <w:r>
        <w:rPr>
          <w:rFonts w:hint="default" w:ascii="Times New Roman" w:hAnsi="Times New Roman" w:cs="Times New Roman"/>
        </w:rPr>
        <w:t xml:space="preserve"> The order amount varies significantly, with a few high-value purchases contributing to major revenue.</w:t>
      </w:r>
    </w:p>
    <w:p w14:paraId="71D856F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lang w:val="en-GB"/>
        </w:rPr>
      </w:pPr>
      <w:r>
        <w:rPr>
          <w:rFonts w:hint="default" w:ascii="Times New Roman" w:hAnsi="Times New Roman" w:cs="Times New Roman"/>
          <w:lang w:val="en-GB"/>
        </w:rPr>
        <w:t xml:space="preserve">  </w:t>
      </w:r>
      <w:r>
        <w:rPr>
          <w:rFonts w:hint="default" w:ascii="Times New Roman" w:hAnsi="Times New Roman" w:cs="Times New Roman"/>
          <w:lang w:val="en-GB"/>
        </w:rPr>
        <w:drawing>
          <wp:inline distT="0" distB="0" distL="114300" distR="114300">
            <wp:extent cx="5267960" cy="3472815"/>
            <wp:effectExtent l="0" t="0" r="8890" b="13335"/>
            <wp:docPr id="2" name="Picture 2" descr="order amount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rder amountoutput"/>
                    <pic:cNvPicPr>
                      <a:picLocks noChangeAspect="1"/>
                    </pic:cNvPicPr>
                  </pic:nvPicPr>
                  <pic:blipFill>
                    <a:blip r:embed="rId5"/>
                    <a:stretch>
                      <a:fillRect/>
                    </a:stretch>
                  </pic:blipFill>
                  <pic:spPr>
                    <a:xfrm>
                      <a:off x="0" y="0"/>
                      <a:ext cx="5267960" cy="3472815"/>
                    </a:xfrm>
                    <a:prstGeom prst="rect">
                      <a:avLst/>
                    </a:prstGeom>
                  </pic:spPr>
                </pic:pic>
              </a:graphicData>
            </a:graphic>
          </wp:inline>
        </w:drawing>
      </w:r>
    </w:p>
    <w:p w14:paraId="1DEC15C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Fulfillment Method Distribution:</w:t>
      </w:r>
      <w:r>
        <w:rPr>
          <w:rFonts w:hint="default" w:ascii="Times New Roman" w:hAnsi="Times New Roman" w:cs="Times New Roman"/>
        </w:rPr>
        <w:t xml:space="preserve"> Most orders were fulfilled through Amazon’s in-house logistics, while third-party fulfillment accounted for a smaller share.</w:t>
      </w:r>
    </w:p>
    <w:p w14:paraId="2D41797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267960" cy="3782695"/>
            <wp:effectExtent l="0" t="0" r="8890" b="8255"/>
            <wp:docPr id="3" name="Picture 3" descr="metho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hod output"/>
                    <pic:cNvPicPr>
                      <a:picLocks noChangeAspect="1"/>
                    </pic:cNvPicPr>
                  </pic:nvPicPr>
                  <pic:blipFill>
                    <a:blip r:embed="rId6"/>
                    <a:stretch>
                      <a:fillRect/>
                    </a:stretch>
                  </pic:blipFill>
                  <pic:spPr>
                    <a:xfrm>
                      <a:off x="0" y="0"/>
                      <a:ext cx="5267960" cy="3782695"/>
                    </a:xfrm>
                    <a:prstGeom prst="rect">
                      <a:avLst/>
                    </a:prstGeom>
                  </pic:spPr>
                </pic:pic>
              </a:graphicData>
            </a:graphic>
          </wp:inline>
        </w:drawing>
      </w:r>
    </w:p>
    <w:p w14:paraId="748E51D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Sales Channel Distribution:</w:t>
      </w:r>
      <w:r>
        <w:rPr>
          <w:rFonts w:hint="default" w:ascii="Times New Roman" w:hAnsi="Times New Roman" w:cs="Times New Roman"/>
        </w:rPr>
        <w:t xml:space="preserve"> The majority of purchases came through online marketplaces, with fewer orders via direct sellers.</w:t>
      </w:r>
    </w:p>
    <w:p w14:paraId="549974CF">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274310" cy="3869690"/>
            <wp:effectExtent l="0" t="0" r="2540" b="16510"/>
            <wp:docPr id="4" name="Picture 4" descr="sale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les output"/>
                    <pic:cNvPicPr>
                      <a:picLocks noChangeAspect="1"/>
                    </pic:cNvPicPr>
                  </pic:nvPicPr>
                  <pic:blipFill>
                    <a:blip r:embed="rId7"/>
                    <a:stretch>
                      <a:fillRect/>
                    </a:stretch>
                  </pic:blipFill>
                  <pic:spPr>
                    <a:xfrm>
                      <a:off x="0" y="0"/>
                      <a:ext cx="5274310" cy="3869690"/>
                    </a:xfrm>
                    <a:prstGeom prst="rect">
                      <a:avLst/>
                    </a:prstGeom>
                  </pic:spPr>
                </pic:pic>
              </a:graphicData>
            </a:graphic>
          </wp:inline>
        </w:drawing>
      </w:r>
    </w:p>
    <w:p w14:paraId="3563FE43">
      <w:pPr>
        <w:keepNext w:val="0"/>
        <w:keepLines w:val="0"/>
        <w:widowControl/>
        <w:numPr>
          <w:numId w:val="0"/>
        </w:numPr>
        <w:suppressLineNumbers w:val="0"/>
        <w:spacing w:before="0" w:beforeAutospacing="1" w:after="0" w:afterAutospacing="1"/>
        <w:rPr>
          <w:rFonts w:hint="default" w:ascii="Times New Roman" w:hAnsi="Times New Roman" w:cs="Times New Roman"/>
          <w:lang w:val="en-GB"/>
        </w:rPr>
      </w:pPr>
    </w:p>
    <w:p w14:paraId="0377E2B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Top 10 Ordered SKUs:</w:t>
      </w:r>
      <w:r>
        <w:rPr>
          <w:rFonts w:hint="default" w:ascii="Times New Roman" w:hAnsi="Times New Roman" w:cs="Times New Roman"/>
        </w:rPr>
        <w:t xml:space="preserve"> A few products dominated the sales volume, indicating strong demand for specific items.</w:t>
      </w:r>
    </w:p>
    <w:p w14:paraId="4867EBD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lang w:val="en-GB"/>
        </w:rPr>
      </w:pPr>
      <w:r>
        <w:rPr>
          <w:rFonts w:hint="default" w:ascii="Times New Roman" w:hAnsi="Times New Roman" w:cs="Times New Roman"/>
          <w:lang w:val="en-GB"/>
        </w:rPr>
        <w:drawing>
          <wp:inline distT="0" distB="0" distL="114300" distR="114300">
            <wp:extent cx="5266690" cy="3295015"/>
            <wp:effectExtent l="0" t="0" r="10160" b="635"/>
            <wp:docPr id="5" name="Picture 5" descr="order s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rder sku"/>
                    <pic:cNvPicPr>
                      <a:picLocks noChangeAspect="1"/>
                    </pic:cNvPicPr>
                  </pic:nvPicPr>
                  <pic:blipFill>
                    <a:blip r:embed="rId8"/>
                    <a:stretch>
                      <a:fillRect/>
                    </a:stretch>
                  </pic:blipFill>
                  <pic:spPr>
                    <a:xfrm>
                      <a:off x="0" y="0"/>
                      <a:ext cx="5266690" cy="3295015"/>
                    </a:xfrm>
                    <a:prstGeom prst="rect">
                      <a:avLst/>
                    </a:prstGeom>
                  </pic:spPr>
                </pic:pic>
              </a:graphicData>
            </a:graphic>
          </wp:inline>
        </w:drawing>
      </w:r>
    </w:p>
    <w:p w14:paraId="4457F671">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69A62C6B">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4. Key Insights</w:t>
      </w:r>
    </w:p>
    <w:p w14:paraId="13EFD41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Peak Sales Periods:</w:t>
      </w:r>
      <w:r>
        <w:rPr>
          <w:rFonts w:hint="default" w:ascii="Times New Roman" w:hAnsi="Times New Roman" w:cs="Times New Roman"/>
        </w:rPr>
        <w:t xml:space="preserve"> Sales spikes were observed during festive seasons and discount campaigns.</w:t>
      </w:r>
    </w:p>
    <w:p w14:paraId="2E7700F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Revenue Distribution:</w:t>
      </w:r>
      <w:r>
        <w:rPr>
          <w:rFonts w:hint="default" w:ascii="Times New Roman" w:hAnsi="Times New Roman" w:cs="Times New Roman"/>
        </w:rPr>
        <w:t xml:space="preserve"> High-priced electronics and fashion products contributed the most to total revenue.</w:t>
      </w:r>
    </w:p>
    <w:p w14:paraId="71BCC11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Customer Preferences:</w:t>
      </w:r>
      <w:r>
        <w:rPr>
          <w:rFonts w:hint="default" w:ascii="Times New Roman" w:hAnsi="Times New Roman" w:cs="Times New Roman"/>
        </w:rPr>
        <w:t xml:space="preserve"> Products with high ratings and positive reviews had higher sales volumes.</w:t>
      </w:r>
    </w:p>
    <w:p w14:paraId="7D13F6F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Impact of Discounts:</w:t>
      </w:r>
      <w:r>
        <w:rPr>
          <w:rFonts w:hint="default" w:ascii="Times New Roman" w:hAnsi="Times New Roman" w:cs="Times New Roman"/>
        </w:rPr>
        <w:t xml:space="preserve"> Discounts significantly influenced purchase behavior, increasing sales but reducing profit margins.</w:t>
      </w:r>
    </w:p>
    <w:p w14:paraId="633A900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Popular Payment Methods:</w:t>
      </w:r>
      <w:r>
        <w:rPr>
          <w:rFonts w:hint="default" w:ascii="Times New Roman" w:hAnsi="Times New Roman" w:cs="Times New Roman"/>
        </w:rPr>
        <w:t xml:space="preserve"> Credit/Debit card transactions dominated, with digital wallets gaining popularity.</w:t>
      </w:r>
    </w:p>
    <w:p w14:paraId="70F251C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Fulfillment Insights:</w:t>
      </w:r>
      <w:r>
        <w:rPr>
          <w:rFonts w:hint="default" w:ascii="Times New Roman" w:hAnsi="Times New Roman" w:cs="Times New Roman"/>
        </w:rPr>
        <w:t xml:space="preserve"> Amazon’s in-house fulfillment handled most orders efficiently, reducing delivery times.</w:t>
      </w:r>
    </w:p>
    <w:p w14:paraId="2A0C166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Sales Channels:</w:t>
      </w:r>
      <w:r>
        <w:rPr>
          <w:rFonts w:hint="default" w:ascii="Times New Roman" w:hAnsi="Times New Roman" w:cs="Times New Roman"/>
        </w:rPr>
        <w:t xml:space="preserve"> Online marketplaces remain the primary sales channel, while direct sellers contribute to a niche market.</w:t>
      </w:r>
    </w:p>
    <w:p w14:paraId="6161195C">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04AF4DAC">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5. Conclusion</w:t>
      </w:r>
    </w:p>
    <w:p w14:paraId="4491727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Seasonal and Promotional Sales Drive Revenue:</w:t>
      </w:r>
      <w:r>
        <w:rPr>
          <w:rFonts w:hint="default" w:ascii="Times New Roman" w:hAnsi="Times New Roman" w:cs="Times New Roman"/>
        </w:rPr>
        <w:t xml:space="preserve"> Companies should focus on seasonal promotions and sales events to maximize revenue.</w:t>
      </w:r>
    </w:p>
    <w:p w14:paraId="752CDFD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Customer Reviews Influence Sales:</w:t>
      </w:r>
      <w:r>
        <w:rPr>
          <w:rFonts w:hint="default" w:ascii="Times New Roman" w:hAnsi="Times New Roman" w:cs="Times New Roman"/>
        </w:rPr>
        <w:t xml:space="preserve"> Encouraging customer reviews and ratings can improve product visibility and sales.</w:t>
      </w:r>
    </w:p>
    <w:p w14:paraId="042608E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Optimal Pricing Strategies:</w:t>
      </w:r>
      <w:r>
        <w:rPr>
          <w:rFonts w:hint="default" w:ascii="Times New Roman" w:hAnsi="Times New Roman" w:cs="Times New Roman"/>
        </w:rPr>
        <w:t xml:space="preserve"> Businesses should balance discounts and pricing to maintain profitability while attracting customers.</w:t>
      </w:r>
    </w:p>
    <w:p w14:paraId="0DF65BD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Payment Trends:</w:t>
      </w:r>
      <w:r>
        <w:rPr>
          <w:rFonts w:hint="default" w:ascii="Times New Roman" w:hAnsi="Times New Roman" w:cs="Times New Roman"/>
        </w:rPr>
        <w:t xml:space="preserve"> Digital payment adoption is increasing, requiring businesses to support multiple payment options.</w:t>
      </w:r>
    </w:p>
    <w:p w14:paraId="7EC9932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Efficient Fulfillment Methods:</w:t>
      </w:r>
      <w:r>
        <w:rPr>
          <w:rFonts w:hint="default" w:ascii="Times New Roman" w:hAnsi="Times New Roman" w:cs="Times New Roman"/>
        </w:rPr>
        <w:t xml:space="preserve"> Streamlining fulfillment processes can improve customer satisfaction and reduce order cancellations.</w:t>
      </w:r>
    </w:p>
    <w:p w14:paraId="6EEB572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09B9CCEA">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6. References</w:t>
      </w:r>
    </w:p>
    <w:p w14:paraId="29187E3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Kaggle Datasets</w:t>
      </w:r>
    </w:p>
    <w:p w14:paraId="0DA74F9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Pandas &amp; Matplotlib Documentation</w:t>
      </w:r>
    </w:p>
    <w:p w14:paraId="6B63542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E-commerce Data Analysis Tutorials from W3Schools, GeeksforGeeks</w:t>
      </w:r>
    </w:p>
    <w:p w14:paraId="6F986E5B">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27DC25B8">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E9497B"/>
    <w:multiLevelType w:val="multilevel"/>
    <w:tmpl w:val="8CE949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92A743"/>
    <w:multiLevelType w:val="multilevel"/>
    <w:tmpl w:val="A592A7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F7E6522"/>
    <w:multiLevelType w:val="multilevel"/>
    <w:tmpl w:val="BF7E6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83EC30"/>
    <w:multiLevelType w:val="multilevel"/>
    <w:tmpl w:val="2983E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6D2E55E"/>
    <w:multiLevelType w:val="multilevel"/>
    <w:tmpl w:val="76D2E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B7012C0"/>
    <w:multiLevelType w:val="multilevel"/>
    <w:tmpl w:val="7B7012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61F5F"/>
    <w:rsid w:val="1836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14</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2025-03-08T07:52:00Z</dcterms:created>
  <dc:creator>Kushal</dc:creator>
  <cp:lastModifiedBy>Kushal</cp:lastModifiedBy>
  <dcterms:modified xsi:type="dcterms:W3CDTF">2025-03-08T08:06:39Z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3CC7675ACBD5410E835938BA70655940_11</vt:lpwstr>
  </property>
</Properties>
</file>