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D40" w:rsidRDefault="007305AD">
      <w:pPr>
        <w:spacing w:after="0"/>
        <w:ind w:left="291"/>
      </w:pPr>
      <w:r>
        <w:rPr>
          <w:rFonts w:ascii="Times New Roman" w:eastAsia="Times New Roman" w:hAnsi="Times New Roman" w:cs="Times New Roman"/>
          <w:b/>
          <w:sz w:val="44"/>
        </w:rPr>
        <w:t xml:space="preserve">Block Chain Technology </w:t>
      </w:r>
    </w:p>
    <w:p w:rsidR="00DC7D40" w:rsidRDefault="007305AD">
      <w:pPr>
        <w:spacing w:after="0"/>
        <w:ind w:left="53"/>
        <w:jc w:val="center"/>
      </w:pPr>
      <w:r>
        <w:rPr>
          <w:rFonts w:ascii="Times New Roman" w:eastAsia="Times New Roman" w:hAnsi="Times New Roman" w:cs="Times New Roman"/>
          <w:b/>
        </w:rPr>
        <w:t xml:space="preserve"> </w:t>
      </w:r>
    </w:p>
    <w:p w:rsidR="00DC7D40" w:rsidRDefault="007305AD">
      <w:pPr>
        <w:spacing w:after="0"/>
        <w:ind w:right="1"/>
        <w:jc w:val="center"/>
      </w:pPr>
      <w:r>
        <w:rPr>
          <w:rFonts w:ascii="Times New Roman" w:eastAsia="Times New Roman" w:hAnsi="Times New Roman" w:cs="Times New Roman"/>
          <w:b/>
        </w:rPr>
        <w:t>Kushal Dath</w:t>
      </w:r>
    </w:p>
    <w:p w:rsidR="00DC7D40" w:rsidRDefault="007305AD">
      <w:pPr>
        <w:spacing w:after="0"/>
      </w:pPr>
      <w:r>
        <w:rPr>
          <w:rFonts w:ascii="Times New Roman" w:eastAsia="Times New Roman" w:hAnsi="Times New Roman" w:cs="Times New Roman"/>
          <w:i/>
        </w:rPr>
        <w:t xml:space="preserve">Dept. of Computer Science, Lovely Professional University </w:t>
      </w:r>
    </w:p>
    <w:p w:rsidR="00DC7D40" w:rsidRDefault="007305AD">
      <w:pPr>
        <w:spacing w:after="0"/>
        <w:ind w:left="12" w:hanging="10"/>
        <w:jc w:val="center"/>
      </w:pPr>
      <w:r>
        <w:rPr>
          <w:rFonts w:ascii="Times New Roman" w:eastAsia="Times New Roman" w:hAnsi="Times New Roman" w:cs="Times New Roman"/>
          <w:i/>
        </w:rPr>
        <w:t xml:space="preserve">Phagwara, Punjab (India) -144411 </w:t>
      </w:r>
    </w:p>
    <w:p w:rsidR="00DC7D40" w:rsidRDefault="007305AD">
      <w:pPr>
        <w:spacing w:after="0"/>
        <w:ind w:left="12" w:hanging="10"/>
        <w:jc w:val="center"/>
      </w:pPr>
      <w:r>
        <w:rPr>
          <w:rFonts w:ascii="Times New Roman" w:eastAsia="Times New Roman" w:hAnsi="Times New Roman" w:cs="Times New Roman"/>
          <w:i/>
        </w:rPr>
        <w:t>Reg. No. 11608202</w:t>
      </w:r>
      <w:r>
        <w:rPr>
          <w:rFonts w:ascii="Times New Roman" w:eastAsia="Times New Roman" w:hAnsi="Times New Roman" w:cs="Times New Roman"/>
          <w:i/>
        </w:rPr>
        <w:t>, Roll no. 57</w:t>
      </w:r>
      <w:r>
        <w:rPr>
          <w:rFonts w:ascii="Times New Roman" w:eastAsia="Times New Roman" w:hAnsi="Times New Roman" w:cs="Times New Roman"/>
          <w:i/>
        </w:rPr>
        <w:t>, K1622</w:t>
      </w:r>
      <w:r>
        <w:rPr>
          <w:rFonts w:ascii="Times New Roman" w:eastAsia="Times New Roman" w:hAnsi="Times New Roman" w:cs="Times New Roman"/>
          <w:i/>
        </w:rPr>
        <w:t xml:space="preserve"> </w:t>
      </w:r>
    </w:p>
    <w:p w:rsidR="00DC7D40" w:rsidRDefault="00DC7D40">
      <w:pPr>
        <w:sectPr w:rsidR="00DC7D40">
          <w:pgSz w:w="11906" w:h="16838"/>
          <w:pgMar w:top="1457" w:right="3348" w:bottom="1529" w:left="3351" w:header="720" w:footer="720" w:gutter="0"/>
          <w:cols w:space="720"/>
        </w:sectPr>
      </w:pPr>
    </w:p>
    <w:p w:rsidR="00DC7D40" w:rsidRDefault="007305AD">
      <w:pPr>
        <w:spacing w:after="218"/>
      </w:pPr>
      <w:r>
        <w:rPr>
          <w:rFonts w:ascii="Times New Roman" w:eastAsia="Times New Roman" w:hAnsi="Times New Roman" w:cs="Times New Roman"/>
          <w:b/>
          <w:sz w:val="21"/>
        </w:rPr>
        <w:t xml:space="preserve"> </w:t>
      </w:r>
    </w:p>
    <w:p w:rsidR="00DC7D40" w:rsidRDefault="007305AD">
      <w:pPr>
        <w:pStyle w:val="Heading1"/>
        <w:spacing w:after="90"/>
        <w:ind w:left="-5"/>
      </w:pPr>
      <w:r>
        <w:rPr>
          <w:color w:val="000000"/>
        </w:rPr>
        <w:t xml:space="preserve">Abstract </w:t>
      </w:r>
    </w:p>
    <w:p w:rsidR="00DC7D40" w:rsidRDefault="007305AD">
      <w:pPr>
        <w:spacing w:after="7" w:line="247" w:lineRule="auto"/>
        <w:ind w:left="-5" w:hanging="10"/>
        <w:jc w:val="both"/>
      </w:pPr>
      <w:r>
        <w:rPr>
          <w:rFonts w:ascii="Times New Roman" w:eastAsia="Times New Roman" w:hAnsi="Times New Roman" w:cs="Times New Roman"/>
          <w:sz w:val="21"/>
        </w:rPr>
        <w:t xml:space="preserve">This term paper aims at giving an in-depth understanding of the Block Chain technology. The Block Chain is rapidly becoming one of the most popular technologies around the world. The building block of the crypto-currencies around the world, block chain is </w:t>
      </w:r>
      <w:r>
        <w:rPr>
          <w:rFonts w:ascii="Times New Roman" w:eastAsia="Times New Roman" w:hAnsi="Times New Roman" w:cs="Times New Roman"/>
          <w:sz w:val="21"/>
        </w:rPr>
        <w:t xml:space="preserve">claimed to be one of the most secure transaction </w:t>
      </w:r>
      <w:proofErr w:type="gramStart"/>
      <w:r>
        <w:rPr>
          <w:rFonts w:ascii="Times New Roman" w:eastAsia="Times New Roman" w:hAnsi="Times New Roman" w:cs="Times New Roman"/>
          <w:sz w:val="21"/>
        </w:rPr>
        <w:t>technology</w:t>
      </w:r>
      <w:proofErr w:type="gramEnd"/>
      <w:r>
        <w:rPr>
          <w:rFonts w:ascii="Times New Roman" w:eastAsia="Times New Roman" w:hAnsi="Times New Roman" w:cs="Times New Roman"/>
          <w:sz w:val="21"/>
        </w:rPr>
        <w:t xml:space="preserve"> by experts. Blockchain came into origin in 2008, as a public ledger of transactions which proved invaluable for the most popular cryptocurrency, Bitcoin. The invention of Block Chain for Bitcoin m</w:t>
      </w:r>
      <w:r>
        <w:rPr>
          <w:rFonts w:ascii="Times New Roman" w:eastAsia="Times New Roman" w:hAnsi="Times New Roman" w:cs="Times New Roman"/>
          <w:sz w:val="21"/>
        </w:rPr>
        <w:t>ade it the first cryptocurrency to solve the double spending problem eliminating the need for trusted authority and central server. Block Chain has inspired other applications as well, the public block chains are being rapidly adopted for various popular c</w:t>
      </w:r>
      <w:r>
        <w:rPr>
          <w:rFonts w:ascii="Times New Roman" w:eastAsia="Times New Roman" w:hAnsi="Times New Roman" w:cs="Times New Roman"/>
          <w:sz w:val="21"/>
        </w:rPr>
        <w:t xml:space="preserve">ryptocurrencies and the private block chains are leaving their mark in industrial transactional both intra and inter organisations as well. </w:t>
      </w:r>
    </w:p>
    <w:p w:rsidR="00DC7D40" w:rsidRDefault="007305AD">
      <w:pPr>
        <w:spacing w:after="234" w:line="247" w:lineRule="auto"/>
        <w:ind w:left="-5" w:hanging="10"/>
        <w:jc w:val="both"/>
      </w:pPr>
      <w:r>
        <w:rPr>
          <w:rFonts w:ascii="Times New Roman" w:eastAsia="Times New Roman" w:hAnsi="Times New Roman" w:cs="Times New Roman"/>
          <w:sz w:val="21"/>
        </w:rPr>
        <w:t xml:space="preserve">The fundamental </w:t>
      </w:r>
      <w:proofErr w:type="gramStart"/>
      <w:r>
        <w:rPr>
          <w:rFonts w:ascii="Times New Roman" w:eastAsia="Times New Roman" w:hAnsi="Times New Roman" w:cs="Times New Roman"/>
          <w:sz w:val="21"/>
        </w:rPr>
        <w:t>basis  is</w:t>
      </w:r>
      <w:proofErr w:type="gramEnd"/>
      <w:r>
        <w:rPr>
          <w:rFonts w:ascii="Times New Roman" w:eastAsia="Times New Roman" w:hAnsi="Times New Roman" w:cs="Times New Roman"/>
          <w:sz w:val="21"/>
        </w:rPr>
        <w:t xml:space="preserve"> that the Blockchain manages a system of creating a distributed consensus in digital onlin</w:t>
      </w:r>
      <w:r>
        <w:rPr>
          <w:rFonts w:ascii="Times New Roman" w:eastAsia="Times New Roman" w:hAnsi="Times New Roman" w:cs="Times New Roman"/>
          <w:sz w:val="21"/>
        </w:rPr>
        <w:t>e world, allowing the involved parties the certainty of the happening or occurrence of a transactional event by creating a no refutable record in that digital public ledger. It creates many novel avenues for the evolution of a democratic, transparent and s</w:t>
      </w:r>
      <w:r>
        <w:rPr>
          <w:rFonts w:ascii="Times New Roman" w:eastAsia="Times New Roman" w:hAnsi="Times New Roman" w:cs="Times New Roman"/>
          <w:sz w:val="21"/>
        </w:rPr>
        <w:t xml:space="preserve">calable digital economy from the current centralised version. As that happens, this disruptive technology will have made a mark in the world arena with tremendous opportunities and a revolution of its kind in its native domain. </w:t>
      </w:r>
    </w:p>
    <w:p w:rsidR="00DC7D40" w:rsidRDefault="007305AD">
      <w:pPr>
        <w:pStyle w:val="Heading1"/>
        <w:spacing w:after="93"/>
        <w:ind w:left="-5"/>
      </w:pPr>
      <w:r>
        <w:rPr>
          <w:color w:val="000000"/>
        </w:rPr>
        <w:t xml:space="preserve">Introduction </w:t>
      </w:r>
    </w:p>
    <w:p w:rsidR="00DC7D40" w:rsidRDefault="007305AD">
      <w:pPr>
        <w:spacing w:after="169" w:line="248" w:lineRule="auto"/>
        <w:ind w:left="19" w:right="64" w:hanging="10"/>
        <w:jc w:val="both"/>
      </w:pPr>
      <w:r>
        <w:rPr>
          <w:rFonts w:ascii="Times New Roman" w:eastAsia="Times New Roman" w:hAnsi="Times New Roman" w:cs="Times New Roman"/>
          <w:sz w:val="21"/>
        </w:rPr>
        <w:t xml:space="preserve">A </w:t>
      </w:r>
      <w:r>
        <w:rPr>
          <w:rFonts w:ascii="Times New Roman" w:eastAsia="Times New Roman" w:hAnsi="Times New Roman" w:cs="Times New Roman"/>
          <w:b/>
          <w:sz w:val="21"/>
        </w:rPr>
        <w:t>Blockchain,</w:t>
      </w:r>
      <w:r>
        <w:rPr>
          <w:rFonts w:ascii="Times New Roman" w:eastAsia="Times New Roman" w:hAnsi="Times New Roman" w:cs="Times New Roman"/>
          <w:b/>
          <w:sz w:val="21"/>
        </w:rPr>
        <w:t xml:space="preserve"> </w:t>
      </w:r>
      <w:r>
        <w:rPr>
          <w:rFonts w:ascii="Times New Roman" w:eastAsia="Times New Roman" w:hAnsi="Times New Roman" w:cs="Times New Roman"/>
          <w:sz w:val="21"/>
        </w:rPr>
        <w:t>initially called a Block Chain, is</w:t>
      </w:r>
      <w:r>
        <w:rPr>
          <w:rFonts w:ascii="Arial" w:eastAsia="Arial" w:hAnsi="Arial" w:cs="Arial"/>
          <w:color w:val="222222"/>
          <w:sz w:val="21"/>
        </w:rPr>
        <w:t xml:space="preserve"> </w:t>
      </w:r>
      <w:r>
        <w:rPr>
          <w:rFonts w:ascii="Times New Roman" w:eastAsia="Times New Roman" w:hAnsi="Times New Roman" w:cs="Times New Roman"/>
          <w:color w:val="222222"/>
          <w:sz w:val="21"/>
        </w:rPr>
        <w:t>a rapidly expanding list of records which are termed as blocks, and are linked together using cryptography. Each single block contains a cryptographic hash of the previously linked block, a timestamp of the transaction a</w:t>
      </w:r>
      <w:r>
        <w:rPr>
          <w:rFonts w:ascii="Times New Roman" w:eastAsia="Times New Roman" w:hAnsi="Times New Roman" w:cs="Times New Roman"/>
          <w:color w:val="222222"/>
          <w:sz w:val="21"/>
        </w:rPr>
        <w:t xml:space="preserve">nd the data of the transaction. The hash is generally represented as the </w:t>
      </w:r>
      <w:proofErr w:type="spellStart"/>
      <w:r>
        <w:rPr>
          <w:rFonts w:ascii="Times New Roman" w:eastAsia="Times New Roman" w:hAnsi="Times New Roman" w:cs="Times New Roman"/>
          <w:color w:val="222222"/>
          <w:sz w:val="21"/>
        </w:rPr>
        <w:t>merkle</w:t>
      </w:r>
      <w:proofErr w:type="spellEnd"/>
      <w:r>
        <w:rPr>
          <w:rFonts w:ascii="Times New Roman" w:eastAsia="Times New Roman" w:hAnsi="Times New Roman" w:cs="Times New Roman"/>
          <w:color w:val="222222"/>
          <w:sz w:val="21"/>
        </w:rPr>
        <w:t xml:space="preserve"> tree root hash. </w:t>
      </w:r>
    </w:p>
    <w:p w:rsidR="007305AD" w:rsidRDefault="007305AD">
      <w:pPr>
        <w:spacing w:after="169" w:line="248" w:lineRule="auto"/>
        <w:ind w:left="19" w:right="1" w:hanging="10"/>
        <w:jc w:val="both"/>
        <w:rPr>
          <w:rFonts w:ascii="Times New Roman" w:eastAsia="Times New Roman" w:hAnsi="Times New Roman" w:cs="Times New Roman"/>
          <w:color w:val="222222"/>
          <w:sz w:val="21"/>
        </w:rPr>
      </w:pPr>
    </w:p>
    <w:p w:rsidR="007305AD" w:rsidRDefault="007305AD">
      <w:pPr>
        <w:spacing w:after="169" w:line="248" w:lineRule="auto"/>
        <w:ind w:left="19" w:right="1" w:hanging="10"/>
        <w:jc w:val="both"/>
        <w:rPr>
          <w:rFonts w:ascii="Times New Roman" w:eastAsia="Times New Roman" w:hAnsi="Times New Roman" w:cs="Times New Roman"/>
          <w:color w:val="222222"/>
          <w:sz w:val="21"/>
        </w:rPr>
      </w:pPr>
    </w:p>
    <w:p w:rsidR="00DC7D40" w:rsidRDefault="007305AD">
      <w:pPr>
        <w:spacing w:after="169" w:line="248" w:lineRule="auto"/>
        <w:ind w:left="19" w:right="1" w:hanging="10"/>
        <w:jc w:val="both"/>
      </w:pPr>
      <w:r>
        <w:rPr>
          <w:rFonts w:ascii="Times New Roman" w:eastAsia="Times New Roman" w:hAnsi="Times New Roman" w:cs="Times New Roman"/>
          <w:color w:val="222222"/>
          <w:sz w:val="21"/>
        </w:rPr>
        <w:t xml:space="preserve">The Blockchain </w:t>
      </w:r>
      <w:r>
        <w:rPr>
          <w:rFonts w:ascii="Times New Roman" w:eastAsia="Times New Roman" w:hAnsi="Times New Roman" w:cs="Times New Roman"/>
          <w:color w:val="222222"/>
          <w:sz w:val="21"/>
        </w:rPr>
        <w:t xml:space="preserve">is designed in such a way to disable the modification of data stored in each block. It can be simplified as an ―open distributed ledger that can record transactions between two parties efficiently and in a verifiable and permanent way‖. </w:t>
      </w:r>
    </w:p>
    <w:p w:rsidR="00DC7D40" w:rsidRDefault="007305AD">
      <w:pPr>
        <w:spacing w:after="169" w:line="248" w:lineRule="auto"/>
        <w:ind w:left="19" w:right="3" w:hanging="10"/>
        <w:jc w:val="both"/>
      </w:pPr>
      <w:r>
        <w:rPr>
          <w:rFonts w:ascii="Times New Roman" w:eastAsia="Times New Roman" w:hAnsi="Times New Roman" w:cs="Times New Roman"/>
          <w:color w:val="222222"/>
          <w:sz w:val="21"/>
        </w:rPr>
        <w:t xml:space="preserve">For being used as </w:t>
      </w:r>
      <w:r>
        <w:rPr>
          <w:rFonts w:ascii="Times New Roman" w:eastAsia="Times New Roman" w:hAnsi="Times New Roman" w:cs="Times New Roman"/>
          <w:color w:val="222222"/>
          <w:sz w:val="21"/>
        </w:rPr>
        <w:t xml:space="preserve">a distributed ledger, a </w:t>
      </w:r>
    </w:p>
    <w:p w:rsidR="00DC7D40" w:rsidRDefault="007305AD">
      <w:pPr>
        <w:spacing w:after="169" w:line="248" w:lineRule="auto"/>
        <w:ind w:left="19" w:right="3" w:hanging="10"/>
        <w:jc w:val="both"/>
      </w:pPr>
      <w:r>
        <w:rPr>
          <w:rFonts w:ascii="Times New Roman" w:eastAsia="Times New Roman" w:hAnsi="Times New Roman" w:cs="Times New Roman"/>
          <w:color w:val="222222"/>
          <w:sz w:val="21"/>
        </w:rPr>
        <w:t>Blockchain is usually maintained by a peer-</w:t>
      </w:r>
      <w:proofErr w:type="spellStart"/>
      <w:r>
        <w:rPr>
          <w:rFonts w:ascii="Times New Roman" w:eastAsia="Times New Roman" w:hAnsi="Times New Roman" w:cs="Times New Roman"/>
          <w:color w:val="222222"/>
          <w:sz w:val="21"/>
        </w:rPr>
        <w:t>topeer</w:t>
      </w:r>
      <w:proofErr w:type="spellEnd"/>
      <w:r>
        <w:rPr>
          <w:rFonts w:ascii="Times New Roman" w:eastAsia="Times New Roman" w:hAnsi="Times New Roman" w:cs="Times New Roman"/>
          <w:color w:val="222222"/>
          <w:sz w:val="21"/>
        </w:rPr>
        <w:t xml:space="preserve"> network, and collectively adheres to a protocol for inter-node communication and validation of new blocks</w:t>
      </w:r>
      <w:r>
        <w:rPr>
          <w:rFonts w:ascii="Arial" w:eastAsia="Arial" w:hAnsi="Arial" w:cs="Arial"/>
          <w:color w:val="222222"/>
          <w:sz w:val="21"/>
        </w:rPr>
        <w:t xml:space="preserve">. </w:t>
      </w:r>
    </w:p>
    <w:p w:rsidR="00DC7D40" w:rsidRDefault="007305AD">
      <w:pPr>
        <w:spacing w:after="236" w:line="248" w:lineRule="auto"/>
        <w:ind w:left="19" w:right="1" w:hanging="10"/>
        <w:jc w:val="both"/>
      </w:pPr>
      <w:r>
        <w:rPr>
          <w:rFonts w:ascii="Times New Roman" w:eastAsia="Times New Roman" w:hAnsi="Times New Roman" w:cs="Times New Roman"/>
          <w:color w:val="222222"/>
          <w:sz w:val="21"/>
        </w:rPr>
        <w:t>One of the unique selling points of Blockchain is precisely that, once re</w:t>
      </w:r>
      <w:r>
        <w:rPr>
          <w:rFonts w:ascii="Times New Roman" w:eastAsia="Times New Roman" w:hAnsi="Times New Roman" w:cs="Times New Roman"/>
          <w:color w:val="222222"/>
          <w:sz w:val="21"/>
        </w:rPr>
        <w:t>corded, the data of any particular block can never be altered after the completion of transaction without the alterations of all the other blocks after that particular block in the Blockchain, therefore requiring the consensus of the network majority. Henc</w:t>
      </w:r>
      <w:r>
        <w:rPr>
          <w:rFonts w:ascii="Times New Roman" w:eastAsia="Times New Roman" w:hAnsi="Times New Roman" w:cs="Times New Roman"/>
          <w:color w:val="222222"/>
          <w:sz w:val="21"/>
        </w:rPr>
        <w:t>e, any changes made in the Blockchain can only be made if all the parties are aware of it and consent to the change. Despite being highly secure, Blockchains are not unalterable; the security is augmented by a distributed computing system with a high Byzan</w:t>
      </w:r>
      <w:r>
        <w:rPr>
          <w:rFonts w:ascii="Times New Roman" w:eastAsia="Times New Roman" w:hAnsi="Times New Roman" w:cs="Times New Roman"/>
          <w:color w:val="222222"/>
          <w:sz w:val="21"/>
        </w:rPr>
        <w:t xml:space="preserve">tine Fault Tolerance. Therefore, Blockchain can be signified by decentralised consensus. </w:t>
      </w:r>
    </w:p>
    <w:p w:rsidR="00DC7D40" w:rsidRDefault="007305AD">
      <w:pPr>
        <w:pStyle w:val="Heading2"/>
        <w:spacing w:after="88"/>
        <w:ind w:left="19"/>
      </w:pPr>
      <w:r>
        <w:rPr>
          <w:color w:val="222222"/>
        </w:rPr>
        <w:t xml:space="preserve">Concept </w:t>
      </w:r>
    </w:p>
    <w:p w:rsidR="00DC7D40" w:rsidRDefault="007305AD">
      <w:pPr>
        <w:spacing w:after="169" w:line="248" w:lineRule="auto"/>
        <w:ind w:left="19" w:right="2" w:hanging="10"/>
        <w:jc w:val="both"/>
      </w:pPr>
      <w:r>
        <w:rPr>
          <w:rFonts w:ascii="Times New Roman" w:eastAsia="Times New Roman" w:hAnsi="Times New Roman" w:cs="Times New Roman"/>
          <w:color w:val="222222"/>
          <w:sz w:val="21"/>
        </w:rPr>
        <w:t>Currency transactions between two parties; people and/or organisations are often done through a trusted mediator or third party to authenticate and verify th</w:t>
      </w:r>
      <w:r>
        <w:rPr>
          <w:rFonts w:ascii="Times New Roman" w:eastAsia="Times New Roman" w:hAnsi="Times New Roman" w:cs="Times New Roman"/>
          <w:color w:val="222222"/>
          <w:sz w:val="21"/>
        </w:rPr>
        <w:t>e genuineness of the transactions. Making a digital currency transfer needs a bank or a credit card provider as a middleman to complete the transaction. The bank or the credit card provider charge fee for the services rendered. The same concept applies for</w:t>
      </w:r>
      <w:r>
        <w:rPr>
          <w:rFonts w:ascii="Times New Roman" w:eastAsia="Times New Roman" w:hAnsi="Times New Roman" w:cs="Times New Roman"/>
          <w:color w:val="222222"/>
          <w:sz w:val="21"/>
        </w:rPr>
        <w:t xml:space="preserve"> other domains as well, e.g. - games, music, software, etc. The normal transactions thus, are typically centralized and all the data and information are controlled and managed by the third party instead of the two parties actually involved in the deal. </w:t>
      </w:r>
    </w:p>
    <w:p w:rsidR="00DC7D40" w:rsidRDefault="007305AD">
      <w:pPr>
        <w:spacing w:after="169" w:line="248" w:lineRule="auto"/>
        <w:ind w:left="19" w:right="64" w:hanging="10"/>
        <w:jc w:val="both"/>
      </w:pPr>
      <w:r>
        <w:rPr>
          <w:rFonts w:ascii="Times New Roman" w:eastAsia="Times New Roman" w:hAnsi="Times New Roman" w:cs="Times New Roman"/>
          <w:color w:val="222222"/>
          <w:sz w:val="21"/>
        </w:rPr>
        <w:lastRenderedPageBreak/>
        <w:t>Th</w:t>
      </w:r>
      <w:r>
        <w:rPr>
          <w:rFonts w:ascii="Times New Roman" w:eastAsia="Times New Roman" w:hAnsi="Times New Roman" w:cs="Times New Roman"/>
          <w:color w:val="222222"/>
          <w:sz w:val="21"/>
        </w:rPr>
        <w:t xml:space="preserve">e goal of Blockchain technology is to solve this issue and create a decentralised environment where third party involvement is not required to complete a transaction. </w:t>
      </w:r>
    </w:p>
    <w:p w:rsidR="00DC7D40" w:rsidRDefault="007305AD">
      <w:pPr>
        <w:spacing w:after="161" w:line="255" w:lineRule="auto"/>
        <w:ind w:left="-5" w:hanging="10"/>
        <w:jc w:val="both"/>
      </w:pPr>
      <w:r>
        <w:rPr>
          <w:rFonts w:ascii="Times New Roman" w:eastAsia="Times New Roman" w:hAnsi="Times New Roman" w:cs="Times New Roman"/>
          <w:color w:val="202020"/>
          <w:sz w:val="21"/>
        </w:rPr>
        <w:t xml:space="preserve">According to the article ―Where Is Current Research on Blockchain </w:t>
      </w:r>
      <w:proofErr w:type="gramStart"/>
      <w:r>
        <w:rPr>
          <w:rFonts w:ascii="Times New Roman" w:eastAsia="Times New Roman" w:hAnsi="Times New Roman" w:cs="Times New Roman"/>
          <w:color w:val="202020"/>
          <w:sz w:val="21"/>
        </w:rPr>
        <w:t>Technology?—</w:t>
      </w:r>
      <w:proofErr w:type="gramEnd"/>
      <w:r>
        <w:rPr>
          <w:rFonts w:ascii="Times New Roman" w:eastAsia="Times New Roman" w:hAnsi="Times New Roman" w:cs="Times New Roman"/>
          <w:color w:val="202020"/>
          <w:sz w:val="21"/>
        </w:rPr>
        <w:t>A Systemat</w:t>
      </w:r>
      <w:r>
        <w:rPr>
          <w:rFonts w:ascii="Times New Roman" w:eastAsia="Times New Roman" w:hAnsi="Times New Roman" w:cs="Times New Roman"/>
          <w:color w:val="202020"/>
          <w:sz w:val="21"/>
        </w:rPr>
        <w:t>ic Review‖, the Blockchain is ―a distributed database solution that maintains a continuously growing list of data records that are confirmed by the nodes participating in it.‖ The data is recorded in a digital public ledger which contains the information o</w:t>
      </w:r>
      <w:r>
        <w:rPr>
          <w:rFonts w:ascii="Times New Roman" w:eastAsia="Times New Roman" w:hAnsi="Times New Roman" w:cs="Times New Roman"/>
          <w:color w:val="202020"/>
          <w:sz w:val="21"/>
        </w:rPr>
        <w:t xml:space="preserve">f every transaction ever completed. It is a decentralised solution which does not require any </w:t>
      </w:r>
      <w:proofErr w:type="gramStart"/>
      <w:r>
        <w:rPr>
          <w:rFonts w:ascii="Times New Roman" w:eastAsia="Times New Roman" w:hAnsi="Times New Roman" w:cs="Times New Roman"/>
          <w:color w:val="202020"/>
          <w:sz w:val="21"/>
        </w:rPr>
        <w:t>third party</w:t>
      </w:r>
      <w:proofErr w:type="gramEnd"/>
      <w:r>
        <w:rPr>
          <w:rFonts w:ascii="Times New Roman" w:eastAsia="Times New Roman" w:hAnsi="Times New Roman" w:cs="Times New Roman"/>
          <w:color w:val="202020"/>
          <w:sz w:val="21"/>
        </w:rPr>
        <w:t xml:space="preserve"> organization in the middle. The information and record of every completed transaction is always available to and shared with all the nodes in the chai</w:t>
      </w:r>
      <w:r>
        <w:rPr>
          <w:rFonts w:ascii="Times New Roman" w:eastAsia="Times New Roman" w:hAnsi="Times New Roman" w:cs="Times New Roman"/>
          <w:color w:val="202020"/>
          <w:sz w:val="21"/>
        </w:rPr>
        <w:t xml:space="preserve">n.  </w:t>
      </w:r>
    </w:p>
    <w:p w:rsidR="00DC7D40" w:rsidRDefault="007305AD">
      <w:pPr>
        <w:spacing w:after="161" w:line="255" w:lineRule="auto"/>
        <w:ind w:left="-5" w:hanging="10"/>
        <w:jc w:val="both"/>
      </w:pPr>
      <w:r>
        <w:rPr>
          <w:rFonts w:ascii="Times New Roman" w:eastAsia="Times New Roman" w:hAnsi="Times New Roman" w:cs="Times New Roman"/>
          <w:color w:val="202020"/>
          <w:sz w:val="21"/>
        </w:rPr>
        <w:t>This attribute of block chain makes the entire system transparent as compared to the centralised transactions involving a third party. Additionally, the nodes of a Blockchain are all anonymous, making it more secure for other nodes to verify and confi</w:t>
      </w:r>
      <w:r>
        <w:rPr>
          <w:rFonts w:ascii="Times New Roman" w:eastAsia="Times New Roman" w:hAnsi="Times New Roman" w:cs="Times New Roman"/>
          <w:color w:val="202020"/>
          <w:sz w:val="21"/>
        </w:rPr>
        <w:t xml:space="preserve">rm the transactions. Bitcoin was the first application ever to have used and introduced the Blockchain technology. It created a decentralised network for cryptocurrency where all the involved parties could buy, exchange goods, services, mine Bitcoins with </w:t>
      </w:r>
      <w:r>
        <w:rPr>
          <w:rFonts w:ascii="Times New Roman" w:eastAsia="Times New Roman" w:hAnsi="Times New Roman" w:cs="Times New Roman"/>
          <w:color w:val="202020"/>
          <w:sz w:val="21"/>
        </w:rPr>
        <w:t xml:space="preserve">digital money. </w:t>
      </w:r>
    </w:p>
    <w:p w:rsidR="00DC7D40" w:rsidRDefault="007305AD">
      <w:pPr>
        <w:spacing w:after="227" w:line="255" w:lineRule="auto"/>
        <w:ind w:left="-5" w:hanging="10"/>
        <w:jc w:val="both"/>
      </w:pPr>
      <w:r>
        <w:rPr>
          <w:rFonts w:ascii="Times New Roman" w:eastAsia="Times New Roman" w:hAnsi="Times New Roman" w:cs="Times New Roman"/>
          <w:color w:val="202020"/>
          <w:sz w:val="21"/>
        </w:rPr>
        <w:t>However, despite the seemingly obvious and ubiquitous solution for transaction conduction using cryptocurrencies, Blockchain has many technical challenges and limitations which need to be eliminated before the full-fledged adoption of Block</w:t>
      </w:r>
      <w:r>
        <w:rPr>
          <w:rFonts w:ascii="Times New Roman" w:eastAsia="Times New Roman" w:hAnsi="Times New Roman" w:cs="Times New Roman"/>
          <w:color w:val="202020"/>
          <w:sz w:val="21"/>
        </w:rPr>
        <w:t>chain into every day transactions. Some of which being the high integrity and security, as well as privacy of nodes in order to prevent the attacks and attempts to disturb transactions in Blockchain. Additionally, the confirmation of transactions in Blockc</w:t>
      </w:r>
      <w:r>
        <w:rPr>
          <w:rFonts w:ascii="Times New Roman" w:eastAsia="Times New Roman" w:hAnsi="Times New Roman" w:cs="Times New Roman"/>
          <w:color w:val="202020"/>
          <w:sz w:val="21"/>
        </w:rPr>
        <w:t xml:space="preserve">hain requires significant computational power. </w:t>
      </w:r>
    </w:p>
    <w:p w:rsidR="00DC7D40" w:rsidRDefault="007305AD">
      <w:pPr>
        <w:pStyle w:val="Heading1"/>
        <w:ind w:left="-5"/>
      </w:pPr>
      <w:r>
        <w:t xml:space="preserve">History and Current Reception </w:t>
      </w:r>
    </w:p>
    <w:p w:rsidR="00DC7D40" w:rsidRDefault="007305AD">
      <w:pPr>
        <w:spacing w:after="161" w:line="255" w:lineRule="auto"/>
        <w:ind w:left="-5" w:hanging="10"/>
        <w:jc w:val="both"/>
      </w:pPr>
      <w:r>
        <w:rPr>
          <w:rFonts w:ascii="Times New Roman" w:eastAsia="Times New Roman" w:hAnsi="Times New Roman" w:cs="Times New Roman"/>
          <w:color w:val="202020"/>
          <w:sz w:val="21"/>
        </w:rPr>
        <w:t xml:space="preserve">The foundation of Blockchain was laid down in 1991 by Stuart Haber and W. Scott </w:t>
      </w:r>
      <w:proofErr w:type="spellStart"/>
      <w:r>
        <w:rPr>
          <w:rFonts w:ascii="Times New Roman" w:eastAsia="Times New Roman" w:hAnsi="Times New Roman" w:cs="Times New Roman"/>
          <w:color w:val="202020"/>
          <w:sz w:val="21"/>
        </w:rPr>
        <w:t>Stornetta</w:t>
      </w:r>
      <w:proofErr w:type="spellEnd"/>
      <w:r>
        <w:rPr>
          <w:rFonts w:ascii="Times New Roman" w:eastAsia="Times New Roman" w:hAnsi="Times New Roman" w:cs="Times New Roman"/>
          <w:color w:val="202020"/>
          <w:sz w:val="21"/>
        </w:rPr>
        <w:t xml:space="preserve">, who wanted to implement a system where the tampering of timestamps of a document could not be done. In 1992, Bayer, Haber and </w:t>
      </w:r>
      <w:proofErr w:type="spellStart"/>
      <w:r>
        <w:rPr>
          <w:rFonts w:ascii="Times New Roman" w:eastAsia="Times New Roman" w:hAnsi="Times New Roman" w:cs="Times New Roman"/>
          <w:color w:val="202020"/>
          <w:sz w:val="21"/>
        </w:rPr>
        <w:t>Stornetta</w:t>
      </w:r>
      <w:proofErr w:type="spellEnd"/>
      <w:r>
        <w:rPr>
          <w:rFonts w:ascii="Times New Roman" w:eastAsia="Times New Roman" w:hAnsi="Times New Roman" w:cs="Times New Roman"/>
          <w:color w:val="202020"/>
          <w:sz w:val="21"/>
        </w:rPr>
        <w:t xml:space="preserve"> implemented Merkle trees to t</w:t>
      </w:r>
      <w:r>
        <w:rPr>
          <w:rFonts w:ascii="Times New Roman" w:eastAsia="Times New Roman" w:hAnsi="Times New Roman" w:cs="Times New Roman"/>
          <w:color w:val="202020"/>
          <w:sz w:val="21"/>
        </w:rPr>
        <w:t xml:space="preserve">heir design which consequently improved its efficiency by allowing several document certificates to be collected into one block. </w:t>
      </w:r>
    </w:p>
    <w:p w:rsidR="00DC7D40" w:rsidRDefault="007305AD">
      <w:pPr>
        <w:spacing w:after="0" w:line="255" w:lineRule="auto"/>
        <w:ind w:left="-5" w:hanging="10"/>
        <w:jc w:val="both"/>
      </w:pPr>
      <w:r>
        <w:rPr>
          <w:rFonts w:ascii="Times New Roman" w:eastAsia="Times New Roman" w:hAnsi="Times New Roman" w:cs="Times New Roman"/>
          <w:color w:val="202020"/>
          <w:sz w:val="21"/>
        </w:rPr>
        <w:t xml:space="preserve">The Blockchain as it </w:t>
      </w:r>
      <w:proofErr w:type="gramStart"/>
      <w:r>
        <w:rPr>
          <w:rFonts w:ascii="Times New Roman" w:eastAsia="Times New Roman" w:hAnsi="Times New Roman" w:cs="Times New Roman"/>
          <w:color w:val="202020"/>
          <w:sz w:val="21"/>
        </w:rPr>
        <w:t>is</w:t>
      </w:r>
      <w:proofErr w:type="gramEnd"/>
      <w:r>
        <w:rPr>
          <w:rFonts w:ascii="Times New Roman" w:eastAsia="Times New Roman" w:hAnsi="Times New Roman" w:cs="Times New Roman"/>
          <w:color w:val="202020"/>
          <w:sz w:val="21"/>
        </w:rPr>
        <w:t xml:space="preserve"> we know today was conceptualised by a person (anonymous) named as Satoshi Nakamoto in 2008. They impro</w:t>
      </w:r>
      <w:r>
        <w:rPr>
          <w:rFonts w:ascii="Times New Roman" w:eastAsia="Times New Roman" w:hAnsi="Times New Roman" w:cs="Times New Roman"/>
          <w:color w:val="202020"/>
          <w:sz w:val="21"/>
        </w:rPr>
        <w:t xml:space="preserve">ved the design significantly using a </w:t>
      </w:r>
      <w:proofErr w:type="spellStart"/>
      <w:r>
        <w:rPr>
          <w:rFonts w:ascii="Times New Roman" w:eastAsia="Times New Roman" w:hAnsi="Times New Roman" w:cs="Times New Roman"/>
          <w:color w:val="202020"/>
          <w:sz w:val="21"/>
        </w:rPr>
        <w:t>Hashcash</w:t>
      </w:r>
      <w:proofErr w:type="spellEnd"/>
      <w:r>
        <w:rPr>
          <w:rFonts w:ascii="Times New Roman" w:eastAsia="Times New Roman" w:hAnsi="Times New Roman" w:cs="Times New Roman"/>
          <w:color w:val="202020"/>
          <w:sz w:val="21"/>
        </w:rPr>
        <w:t xml:space="preserve">-like method to add blocks to the chain without the requirement of </w:t>
      </w:r>
      <w:proofErr w:type="gramStart"/>
      <w:r>
        <w:rPr>
          <w:rFonts w:ascii="Times New Roman" w:eastAsia="Times New Roman" w:hAnsi="Times New Roman" w:cs="Times New Roman"/>
          <w:color w:val="202020"/>
          <w:sz w:val="21"/>
        </w:rPr>
        <w:t>third party</w:t>
      </w:r>
      <w:proofErr w:type="gramEnd"/>
      <w:r>
        <w:rPr>
          <w:rFonts w:ascii="Times New Roman" w:eastAsia="Times New Roman" w:hAnsi="Times New Roman" w:cs="Times New Roman"/>
          <w:color w:val="202020"/>
          <w:sz w:val="21"/>
        </w:rPr>
        <w:t xml:space="preserve"> authentication. The same design was implemented a year later by Nakamoto, as a foundation block of the cryptocurrency Bitcoin, where</w:t>
      </w:r>
      <w:r>
        <w:rPr>
          <w:rFonts w:ascii="Times New Roman" w:eastAsia="Times New Roman" w:hAnsi="Times New Roman" w:cs="Times New Roman"/>
          <w:color w:val="202020"/>
          <w:sz w:val="21"/>
        </w:rPr>
        <w:t xml:space="preserve"> it serves as the public ledger for all the transactions on the network. </w:t>
      </w:r>
    </w:p>
    <w:p w:rsidR="00DC7D40" w:rsidRDefault="007305AD">
      <w:pPr>
        <w:spacing w:after="161" w:line="255" w:lineRule="auto"/>
        <w:ind w:left="-5" w:hanging="10"/>
        <w:jc w:val="both"/>
      </w:pPr>
      <w:r>
        <w:rPr>
          <w:rFonts w:ascii="Times New Roman" w:eastAsia="Times New Roman" w:hAnsi="Times New Roman" w:cs="Times New Roman"/>
          <w:color w:val="202020"/>
          <w:sz w:val="21"/>
        </w:rPr>
        <w:t xml:space="preserve">The words </w:t>
      </w:r>
      <w:r>
        <w:rPr>
          <w:rFonts w:ascii="Times New Roman" w:eastAsia="Times New Roman" w:hAnsi="Times New Roman" w:cs="Times New Roman"/>
          <w:i/>
          <w:color w:val="202020"/>
          <w:sz w:val="21"/>
        </w:rPr>
        <w:t xml:space="preserve">Block </w:t>
      </w:r>
      <w:r>
        <w:rPr>
          <w:rFonts w:ascii="Times New Roman" w:eastAsia="Times New Roman" w:hAnsi="Times New Roman" w:cs="Times New Roman"/>
          <w:color w:val="202020"/>
          <w:sz w:val="21"/>
        </w:rPr>
        <w:t xml:space="preserve">and </w:t>
      </w:r>
      <w:r>
        <w:rPr>
          <w:rFonts w:ascii="Times New Roman" w:eastAsia="Times New Roman" w:hAnsi="Times New Roman" w:cs="Times New Roman"/>
          <w:i/>
          <w:color w:val="202020"/>
          <w:sz w:val="21"/>
        </w:rPr>
        <w:t xml:space="preserve">Chain </w:t>
      </w:r>
      <w:r>
        <w:rPr>
          <w:rFonts w:ascii="Times New Roman" w:eastAsia="Times New Roman" w:hAnsi="Times New Roman" w:cs="Times New Roman"/>
          <w:color w:val="202020"/>
          <w:sz w:val="21"/>
        </w:rPr>
        <w:t xml:space="preserve">were used distinctly in </w:t>
      </w:r>
      <w:proofErr w:type="gramStart"/>
      <w:r>
        <w:rPr>
          <w:rFonts w:ascii="Times New Roman" w:eastAsia="Times New Roman" w:hAnsi="Times New Roman" w:cs="Times New Roman"/>
          <w:color w:val="202020"/>
          <w:sz w:val="21"/>
        </w:rPr>
        <w:t>Nakamoto‘</w:t>
      </w:r>
      <w:proofErr w:type="gramEnd"/>
      <w:r>
        <w:rPr>
          <w:rFonts w:ascii="Times New Roman" w:eastAsia="Times New Roman" w:hAnsi="Times New Roman" w:cs="Times New Roman"/>
          <w:color w:val="202020"/>
          <w:sz w:val="21"/>
        </w:rPr>
        <w:t xml:space="preserve">s original paper, but were eventually adopted in language as singular </w:t>
      </w:r>
      <w:r>
        <w:rPr>
          <w:rFonts w:ascii="Times New Roman" w:eastAsia="Times New Roman" w:hAnsi="Times New Roman" w:cs="Times New Roman"/>
          <w:i/>
          <w:color w:val="202020"/>
          <w:sz w:val="21"/>
        </w:rPr>
        <w:t xml:space="preserve">Blockchain, </w:t>
      </w:r>
      <w:r>
        <w:rPr>
          <w:rFonts w:ascii="Times New Roman" w:eastAsia="Times New Roman" w:hAnsi="Times New Roman" w:cs="Times New Roman"/>
          <w:color w:val="202020"/>
          <w:sz w:val="21"/>
        </w:rPr>
        <w:t xml:space="preserve">by 2016. </w:t>
      </w:r>
    </w:p>
    <w:p w:rsidR="00DC7D40" w:rsidRDefault="007305AD">
      <w:pPr>
        <w:spacing w:after="161" w:line="255" w:lineRule="auto"/>
        <w:ind w:left="-5" w:hanging="10"/>
        <w:jc w:val="both"/>
      </w:pPr>
      <w:r>
        <w:rPr>
          <w:rFonts w:ascii="Times New Roman" w:eastAsia="Times New Roman" w:hAnsi="Times New Roman" w:cs="Times New Roman"/>
          <w:color w:val="202020"/>
          <w:sz w:val="21"/>
        </w:rPr>
        <w:t>Smart contracts which run on Blockchain; e.g., the ones which create self-payable invoices after shipment arrival or share certificates to send dividends to owners after the profit reaches a certain level; require an off-chain oracle to access any external</w:t>
      </w:r>
      <w:r>
        <w:rPr>
          <w:rFonts w:ascii="Times New Roman" w:eastAsia="Times New Roman" w:hAnsi="Times New Roman" w:cs="Times New Roman"/>
          <w:color w:val="202020"/>
          <w:sz w:val="21"/>
        </w:rPr>
        <w:t xml:space="preserve"> data or events based on time or market conditions which need to interact with the Blockchain. </w:t>
      </w:r>
    </w:p>
    <w:p w:rsidR="00DC7D40" w:rsidRDefault="007305AD">
      <w:pPr>
        <w:spacing w:after="161" w:line="255" w:lineRule="auto"/>
        <w:ind w:left="-5" w:hanging="10"/>
        <w:jc w:val="both"/>
      </w:pPr>
      <w:r>
        <w:rPr>
          <w:rFonts w:ascii="Times New Roman" w:eastAsia="Times New Roman" w:hAnsi="Times New Roman" w:cs="Times New Roman"/>
          <w:color w:val="202020"/>
          <w:sz w:val="21"/>
        </w:rPr>
        <w:t>Blockchain is becoming rapidly popular in the IT world of today as is evident by the fact that IBM opened a Blockchain innovation research centre in Singapore i</w:t>
      </w:r>
      <w:r>
        <w:rPr>
          <w:rFonts w:ascii="Times New Roman" w:eastAsia="Times New Roman" w:hAnsi="Times New Roman" w:cs="Times New Roman"/>
          <w:color w:val="202020"/>
          <w:sz w:val="21"/>
        </w:rPr>
        <w:t xml:space="preserve">n July 2016.  A World Economic Forum summit was held in November 2016 to discuss the development of governance models related to blockchain.  </w:t>
      </w:r>
    </w:p>
    <w:p w:rsidR="00DC7D40" w:rsidRDefault="007305AD">
      <w:pPr>
        <w:spacing w:after="161" w:line="255" w:lineRule="auto"/>
        <w:ind w:left="-5" w:hanging="10"/>
        <w:jc w:val="both"/>
      </w:pPr>
      <w:r>
        <w:rPr>
          <w:rFonts w:ascii="Times New Roman" w:eastAsia="Times New Roman" w:hAnsi="Times New Roman" w:cs="Times New Roman"/>
          <w:color w:val="202020"/>
          <w:sz w:val="21"/>
        </w:rPr>
        <w:t>According to Accenture, the application of diffusion of innovations theory suggests that Blockchains attained a 1</w:t>
      </w:r>
      <w:r>
        <w:rPr>
          <w:rFonts w:ascii="Times New Roman" w:eastAsia="Times New Roman" w:hAnsi="Times New Roman" w:cs="Times New Roman"/>
          <w:color w:val="202020"/>
          <w:sz w:val="21"/>
        </w:rPr>
        <w:t xml:space="preserve">3.5% adoption rate within FinTech enterprises, therefore reaching the ‗Early </w:t>
      </w:r>
      <w:proofErr w:type="gramStart"/>
      <w:r>
        <w:rPr>
          <w:rFonts w:ascii="Times New Roman" w:eastAsia="Times New Roman" w:hAnsi="Times New Roman" w:cs="Times New Roman"/>
          <w:color w:val="202020"/>
          <w:sz w:val="21"/>
        </w:rPr>
        <w:t>Adopters‘ phase</w:t>
      </w:r>
      <w:proofErr w:type="gramEnd"/>
      <w:r>
        <w:rPr>
          <w:rFonts w:ascii="Times New Roman" w:eastAsia="Times New Roman" w:hAnsi="Times New Roman" w:cs="Times New Roman"/>
          <w:color w:val="202020"/>
          <w:sz w:val="21"/>
        </w:rPr>
        <w:t xml:space="preserve">. Industry trade groups merged to form the Global Blockchain Forum in 2016, initiated by the Chamber of Digital Commerce. </w:t>
      </w:r>
    </w:p>
    <w:p w:rsidR="00DC7D40" w:rsidRDefault="007305AD">
      <w:pPr>
        <w:spacing w:after="226" w:line="255" w:lineRule="auto"/>
        <w:ind w:left="-5" w:hanging="10"/>
        <w:jc w:val="both"/>
      </w:pPr>
      <w:r>
        <w:rPr>
          <w:rFonts w:ascii="Times New Roman" w:eastAsia="Times New Roman" w:hAnsi="Times New Roman" w:cs="Times New Roman"/>
          <w:color w:val="202020"/>
          <w:sz w:val="21"/>
        </w:rPr>
        <w:t>However as the popularity receded, only 1</w:t>
      </w:r>
      <w:r>
        <w:rPr>
          <w:rFonts w:ascii="Times New Roman" w:eastAsia="Times New Roman" w:hAnsi="Times New Roman" w:cs="Times New Roman"/>
          <w:color w:val="202020"/>
          <w:sz w:val="21"/>
        </w:rPr>
        <w:t xml:space="preserve">% of the CIOs indicated any kind of blockchain adoption within their organisations and only 8% of CIOs were in the short term ‗planning or looking at active experimentation with </w:t>
      </w:r>
      <w:proofErr w:type="gramStart"/>
      <w:r>
        <w:rPr>
          <w:rFonts w:ascii="Times New Roman" w:eastAsia="Times New Roman" w:hAnsi="Times New Roman" w:cs="Times New Roman"/>
          <w:color w:val="202020"/>
          <w:sz w:val="21"/>
        </w:rPr>
        <w:t>blockchain‘</w:t>
      </w:r>
      <w:proofErr w:type="gramEnd"/>
      <w:r>
        <w:rPr>
          <w:rFonts w:ascii="Times New Roman" w:eastAsia="Times New Roman" w:hAnsi="Times New Roman" w:cs="Times New Roman"/>
          <w:color w:val="202020"/>
          <w:sz w:val="21"/>
        </w:rPr>
        <w:t xml:space="preserve">, evident by the survey conducted by Gartner in May 2018. </w:t>
      </w:r>
    </w:p>
    <w:p w:rsidR="00DC7D40" w:rsidRDefault="007305AD">
      <w:pPr>
        <w:pStyle w:val="Heading1"/>
        <w:ind w:left="-5"/>
      </w:pPr>
      <w:r>
        <w:t>Structur</w:t>
      </w:r>
      <w:r>
        <w:t xml:space="preserve">e of a Typical Blockchain </w:t>
      </w:r>
    </w:p>
    <w:p w:rsidR="00DC7D40" w:rsidRDefault="007305AD">
      <w:pPr>
        <w:spacing w:after="161" w:line="255" w:lineRule="auto"/>
        <w:ind w:left="-5" w:hanging="10"/>
        <w:jc w:val="both"/>
      </w:pPr>
      <w:r>
        <w:rPr>
          <w:rFonts w:ascii="Times New Roman" w:eastAsia="Times New Roman" w:hAnsi="Times New Roman" w:cs="Times New Roman"/>
          <w:color w:val="202020"/>
          <w:sz w:val="21"/>
        </w:rPr>
        <w:t>As mentioned earlier, a Blockchain database is managed autonomously by a peer-to-peer network and a distributed time-stamping server. It is authenticated by mass collaboration driven by collective self-interests. The decentralize</w:t>
      </w:r>
      <w:r>
        <w:rPr>
          <w:rFonts w:ascii="Times New Roman" w:eastAsia="Times New Roman" w:hAnsi="Times New Roman" w:cs="Times New Roman"/>
          <w:color w:val="202020"/>
          <w:sz w:val="21"/>
        </w:rPr>
        <w:t xml:space="preserve">d design facilitates a robust workflow where the </w:t>
      </w:r>
      <w:r>
        <w:rPr>
          <w:rFonts w:ascii="Times New Roman" w:eastAsia="Times New Roman" w:hAnsi="Times New Roman" w:cs="Times New Roman"/>
          <w:color w:val="202020"/>
          <w:sz w:val="21"/>
        </w:rPr>
        <w:lastRenderedPageBreak/>
        <w:t xml:space="preserve">uncertainty regarding data security is marginal compared to centralized ledgers.  </w:t>
      </w:r>
    </w:p>
    <w:p w:rsidR="00DC7D40" w:rsidRDefault="007305AD">
      <w:pPr>
        <w:spacing w:after="161" w:line="255" w:lineRule="auto"/>
        <w:ind w:left="-5" w:hanging="10"/>
        <w:jc w:val="both"/>
      </w:pPr>
      <w:r>
        <w:rPr>
          <w:rFonts w:ascii="Times New Roman" w:eastAsia="Times New Roman" w:hAnsi="Times New Roman" w:cs="Times New Roman"/>
          <w:color w:val="202020"/>
          <w:sz w:val="21"/>
        </w:rPr>
        <w:t>The use of blockchain eliminates the characteristic of infinite reproducibility from a digital asset by confirming that each</w:t>
      </w:r>
      <w:r>
        <w:rPr>
          <w:rFonts w:ascii="Times New Roman" w:eastAsia="Times New Roman" w:hAnsi="Times New Roman" w:cs="Times New Roman"/>
          <w:color w:val="202020"/>
          <w:sz w:val="21"/>
        </w:rPr>
        <w:t xml:space="preserve"> unit of a certain value was transferred only once, thus solving the long-standing problem of double spending. Described as a value-exchange protocol, a blockchain can maintain title rights because, when set up to detail the exchange agreement, it provides</w:t>
      </w:r>
      <w:r>
        <w:rPr>
          <w:rFonts w:ascii="Times New Roman" w:eastAsia="Times New Roman" w:hAnsi="Times New Roman" w:cs="Times New Roman"/>
          <w:color w:val="202020"/>
          <w:sz w:val="21"/>
        </w:rPr>
        <w:t xml:space="preserve"> a record that compels offer and acceptance. </w:t>
      </w:r>
    </w:p>
    <w:p w:rsidR="00DC7D40" w:rsidRDefault="007305AD">
      <w:pPr>
        <w:pStyle w:val="Heading2"/>
        <w:spacing w:after="81"/>
        <w:ind w:left="-5"/>
      </w:pPr>
      <w:r>
        <w:rPr>
          <w:color w:val="202020"/>
          <w:sz w:val="22"/>
        </w:rPr>
        <w:t xml:space="preserve">Blocks </w:t>
      </w:r>
    </w:p>
    <w:p w:rsidR="00DC7D40" w:rsidRDefault="007305AD">
      <w:pPr>
        <w:spacing w:after="126" w:line="248" w:lineRule="auto"/>
        <w:ind w:left="19" w:right="64" w:hanging="10"/>
        <w:jc w:val="both"/>
      </w:pPr>
      <w:r>
        <w:rPr>
          <w:rFonts w:ascii="Times New Roman" w:eastAsia="Times New Roman" w:hAnsi="Times New Roman" w:cs="Times New Roman"/>
          <w:color w:val="202020"/>
          <w:sz w:val="21"/>
        </w:rPr>
        <w:t>Blocks hold batches of valid completed transactions which are hashed and encoded into Merkle tree. Each block includes the hash value of the prior block in the blockchain, linking the two. The linked bl</w:t>
      </w:r>
      <w:r>
        <w:rPr>
          <w:rFonts w:ascii="Times New Roman" w:eastAsia="Times New Roman" w:hAnsi="Times New Roman" w:cs="Times New Roman"/>
          <w:color w:val="202020"/>
          <w:sz w:val="21"/>
        </w:rPr>
        <w:t>ocks form a chain. The iterative process confirms the integrity of the previous block, all the way back to the first block. The first block of a blockchain, called Genesis Block or Block 0, is the ancestor that every block in the chain can trace its lineag</w:t>
      </w:r>
      <w:r>
        <w:rPr>
          <w:rFonts w:ascii="Times New Roman" w:eastAsia="Times New Roman" w:hAnsi="Times New Roman" w:cs="Times New Roman"/>
          <w:color w:val="202020"/>
          <w:sz w:val="21"/>
        </w:rPr>
        <w:t xml:space="preserve">e back to. </w:t>
      </w:r>
      <w:r>
        <w:rPr>
          <w:rFonts w:ascii="Times New Roman" w:eastAsia="Times New Roman" w:hAnsi="Times New Roman" w:cs="Times New Roman"/>
          <w:color w:val="222222"/>
          <w:sz w:val="21"/>
        </w:rPr>
        <w:t>Sometimes separate blocks can be produced concurrently, creating a temporary fork. In addition to a secure hash-based history, any blockchain has a specified algorithm for scoring different versions of the history so that one with a higher value</w:t>
      </w:r>
      <w:r>
        <w:rPr>
          <w:rFonts w:ascii="Times New Roman" w:eastAsia="Times New Roman" w:hAnsi="Times New Roman" w:cs="Times New Roman"/>
          <w:color w:val="222222"/>
          <w:sz w:val="21"/>
        </w:rPr>
        <w:t xml:space="preserve"> can be selected over others. Blocks not selected for inclusion in the chain are called orphan blocks.</w:t>
      </w:r>
      <w:r>
        <w:rPr>
          <w:rFonts w:ascii="Arial" w:eastAsia="Arial" w:hAnsi="Arial" w:cs="Arial"/>
          <w:color w:val="222222"/>
          <w:sz w:val="21"/>
        </w:rPr>
        <w:t xml:space="preserve"> </w:t>
      </w:r>
      <w:r>
        <w:rPr>
          <w:rFonts w:ascii="Times New Roman" w:eastAsia="Times New Roman" w:hAnsi="Times New Roman" w:cs="Times New Roman"/>
          <w:color w:val="222222"/>
          <w:sz w:val="21"/>
        </w:rPr>
        <w:t xml:space="preserve">Peers supporting the database have different versions of the history from time to time. They keep only the highest-scoring version of the database known </w:t>
      </w:r>
      <w:r>
        <w:rPr>
          <w:rFonts w:ascii="Times New Roman" w:eastAsia="Times New Roman" w:hAnsi="Times New Roman" w:cs="Times New Roman"/>
          <w:color w:val="222222"/>
          <w:sz w:val="21"/>
        </w:rPr>
        <w:t>to them. Whenever a peer receives a higher-scoring version (usually the old version with a single new block added) they extend or overwrite their own database and retransmit the improvement to their peers. There is never an absolute guarantee that any part</w:t>
      </w:r>
      <w:r>
        <w:rPr>
          <w:rFonts w:ascii="Times New Roman" w:eastAsia="Times New Roman" w:hAnsi="Times New Roman" w:cs="Times New Roman"/>
          <w:color w:val="222222"/>
          <w:sz w:val="21"/>
        </w:rPr>
        <w:t>icular entry will remain in the best version of the history forever. Blockchains are typically built to add the score of new blocks onto old blocks and are given incentives to extend with new blocks rather than overwrite old blocks. Therefore, the probabil</w:t>
      </w:r>
      <w:r>
        <w:rPr>
          <w:rFonts w:ascii="Times New Roman" w:eastAsia="Times New Roman" w:hAnsi="Times New Roman" w:cs="Times New Roman"/>
          <w:color w:val="222222"/>
          <w:sz w:val="21"/>
        </w:rPr>
        <w:t>ity of an entry becoming superseded decreases exponentially as more blocks are built on top of it, eventually becoming very low. For example, Bitcoin uses a proof-of-work system, where the chain with the most cumulative proof-of-work is considered the vali</w:t>
      </w:r>
      <w:r>
        <w:rPr>
          <w:rFonts w:ascii="Times New Roman" w:eastAsia="Times New Roman" w:hAnsi="Times New Roman" w:cs="Times New Roman"/>
          <w:color w:val="222222"/>
          <w:sz w:val="21"/>
        </w:rPr>
        <w:t xml:space="preserve">d one by the network. There are a number of methods that can be used to demonstrate a sufficient </w:t>
      </w:r>
      <w:r>
        <w:rPr>
          <w:rFonts w:ascii="Times New Roman" w:eastAsia="Times New Roman" w:hAnsi="Times New Roman" w:cs="Times New Roman"/>
          <w:color w:val="222222"/>
          <w:sz w:val="21"/>
        </w:rPr>
        <w:tab/>
        <w:t xml:space="preserve">level </w:t>
      </w:r>
      <w:r>
        <w:rPr>
          <w:rFonts w:ascii="Times New Roman" w:eastAsia="Times New Roman" w:hAnsi="Times New Roman" w:cs="Times New Roman"/>
          <w:color w:val="222222"/>
          <w:sz w:val="21"/>
        </w:rPr>
        <w:tab/>
        <w:t xml:space="preserve">of computation. </w:t>
      </w:r>
      <w:r>
        <w:rPr>
          <w:rFonts w:ascii="Times New Roman" w:eastAsia="Times New Roman" w:hAnsi="Times New Roman" w:cs="Times New Roman"/>
          <w:color w:val="222222"/>
          <w:sz w:val="21"/>
        </w:rPr>
        <w:tab/>
        <w:t xml:space="preserve">Within </w:t>
      </w:r>
      <w:r>
        <w:rPr>
          <w:rFonts w:ascii="Times New Roman" w:eastAsia="Times New Roman" w:hAnsi="Times New Roman" w:cs="Times New Roman"/>
          <w:color w:val="222222"/>
          <w:sz w:val="21"/>
        </w:rPr>
        <w:tab/>
        <w:t xml:space="preserve">a blockchain the computation is carried out redundantly rather </w:t>
      </w:r>
      <w:r>
        <w:rPr>
          <w:rFonts w:ascii="Times New Roman" w:eastAsia="Times New Roman" w:hAnsi="Times New Roman" w:cs="Times New Roman"/>
          <w:color w:val="222222"/>
          <w:sz w:val="21"/>
        </w:rPr>
        <w:t xml:space="preserve">than in the traditional segregated and parallel manner. </w:t>
      </w:r>
    </w:p>
    <w:p w:rsidR="00DC7D40" w:rsidRDefault="007305AD">
      <w:pPr>
        <w:pStyle w:val="Heading2"/>
        <w:spacing w:after="81"/>
        <w:ind w:left="0" w:firstLine="0"/>
      </w:pPr>
      <w:r>
        <w:rPr>
          <w:color w:val="222222"/>
          <w:sz w:val="22"/>
        </w:rPr>
        <w:t xml:space="preserve">Block </w:t>
      </w:r>
      <w:r>
        <w:rPr>
          <w:color w:val="222222"/>
          <w:sz w:val="22"/>
        </w:rPr>
        <w:t xml:space="preserve">Time </w:t>
      </w:r>
    </w:p>
    <w:p w:rsidR="00DC7D40" w:rsidRDefault="007305AD">
      <w:pPr>
        <w:spacing w:after="99" w:line="248" w:lineRule="auto"/>
        <w:ind w:left="19" w:right="1" w:hanging="10"/>
        <w:jc w:val="both"/>
      </w:pPr>
      <w:r>
        <w:rPr>
          <w:rFonts w:ascii="Times New Roman" w:eastAsia="Times New Roman" w:hAnsi="Times New Roman" w:cs="Times New Roman"/>
          <w:color w:val="222222"/>
          <w:sz w:val="21"/>
        </w:rPr>
        <w:t xml:space="preserve">The </w:t>
      </w:r>
      <w:r>
        <w:rPr>
          <w:rFonts w:ascii="Times New Roman" w:eastAsia="Times New Roman" w:hAnsi="Times New Roman" w:cs="Times New Roman"/>
          <w:i/>
          <w:color w:val="222222"/>
          <w:sz w:val="21"/>
        </w:rPr>
        <w:t>block time</w:t>
      </w:r>
      <w:r>
        <w:rPr>
          <w:rFonts w:ascii="Times New Roman" w:eastAsia="Times New Roman" w:hAnsi="Times New Roman" w:cs="Times New Roman"/>
          <w:color w:val="222222"/>
          <w:sz w:val="21"/>
        </w:rPr>
        <w:t xml:space="preserve"> is the average time it takes for the network to generate one extra block in the blockchain. Some blockchains create a new block as frequently as every five seconds. By the time of block completion, the included data becomes verifiable.</w:t>
      </w:r>
      <w:r>
        <w:rPr>
          <w:rFonts w:ascii="Times New Roman" w:eastAsia="Times New Roman" w:hAnsi="Times New Roman" w:cs="Times New Roman"/>
          <w:color w:val="222222"/>
          <w:sz w:val="21"/>
        </w:rPr>
        <w:t xml:space="preserve"> In cryptocurrency, this is practically when the transaction takes place, so a shorter block time means faster transactions. The block time for Ethereum is set to between 14 and 15 seconds, while for Bitcoin it is 10 minutes.</w:t>
      </w:r>
      <w:r>
        <w:rPr>
          <w:rFonts w:ascii="Times New Roman" w:eastAsia="Times New Roman" w:hAnsi="Times New Roman" w:cs="Times New Roman"/>
          <w:b/>
          <w:color w:val="222222"/>
          <w:sz w:val="24"/>
        </w:rPr>
        <w:t xml:space="preserve"> </w:t>
      </w:r>
    </w:p>
    <w:p w:rsidR="00DC7D40" w:rsidRDefault="007305AD">
      <w:pPr>
        <w:pStyle w:val="Heading3"/>
        <w:spacing w:after="142"/>
        <w:ind w:left="-5"/>
      </w:pPr>
      <w:r>
        <w:rPr>
          <w:color w:val="202020"/>
          <w:sz w:val="22"/>
        </w:rPr>
        <w:t xml:space="preserve">Hard Fork </w:t>
      </w:r>
    </w:p>
    <w:p w:rsidR="00DC7D40" w:rsidRDefault="007305AD">
      <w:pPr>
        <w:spacing w:after="129" w:line="241" w:lineRule="auto"/>
        <w:ind w:left="-5" w:hanging="10"/>
      </w:pPr>
      <w:r>
        <w:rPr>
          <w:rFonts w:ascii="Times New Roman" w:eastAsia="Times New Roman" w:hAnsi="Times New Roman" w:cs="Times New Roman"/>
          <w:color w:val="222222"/>
          <w:sz w:val="21"/>
        </w:rPr>
        <w:t xml:space="preserve">A </w:t>
      </w:r>
      <w:r>
        <w:rPr>
          <w:rFonts w:ascii="Times New Roman" w:eastAsia="Times New Roman" w:hAnsi="Times New Roman" w:cs="Times New Roman"/>
          <w:i/>
          <w:color w:val="222222"/>
          <w:sz w:val="21"/>
        </w:rPr>
        <w:t>hard fork</w:t>
      </w:r>
      <w:r>
        <w:rPr>
          <w:rFonts w:ascii="Times New Roman" w:eastAsia="Times New Roman" w:hAnsi="Times New Roman" w:cs="Times New Roman"/>
          <w:color w:val="222222"/>
          <w:sz w:val="21"/>
        </w:rPr>
        <w:t xml:space="preserve"> is a rule change such that the software validating according to the old rules will see the blocks produced according to the new rules as invalid. In case of a hard fork, all nodes meant to work in accordance with the new rules need to upgrade the</w:t>
      </w:r>
      <w:r>
        <w:rPr>
          <w:rFonts w:ascii="Times New Roman" w:eastAsia="Times New Roman" w:hAnsi="Times New Roman" w:cs="Times New Roman"/>
          <w:color w:val="222222"/>
          <w:sz w:val="21"/>
        </w:rPr>
        <w:t xml:space="preserve">ir software. </w:t>
      </w:r>
    </w:p>
    <w:p w:rsidR="00DC7D40" w:rsidRDefault="007305AD">
      <w:pPr>
        <w:spacing w:after="184" w:line="241" w:lineRule="auto"/>
        <w:ind w:left="-5" w:hanging="10"/>
      </w:pPr>
      <w:r>
        <w:rPr>
          <w:rFonts w:ascii="Times New Roman" w:eastAsia="Times New Roman" w:hAnsi="Times New Roman" w:cs="Times New Roman"/>
          <w:color w:val="222222"/>
          <w:sz w:val="21"/>
        </w:rPr>
        <w:t xml:space="preserve">If one group of nodes continues to use the old software while the other nodes use the new software, </w:t>
      </w:r>
      <w:r>
        <w:rPr>
          <w:rFonts w:ascii="Times New Roman" w:eastAsia="Times New Roman" w:hAnsi="Times New Roman" w:cs="Times New Roman"/>
          <w:color w:val="222222"/>
          <w:sz w:val="21"/>
        </w:rPr>
        <w:tab/>
        <w:t xml:space="preserve">a </w:t>
      </w:r>
      <w:r>
        <w:rPr>
          <w:rFonts w:ascii="Times New Roman" w:eastAsia="Times New Roman" w:hAnsi="Times New Roman" w:cs="Times New Roman"/>
          <w:color w:val="222222"/>
          <w:sz w:val="21"/>
        </w:rPr>
        <w:tab/>
        <w:t xml:space="preserve">split </w:t>
      </w:r>
      <w:r>
        <w:rPr>
          <w:rFonts w:ascii="Times New Roman" w:eastAsia="Times New Roman" w:hAnsi="Times New Roman" w:cs="Times New Roman"/>
          <w:color w:val="222222"/>
          <w:sz w:val="21"/>
        </w:rPr>
        <w:tab/>
        <w:t xml:space="preserve">can </w:t>
      </w:r>
      <w:r>
        <w:rPr>
          <w:rFonts w:ascii="Times New Roman" w:eastAsia="Times New Roman" w:hAnsi="Times New Roman" w:cs="Times New Roman"/>
          <w:color w:val="222222"/>
          <w:sz w:val="21"/>
        </w:rPr>
        <w:tab/>
        <w:t xml:space="preserve">occur. </w:t>
      </w:r>
      <w:r>
        <w:rPr>
          <w:rFonts w:ascii="Times New Roman" w:eastAsia="Times New Roman" w:hAnsi="Times New Roman" w:cs="Times New Roman"/>
          <w:color w:val="222222"/>
          <w:sz w:val="21"/>
        </w:rPr>
        <w:tab/>
        <w:t xml:space="preserve">For example, Ethereum has hard-forked to "make whole" the investors in </w:t>
      </w:r>
      <w:proofErr w:type="gramStart"/>
      <w:r>
        <w:rPr>
          <w:rFonts w:ascii="Times New Roman" w:eastAsia="Times New Roman" w:hAnsi="Times New Roman" w:cs="Times New Roman"/>
          <w:color w:val="222222"/>
          <w:sz w:val="21"/>
        </w:rPr>
        <w:t>The</w:t>
      </w:r>
      <w:proofErr w:type="gramEnd"/>
      <w:r>
        <w:rPr>
          <w:rFonts w:ascii="Times New Roman" w:eastAsia="Times New Roman" w:hAnsi="Times New Roman" w:cs="Times New Roman"/>
          <w:color w:val="222222"/>
          <w:sz w:val="21"/>
        </w:rPr>
        <w:t xml:space="preserve"> DAO, which had been hacked by exploiting vu</w:t>
      </w:r>
      <w:r>
        <w:rPr>
          <w:rFonts w:ascii="Times New Roman" w:eastAsia="Times New Roman" w:hAnsi="Times New Roman" w:cs="Times New Roman"/>
          <w:color w:val="222222"/>
          <w:sz w:val="21"/>
        </w:rPr>
        <w:t xml:space="preserve">lnerability in its code. In this case, the fork resulted in a split creating Ethereum and Ethereum Classic chains. In 2014 the </w:t>
      </w:r>
      <w:proofErr w:type="spellStart"/>
      <w:r>
        <w:rPr>
          <w:rFonts w:ascii="Times New Roman" w:eastAsia="Times New Roman" w:hAnsi="Times New Roman" w:cs="Times New Roman"/>
          <w:color w:val="222222"/>
          <w:sz w:val="21"/>
        </w:rPr>
        <w:t>Nxt</w:t>
      </w:r>
      <w:proofErr w:type="spellEnd"/>
      <w:r>
        <w:rPr>
          <w:rFonts w:ascii="Times New Roman" w:eastAsia="Times New Roman" w:hAnsi="Times New Roman" w:cs="Times New Roman"/>
          <w:color w:val="222222"/>
          <w:sz w:val="21"/>
        </w:rPr>
        <w:t xml:space="preserve"> community was asked to consider a hard fork that would have led to a rollback of the blockchain records to mitigate the effec</w:t>
      </w:r>
      <w:r>
        <w:rPr>
          <w:rFonts w:ascii="Times New Roman" w:eastAsia="Times New Roman" w:hAnsi="Times New Roman" w:cs="Times New Roman"/>
          <w:color w:val="222222"/>
          <w:sz w:val="21"/>
        </w:rPr>
        <w:t>ts of a theft of 50 million NXT from a major cryptocurrency exchange. The hard fork proposal was rejected, and some of the funds were recovered after negotiations and ransom payment. Alternatively, to prevent a permanent split, a majority of nodes using th</w:t>
      </w:r>
      <w:r>
        <w:rPr>
          <w:rFonts w:ascii="Times New Roman" w:eastAsia="Times New Roman" w:hAnsi="Times New Roman" w:cs="Times New Roman"/>
          <w:color w:val="222222"/>
          <w:sz w:val="21"/>
        </w:rPr>
        <w:t xml:space="preserve">e new software may return to the old rules, as was the case of Bitcoin split on 12 March 2013. </w:t>
      </w:r>
    </w:p>
    <w:p w:rsidR="00DC7D40" w:rsidRDefault="007305AD">
      <w:pPr>
        <w:pStyle w:val="Heading2"/>
        <w:spacing w:after="22"/>
        <w:ind w:left="19"/>
      </w:pPr>
      <w:r>
        <w:rPr>
          <w:color w:val="222222"/>
        </w:rPr>
        <w:t xml:space="preserve">Functioning </w:t>
      </w:r>
    </w:p>
    <w:p w:rsidR="00DC7D40" w:rsidRDefault="007305AD">
      <w:pPr>
        <w:spacing w:after="109" w:line="247" w:lineRule="auto"/>
        <w:ind w:left="-5" w:hanging="10"/>
        <w:jc w:val="both"/>
      </w:pPr>
      <w:r>
        <w:rPr>
          <w:rFonts w:ascii="Times New Roman" w:eastAsia="Times New Roman" w:hAnsi="Times New Roman" w:cs="Times New Roman"/>
          <w:sz w:val="21"/>
        </w:rPr>
        <w:t>The blockchain technology is applicable to any digital asset transaction exchanged online. The working process of a Blockchain has three components</w:t>
      </w:r>
      <w:r>
        <w:rPr>
          <w:rFonts w:ascii="Times New Roman" w:eastAsia="Times New Roman" w:hAnsi="Times New Roman" w:cs="Times New Roman"/>
          <w:sz w:val="21"/>
        </w:rPr>
        <w:t xml:space="preserve">: </w:t>
      </w:r>
    </w:p>
    <w:p w:rsidR="00DC7D40" w:rsidRDefault="007305AD">
      <w:pPr>
        <w:numPr>
          <w:ilvl w:val="0"/>
          <w:numId w:val="1"/>
        </w:numPr>
        <w:spacing w:after="109" w:line="247" w:lineRule="auto"/>
        <w:ind w:hanging="211"/>
        <w:jc w:val="both"/>
      </w:pPr>
      <w:r>
        <w:rPr>
          <w:rFonts w:ascii="Times New Roman" w:eastAsia="Times New Roman" w:hAnsi="Times New Roman" w:cs="Times New Roman"/>
          <w:sz w:val="21"/>
        </w:rPr>
        <w:t xml:space="preserve">Validate Entries  </w:t>
      </w:r>
    </w:p>
    <w:p w:rsidR="00DC7D40" w:rsidRDefault="007305AD">
      <w:pPr>
        <w:numPr>
          <w:ilvl w:val="0"/>
          <w:numId w:val="1"/>
        </w:numPr>
        <w:spacing w:after="109" w:line="247" w:lineRule="auto"/>
        <w:ind w:hanging="211"/>
        <w:jc w:val="both"/>
      </w:pPr>
      <w:r>
        <w:rPr>
          <w:rFonts w:ascii="Times New Roman" w:eastAsia="Times New Roman" w:hAnsi="Times New Roman" w:cs="Times New Roman"/>
          <w:sz w:val="21"/>
        </w:rPr>
        <w:t xml:space="preserve">Safeguard Entries  </w:t>
      </w:r>
    </w:p>
    <w:p w:rsidR="00DC7D40" w:rsidRDefault="007305AD">
      <w:pPr>
        <w:numPr>
          <w:ilvl w:val="0"/>
          <w:numId w:val="1"/>
        </w:numPr>
        <w:spacing w:after="109" w:line="247" w:lineRule="auto"/>
        <w:ind w:hanging="211"/>
        <w:jc w:val="both"/>
      </w:pPr>
      <w:r>
        <w:rPr>
          <w:rFonts w:ascii="Times New Roman" w:eastAsia="Times New Roman" w:hAnsi="Times New Roman" w:cs="Times New Roman"/>
          <w:sz w:val="21"/>
        </w:rPr>
        <w:t xml:space="preserve">Preserve Historic Record </w:t>
      </w:r>
    </w:p>
    <w:p w:rsidR="00DC7D40" w:rsidRDefault="007305AD">
      <w:pPr>
        <w:spacing w:after="109" w:line="247" w:lineRule="auto"/>
        <w:ind w:left="-5" w:hanging="10"/>
        <w:jc w:val="both"/>
      </w:pPr>
      <w:r>
        <w:rPr>
          <w:rFonts w:ascii="Times New Roman" w:eastAsia="Times New Roman" w:hAnsi="Times New Roman" w:cs="Times New Roman"/>
          <w:sz w:val="21"/>
        </w:rPr>
        <w:t>A typical Block chain uses cryptographic proof instead of the trust-in-the-third-</w:t>
      </w:r>
      <w:r>
        <w:rPr>
          <w:rFonts w:ascii="Times New Roman" w:eastAsia="Times New Roman" w:hAnsi="Times New Roman" w:cs="Times New Roman"/>
          <w:sz w:val="21"/>
        </w:rPr>
        <w:t xml:space="preserve">party mechanism for two willing parties to execute an online </w:t>
      </w:r>
      <w:r>
        <w:rPr>
          <w:rFonts w:ascii="Times New Roman" w:eastAsia="Times New Roman" w:hAnsi="Times New Roman" w:cs="Times New Roman"/>
          <w:sz w:val="21"/>
        </w:rPr>
        <w:lastRenderedPageBreak/>
        <w:t>transaction over the Internet. Each transaction is protected through a digital signature, is sent to the ―public key‖ of the receiver, and is digitally signed using the ―private key‖ of the sende</w:t>
      </w:r>
      <w:r>
        <w:rPr>
          <w:rFonts w:ascii="Times New Roman" w:eastAsia="Times New Roman" w:hAnsi="Times New Roman" w:cs="Times New Roman"/>
          <w:sz w:val="21"/>
        </w:rPr>
        <w:t xml:space="preserve">r. In order to spend money, the owner of the cryptocurrency needs to prove his ownership of the ―private key‖. </w:t>
      </w:r>
    </w:p>
    <w:p w:rsidR="00DC7D40" w:rsidRDefault="007305AD">
      <w:pPr>
        <w:spacing w:after="109" w:line="247" w:lineRule="auto"/>
        <w:ind w:left="-5" w:hanging="10"/>
        <w:jc w:val="both"/>
      </w:pPr>
      <w:r>
        <w:rPr>
          <w:rFonts w:ascii="Times New Roman" w:eastAsia="Times New Roman" w:hAnsi="Times New Roman" w:cs="Times New Roman"/>
          <w:sz w:val="21"/>
        </w:rPr>
        <w:t>The entity receiving the digital currency then verifies the digital signature, which implies ownership of the corresponding ―private key‖, by us</w:t>
      </w:r>
      <w:r>
        <w:rPr>
          <w:rFonts w:ascii="Times New Roman" w:eastAsia="Times New Roman" w:hAnsi="Times New Roman" w:cs="Times New Roman"/>
          <w:sz w:val="21"/>
        </w:rPr>
        <w:t>ing the ―public key‖ of the sender on the respective transaction. Each transaction is broadcasted to every node in the Blockchain network and is then recorded in a public ledger after verification. Every single transaction needs to be verified for validity</w:t>
      </w:r>
      <w:r>
        <w:rPr>
          <w:rFonts w:ascii="Times New Roman" w:eastAsia="Times New Roman" w:hAnsi="Times New Roman" w:cs="Times New Roman"/>
          <w:sz w:val="21"/>
        </w:rPr>
        <w:t xml:space="preserve"> before it is recorded in the public ledger.  </w:t>
      </w:r>
    </w:p>
    <w:p w:rsidR="00DC7D40" w:rsidRDefault="007305AD">
      <w:pPr>
        <w:spacing w:after="109" w:line="247" w:lineRule="auto"/>
        <w:ind w:left="-5" w:hanging="10"/>
        <w:jc w:val="both"/>
      </w:pPr>
      <w:r>
        <w:rPr>
          <w:rFonts w:ascii="Times New Roman" w:eastAsia="Times New Roman" w:hAnsi="Times New Roman" w:cs="Times New Roman"/>
          <w:sz w:val="21"/>
        </w:rPr>
        <w:t xml:space="preserve">The verifying node needs to ensure two things before recording any transaction:  </w:t>
      </w:r>
    </w:p>
    <w:p w:rsidR="00DC7D40" w:rsidRDefault="007305AD">
      <w:pPr>
        <w:numPr>
          <w:ilvl w:val="0"/>
          <w:numId w:val="2"/>
        </w:numPr>
        <w:spacing w:after="109" w:line="247" w:lineRule="auto"/>
        <w:ind w:hanging="10"/>
        <w:jc w:val="both"/>
      </w:pPr>
      <w:r>
        <w:rPr>
          <w:rFonts w:ascii="Times New Roman" w:eastAsia="Times New Roman" w:hAnsi="Times New Roman" w:cs="Times New Roman"/>
          <w:sz w:val="21"/>
        </w:rPr>
        <w:t xml:space="preserve">Spender owns the cryptocurrency, through the digital signature verification on the transaction.  </w:t>
      </w:r>
    </w:p>
    <w:p w:rsidR="00DC7D40" w:rsidRDefault="007305AD">
      <w:pPr>
        <w:numPr>
          <w:ilvl w:val="0"/>
          <w:numId w:val="2"/>
        </w:numPr>
        <w:spacing w:after="109" w:line="247" w:lineRule="auto"/>
        <w:ind w:hanging="10"/>
        <w:jc w:val="both"/>
      </w:pPr>
      <w:r>
        <w:rPr>
          <w:rFonts w:ascii="Times New Roman" w:eastAsia="Times New Roman" w:hAnsi="Times New Roman" w:cs="Times New Roman"/>
          <w:sz w:val="21"/>
        </w:rPr>
        <w:t>Spender has sufficient crypto</w:t>
      </w:r>
      <w:r>
        <w:rPr>
          <w:rFonts w:ascii="Times New Roman" w:eastAsia="Times New Roman" w:hAnsi="Times New Roman" w:cs="Times New Roman"/>
          <w:sz w:val="21"/>
        </w:rPr>
        <w:t xml:space="preserve">currency in his account, through checking every transaction against the </w:t>
      </w:r>
      <w:proofErr w:type="gramStart"/>
      <w:r>
        <w:rPr>
          <w:rFonts w:ascii="Times New Roman" w:eastAsia="Times New Roman" w:hAnsi="Times New Roman" w:cs="Times New Roman"/>
          <w:sz w:val="21"/>
        </w:rPr>
        <w:t>spender‘</w:t>
      </w:r>
      <w:proofErr w:type="gramEnd"/>
      <w:r>
        <w:rPr>
          <w:rFonts w:ascii="Times New Roman" w:eastAsia="Times New Roman" w:hAnsi="Times New Roman" w:cs="Times New Roman"/>
          <w:sz w:val="21"/>
        </w:rPr>
        <w:t xml:space="preserve">s account, through checking every transaction against the spender‘s account, or ―public key‖ that is registered in the ledger. This ensures that there is sufficient balance in </w:t>
      </w:r>
      <w:r>
        <w:rPr>
          <w:rFonts w:ascii="Times New Roman" w:eastAsia="Times New Roman" w:hAnsi="Times New Roman" w:cs="Times New Roman"/>
          <w:sz w:val="21"/>
        </w:rPr>
        <w:t xml:space="preserve">his account before finalizing the transaction. </w:t>
      </w:r>
    </w:p>
    <w:p w:rsidR="00DC7D40" w:rsidRDefault="007305AD">
      <w:pPr>
        <w:spacing w:after="109" w:line="247" w:lineRule="auto"/>
        <w:ind w:left="-5" w:hanging="10"/>
        <w:jc w:val="both"/>
      </w:pPr>
      <w:r>
        <w:rPr>
          <w:rFonts w:ascii="Times New Roman" w:eastAsia="Times New Roman" w:hAnsi="Times New Roman" w:cs="Times New Roman"/>
          <w:sz w:val="21"/>
        </w:rPr>
        <w:t>Earlier, there was the question of maintaining the order of these transactions that were broadcasted to every other node in the Bitcoin peer-to-peer network. The transactions did not come in order in which th</w:t>
      </w:r>
      <w:r>
        <w:rPr>
          <w:rFonts w:ascii="Times New Roman" w:eastAsia="Times New Roman" w:hAnsi="Times New Roman" w:cs="Times New Roman"/>
          <w:sz w:val="21"/>
        </w:rPr>
        <w:t xml:space="preserve">ey are generated, and hence there was a need for a system to make sure that </w:t>
      </w:r>
      <w:proofErr w:type="spellStart"/>
      <w:r>
        <w:rPr>
          <w:rFonts w:ascii="Times New Roman" w:eastAsia="Times New Roman" w:hAnsi="Times New Roman" w:cs="Times New Roman"/>
          <w:sz w:val="21"/>
        </w:rPr>
        <w:t>doublespending</w:t>
      </w:r>
      <w:proofErr w:type="spellEnd"/>
      <w:r>
        <w:rPr>
          <w:rFonts w:ascii="Times New Roman" w:eastAsia="Times New Roman" w:hAnsi="Times New Roman" w:cs="Times New Roman"/>
          <w:sz w:val="21"/>
        </w:rPr>
        <w:t xml:space="preserve"> of the cryptocurrency did not occur. Considering that the transactions are passed node by node through the Bitcoin network, there was no guarantee that orders in whi</w:t>
      </w:r>
      <w:r>
        <w:rPr>
          <w:rFonts w:ascii="Times New Roman" w:eastAsia="Times New Roman" w:hAnsi="Times New Roman" w:cs="Times New Roman"/>
          <w:sz w:val="21"/>
        </w:rPr>
        <w:t>ch they are received at a node are the same order in which these transactions were generated. The above means that there was a need to develop a mechanism so that the entire Bitcoin network can agree regarding the order of transactions, which was a dauntin</w:t>
      </w:r>
      <w:r>
        <w:rPr>
          <w:rFonts w:ascii="Times New Roman" w:eastAsia="Times New Roman" w:hAnsi="Times New Roman" w:cs="Times New Roman"/>
          <w:sz w:val="21"/>
        </w:rPr>
        <w:t xml:space="preserve">g task in a distributed system.  </w:t>
      </w:r>
    </w:p>
    <w:p w:rsidR="00DC7D40" w:rsidRDefault="007305AD">
      <w:pPr>
        <w:spacing w:after="109" w:line="247" w:lineRule="auto"/>
        <w:ind w:left="-5" w:hanging="10"/>
        <w:jc w:val="both"/>
      </w:pPr>
      <w:r>
        <w:rPr>
          <w:rFonts w:ascii="Times New Roman" w:eastAsia="Times New Roman" w:hAnsi="Times New Roman" w:cs="Times New Roman"/>
          <w:sz w:val="21"/>
        </w:rPr>
        <w:t>The Bitcoin solved this problem by a mechanism that is now popularly known as Blockchain technology. The Bitcoin system orders transactions by placing them in groups called blocks and then linking these blocks through what</w:t>
      </w:r>
      <w:r>
        <w:rPr>
          <w:rFonts w:ascii="Times New Roman" w:eastAsia="Times New Roman" w:hAnsi="Times New Roman" w:cs="Times New Roman"/>
          <w:sz w:val="21"/>
        </w:rPr>
        <w:t xml:space="preserve"> is called Blockchain. The transactions in one block are considered to have happened at the same time. These blocks are linked to each-other (like a </w:t>
      </w:r>
      <w:r>
        <w:rPr>
          <w:rFonts w:ascii="Times New Roman" w:eastAsia="Times New Roman" w:hAnsi="Times New Roman" w:cs="Times New Roman"/>
          <w:sz w:val="21"/>
        </w:rPr>
        <w:t xml:space="preserve">chain) in a proper linear, chronological order with every block containing the hash of the previous block. </w:t>
      </w:r>
    </w:p>
    <w:p w:rsidR="00DC7D40" w:rsidRDefault="007305AD">
      <w:pPr>
        <w:spacing w:after="109" w:line="247" w:lineRule="auto"/>
        <w:ind w:left="-5" w:hanging="10"/>
        <w:jc w:val="both"/>
      </w:pPr>
      <w:r>
        <w:rPr>
          <w:rFonts w:ascii="Times New Roman" w:eastAsia="Times New Roman" w:hAnsi="Times New Roman" w:cs="Times New Roman"/>
          <w:sz w:val="21"/>
        </w:rPr>
        <w:t>There still remains one more problem: Any node in the network can collect unconfirmed transactions and create a block and then broadcast it to the rest of the network as a suggestion as to which block should be the next one in the blockchain. How does the</w:t>
      </w:r>
      <w:r>
        <w:rPr>
          <w:rFonts w:ascii="Times New Roman" w:eastAsia="Times New Roman" w:hAnsi="Times New Roman" w:cs="Times New Roman"/>
          <w:sz w:val="21"/>
        </w:rPr>
        <w:t xml:space="preserve"> network decide which block should be next in the blockchain?  </w:t>
      </w:r>
    </w:p>
    <w:p w:rsidR="00DC7D40" w:rsidRDefault="007305AD">
      <w:pPr>
        <w:spacing w:after="109" w:line="247" w:lineRule="auto"/>
        <w:ind w:left="-5" w:hanging="10"/>
        <w:jc w:val="both"/>
      </w:pPr>
      <w:r>
        <w:rPr>
          <w:rFonts w:ascii="Times New Roman" w:eastAsia="Times New Roman" w:hAnsi="Times New Roman" w:cs="Times New Roman"/>
          <w:sz w:val="21"/>
        </w:rPr>
        <w:t xml:space="preserve">There can be multiple blocks created by different nodes at the same time. One </w:t>
      </w:r>
      <w:proofErr w:type="gramStart"/>
      <w:r>
        <w:rPr>
          <w:rFonts w:ascii="Times New Roman" w:eastAsia="Times New Roman" w:hAnsi="Times New Roman" w:cs="Times New Roman"/>
          <w:sz w:val="21"/>
        </w:rPr>
        <w:t>can‘</w:t>
      </w:r>
      <w:proofErr w:type="gramEnd"/>
      <w:r>
        <w:rPr>
          <w:rFonts w:ascii="Times New Roman" w:eastAsia="Times New Roman" w:hAnsi="Times New Roman" w:cs="Times New Roman"/>
          <w:sz w:val="21"/>
        </w:rPr>
        <w:t>t rely on the order since blocks can arrive at different orders at different points in the network. Blockchain</w:t>
      </w:r>
      <w:r>
        <w:rPr>
          <w:rFonts w:ascii="Times New Roman" w:eastAsia="Times New Roman" w:hAnsi="Times New Roman" w:cs="Times New Roman"/>
          <w:sz w:val="21"/>
        </w:rPr>
        <w:t xml:space="preserve"> solves this problem by introducing a mathematical puzzle: each block will be accepted in the block chain provided it contains an answer to a very special mathematical problem. This is also known as ―proof of work‖: a node generating a block needs to prove</w:t>
      </w:r>
      <w:r>
        <w:rPr>
          <w:rFonts w:ascii="Times New Roman" w:eastAsia="Times New Roman" w:hAnsi="Times New Roman" w:cs="Times New Roman"/>
          <w:sz w:val="21"/>
        </w:rPr>
        <w:t xml:space="preserve"> that it has put enough computing resources to solve a mathematical puzzle. For instance, a node can be required to find a ―nonce‖ which when hashed with both transactions and hashes of previous blocks produces a hash with certain number of leading zeros. </w:t>
      </w:r>
      <w:r>
        <w:rPr>
          <w:rFonts w:ascii="Times New Roman" w:eastAsia="Times New Roman" w:hAnsi="Times New Roman" w:cs="Times New Roman"/>
          <w:sz w:val="21"/>
        </w:rPr>
        <w:t xml:space="preserve">The average effort required is exponential in the number of zero bits required but verification process is very simple and can be done by executing a single hash. </w:t>
      </w:r>
    </w:p>
    <w:p w:rsidR="00DC7D40" w:rsidRDefault="007305AD">
      <w:pPr>
        <w:spacing w:after="109" w:line="247" w:lineRule="auto"/>
        <w:ind w:left="-5" w:hanging="10"/>
        <w:jc w:val="both"/>
      </w:pPr>
      <w:r>
        <w:rPr>
          <w:rFonts w:ascii="Times New Roman" w:eastAsia="Times New Roman" w:hAnsi="Times New Roman" w:cs="Times New Roman"/>
          <w:sz w:val="21"/>
        </w:rPr>
        <w:t>This mathematical puzzle is not trivial to solve and the complexity of the problem can be ad</w:t>
      </w:r>
      <w:r>
        <w:rPr>
          <w:rFonts w:ascii="Times New Roman" w:eastAsia="Times New Roman" w:hAnsi="Times New Roman" w:cs="Times New Roman"/>
          <w:sz w:val="21"/>
        </w:rPr>
        <w:t xml:space="preserve">justed so that on average it takes ten minutes for a node in the Bitcoin network to make a right guess and generate a block. There is very small probability that more than one block will be generated in the system at a given time. The first node, to solve </w:t>
      </w:r>
      <w:r>
        <w:rPr>
          <w:rFonts w:ascii="Times New Roman" w:eastAsia="Times New Roman" w:hAnsi="Times New Roman" w:cs="Times New Roman"/>
          <w:sz w:val="21"/>
        </w:rPr>
        <w:t xml:space="preserve">the problem, broadcasts the block to the rest of the network. Occasionally, however, more than one block will be solved at the same time, leading to several possible branches. </w:t>
      </w:r>
    </w:p>
    <w:p w:rsidR="00DC7D40" w:rsidRDefault="007305AD">
      <w:pPr>
        <w:spacing w:after="182" w:line="247" w:lineRule="auto"/>
        <w:ind w:left="-5" w:hanging="10"/>
        <w:jc w:val="both"/>
      </w:pPr>
      <w:r>
        <w:rPr>
          <w:rFonts w:ascii="Times New Roman" w:eastAsia="Times New Roman" w:hAnsi="Times New Roman" w:cs="Times New Roman"/>
          <w:sz w:val="21"/>
        </w:rPr>
        <w:t>However, the math needed to be solved is very complicated and hence the blockchain quickly stabilizes: after this, every node is in agreement about the ordering of blocks. The nodes donating their computing resources to solve the puzzle and generate blocks</w:t>
      </w:r>
      <w:r>
        <w:rPr>
          <w:rFonts w:ascii="Times New Roman" w:eastAsia="Times New Roman" w:hAnsi="Times New Roman" w:cs="Times New Roman"/>
          <w:sz w:val="21"/>
        </w:rPr>
        <w:t xml:space="preserve"> are called ―miner‖ nodes‖ and are financially awarded for their efforts. The network only accepts the longest blockchain as the valid one. Hence, it is next to impossible for an attacker to introduce a fraudulent transaction since it has not only to gener</w:t>
      </w:r>
      <w:r>
        <w:rPr>
          <w:rFonts w:ascii="Times New Roman" w:eastAsia="Times New Roman" w:hAnsi="Times New Roman" w:cs="Times New Roman"/>
          <w:sz w:val="21"/>
        </w:rPr>
        <w:t xml:space="preserve">ate a block by solving a mathematical puzzle, but it also has to race mathematically against the good nodes to generate all subsequent blocks in order for it to make the other nodes in the network accept its transaction </w:t>
      </w:r>
      <w:r>
        <w:rPr>
          <w:rFonts w:ascii="Times New Roman" w:eastAsia="Times New Roman" w:hAnsi="Times New Roman" w:cs="Times New Roman"/>
          <w:sz w:val="21"/>
        </w:rPr>
        <w:lastRenderedPageBreak/>
        <w:t>and block as the valid one. This job</w:t>
      </w:r>
      <w:r>
        <w:rPr>
          <w:rFonts w:ascii="Times New Roman" w:eastAsia="Times New Roman" w:hAnsi="Times New Roman" w:cs="Times New Roman"/>
          <w:sz w:val="21"/>
        </w:rPr>
        <w:t xml:space="preserve"> becomes even more difficult since blocks in the blockchain are linked cryptographically together.  </w:t>
      </w:r>
    </w:p>
    <w:p w:rsidR="00DC7D40" w:rsidRDefault="007305AD">
      <w:pPr>
        <w:pStyle w:val="Heading2"/>
        <w:ind w:left="-5"/>
      </w:pPr>
      <w:r>
        <w:t xml:space="preserve">Types of Blockchains </w:t>
      </w:r>
    </w:p>
    <w:p w:rsidR="00DC7D40" w:rsidRDefault="007305AD">
      <w:pPr>
        <w:spacing w:after="88" w:line="248" w:lineRule="auto"/>
        <w:ind w:left="19" w:right="64" w:hanging="10"/>
        <w:jc w:val="both"/>
      </w:pPr>
      <w:r>
        <w:rPr>
          <w:rFonts w:ascii="Times New Roman" w:eastAsia="Times New Roman" w:hAnsi="Times New Roman" w:cs="Times New Roman"/>
          <w:color w:val="222222"/>
          <w:sz w:val="21"/>
        </w:rPr>
        <w:t xml:space="preserve">Currently, there are three types of blockchain networks — public blockchains, private blockchains and consortium blockchains. </w:t>
      </w:r>
      <w:r>
        <w:rPr>
          <w:rFonts w:ascii="Times New Roman" w:eastAsia="Times New Roman" w:hAnsi="Times New Roman" w:cs="Times New Roman"/>
          <w:b/>
        </w:rPr>
        <w:t xml:space="preserve">Public </w:t>
      </w:r>
      <w:r>
        <w:rPr>
          <w:rFonts w:ascii="Times New Roman" w:eastAsia="Times New Roman" w:hAnsi="Times New Roman" w:cs="Times New Roman"/>
          <w:b/>
        </w:rPr>
        <w:t xml:space="preserve">Blockchains </w:t>
      </w:r>
    </w:p>
    <w:p w:rsidR="00DC7D40" w:rsidRDefault="007305AD">
      <w:pPr>
        <w:spacing w:after="108" w:line="248" w:lineRule="auto"/>
        <w:ind w:left="19" w:right="64" w:hanging="10"/>
        <w:jc w:val="both"/>
      </w:pPr>
      <w:r>
        <w:rPr>
          <w:rFonts w:ascii="Times New Roman" w:eastAsia="Times New Roman" w:hAnsi="Times New Roman" w:cs="Times New Roman"/>
          <w:color w:val="222222"/>
          <w:sz w:val="21"/>
        </w:rPr>
        <w:t>A public blockchain has absolutely no access restrictions. Anyone with an internet connection can send transactions to it as well as become a validator (i.e., participate in the execution of a consensus protocol).</w:t>
      </w:r>
      <w:r>
        <w:rPr>
          <w:rFonts w:ascii="Times New Roman" w:eastAsia="Times New Roman" w:hAnsi="Times New Roman" w:cs="Times New Roman"/>
          <w:color w:val="222222"/>
          <w:sz w:val="21"/>
          <w:vertAlign w:val="superscript"/>
        </w:rPr>
        <w:t>]</w:t>
      </w:r>
      <w:r>
        <w:rPr>
          <w:rFonts w:ascii="Times New Roman" w:eastAsia="Times New Roman" w:hAnsi="Times New Roman" w:cs="Times New Roman"/>
          <w:color w:val="222222"/>
          <w:sz w:val="21"/>
        </w:rPr>
        <w:t xml:space="preserve"> Usually, such networks offer</w:t>
      </w:r>
      <w:r>
        <w:rPr>
          <w:rFonts w:ascii="Times New Roman" w:eastAsia="Times New Roman" w:hAnsi="Times New Roman" w:cs="Times New Roman"/>
          <w:color w:val="222222"/>
          <w:sz w:val="21"/>
        </w:rPr>
        <w:t xml:space="preserve"> economic incentives for those who secure them and utilize some type of a Proof of Stake or Proof of Work algorithm. </w:t>
      </w:r>
    </w:p>
    <w:p w:rsidR="00DC7D40" w:rsidRDefault="007305AD">
      <w:pPr>
        <w:spacing w:after="85" w:line="248" w:lineRule="auto"/>
        <w:ind w:left="19" w:right="64" w:hanging="10"/>
        <w:jc w:val="both"/>
      </w:pPr>
      <w:r>
        <w:rPr>
          <w:rFonts w:ascii="Times New Roman" w:eastAsia="Times New Roman" w:hAnsi="Times New Roman" w:cs="Times New Roman"/>
          <w:color w:val="222222"/>
          <w:sz w:val="21"/>
        </w:rPr>
        <w:t xml:space="preserve">Some of the largest, most known public blockchains are Bitcoin and Ethereum. </w:t>
      </w:r>
      <w:r>
        <w:rPr>
          <w:rFonts w:ascii="Times New Roman" w:eastAsia="Times New Roman" w:hAnsi="Times New Roman" w:cs="Times New Roman"/>
          <w:b/>
        </w:rPr>
        <w:t xml:space="preserve">Private Blockchains </w:t>
      </w:r>
    </w:p>
    <w:p w:rsidR="00DC7D40" w:rsidRDefault="007305AD">
      <w:pPr>
        <w:spacing w:after="109" w:line="248" w:lineRule="auto"/>
        <w:ind w:left="19" w:right="64" w:hanging="10"/>
        <w:jc w:val="both"/>
      </w:pPr>
      <w:r>
        <w:rPr>
          <w:rFonts w:ascii="Times New Roman" w:eastAsia="Times New Roman" w:hAnsi="Times New Roman" w:cs="Times New Roman"/>
          <w:color w:val="222222"/>
          <w:sz w:val="21"/>
        </w:rPr>
        <w:t>A private blockchain is permissioned. On</w:t>
      </w:r>
      <w:r>
        <w:rPr>
          <w:rFonts w:ascii="Times New Roman" w:eastAsia="Times New Roman" w:hAnsi="Times New Roman" w:cs="Times New Roman"/>
          <w:color w:val="222222"/>
          <w:sz w:val="21"/>
        </w:rPr>
        <w:t xml:space="preserve">e cannot join it unless invited by the network administrators. Participant and validator access </w:t>
      </w:r>
      <w:proofErr w:type="gramStart"/>
      <w:r>
        <w:rPr>
          <w:rFonts w:ascii="Times New Roman" w:eastAsia="Times New Roman" w:hAnsi="Times New Roman" w:cs="Times New Roman"/>
          <w:color w:val="222222"/>
          <w:sz w:val="21"/>
        </w:rPr>
        <w:t>is</w:t>
      </w:r>
      <w:proofErr w:type="gramEnd"/>
      <w:r>
        <w:rPr>
          <w:rFonts w:ascii="Times New Roman" w:eastAsia="Times New Roman" w:hAnsi="Times New Roman" w:cs="Times New Roman"/>
          <w:color w:val="222222"/>
          <w:sz w:val="21"/>
        </w:rPr>
        <w:t xml:space="preserve"> restricted. </w:t>
      </w:r>
    </w:p>
    <w:p w:rsidR="00DC7D40" w:rsidRDefault="007305AD">
      <w:pPr>
        <w:spacing w:after="126" w:line="248" w:lineRule="auto"/>
        <w:ind w:left="19" w:right="64" w:hanging="10"/>
        <w:jc w:val="both"/>
      </w:pPr>
      <w:r>
        <w:rPr>
          <w:rFonts w:ascii="Times New Roman" w:eastAsia="Times New Roman" w:hAnsi="Times New Roman" w:cs="Times New Roman"/>
          <w:color w:val="222222"/>
          <w:sz w:val="21"/>
        </w:rPr>
        <w:t>This type of blockchains can be considered a middle-ground for companies that are interested in the blockchain technology in general but are not</w:t>
      </w:r>
      <w:r>
        <w:rPr>
          <w:rFonts w:ascii="Times New Roman" w:eastAsia="Times New Roman" w:hAnsi="Times New Roman" w:cs="Times New Roman"/>
          <w:color w:val="222222"/>
          <w:sz w:val="21"/>
        </w:rPr>
        <w:t xml:space="preserve"> comfortable with a level of control offered by public networks. Typically, they seek to incorporate blockchain into their accounting and record-keeping procedures without sacrificing autonomy and running the risk of exposing sensitive data to the public i</w:t>
      </w:r>
      <w:r>
        <w:rPr>
          <w:rFonts w:ascii="Times New Roman" w:eastAsia="Times New Roman" w:hAnsi="Times New Roman" w:cs="Times New Roman"/>
          <w:color w:val="222222"/>
          <w:sz w:val="21"/>
        </w:rPr>
        <w:t xml:space="preserve">nternet. </w:t>
      </w:r>
    </w:p>
    <w:p w:rsidR="00DC7D40" w:rsidRDefault="007305AD">
      <w:pPr>
        <w:pStyle w:val="Heading3"/>
        <w:spacing w:after="83"/>
        <w:ind w:left="-5"/>
      </w:pPr>
      <w:r>
        <w:rPr>
          <w:color w:val="000000"/>
          <w:sz w:val="22"/>
        </w:rPr>
        <w:t xml:space="preserve">Consortium blockchains </w:t>
      </w:r>
    </w:p>
    <w:p w:rsidR="00DC7D40" w:rsidRDefault="007305AD">
      <w:pPr>
        <w:spacing w:after="169" w:line="248" w:lineRule="auto"/>
        <w:ind w:left="19" w:right="64" w:hanging="10"/>
        <w:jc w:val="both"/>
      </w:pPr>
      <w:r>
        <w:rPr>
          <w:rFonts w:ascii="Times New Roman" w:eastAsia="Times New Roman" w:hAnsi="Times New Roman" w:cs="Times New Roman"/>
          <w:color w:val="222222"/>
          <w:sz w:val="21"/>
        </w:rPr>
        <w:t>A consortium blockchain is often said to be semi-decentralized. It, too, is permissioned but instead of a single organization controlling it, a number of companies might each operate a node on such a network. The administr</w:t>
      </w:r>
      <w:r>
        <w:rPr>
          <w:rFonts w:ascii="Times New Roman" w:eastAsia="Times New Roman" w:hAnsi="Times New Roman" w:cs="Times New Roman"/>
          <w:color w:val="222222"/>
          <w:sz w:val="21"/>
        </w:rPr>
        <w:t xml:space="preserve">ators of a consortium chain restrict users' reading rights as they see fit and only allow a limited set of trusted nodes to execute a consensus protocol. </w:t>
      </w:r>
    </w:p>
    <w:p w:rsidR="00DC7D40" w:rsidRDefault="007305AD">
      <w:pPr>
        <w:pStyle w:val="Heading3"/>
        <w:ind w:left="19"/>
      </w:pPr>
      <w:r>
        <w:t xml:space="preserve">Uses of Blockchain </w:t>
      </w:r>
    </w:p>
    <w:p w:rsidR="00DC7D40" w:rsidRDefault="007305AD">
      <w:pPr>
        <w:pStyle w:val="Heading4"/>
        <w:ind w:left="-5" w:right="0"/>
      </w:pPr>
      <w:r>
        <w:t xml:space="preserve">Cryptocurrencies </w:t>
      </w:r>
    </w:p>
    <w:p w:rsidR="00DC7D40" w:rsidRDefault="007305AD">
      <w:pPr>
        <w:spacing w:after="2" w:line="241" w:lineRule="auto"/>
        <w:ind w:left="-5" w:hanging="10"/>
      </w:pPr>
      <w:r>
        <w:rPr>
          <w:rFonts w:ascii="Times New Roman" w:eastAsia="Times New Roman" w:hAnsi="Times New Roman" w:cs="Times New Roman"/>
          <w:color w:val="222222"/>
          <w:sz w:val="21"/>
        </w:rPr>
        <w:t xml:space="preserve">Most </w:t>
      </w:r>
      <w:r>
        <w:rPr>
          <w:rFonts w:ascii="Times New Roman" w:eastAsia="Times New Roman" w:hAnsi="Times New Roman" w:cs="Times New Roman"/>
          <w:color w:val="222222"/>
          <w:sz w:val="21"/>
        </w:rPr>
        <w:tab/>
        <w:t xml:space="preserve">cryptocurrencies </w:t>
      </w:r>
      <w:r>
        <w:rPr>
          <w:rFonts w:ascii="Times New Roman" w:eastAsia="Times New Roman" w:hAnsi="Times New Roman" w:cs="Times New Roman"/>
          <w:color w:val="222222"/>
          <w:sz w:val="21"/>
        </w:rPr>
        <w:tab/>
        <w:t xml:space="preserve">use </w:t>
      </w:r>
      <w:r>
        <w:rPr>
          <w:rFonts w:ascii="Times New Roman" w:eastAsia="Times New Roman" w:hAnsi="Times New Roman" w:cs="Times New Roman"/>
          <w:color w:val="222222"/>
          <w:sz w:val="21"/>
        </w:rPr>
        <w:tab/>
        <w:t xml:space="preserve">blockchain technology to record transactions. For example, the bitcoin network and Ethereum network are both </w:t>
      </w:r>
      <w:r>
        <w:rPr>
          <w:rFonts w:ascii="Times New Roman" w:eastAsia="Times New Roman" w:hAnsi="Times New Roman" w:cs="Times New Roman"/>
          <w:color w:val="222222"/>
          <w:sz w:val="21"/>
        </w:rPr>
        <w:tab/>
        <w:t xml:space="preserve">based </w:t>
      </w:r>
      <w:r>
        <w:rPr>
          <w:rFonts w:ascii="Times New Roman" w:eastAsia="Times New Roman" w:hAnsi="Times New Roman" w:cs="Times New Roman"/>
          <w:color w:val="222222"/>
          <w:sz w:val="21"/>
        </w:rPr>
        <w:tab/>
        <w:t xml:space="preserve">on </w:t>
      </w:r>
      <w:r>
        <w:rPr>
          <w:rFonts w:ascii="Times New Roman" w:eastAsia="Times New Roman" w:hAnsi="Times New Roman" w:cs="Times New Roman"/>
          <w:color w:val="222222"/>
          <w:sz w:val="21"/>
        </w:rPr>
        <w:tab/>
        <w:t xml:space="preserve">blockchain. </w:t>
      </w:r>
      <w:r>
        <w:rPr>
          <w:rFonts w:ascii="Times New Roman" w:eastAsia="Times New Roman" w:hAnsi="Times New Roman" w:cs="Times New Roman"/>
          <w:color w:val="222222"/>
          <w:sz w:val="21"/>
        </w:rPr>
        <w:tab/>
        <w:t xml:space="preserve">On </w:t>
      </w:r>
      <w:r>
        <w:rPr>
          <w:rFonts w:ascii="Times New Roman" w:eastAsia="Times New Roman" w:hAnsi="Times New Roman" w:cs="Times New Roman"/>
          <w:color w:val="222222"/>
          <w:sz w:val="21"/>
        </w:rPr>
        <w:tab/>
        <w:t xml:space="preserve">May </w:t>
      </w:r>
      <w:r>
        <w:rPr>
          <w:rFonts w:ascii="Times New Roman" w:eastAsia="Times New Roman" w:hAnsi="Times New Roman" w:cs="Times New Roman"/>
          <w:color w:val="222222"/>
          <w:sz w:val="21"/>
        </w:rPr>
        <w:tab/>
        <w:t xml:space="preserve">8, </w:t>
      </w:r>
    </w:p>
    <w:p w:rsidR="00DC7D40" w:rsidRDefault="007305AD">
      <w:pPr>
        <w:spacing w:after="129" w:line="241" w:lineRule="auto"/>
        <w:ind w:left="-5" w:hanging="10"/>
      </w:pPr>
      <w:r>
        <w:rPr>
          <w:rFonts w:ascii="Times New Roman" w:eastAsia="Times New Roman" w:hAnsi="Times New Roman" w:cs="Times New Roman"/>
          <w:color w:val="222222"/>
          <w:sz w:val="21"/>
        </w:rPr>
        <w:t xml:space="preserve">2018 Facebook confirmed that it is opening a new blockchain group which will be </w:t>
      </w:r>
      <w:r>
        <w:rPr>
          <w:rFonts w:ascii="Times New Roman" w:eastAsia="Times New Roman" w:hAnsi="Times New Roman" w:cs="Times New Roman"/>
          <w:color w:val="222222"/>
          <w:sz w:val="21"/>
        </w:rPr>
        <w:t xml:space="preserve">headed by </w:t>
      </w:r>
      <w:r>
        <w:rPr>
          <w:rFonts w:ascii="Times New Roman" w:eastAsia="Times New Roman" w:hAnsi="Times New Roman" w:cs="Times New Roman"/>
          <w:color w:val="222222"/>
          <w:sz w:val="21"/>
        </w:rPr>
        <w:t xml:space="preserve">David Marcus who previously was in charge of Messenger. </w:t>
      </w:r>
      <w:r>
        <w:rPr>
          <w:rFonts w:ascii="Times New Roman" w:eastAsia="Times New Roman" w:hAnsi="Times New Roman" w:cs="Times New Roman"/>
          <w:color w:val="222222"/>
          <w:sz w:val="21"/>
        </w:rPr>
        <w:tab/>
        <w:t xml:space="preserve">According </w:t>
      </w:r>
      <w:r>
        <w:rPr>
          <w:rFonts w:ascii="Times New Roman" w:eastAsia="Times New Roman" w:hAnsi="Times New Roman" w:cs="Times New Roman"/>
          <w:color w:val="222222"/>
          <w:sz w:val="21"/>
        </w:rPr>
        <w:tab/>
        <w:t xml:space="preserve">to The </w:t>
      </w:r>
      <w:r>
        <w:rPr>
          <w:rFonts w:ascii="Times New Roman" w:eastAsia="Times New Roman" w:hAnsi="Times New Roman" w:cs="Times New Roman"/>
          <w:color w:val="222222"/>
          <w:sz w:val="21"/>
        </w:rPr>
        <w:tab/>
        <w:t xml:space="preserve">Verge, Facebook </w:t>
      </w:r>
      <w:r>
        <w:rPr>
          <w:rFonts w:ascii="Times New Roman" w:eastAsia="Times New Roman" w:hAnsi="Times New Roman" w:cs="Times New Roman"/>
          <w:color w:val="222222"/>
          <w:sz w:val="21"/>
        </w:rPr>
        <w:tab/>
        <w:t xml:space="preserve">is </w:t>
      </w:r>
      <w:r>
        <w:rPr>
          <w:rFonts w:ascii="Times New Roman" w:eastAsia="Times New Roman" w:hAnsi="Times New Roman" w:cs="Times New Roman"/>
          <w:color w:val="222222"/>
          <w:sz w:val="21"/>
        </w:rPr>
        <w:tab/>
        <w:t xml:space="preserve">planning </w:t>
      </w:r>
      <w:r>
        <w:rPr>
          <w:rFonts w:ascii="Times New Roman" w:eastAsia="Times New Roman" w:hAnsi="Times New Roman" w:cs="Times New Roman"/>
          <w:color w:val="222222"/>
          <w:sz w:val="21"/>
        </w:rPr>
        <w:tab/>
        <w:t xml:space="preserve">to </w:t>
      </w:r>
      <w:r>
        <w:rPr>
          <w:rFonts w:ascii="Times New Roman" w:eastAsia="Times New Roman" w:hAnsi="Times New Roman" w:cs="Times New Roman"/>
          <w:color w:val="222222"/>
          <w:sz w:val="21"/>
        </w:rPr>
        <w:tab/>
        <w:t xml:space="preserve">launch </w:t>
      </w:r>
      <w:r>
        <w:rPr>
          <w:rFonts w:ascii="Times New Roman" w:eastAsia="Times New Roman" w:hAnsi="Times New Roman" w:cs="Times New Roman"/>
          <w:color w:val="222222"/>
          <w:sz w:val="21"/>
        </w:rPr>
        <w:tab/>
        <w:t xml:space="preserve">its own cryptocurrency for facilitating payments on the platform. </w:t>
      </w:r>
    </w:p>
    <w:p w:rsidR="00DC7D40" w:rsidRDefault="007305AD">
      <w:pPr>
        <w:pStyle w:val="Heading4"/>
        <w:ind w:left="-5" w:right="0"/>
      </w:pPr>
      <w:r>
        <w:t xml:space="preserve">Smart contracts </w:t>
      </w:r>
    </w:p>
    <w:p w:rsidR="00DC7D40" w:rsidRDefault="007305AD">
      <w:pPr>
        <w:spacing w:after="129" w:line="241" w:lineRule="auto"/>
        <w:ind w:left="-5" w:hanging="10"/>
      </w:pPr>
      <w:r>
        <w:rPr>
          <w:rFonts w:ascii="Times New Roman" w:eastAsia="Times New Roman" w:hAnsi="Times New Roman" w:cs="Times New Roman"/>
          <w:color w:val="222222"/>
          <w:sz w:val="21"/>
        </w:rPr>
        <w:t>Blockchain-based smart contracts are propos</w:t>
      </w:r>
      <w:r>
        <w:rPr>
          <w:rFonts w:ascii="Times New Roman" w:eastAsia="Times New Roman" w:hAnsi="Times New Roman" w:cs="Times New Roman"/>
          <w:color w:val="222222"/>
          <w:sz w:val="21"/>
        </w:rPr>
        <w:t xml:space="preserve">ed contracts that could be partially or fully executed or enforced without human interaction. One of the main objectives of a smart contract is automated escrow. An IMF staff discussion reported </w:t>
      </w:r>
      <w:r>
        <w:rPr>
          <w:rFonts w:ascii="Times New Roman" w:eastAsia="Times New Roman" w:hAnsi="Times New Roman" w:cs="Times New Roman"/>
          <w:color w:val="222222"/>
          <w:sz w:val="21"/>
        </w:rPr>
        <w:tab/>
        <w:t xml:space="preserve">that </w:t>
      </w:r>
      <w:r>
        <w:rPr>
          <w:rFonts w:ascii="Times New Roman" w:eastAsia="Times New Roman" w:hAnsi="Times New Roman" w:cs="Times New Roman"/>
          <w:color w:val="222222"/>
          <w:sz w:val="21"/>
        </w:rPr>
        <w:tab/>
        <w:t xml:space="preserve">smart </w:t>
      </w:r>
      <w:r>
        <w:rPr>
          <w:rFonts w:ascii="Times New Roman" w:eastAsia="Times New Roman" w:hAnsi="Times New Roman" w:cs="Times New Roman"/>
          <w:color w:val="222222"/>
          <w:sz w:val="21"/>
        </w:rPr>
        <w:tab/>
        <w:t xml:space="preserve">contracts </w:t>
      </w:r>
      <w:r>
        <w:rPr>
          <w:rFonts w:ascii="Times New Roman" w:eastAsia="Times New Roman" w:hAnsi="Times New Roman" w:cs="Times New Roman"/>
          <w:color w:val="222222"/>
          <w:sz w:val="21"/>
        </w:rPr>
        <w:tab/>
        <w:t xml:space="preserve">based </w:t>
      </w:r>
      <w:r>
        <w:rPr>
          <w:rFonts w:ascii="Times New Roman" w:eastAsia="Times New Roman" w:hAnsi="Times New Roman" w:cs="Times New Roman"/>
          <w:color w:val="222222"/>
          <w:sz w:val="21"/>
        </w:rPr>
        <w:tab/>
        <w:t xml:space="preserve">on blockchain </w:t>
      </w:r>
      <w:r>
        <w:rPr>
          <w:rFonts w:ascii="Times New Roman" w:eastAsia="Times New Roman" w:hAnsi="Times New Roman" w:cs="Times New Roman"/>
          <w:color w:val="222222"/>
          <w:sz w:val="21"/>
        </w:rPr>
        <w:tab/>
        <w:t xml:space="preserve">technology </w:t>
      </w:r>
      <w:r>
        <w:rPr>
          <w:rFonts w:ascii="Times New Roman" w:eastAsia="Times New Roman" w:hAnsi="Times New Roman" w:cs="Times New Roman"/>
          <w:color w:val="222222"/>
          <w:sz w:val="21"/>
        </w:rPr>
        <w:tab/>
        <w:t>mi</w:t>
      </w:r>
      <w:r>
        <w:rPr>
          <w:rFonts w:ascii="Times New Roman" w:eastAsia="Times New Roman" w:hAnsi="Times New Roman" w:cs="Times New Roman"/>
          <w:color w:val="222222"/>
          <w:sz w:val="21"/>
        </w:rPr>
        <w:t xml:space="preserve">ght </w:t>
      </w:r>
      <w:r>
        <w:rPr>
          <w:rFonts w:ascii="Times New Roman" w:eastAsia="Times New Roman" w:hAnsi="Times New Roman" w:cs="Times New Roman"/>
          <w:color w:val="222222"/>
          <w:sz w:val="21"/>
        </w:rPr>
        <w:tab/>
        <w:t xml:space="preserve">reduce moral hazards and optimize the use of contracts in general. But "no viable smart contract systems have yet emerged." Due to the lack of widespread use their legal status is unclear. </w:t>
      </w:r>
    </w:p>
    <w:p w:rsidR="00DC7D40" w:rsidRDefault="007305AD">
      <w:pPr>
        <w:pStyle w:val="Heading4"/>
        <w:ind w:left="-5" w:right="0"/>
      </w:pPr>
      <w:r>
        <w:t xml:space="preserve">Financial services </w:t>
      </w:r>
    </w:p>
    <w:p w:rsidR="00DC7D40" w:rsidRDefault="007305AD">
      <w:pPr>
        <w:spacing w:after="129" w:line="241" w:lineRule="auto"/>
        <w:ind w:left="-5" w:hanging="10"/>
      </w:pPr>
      <w:r>
        <w:rPr>
          <w:rFonts w:ascii="Times New Roman" w:eastAsia="Times New Roman" w:hAnsi="Times New Roman" w:cs="Times New Roman"/>
          <w:color w:val="222222"/>
          <w:sz w:val="21"/>
        </w:rPr>
        <w:t xml:space="preserve">Major portions of the financial industry </w:t>
      </w:r>
      <w:r>
        <w:rPr>
          <w:rFonts w:ascii="Times New Roman" w:eastAsia="Times New Roman" w:hAnsi="Times New Roman" w:cs="Times New Roman"/>
          <w:color w:val="222222"/>
          <w:sz w:val="21"/>
        </w:rPr>
        <w:t xml:space="preserve">are implementing distributed </w:t>
      </w:r>
      <w:r>
        <w:rPr>
          <w:rFonts w:ascii="Times New Roman" w:eastAsia="Times New Roman" w:hAnsi="Times New Roman" w:cs="Times New Roman"/>
          <w:color w:val="222222"/>
          <w:sz w:val="21"/>
        </w:rPr>
        <w:tab/>
        <w:t xml:space="preserve">ledgers for </w:t>
      </w:r>
      <w:r>
        <w:rPr>
          <w:rFonts w:ascii="Times New Roman" w:eastAsia="Times New Roman" w:hAnsi="Times New Roman" w:cs="Times New Roman"/>
          <w:color w:val="222222"/>
          <w:sz w:val="21"/>
        </w:rPr>
        <w:tab/>
        <w:t xml:space="preserve">use in banking, and </w:t>
      </w:r>
      <w:r>
        <w:rPr>
          <w:rFonts w:ascii="Times New Roman" w:eastAsia="Times New Roman" w:hAnsi="Times New Roman" w:cs="Times New Roman"/>
          <w:color w:val="222222"/>
          <w:sz w:val="21"/>
        </w:rPr>
        <w:tab/>
        <w:t xml:space="preserve">according </w:t>
      </w:r>
      <w:r>
        <w:rPr>
          <w:rFonts w:ascii="Times New Roman" w:eastAsia="Times New Roman" w:hAnsi="Times New Roman" w:cs="Times New Roman"/>
          <w:color w:val="222222"/>
          <w:sz w:val="21"/>
        </w:rPr>
        <w:tab/>
        <w:t xml:space="preserve">to </w:t>
      </w:r>
      <w:r>
        <w:rPr>
          <w:rFonts w:ascii="Times New Roman" w:eastAsia="Times New Roman" w:hAnsi="Times New Roman" w:cs="Times New Roman"/>
          <w:color w:val="222222"/>
          <w:sz w:val="21"/>
        </w:rPr>
        <w:tab/>
        <w:t xml:space="preserve">a </w:t>
      </w:r>
      <w:r>
        <w:rPr>
          <w:rFonts w:ascii="Times New Roman" w:eastAsia="Times New Roman" w:hAnsi="Times New Roman" w:cs="Times New Roman"/>
          <w:color w:val="222222"/>
          <w:sz w:val="21"/>
        </w:rPr>
        <w:tab/>
        <w:t xml:space="preserve">September 2016 IBM study, this is occurring faster than expected. Banks are interested in this technology because it has potential to speed up back office settlement </w:t>
      </w:r>
      <w:r>
        <w:rPr>
          <w:rFonts w:ascii="Times New Roman" w:eastAsia="Times New Roman" w:hAnsi="Times New Roman" w:cs="Times New Roman"/>
          <w:color w:val="222222"/>
          <w:sz w:val="21"/>
        </w:rPr>
        <w:tab/>
        <w:t>systems</w:t>
      </w:r>
      <w:r>
        <w:rPr>
          <w:rFonts w:ascii="Times New Roman" w:eastAsia="Times New Roman" w:hAnsi="Times New Roman" w:cs="Times New Roman"/>
          <w:color w:val="222222"/>
          <w:sz w:val="21"/>
        </w:rPr>
        <w:t xml:space="preserve">. </w:t>
      </w:r>
      <w:r>
        <w:rPr>
          <w:rFonts w:ascii="Times New Roman" w:eastAsia="Times New Roman" w:hAnsi="Times New Roman" w:cs="Times New Roman"/>
          <w:color w:val="222222"/>
          <w:sz w:val="21"/>
        </w:rPr>
        <w:tab/>
        <w:t>Banks such as UBS are opening new research labs dedicated to blockchain technology in order to explore how blockchain can be used in financial services to increase efficiency and reduce costs. Berenberg, a German bank, believes that blockchain is an "ov</w:t>
      </w:r>
      <w:r>
        <w:rPr>
          <w:rFonts w:ascii="Times New Roman" w:eastAsia="Times New Roman" w:hAnsi="Times New Roman" w:cs="Times New Roman"/>
          <w:color w:val="222222"/>
          <w:sz w:val="21"/>
        </w:rPr>
        <w:t xml:space="preserve">erhyped technology" that has had a large number of "proofs of concept", but still has major challenges, and very few success stories. </w:t>
      </w:r>
      <w:r>
        <w:rPr>
          <w:rFonts w:ascii="Times New Roman" w:eastAsia="Times New Roman" w:hAnsi="Times New Roman" w:cs="Times New Roman"/>
          <w:b/>
          <w:sz w:val="21"/>
        </w:rPr>
        <w:t xml:space="preserve">Blockchain with video games </w:t>
      </w:r>
    </w:p>
    <w:p w:rsidR="00DC7D40" w:rsidRDefault="007305AD">
      <w:pPr>
        <w:spacing w:after="129" w:line="241" w:lineRule="auto"/>
        <w:ind w:left="-5" w:hanging="10"/>
      </w:pPr>
      <w:r>
        <w:rPr>
          <w:rFonts w:ascii="Times New Roman" w:eastAsia="Times New Roman" w:hAnsi="Times New Roman" w:cs="Times New Roman"/>
          <w:color w:val="222222"/>
          <w:sz w:val="21"/>
        </w:rPr>
        <w:t xml:space="preserve">Some video games are based on blockchain technology. The first such game, </w:t>
      </w:r>
      <w:proofErr w:type="spellStart"/>
      <w:r>
        <w:rPr>
          <w:rFonts w:ascii="Times New Roman" w:eastAsia="Times New Roman" w:hAnsi="Times New Roman" w:cs="Times New Roman"/>
          <w:i/>
          <w:color w:val="222222"/>
          <w:sz w:val="21"/>
        </w:rPr>
        <w:t>Huntercoin</w:t>
      </w:r>
      <w:proofErr w:type="spellEnd"/>
      <w:r>
        <w:rPr>
          <w:rFonts w:ascii="Times New Roman" w:eastAsia="Times New Roman" w:hAnsi="Times New Roman" w:cs="Times New Roman"/>
          <w:color w:val="222222"/>
          <w:sz w:val="21"/>
        </w:rPr>
        <w:t xml:space="preserve">, </w:t>
      </w:r>
      <w:r>
        <w:rPr>
          <w:rFonts w:ascii="Times New Roman" w:eastAsia="Times New Roman" w:hAnsi="Times New Roman" w:cs="Times New Roman"/>
          <w:color w:val="222222"/>
          <w:sz w:val="21"/>
        </w:rPr>
        <w:t>was released in February, 2014.</w:t>
      </w:r>
      <w:r>
        <w:rPr>
          <w:rFonts w:ascii="Times New Roman" w:eastAsia="Times New Roman" w:hAnsi="Times New Roman" w:cs="Times New Roman"/>
          <w:color w:val="222222"/>
          <w:sz w:val="21"/>
          <w:vertAlign w:val="superscript"/>
        </w:rPr>
        <w:t xml:space="preserve"> </w:t>
      </w:r>
      <w:r>
        <w:rPr>
          <w:rFonts w:ascii="Times New Roman" w:eastAsia="Times New Roman" w:hAnsi="Times New Roman" w:cs="Times New Roman"/>
          <w:color w:val="222222"/>
          <w:sz w:val="21"/>
        </w:rPr>
        <w:t xml:space="preserve">Another blockchain game is </w:t>
      </w:r>
      <w:proofErr w:type="spellStart"/>
      <w:r>
        <w:rPr>
          <w:rFonts w:ascii="Times New Roman" w:eastAsia="Times New Roman" w:hAnsi="Times New Roman" w:cs="Times New Roman"/>
          <w:i/>
          <w:color w:val="222222"/>
          <w:sz w:val="21"/>
        </w:rPr>
        <w:t>CryptoKitties</w:t>
      </w:r>
      <w:proofErr w:type="spellEnd"/>
      <w:r>
        <w:rPr>
          <w:rFonts w:ascii="Times New Roman" w:eastAsia="Times New Roman" w:hAnsi="Times New Roman" w:cs="Times New Roman"/>
          <w:color w:val="222222"/>
          <w:sz w:val="21"/>
        </w:rPr>
        <w:t>, launched in November 2017.</w:t>
      </w:r>
      <w:r>
        <w:rPr>
          <w:rFonts w:ascii="Times New Roman" w:eastAsia="Times New Roman" w:hAnsi="Times New Roman" w:cs="Times New Roman"/>
          <w:color w:val="222222"/>
          <w:sz w:val="21"/>
          <w:vertAlign w:val="superscript"/>
        </w:rPr>
        <w:t xml:space="preserve"> </w:t>
      </w:r>
      <w:r>
        <w:rPr>
          <w:rFonts w:ascii="Times New Roman" w:eastAsia="Times New Roman" w:hAnsi="Times New Roman" w:cs="Times New Roman"/>
          <w:color w:val="222222"/>
          <w:sz w:val="21"/>
        </w:rPr>
        <w:t xml:space="preserve">The game made headlines in December 2017 when a </w:t>
      </w:r>
      <w:proofErr w:type="spellStart"/>
      <w:r>
        <w:rPr>
          <w:rFonts w:ascii="Times New Roman" w:eastAsia="Times New Roman" w:hAnsi="Times New Roman" w:cs="Times New Roman"/>
          <w:color w:val="222222"/>
          <w:sz w:val="21"/>
        </w:rPr>
        <w:t>cryptokitty</w:t>
      </w:r>
      <w:proofErr w:type="spellEnd"/>
      <w:r>
        <w:rPr>
          <w:rFonts w:ascii="Times New Roman" w:eastAsia="Times New Roman" w:hAnsi="Times New Roman" w:cs="Times New Roman"/>
          <w:color w:val="222222"/>
          <w:sz w:val="21"/>
        </w:rPr>
        <w:t xml:space="preserve"> character - an-in </w:t>
      </w:r>
      <w:r>
        <w:rPr>
          <w:rFonts w:ascii="Times New Roman" w:eastAsia="Times New Roman" w:hAnsi="Times New Roman" w:cs="Times New Roman"/>
          <w:color w:val="222222"/>
          <w:sz w:val="21"/>
        </w:rPr>
        <w:tab/>
        <w:t xml:space="preserve">game virtual </w:t>
      </w:r>
      <w:r>
        <w:rPr>
          <w:rFonts w:ascii="Times New Roman" w:eastAsia="Times New Roman" w:hAnsi="Times New Roman" w:cs="Times New Roman"/>
          <w:color w:val="222222"/>
          <w:sz w:val="21"/>
        </w:rPr>
        <w:tab/>
        <w:t xml:space="preserve">pet - </w:t>
      </w:r>
      <w:r>
        <w:rPr>
          <w:rFonts w:ascii="Times New Roman" w:eastAsia="Times New Roman" w:hAnsi="Times New Roman" w:cs="Times New Roman"/>
          <w:color w:val="222222"/>
          <w:sz w:val="21"/>
        </w:rPr>
        <w:tab/>
        <w:t xml:space="preserve">was </w:t>
      </w:r>
      <w:r>
        <w:rPr>
          <w:rFonts w:ascii="Times New Roman" w:eastAsia="Times New Roman" w:hAnsi="Times New Roman" w:cs="Times New Roman"/>
          <w:color w:val="222222"/>
          <w:sz w:val="21"/>
        </w:rPr>
        <w:tab/>
        <w:t>sold for US$100,000.</w:t>
      </w:r>
      <w:r>
        <w:rPr>
          <w:rFonts w:ascii="Times New Roman" w:eastAsia="Times New Roman" w:hAnsi="Times New Roman" w:cs="Times New Roman"/>
          <w:i/>
          <w:color w:val="222222"/>
          <w:sz w:val="21"/>
        </w:rPr>
        <w:t xml:space="preserve"> </w:t>
      </w:r>
      <w:r>
        <w:rPr>
          <w:rFonts w:ascii="Times New Roman" w:eastAsia="Times New Roman" w:hAnsi="Times New Roman" w:cs="Times New Roman"/>
          <w:i/>
          <w:color w:val="222222"/>
          <w:sz w:val="21"/>
        </w:rPr>
        <w:tab/>
      </w:r>
      <w:proofErr w:type="spellStart"/>
      <w:r>
        <w:rPr>
          <w:rFonts w:ascii="Times New Roman" w:eastAsia="Times New Roman" w:hAnsi="Times New Roman" w:cs="Times New Roman"/>
          <w:i/>
          <w:color w:val="222222"/>
          <w:sz w:val="21"/>
        </w:rPr>
        <w:t>CryptoKitties</w:t>
      </w:r>
      <w:proofErr w:type="spellEnd"/>
      <w:r>
        <w:rPr>
          <w:rFonts w:ascii="Times New Roman" w:eastAsia="Times New Roman" w:hAnsi="Times New Roman" w:cs="Times New Roman"/>
          <w:color w:val="222222"/>
          <w:sz w:val="21"/>
        </w:rPr>
        <w:t xml:space="preserve"> illustrated sc</w:t>
      </w:r>
      <w:r>
        <w:rPr>
          <w:rFonts w:ascii="Times New Roman" w:eastAsia="Times New Roman" w:hAnsi="Times New Roman" w:cs="Times New Roman"/>
          <w:color w:val="222222"/>
          <w:sz w:val="21"/>
        </w:rPr>
        <w:t xml:space="preserve">alability problems for games on Ethereum when it created significant congestion on the Ethereum network with about 30% of all Ethereum transactions being for the game. </w:t>
      </w:r>
      <w:proofErr w:type="spellStart"/>
      <w:r>
        <w:rPr>
          <w:rFonts w:ascii="Times New Roman" w:eastAsia="Times New Roman" w:hAnsi="Times New Roman" w:cs="Times New Roman"/>
          <w:color w:val="222222"/>
          <w:sz w:val="21"/>
        </w:rPr>
        <w:t>Cryptokitties</w:t>
      </w:r>
      <w:proofErr w:type="spellEnd"/>
      <w:r>
        <w:rPr>
          <w:rFonts w:ascii="Times New Roman" w:eastAsia="Times New Roman" w:hAnsi="Times New Roman" w:cs="Times New Roman"/>
          <w:color w:val="222222"/>
          <w:sz w:val="21"/>
        </w:rPr>
        <w:t xml:space="preserve"> also demonstrated how blockchains can be used to </w:t>
      </w:r>
      <w:proofErr w:type="spellStart"/>
      <w:r>
        <w:rPr>
          <w:rFonts w:ascii="Times New Roman" w:eastAsia="Times New Roman" w:hAnsi="Times New Roman" w:cs="Times New Roman"/>
          <w:color w:val="222222"/>
          <w:sz w:val="21"/>
        </w:rPr>
        <w:t>catalog</w:t>
      </w:r>
      <w:proofErr w:type="spellEnd"/>
      <w:r>
        <w:rPr>
          <w:rFonts w:ascii="Times New Roman" w:eastAsia="Times New Roman" w:hAnsi="Times New Roman" w:cs="Times New Roman"/>
          <w:color w:val="222222"/>
          <w:sz w:val="21"/>
        </w:rPr>
        <w:t xml:space="preserve"> game assets (digi</w:t>
      </w:r>
      <w:r>
        <w:rPr>
          <w:rFonts w:ascii="Times New Roman" w:eastAsia="Times New Roman" w:hAnsi="Times New Roman" w:cs="Times New Roman"/>
          <w:color w:val="222222"/>
          <w:sz w:val="21"/>
        </w:rPr>
        <w:t xml:space="preserve">tal assets). The Blockchain Game Alliance was formed in September 2018 to explore alternative uses of blockchains in video gaming with support of Ubisoft and Fig, among others.  </w:t>
      </w:r>
    </w:p>
    <w:p w:rsidR="00DC7D40" w:rsidRDefault="007305AD">
      <w:pPr>
        <w:spacing w:after="92"/>
        <w:ind w:left="-5" w:hanging="10"/>
      </w:pPr>
      <w:r>
        <w:rPr>
          <w:rFonts w:ascii="Times New Roman" w:eastAsia="Times New Roman" w:hAnsi="Times New Roman" w:cs="Times New Roman"/>
          <w:b/>
          <w:sz w:val="21"/>
        </w:rPr>
        <w:t xml:space="preserve">Supply chain </w:t>
      </w:r>
    </w:p>
    <w:p w:rsidR="00DC7D40" w:rsidRDefault="007305AD">
      <w:pPr>
        <w:spacing w:after="116" w:line="248" w:lineRule="auto"/>
        <w:ind w:left="19" w:right="64" w:hanging="10"/>
        <w:jc w:val="both"/>
      </w:pPr>
      <w:r>
        <w:rPr>
          <w:rFonts w:ascii="Times New Roman" w:eastAsia="Times New Roman" w:hAnsi="Times New Roman" w:cs="Times New Roman"/>
          <w:color w:val="222222"/>
          <w:sz w:val="21"/>
        </w:rPr>
        <w:lastRenderedPageBreak/>
        <w:t>There are a number of efforts and industry organizations workin</w:t>
      </w:r>
      <w:r>
        <w:rPr>
          <w:rFonts w:ascii="Times New Roman" w:eastAsia="Times New Roman" w:hAnsi="Times New Roman" w:cs="Times New Roman"/>
          <w:color w:val="222222"/>
          <w:sz w:val="21"/>
        </w:rPr>
        <w:t>g to employ blockchains in supply chain logistics and supply chain management. The Blockchain in Transport Alliance (</w:t>
      </w:r>
      <w:proofErr w:type="spellStart"/>
      <w:r>
        <w:rPr>
          <w:rFonts w:ascii="Times New Roman" w:eastAsia="Times New Roman" w:hAnsi="Times New Roman" w:cs="Times New Roman"/>
          <w:color w:val="222222"/>
          <w:sz w:val="21"/>
        </w:rPr>
        <w:t>BiTA</w:t>
      </w:r>
      <w:proofErr w:type="spellEnd"/>
      <w:r>
        <w:rPr>
          <w:rFonts w:ascii="Times New Roman" w:eastAsia="Times New Roman" w:hAnsi="Times New Roman" w:cs="Times New Roman"/>
          <w:color w:val="222222"/>
          <w:sz w:val="21"/>
        </w:rPr>
        <w:t xml:space="preserve">) works to develop open standards for supply chains. </w:t>
      </w:r>
      <w:proofErr w:type="spellStart"/>
      <w:r>
        <w:rPr>
          <w:rFonts w:ascii="Times New Roman" w:eastAsia="Times New Roman" w:hAnsi="Times New Roman" w:cs="Times New Roman"/>
          <w:color w:val="222222"/>
          <w:sz w:val="21"/>
        </w:rPr>
        <w:t>Everledger</w:t>
      </w:r>
      <w:proofErr w:type="spellEnd"/>
      <w:r>
        <w:rPr>
          <w:rFonts w:ascii="Times New Roman" w:eastAsia="Times New Roman" w:hAnsi="Times New Roman" w:cs="Times New Roman"/>
          <w:color w:val="222222"/>
          <w:sz w:val="21"/>
        </w:rPr>
        <w:t xml:space="preserve"> is one of the inaugural clients of IBM's blockchain-based tracking serv</w:t>
      </w:r>
      <w:r>
        <w:rPr>
          <w:rFonts w:ascii="Times New Roman" w:eastAsia="Times New Roman" w:hAnsi="Times New Roman" w:cs="Times New Roman"/>
          <w:color w:val="222222"/>
          <w:sz w:val="21"/>
        </w:rPr>
        <w:t>ice. Walmart and IBM are running a trial to use a blockchain-backed system for supply chain monitoring — all nodes of the blockchain are administered by Walmart and are located on the IBM cloud. Hyperledger Grid develops open components for blockchain supp</w:t>
      </w:r>
      <w:r>
        <w:rPr>
          <w:rFonts w:ascii="Times New Roman" w:eastAsia="Times New Roman" w:hAnsi="Times New Roman" w:cs="Times New Roman"/>
          <w:color w:val="222222"/>
          <w:sz w:val="21"/>
        </w:rPr>
        <w:t xml:space="preserve">ly chain solutions.   </w:t>
      </w:r>
    </w:p>
    <w:p w:rsidR="00DC7D40" w:rsidRDefault="007305AD">
      <w:pPr>
        <w:spacing w:after="92"/>
        <w:ind w:left="-5" w:hanging="10"/>
      </w:pPr>
      <w:r>
        <w:rPr>
          <w:rFonts w:ascii="Times New Roman" w:eastAsia="Times New Roman" w:hAnsi="Times New Roman" w:cs="Times New Roman"/>
          <w:b/>
          <w:sz w:val="21"/>
        </w:rPr>
        <w:t xml:space="preserve">Other uses </w:t>
      </w:r>
    </w:p>
    <w:p w:rsidR="00DC7D40" w:rsidRDefault="007305AD">
      <w:pPr>
        <w:spacing w:after="111" w:line="248" w:lineRule="auto"/>
        <w:ind w:left="19" w:right="64" w:hanging="10"/>
        <w:jc w:val="both"/>
      </w:pPr>
      <w:r>
        <w:rPr>
          <w:rFonts w:ascii="Times New Roman" w:eastAsia="Times New Roman" w:hAnsi="Times New Roman" w:cs="Times New Roman"/>
          <w:color w:val="222222"/>
          <w:sz w:val="21"/>
        </w:rPr>
        <w:t xml:space="preserve">Blockchain technology can be used to create a permanent, public, transparent ledger system for compiling data on sales, tracking digital use and payments to content creators, such as wireless users or musicians. In 2017, </w:t>
      </w:r>
      <w:r>
        <w:rPr>
          <w:rFonts w:ascii="Times New Roman" w:eastAsia="Times New Roman" w:hAnsi="Times New Roman" w:cs="Times New Roman"/>
          <w:color w:val="222222"/>
          <w:sz w:val="21"/>
        </w:rPr>
        <w:t xml:space="preserve">IBM partnered with ASCAP and PRS for Music to adopt blockchain technology in music distribution. Imogen Heap's Mycelia service has also been proposed as blockchain-based alternative "that gives artists more control over how their songs and associated data </w:t>
      </w:r>
      <w:r>
        <w:rPr>
          <w:rFonts w:ascii="Times New Roman" w:eastAsia="Times New Roman" w:hAnsi="Times New Roman" w:cs="Times New Roman"/>
          <w:color w:val="222222"/>
          <w:sz w:val="21"/>
        </w:rPr>
        <w:t xml:space="preserve">circulate among fans and other musicians." </w:t>
      </w:r>
    </w:p>
    <w:p w:rsidR="00DC7D40" w:rsidRDefault="007305AD">
      <w:pPr>
        <w:spacing w:after="111" w:line="248" w:lineRule="auto"/>
        <w:ind w:left="19" w:right="64" w:hanging="10"/>
        <w:jc w:val="both"/>
      </w:pPr>
      <w:r>
        <w:rPr>
          <w:rFonts w:ascii="Times New Roman" w:eastAsia="Times New Roman" w:hAnsi="Times New Roman" w:cs="Times New Roman"/>
          <w:color w:val="222222"/>
          <w:sz w:val="21"/>
        </w:rPr>
        <w:t>New distribution methods are available for the insurance industry such as peer-to-peer insurance, parametric insurance and micro insurance following the adoption of blockchain. The sharing economy and IoT are als</w:t>
      </w:r>
      <w:r>
        <w:rPr>
          <w:rFonts w:ascii="Times New Roman" w:eastAsia="Times New Roman" w:hAnsi="Times New Roman" w:cs="Times New Roman"/>
          <w:color w:val="222222"/>
          <w:sz w:val="21"/>
        </w:rPr>
        <w:t xml:space="preserve">o set to benefit from blockchains because they involve many collaborating peers. Online voting is another application of the blockchain. </w:t>
      </w:r>
    </w:p>
    <w:p w:rsidR="00DC7D40" w:rsidRDefault="007305AD">
      <w:pPr>
        <w:spacing w:after="273" w:line="248" w:lineRule="auto"/>
        <w:ind w:left="19" w:right="64" w:hanging="10"/>
        <w:jc w:val="both"/>
      </w:pPr>
      <w:r>
        <w:rPr>
          <w:rFonts w:ascii="Times New Roman" w:eastAsia="Times New Roman" w:hAnsi="Times New Roman" w:cs="Times New Roman"/>
          <w:color w:val="222222"/>
          <w:sz w:val="21"/>
        </w:rPr>
        <w:t xml:space="preserve">Other designs include: </w:t>
      </w:r>
    </w:p>
    <w:p w:rsidR="00DC7D40" w:rsidRDefault="007305AD">
      <w:pPr>
        <w:numPr>
          <w:ilvl w:val="0"/>
          <w:numId w:val="3"/>
        </w:numPr>
        <w:spacing w:after="0" w:line="248" w:lineRule="auto"/>
        <w:ind w:right="64" w:hanging="360"/>
        <w:jc w:val="both"/>
      </w:pPr>
      <w:r>
        <w:rPr>
          <w:rFonts w:ascii="Times New Roman" w:eastAsia="Times New Roman" w:hAnsi="Times New Roman" w:cs="Times New Roman"/>
          <w:color w:val="222222"/>
          <w:sz w:val="21"/>
        </w:rPr>
        <w:t>Hyperledger is a cross-</w:t>
      </w:r>
      <w:r>
        <w:rPr>
          <w:rFonts w:ascii="Times New Roman" w:eastAsia="Times New Roman" w:hAnsi="Times New Roman" w:cs="Times New Roman"/>
          <w:color w:val="222222"/>
          <w:sz w:val="21"/>
        </w:rPr>
        <w:t xml:space="preserve">industry collaborative effort from the Linux Foundation to support blockchain-based distributed ledgers, with projects under this initiative including Hyperledger Burrow (by </w:t>
      </w:r>
    </w:p>
    <w:p w:rsidR="00DC7D40" w:rsidRDefault="007305AD">
      <w:pPr>
        <w:tabs>
          <w:tab w:val="center" w:pos="718"/>
          <w:tab w:val="center" w:pos="1609"/>
          <w:tab w:val="center" w:pos="2693"/>
          <w:tab w:val="right" w:pos="4213"/>
        </w:tabs>
        <w:spacing w:after="0"/>
      </w:pPr>
      <w:r>
        <w:tab/>
      </w:r>
      <w:proofErr w:type="spellStart"/>
      <w:r>
        <w:rPr>
          <w:rFonts w:ascii="Times New Roman" w:eastAsia="Times New Roman" w:hAnsi="Times New Roman" w:cs="Times New Roman"/>
          <w:color w:val="222222"/>
          <w:sz w:val="21"/>
        </w:rPr>
        <w:t>Monax</w:t>
      </w:r>
      <w:proofErr w:type="spellEnd"/>
      <w:r>
        <w:rPr>
          <w:rFonts w:ascii="Times New Roman" w:eastAsia="Times New Roman" w:hAnsi="Times New Roman" w:cs="Times New Roman"/>
          <w:color w:val="222222"/>
          <w:sz w:val="21"/>
        </w:rPr>
        <w:t xml:space="preserve">) </w:t>
      </w:r>
      <w:r>
        <w:rPr>
          <w:rFonts w:ascii="Times New Roman" w:eastAsia="Times New Roman" w:hAnsi="Times New Roman" w:cs="Times New Roman"/>
          <w:color w:val="222222"/>
          <w:sz w:val="21"/>
        </w:rPr>
        <w:tab/>
        <w:t xml:space="preserve">and </w:t>
      </w:r>
      <w:r>
        <w:rPr>
          <w:rFonts w:ascii="Times New Roman" w:eastAsia="Times New Roman" w:hAnsi="Times New Roman" w:cs="Times New Roman"/>
          <w:color w:val="222222"/>
          <w:sz w:val="21"/>
        </w:rPr>
        <w:tab/>
        <w:t xml:space="preserve">Hyperledger </w:t>
      </w:r>
      <w:r>
        <w:rPr>
          <w:rFonts w:ascii="Times New Roman" w:eastAsia="Times New Roman" w:hAnsi="Times New Roman" w:cs="Times New Roman"/>
          <w:color w:val="222222"/>
          <w:sz w:val="21"/>
        </w:rPr>
        <w:tab/>
        <w:t xml:space="preserve">Fabric </w:t>
      </w:r>
    </w:p>
    <w:p w:rsidR="00DC7D40" w:rsidRDefault="007305AD">
      <w:pPr>
        <w:spacing w:after="169" w:line="248" w:lineRule="auto"/>
        <w:ind w:left="394" w:right="64" w:hanging="10"/>
        <w:jc w:val="both"/>
      </w:pPr>
      <w:r>
        <w:rPr>
          <w:rFonts w:ascii="Times New Roman" w:eastAsia="Times New Roman" w:hAnsi="Times New Roman" w:cs="Times New Roman"/>
          <w:color w:val="222222"/>
          <w:sz w:val="21"/>
        </w:rPr>
        <w:t xml:space="preserve">(spearheaded by IBM) </w:t>
      </w:r>
    </w:p>
    <w:p w:rsidR="00DC7D40" w:rsidRDefault="007305AD">
      <w:pPr>
        <w:numPr>
          <w:ilvl w:val="0"/>
          <w:numId w:val="3"/>
        </w:numPr>
        <w:spacing w:after="1" w:line="248" w:lineRule="auto"/>
        <w:ind w:right="64" w:hanging="360"/>
        <w:jc w:val="both"/>
      </w:pPr>
      <w:r>
        <w:rPr>
          <w:rFonts w:ascii="Times New Roman" w:eastAsia="Times New Roman" w:hAnsi="Times New Roman" w:cs="Times New Roman"/>
          <w:color w:val="222222"/>
          <w:sz w:val="21"/>
        </w:rPr>
        <w:t>Quorum – a permissionabl</w:t>
      </w:r>
      <w:r>
        <w:rPr>
          <w:rFonts w:ascii="Times New Roman" w:eastAsia="Times New Roman" w:hAnsi="Times New Roman" w:cs="Times New Roman"/>
          <w:color w:val="222222"/>
          <w:sz w:val="21"/>
        </w:rPr>
        <w:t>e</w:t>
      </w:r>
      <w:bookmarkStart w:id="0" w:name="_GoBack"/>
      <w:bookmarkEnd w:id="0"/>
      <w:r>
        <w:rPr>
          <w:rFonts w:ascii="Times New Roman" w:eastAsia="Times New Roman" w:hAnsi="Times New Roman" w:cs="Times New Roman"/>
          <w:color w:val="222222"/>
          <w:sz w:val="21"/>
        </w:rPr>
        <w:t xml:space="preserve"> private blockchain by JPMorgan Chase with private storage, used for contract applications </w:t>
      </w:r>
      <w:r>
        <w:rPr>
          <w:rFonts w:ascii="Segoe UI Symbol" w:eastAsia="Segoe UI Symbol" w:hAnsi="Segoe UI Symbol" w:cs="Segoe UI Symbol"/>
          <w:color w:val="222222"/>
          <w:sz w:val="20"/>
        </w:rPr>
        <w:t></w:t>
      </w:r>
      <w:r>
        <w:rPr>
          <w:rFonts w:ascii="Arial" w:eastAsia="Arial" w:hAnsi="Arial" w:cs="Arial"/>
          <w:color w:val="222222"/>
          <w:sz w:val="20"/>
        </w:rPr>
        <w:t xml:space="preserve"> </w:t>
      </w:r>
      <w:proofErr w:type="spellStart"/>
      <w:r>
        <w:rPr>
          <w:rFonts w:ascii="Times New Roman" w:eastAsia="Times New Roman" w:hAnsi="Times New Roman" w:cs="Times New Roman"/>
          <w:color w:val="222222"/>
          <w:sz w:val="21"/>
        </w:rPr>
        <w:t>Tezos</w:t>
      </w:r>
      <w:proofErr w:type="spellEnd"/>
      <w:r>
        <w:rPr>
          <w:rFonts w:ascii="Times New Roman" w:eastAsia="Times New Roman" w:hAnsi="Times New Roman" w:cs="Times New Roman"/>
          <w:color w:val="222222"/>
          <w:sz w:val="21"/>
        </w:rPr>
        <w:t xml:space="preserve">, decentralized voting. </w:t>
      </w:r>
    </w:p>
    <w:p w:rsidR="00DC7D40" w:rsidRDefault="007305AD">
      <w:pPr>
        <w:numPr>
          <w:ilvl w:val="0"/>
          <w:numId w:val="3"/>
        </w:numPr>
        <w:spacing w:after="339" w:line="248" w:lineRule="auto"/>
        <w:ind w:right="64" w:hanging="360"/>
        <w:jc w:val="both"/>
      </w:pPr>
      <w:r>
        <w:rPr>
          <w:rFonts w:ascii="Times New Roman" w:eastAsia="Times New Roman" w:hAnsi="Times New Roman" w:cs="Times New Roman"/>
          <w:color w:val="222222"/>
          <w:sz w:val="21"/>
        </w:rPr>
        <w:t xml:space="preserve">Proof of Existence is an online service that verifies the existence of computer files as of a specific time </w:t>
      </w:r>
    </w:p>
    <w:p w:rsidR="00DC7D40" w:rsidRDefault="007305AD">
      <w:pPr>
        <w:pStyle w:val="Heading3"/>
        <w:ind w:left="19"/>
      </w:pPr>
      <w:r>
        <w:t xml:space="preserve">Risks of Adoption </w:t>
      </w:r>
    </w:p>
    <w:p w:rsidR="00DC7D40" w:rsidRDefault="007305AD">
      <w:pPr>
        <w:spacing w:after="109" w:line="247" w:lineRule="auto"/>
        <w:ind w:left="-5" w:hanging="10"/>
        <w:jc w:val="both"/>
      </w:pPr>
      <w:r>
        <w:rPr>
          <w:rFonts w:ascii="Times New Roman" w:eastAsia="Times New Roman" w:hAnsi="Times New Roman" w:cs="Times New Roman"/>
          <w:sz w:val="21"/>
        </w:rPr>
        <w:t>Bloc</w:t>
      </w:r>
      <w:r>
        <w:rPr>
          <w:rFonts w:ascii="Times New Roman" w:eastAsia="Times New Roman" w:hAnsi="Times New Roman" w:cs="Times New Roman"/>
          <w:sz w:val="21"/>
        </w:rPr>
        <w:t>kChain is a promising breakthrough technology. As described before, there are vast array of applications or problems that can be solved using BlockChain based technology, spanning from Financial (remittance to investment banking) to non-financial applicati</w:t>
      </w:r>
      <w:r>
        <w:rPr>
          <w:rFonts w:ascii="Times New Roman" w:eastAsia="Times New Roman" w:hAnsi="Times New Roman" w:cs="Times New Roman"/>
          <w:sz w:val="21"/>
        </w:rPr>
        <w:t xml:space="preserve">ons like Notary services. Most of these are radical innovations. As it happens with the adoption of radical innovations, there are significant risks of adoption.  </w:t>
      </w:r>
    </w:p>
    <w:p w:rsidR="00DC7D40" w:rsidRDefault="007305AD">
      <w:pPr>
        <w:spacing w:after="109" w:line="247" w:lineRule="auto"/>
        <w:ind w:left="-5" w:hanging="10"/>
        <w:jc w:val="both"/>
      </w:pPr>
      <w:r>
        <w:rPr>
          <w:rFonts w:ascii="Times New Roman" w:eastAsia="Times New Roman" w:hAnsi="Times New Roman" w:cs="Times New Roman"/>
          <w:b/>
          <w:i/>
          <w:sz w:val="21"/>
        </w:rPr>
        <w:t>Behaviour change</w:t>
      </w:r>
      <w:r>
        <w:rPr>
          <w:rFonts w:ascii="Times New Roman" w:eastAsia="Times New Roman" w:hAnsi="Times New Roman" w:cs="Times New Roman"/>
          <w:sz w:val="21"/>
        </w:rPr>
        <w:t>: Change is constant, but there is resistance to change. In the world of non</w:t>
      </w:r>
      <w:r>
        <w:rPr>
          <w:rFonts w:ascii="Times New Roman" w:eastAsia="Times New Roman" w:hAnsi="Times New Roman" w:cs="Times New Roman"/>
          <w:sz w:val="21"/>
        </w:rPr>
        <w:t xml:space="preserve">tangible trusted third parties introduced by BlockChain, customers need to get used to the fact that their electronic transactions are safe, secured and complete. The </w:t>
      </w:r>
      <w:proofErr w:type="gramStart"/>
      <w:r>
        <w:rPr>
          <w:rFonts w:ascii="Times New Roman" w:eastAsia="Times New Roman" w:hAnsi="Times New Roman" w:cs="Times New Roman"/>
          <w:sz w:val="21"/>
        </w:rPr>
        <w:t>present day</w:t>
      </w:r>
      <w:proofErr w:type="gramEnd"/>
      <w:r>
        <w:rPr>
          <w:rFonts w:ascii="Times New Roman" w:eastAsia="Times New Roman" w:hAnsi="Times New Roman" w:cs="Times New Roman"/>
          <w:sz w:val="21"/>
        </w:rPr>
        <w:t xml:space="preserve"> intermediaries like Visa or Mastercard (in case of a credit card) will also g</w:t>
      </w:r>
      <w:r>
        <w:rPr>
          <w:rFonts w:ascii="Times New Roman" w:eastAsia="Times New Roman" w:hAnsi="Times New Roman" w:cs="Times New Roman"/>
          <w:sz w:val="21"/>
        </w:rPr>
        <w:t xml:space="preserve">o through a change of roles and responsibilities. We envision that these companies will also invest and move their platforms to be BlockChain-based. They will continue to provide services to further customer relationship.  </w:t>
      </w:r>
    </w:p>
    <w:p w:rsidR="00DC7D40" w:rsidRDefault="007305AD">
      <w:pPr>
        <w:spacing w:after="109" w:line="247" w:lineRule="auto"/>
        <w:ind w:left="-5" w:hanging="10"/>
        <w:jc w:val="both"/>
      </w:pPr>
      <w:r>
        <w:rPr>
          <w:rFonts w:ascii="Times New Roman" w:eastAsia="Times New Roman" w:hAnsi="Times New Roman" w:cs="Times New Roman"/>
          <w:b/>
          <w:i/>
          <w:sz w:val="21"/>
        </w:rPr>
        <w:t>Scaling</w:t>
      </w:r>
      <w:r>
        <w:rPr>
          <w:rFonts w:ascii="Times New Roman" w:eastAsia="Times New Roman" w:hAnsi="Times New Roman" w:cs="Times New Roman"/>
          <w:b/>
          <w:sz w:val="21"/>
        </w:rPr>
        <w:t>:</w:t>
      </w:r>
      <w:r>
        <w:rPr>
          <w:rFonts w:ascii="Times New Roman" w:eastAsia="Times New Roman" w:hAnsi="Times New Roman" w:cs="Times New Roman"/>
          <w:sz w:val="21"/>
        </w:rPr>
        <w:t xml:space="preserve"> Scaling of the current </w:t>
      </w:r>
      <w:r>
        <w:rPr>
          <w:rFonts w:ascii="Times New Roman" w:eastAsia="Times New Roman" w:hAnsi="Times New Roman" w:cs="Times New Roman"/>
          <w:sz w:val="21"/>
        </w:rPr>
        <w:t xml:space="preserve">nascent services based on BlockChain presents a challenge. Imagine yourself executing a BlockChain transaction for the first time. You will have to go through downloading the entire set of existing </w:t>
      </w:r>
      <w:proofErr w:type="spellStart"/>
      <w:r>
        <w:rPr>
          <w:rFonts w:ascii="Times New Roman" w:eastAsia="Times New Roman" w:hAnsi="Times New Roman" w:cs="Times New Roman"/>
          <w:sz w:val="21"/>
        </w:rPr>
        <w:t>BlockChains</w:t>
      </w:r>
      <w:proofErr w:type="spellEnd"/>
      <w:r>
        <w:rPr>
          <w:rFonts w:ascii="Times New Roman" w:eastAsia="Times New Roman" w:hAnsi="Times New Roman" w:cs="Times New Roman"/>
          <w:sz w:val="21"/>
        </w:rPr>
        <w:t xml:space="preserve"> and validate before executing your first trans</w:t>
      </w:r>
      <w:r>
        <w:rPr>
          <w:rFonts w:ascii="Times New Roman" w:eastAsia="Times New Roman" w:hAnsi="Times New Roman" w:cs="Times New Roman"/>
          <w:sz w:val="21"/>
        </w:rPr>
        <w:t xml:space="preserve">action. This may take hours or longer as the number of blocks increase exponentially.  </w:t>
      </w:r>
    </w:p>
    <w:p w:rsidR="00DC7D40" w:rsidRDefault="007305AD">
      <w:pPr>
        <w:spacing w:after="109" w:line="247" w:lineRule="auto"/>
        <w:ind w:left="-5" w:hanging="10"/>
        <w:jc w:val="both"/>
      </w:pPr>
      <w:r>
        <w:rPr>
          <w:rFonts w:ascii="Times New Roman" w:eastAsia="Times New Roman" w:hAnsi="Times New Roman" w:cs="Times New Roman"/>
          <w:b/>
          <w:i/>
          <w:sz w:val="21"/>
        </w:rPr>
        <w:t xml:space="preserve">Bootstrapping: </w:t>
      </w:r>
      <w:r>
        <w:rPr>
          <w:rFonts w:ascii="Times New Roman" w:eastAsia="Times New Roman" w:hAnsi="Times New Roman" w:cs="Times New Roman"/>
          <w:sz w:val="21"/>
        </w:rPr>
        <w:t>Moving the existing contracts or business documents/ frameworks to the new BlockChain based methodology presents a significant set of migration tasks tha</w:t>
      </w:r>
      <w:r>
        <w:rPr>
          <w:rFonts w:ascii="Times New Roman" w:eastAsia="Times New Roman" w:hAnsi="Times New Roman" w:cs="Times New Roman"/>
          <w:sz w:val="21"/>
        </w:rPr>
        <w:t xml:space="preserve">t need to be executed. For example, in case of Real Estate ownerships, the existing documents lying in County or Escrow companies need to be migrated to the equivalent BlockChain form. This may involve time and costs. Government  </w:t>
      </w:r>
    </w:p>
    <w:p w:rsidR="00DC7D40" w:rsidRDefault="007305AD">
      <w:pPr>
        <w:spacing w:after="109" w:line="247" w:lineRule="auto"/>
        <w:ind w:left="-5" w:hanging="10"/>
        <w:jc w:val="both"/>
      </w:pPr>
      <w:r>
        <w:rPr>
          <w:rFonts w:ascii="Times New Roman" w:eastAsia="Times New Roman" w:hAnsi="Times New Roman" w:cs="Times New Roman"/>
          <w:b/>
          <w:i/>
          <w:sz w:val="21"/>
        </w:rPr>
        <w:t>Regulations:</w:t>
      </w:r>
      <w:r>
        <w:rPr>
          <w:rFonts w:ascii="Times New Roman" w:eastAsia="Times New Roman" w:hAnsi="Times New Roman" w:cs="Times New Roman"/>
          <w:sz w:val="21"/>
        </w:rPr>
        <w:t xml:space="preserve"> In the new w</w:t>
      </w:r>
      <w:r>
        <w:rPr>
          <w:rFonts w:ascii="Times New Roman" w:eastAsia="Times New Roman" w:hAnsi="Times New Roman" w:cs="Times New Roman"/>
          <w:sz w:val="21"/>
        </w:rPr>
        <w:t xml:space="preserve">orld of </w:t>
      </w:r>
      <w:proofErr w:type="spellStart"/>
      <w:r>
        <w:rPr>
          <w:rFonts w:ascii="Times New Roman" w:eastAsia="Times New Roman" w:hAnsi="Times New Roman" w:cs="Times New Roman"/>
          <w:sz w:val="21"/>
        </w:rPr>
        <w:t>BlockChainbased</w:t>
      </w:r>
      <w:proofErr w:type="spellEnd"/>
      <w:r>
        <w:rPr>
          <w:rFonts w:ascii="Times New Roman" w:eastAsia="Times New Roman" w:hAnsi="Times New Roman" w:cs="Times New Roman"/>
          <w:sz w:val="21"/>
        </w:rPr>
        <w:t xml:space="preserve"> transactions, government agencies like FTC and SEC may slow down the adoption by introducing new laws to monitor and regulate the industry for compliance. In a way, this may help adoption in the United States as these agencies carry</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customer </w:t>
      </w:r>
      <w:r>
        <w:rPr>
          <w:rFonts w:ascii="Times New Roman" w:eastAsia="Times New Roman" w:hAnsi="Times New Roman" w:cs="Times New Roman"/>
          <w:sz w:val="21"/>
        </w:rPr>
        <w:tab/>
        <w:t xml:space="preserve">trust. </w:t>
      </w:r>
      <w:r>
        <w:rPr>
          <w:rFonts w:ascii="Times New Roman" w:eastAsia="Times New Roman" w:hAnsi="Times New Roman" w:cs="Times New Roman"/>
          <w:sz w:val="21"/>
        </w:rPr>
        <w:tab/>
        <w:t xml:space="preserve">In </w:t>
      </w:r>
      <w:r>
        <w:rPr>
          <w:rFonts w:ascii="Times New Roman" w:eastAsia="Times New Roman" w:hAnsi="Times New Roman" w:cs="Times New Roman"/>
          <w:sz w:val="21"/>
        </w:rPr>
        <w:tab/>
        <w:t xml:space="preserve">more </w:t>
      </w:r>
      <w:r>
        <w:rPr>
          <w:rFonts w:ascii="Times New Roman" w:eastAsia="Times New Roman" w:hAnsi="Times New Roman" w:cs="Times New Roman"/>
          <w:sz w:val="21"/>
        </w:rPr>
        <w:tab/>
        <w:t xml:space="preserve">controlled economies like China, the adoption will face significant headwind.  </w:t>
      </w:r>
    </w:p>
    <w:p w:rsidR="00DC7D40" w:rsidRDefault="007305AD">
      <w:pPr>
        <w:spacing w:after="108" w:line="249" w:lineRule="auto"/>
        <w:ind w:left="-5" w:hanging="10"/>
      </w:pPr>
      <w:r>
        <w:rPr>
          <w:rFonts w:ascii="Times New Roman" w:eastAsia="Times New Roman" w:hAnsi="Times New Roman" w:cs="Times New Roman"/>
          <w:b/>
          <w:i/>
          <w:sz w:val="21"/>
        </w:rPr>
        <w:t>Fraudulent Activities</w:t>
      </w:r>
      <w:r>
        <w:rPr>
          <w:rFonts w:ascii="Times New Roman" w:eastAsia="Times New Roman" w:hAnsi="Times New Roman" w:cs="Times New Roman"/>
          <w:sz w:val="21"/>
        </w:rPr>
        <w:t xml:space="preserve">: Given the pseudonymous nature of BlockChain transactions, coupled with ease of moving valuables, the ―bad guys‖ may misuse the technology for fraudulent activities like money trafficking. That said, with enough </w:t>
      </w:r>
      <w:r>
        <w:rPr>
          <w:rFonts w:ascii="Times New Roman" w:eastAsia="Times New Roman" w:hAnsi="Times New Roman" w:cs="Times New Roman"/>
          <w:sz w:val="21"/>
        </w:rPr>
        <w:lastRenderedPageBreak/>
        <w:t xml:space="preserve">regulations </w:t>
      </w:r>
      <w:r>
        <w:rPr>
          <w:rFonts w:ascii="Times New Roman" w:eastAsia="Times New Roman" w:hAnsi="Times New Roman" w:cs="Times New Roman"/>
          <w:sz w:val="21"/>
        </w:rPr>
        <w:tab/>
        <w:t xml:space="preserve">and </w:t>
      </w:r>
      <w:r>
        <w:rPr>
          <w:rFonts w:ascii="Times New Roman" w:eastAsia="Times New Roman" w:hAnsi="Times New Roman" w:cs="Times New Roman"/>
          <w:sz w:val="21"/>
        </w:rPr>
        <w:tab/>
        <w:t xml:space="preserve">technology-support, </w:t>
      </w:r>
      <w:r>
        <w:rPr>
          <w:rFonts w:ascii="Times New Roman" w:eastAsia="Times New Roman" w:hAnsi="Times New Roman" w:cs="Times New Roman"/>
          <w:sz w:val="21"/>
        </w:rPr>
        <w:tab/>
        <w:t xml:space="preserve">law </w:t>
      </w:r>
      <w:r>
        <w:rPr>
          <w:rFonts w:ascii="Times New Roman" w:eastAsia="Times New Roman" w:hAnsi="Times New Roman" w:cs="Times New Roman"/>
          <w:sz w:val="21"/>
        </w:rPr>
        <w:t xml:space="preserve">enforcement agencies will be able to monitor and prosecute these individuals.  </w:t>
      </w:r>
    </w:p>
    <w:p w:rsidR="00DC7D40" w:rsidRDefault="007305AD">
      <w:pPr>
        <w:spacing w:after="179" w:line="247" w:lineRule="auto"/>
        <w:ind w:left="-5" w:hanging="10"/>
        <w:jc w:val="both"/>
      </w:pPr>
      <w:r>
        <w:rPr>
          <w:rFonts w:ascii="Times New Roman" w:eastAsia="Times New Roman" w:hAnsi="Times New Roman" w:cs="Times New Roman"/>
          <w:b/>
          <w:i/>
          <w:sz w:val="21"/>
        </w:rPr>
        <w:t>Quantum Computing</w:t>
      </w:r>
      <w:r>
        <w:rPr>
          <w:rFonts w:ascii="Times New Roman" w:eastAsia="Times New Roman" w:hAnsi="Times New Roman" w:cs="Times New Roman"/>
          <w:sz w:val="21"/>
        </w:rPr>
        <w:t>: The basis of BlockChain technology relies on the very fact that it is mathematically impossible for a single party to game the system due to lack of needed compute power. But with the future advent of Quantum Computers, the cryptographic keys may be easy</w:t>
      </w:r>
      <w:r>
        <w:rPr>
          <w:rFonts w:ascii="Times New Roman" w:eastAsia="Times New Roman" w:hAnsi="Times New Roman" w:cs="Times New Roman"/>
          <w:sz w:val="21"/>
        </w:rPr>
        <w:t xml:space="preserve"> enough to crack within a reasonable time through a sheer brute force approach. This would bring the whole system to its knee. The counterargument would be for keys to become even stronger so that they may not be easy to crack. </w:t>
      </w:r>
    </w:p>
    <w:p w:rsidR="00DC7D40" w:rsidRDefault="007305AD">
      <w:pPr>
        <w:pStyle w:val="Heading2"/>
        <w:ind w:left="-5"/>
      </w:pPr>
      <w:r>
        <w:t xml:space="preserve">Conclusion </w:t>
      </w:r>
    </w:p>
    <w:p w:rsidR="00DC7D40" w:rsidRDefault="007305AD">
      <w:pPr>
        <w:spacing w:after="109" w:line="247" w:lineRule="auto"/>
        <w:ind w:left="-5" w:hanging="10"/>
        <w:jc w:val="both"/>
      </w:pPr>
      <w:r>
        <w:rPr>
          <w:rFonts w:ascii="Times New Roman" w:eastAsia="Times New Roman" w:hAnsi="Times New Roman" w:cs="Times New Roman"/>
          <w:sz w:val="21"/>
        </w:rPr>
        <w:t xml:space="preserve">BlockChain is </w:t>
      </w:r>
      <w:proofErr w:type="gramStart"/>
      <w:r>
        <w:rPr>
          <w:rFonts w:ascii="Times New Roman" w:eastAsia="Times New Roman" w:hAnsi="Times New Roman" w:cs="Times New Roman"/>
          <w:sz w:val="21"/>
        </w:rPr>
        <w:t>B</w:t>
      </w:r>
      <w:r>
        <w:rPr>
          <w:rFonts w:ascii="Times New Roman" w:eastAsia="Times New Roman" w:hAnsi="Times New Roman" w:cs="Times New Roman"/>
          <w:sz w:val="21"/>
        </w:rPr>
        <w:t>itcoin‘</w:t>
      </w:r>
      <w:proofErr w:type="gramEnd"/>
      <w:r>
        <w:rPr>
          <w:rFonts w:ascii="Times New Roman" w:eastAsia="Times New Roman" w:hAnsi="Times New Roman" w:cs="Times New Roman"/>
          <w:sz w:val="21"/>
        </w:rPr>
        <w:t xml:space="preserve">s backbone technology. The distributed ledger functionality coupled with the security of BlockChain makes it a very attractive technology to solve the current financial as well as non-financial industry problems. </w:t>
      </w:r>
    </w:p>
    <w:p w:rsidR="00DC7D40" w:rsidRDefault="007305AD">
      <w:pPr>
        <w:spacing w:after="109" w:line="247" w:lineRule="auto"/>
        <w:ind w:left="-5" w:hanging="10"/>
        <w:jc w:val="both"/>
      </w:pPr>
      <w:r>
        <w:rPr>
          <w:rFonts w:ascii="Times New Roman" w:eastAsia="Times New Roman" w:hAnsi="Times New Roman" w:cs="Times New Roman"/>
          <w:sz w:val="21"/>
        </w:rPr>
        <w:t>There is enormous interest in Block</w:t>
      </w:r>
      <w:r>
        <w:rPr>
          <w:rFonts w:ascii="Times New Roman" w:eastAsia="Times New Roman" w:hAnsi="Times New Roman" w:cs="Times New Roman"/>
          <w:sz w:val="21"/>
        </w:rPr>
        <w:t>Chain-based business applications and hence numerous startups working on them. The adoption definitely faces strong headwind as described before. However, even large financial institutions such as Visa, Mastercard, Banks, and NASDAQ, are investing in explo</w:t>
      </w:r>
      <w:r>
        <w:rPr>
          <w:rFonts w:ascii="Times New Roman" w:eastAsia="Times New Roman" w:hAnsi="Times New Roman" w:cs="Times New Roman"/>
          <w:sz w:val="21"/>
        </w:rPr>
        <w:t>ring applications of current business models on BlockChain. In fact, some of them are searching for new business models in the world of BlockChain. Some would like to stay that they are even ahead of the curve in terms of transformed regulatory environment</w:t>
      </w:r>
      <w:r>
        <w:rPr>
          <w:rFonts w:ascii="Times New Roman" w:eastAsia="Times New Roman" w:hAnsi="Times New Roman" w:cs="Times New Roman"/>
          <w:sz w:val="21"/>
        </w:rPr>
        <w:t>s for BlockChain. It is envisioned that BlockChain technology going through slow adoption due to the risks associated. Most of the startups will fail with few winners. Having said this, we should be seeing significant adoption in a decade or two.</w:t>
      </w:r>
      <w:r>
        <w:rPr>
          <w:rFonts w:ascii="Times New Roman" w:eastAsia="Times New Roman" w:hAnsi="Times New Roman" w:cs="Times New Roman"/>
          <w:b/>
          <w:color w:val="222222"/>
          <w:sz w:val="21"/>
        </w:rPr>
        <w:t xml:space="preserve"> </w:t>
      </w:r>
    </w:p>
    <w:p w:rsidR="00DC7D40" w:rsidRDefault="007305AD">
      <w:pPr>
        <w:spacing w:after="151"/>
      </w:pPr>
      <w:r>
        <w:rPr>
          <w:rFonts w:ascii="Times New Roman" w:eastAsia="Times New Roman" w:hAnsi="Times New Roman" w:cs="Times New Roman"/>
          <w:b/>
          <w:color w:val="202020"/>
          <w:sz w:val="21"/>
        </w:rPr>
        <w:t xml:space="preserve"> </w:t>
      </w:r>
    </w:p>
    <w:p w:rsidR="00DC7D40" w:rsidRDefault="007305AD">
      <w:pPr>
        <w:spacing w:after="0" w:line="412" w:lineRule="auto"/>
        <w:ind w:left="19" w:right="4107" w:hanging="10"/>
        <w:jc w:val="both"/>
      </w:pPr>
      <w:r>
        <w:rPr>
          <w:rFonts w:ascii="Times New Roman" w:eastAsia="Times New Roman" w:hAnsi="Times New Roman" w:cs="Times New Roman"/>
          <w:color w:val="202020"/>
          <w:sz w:val="21"/>
        </w:rPr>
        <w:t xml:space="preserve"> </w:t>
      </w:r>
      <w:r>
        <w:rPr>
          <w:rFonts w:ascii="Times New Roman" w:eastAsia="Times New Roman" w:hAnsi="Times New Roman" w:cs="Times New Roman"/>
          <w:color w:val="222222"/>
          <w:sz w:val="21"/>
        </w:rPr>
        <w:t xml:space="preserve">. </w:t>
      </w:r>
    </w:p>
    <w:p w:rsidR="00DC7D40" w:rsidRDefault="007305AD">
      <w:pPr>
        <w:spacing w:after="0"/>
      </w:pPr>
      <w:r>
        <w:rPr>
          <w:rFonts w:ascii="Times New Roman" w:eastAsia="Times New Roman" w:hAnsi="Times New Roman" w:cs="Times New Roman"/>
          <w:color w:val="222222"/>
          <w:sz w:val="21"/>
        </w:rPr>
        <w:t xml:space="preserve"> </w:t>
      </w:r>
    </w:p>
    <w:p w:rsidR="00DC7D40" w:rsidRDefault="007305AD">
      <w:pPr>
        <w:pStyle w:val="Heading3"/>
        <w:spacing w:after="130"/>
        <w:ind w:left="19"/>
      </w:pPr>
      <w:r>
        <w:t xml:space="preserve">References </w:t>
      </w:r>
    </w:p>
    <w:p w:rsidR="00DC7D40" w:rsidRDefault="007305AD">
      <w:pPr>
        <w:numPr>
          <w:ilvl w:val="0"/>
          <w:numId w:val="4"/>
        </w:numPr>
        <w:spacing w:after="48" w:line="247" w:lineRule="auto"/>
        <w:ind w:hanging="360"/>
        <w:jc w:val="both"/>
      </w:pPr>
      <w:proofErr w:type="spellStart"/>
      <w:r>
        <w:rPr>
          <w:rFonts w:ascii="Times New Roman" w:eastAsia="Times New Roman" w:hAnsi="Times New Roman" w:cs="Times New Roman"/>
          <w:sz w:val="21"/>
        </w:rPr>
        <w:t>Borenstein</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Joram</w:t>
      </w:r>
      <w:proofErr w:type="spellEnd"/>
      <w:r>
        <w:rPr>
          <w:rFonts w:ascii="Times New Roman" w:eastAsia="Times New Roman" w:hAnsi="Times New Roman" w:cs="Times New Roman"/>
          <w:sz w:val="21"/>
        </w:rPr>
        <w:t xml:space="preserve">. ―A </w:t>
      </w:r>
      <w:proofErr w:type="spellStart"/>
      <w:r>
        <w:rPr>
          <w:rFonts w:ascii="Times New Roman" w:eastAsia="Times New Roman" w:hAnsi="Times New Roman" w:cs="Times New Roman"/>
          <w:sz w:val="21"/>
        </w:rPr>
        <w:t>RiskBased</w:t>
      </w:r>
      <w:proofErr w:type="spellEnd"/>
      <w:r>
        <w:rPr>
          <w:rFonts w:ascii="Times New Roman" w:eastAsia="Times New Roman" w:hAnsi="Times New Roman" w:cs="Times New Roman"/>
          <w:sz w:val="21"/>
        </w:rPr>
        <w:t xml:space="preserve"> View of Why Banks Are Experimenting with Bitcoin and the </w:t>
      </w:r>
      <w:proofErr w:type="gramStart"/>
      <w:r>
        <w:rPr>
          <w:rFonts w:ascii="Times New Roman" w:eastAsia="Times New Roman" w:hAnsi="Times New Roman" w:cs="Times New Roman"/>
          <w:sz w:val="21"/>
        </w:rPr>
        <w:t>Blockchain.‖</w:t>
      </w:r>
      <w:proofErr w:type="gramEnd"/>
      <w:r>
        <w:rPr>
          <w:rFonts w:ascii="Times New Roman" w:eastAsia="Times New Roman" w:hAnsi="Times New Roman" w:cs="Times New Roman"/>
          <w:sz w:val="21"/>
        </w:rPr>
        <w:t xml:space="preserve"> Spotlight on </w:t>
      </w:r>
      <w:r>
        <w:rPr>
          <w:rFonts w:ascii="Times New Roman" w:eastAsia="Times New Roman" w:hAnsi="Times New Roman" w:cs="Times New Roman"/>
          <w:sz w:val="21"/>
        </w:rPr>
        <w:t xml:space="preserve">Risk Technology. </w:t>
      </w:r>
      <w:proofErr w:type="spellStart"/>
      <w:r>
        <w:rPr>
          <w:rFonts w:ascii="Times New Roman" w:eastAsia="Times New Roman" w:hAnsi="Times New Roman" w:cs="Times New Roman"/>
          <w:sz w:val="21"/>
        </w:rPr>
        <w:t>N.p.</w:t>
      </w:r>
      <w:proofErr w:type="spellEnd"/>
      <w:r>
        <w:rPr>
          <w:rFonts w:ascii="Times New Roman" w:eastAsia="Times New Roman" w:hAnsi="Times New Roman" w:cs="Times New Roman"/>
          <w:sz w:val="21"/>
        </w:rPr>
        <w:t>, 18 Sept. 2015. Web. 03 May 2016.</w:t>
      </w:r>
      <w:r>
        <w:rPr>
          <w:rFonts w:ascii="Times New Roman" w:eastAsia="Times New Roman" w:hAnsi="Times New Roman" w:cs="Times New Roman"/>
          <w:b/>
          <w:color w:val="222222"/>
          <w:sz w:val="21"/>
        </w:rPr>
        <w:t xml:space="preserve"> </w:t>
      </w:r>
    </w:p>
    <w:p w:rsidR="00DC7D40" w:rsidRDefault="007305AD">
      <w:pPr>
        <w:numPr>
          <w:ilvl w:val="0"/>
          <w:numId w:val="4"/>
        </w:numPr>
        <w:spacing w:after="38" w:line="247" w:lineRule="auto"/>
        <w:ind w:hanging="360"/>
        <w:jc w:val="both"/>
      </w:pPr>
      <w:proofErr w:type="spellStart"/>
      <w:r>
        <w:rPr>
          <w:rFonts w:ascii="Times New Roman" w:eastAsia="Times New Roman" w:hAnsi="Times New Roman" w:cs="Times New Roman"/>
          <w:sz w:val="21"/>
        </w:rPr>
        <w:t>Barski</w:t>
      </w:r>
      <w:proofErr w:type="spellEnd"/>
      <w:r>
        <w:rPr>
          <w:rFonts w:ascii="Times New Roman" w:eastAsia="Times New Roman" w:hAnsi="Times New Roman" w:cs="Times New Roman"/>
          <w:sz w:val="21"/>
        </w:rPr>
        <w:t>, Conrad, and Chris Wilmer. ―The Blockchain Lottery: How Miners Ar</w:t>
      </w:r>
      <w:r>
        <w:rPr>
          <w:rFonts w:ascii="Times New Roman" w:eastAsia="Times New Roman" w:hAnsi="Times New Roman" w:cs="Times New Roman"/>
          <w:sz w:val="21"/>
        </w:rPr>
        <w:t xml:space="preserve">e </w:t>
      </w:r>
    </w:p>
    <w:p w:rsidR="00DC7D40" w:rsidRDefault="007305AD">
      <w:pPr>
        <w:spacing w:after="47" w:line="249" w:lineRule="auto"/>
        <w:ind w:left="730" w:hanging="10"/>
      </w:pPr>
      <w:r>
        <w:rPr>
          <w:rFonts w:ascii="Times New Roman" w:eastAsia="Times New Roman" w:hAnsi="Times New Roman" w:cs="Times New Roman"/>
          <w:sz w:val="21"/>
        </w:rPr>
        <w:t xml:space="preserve">Rewarded - </w:t>
      </w:r>
      <w:proofErr w:type="gramStart"/>
      <w:r>
        <w:rPr>
          <w:rFonts w:ascii="Times New Roman" w:eastAsia="Times New Roman" w:hAnsi="Times New Roman" w:cs="Times New Roman"/>
          <w:sz w:val="21"/>
        </w:rPr>
        <w:t>CoinDesk.‖</w:t>
      </w:r>
      <w:proofErr w:type="gramEnd"/>
      <w:r>
        <w:rPr>
          <w:rFonts w:ascii="Times New Roman" w:eastAsia="Times New Roman" w:hAnsi="Times New Roman" w:cs="Times New Roman"/>
          <w:sz w:val="21"/>
        </w:rPr>
        <w:t xml:space="preserve"> CoinDesk RSS. CoinDesk, 23 Nov. 2014. Web. 03 May 2016.</w:t>
      </w:r>
      <w:r>
        <w:rPr>
          <w:rFonts w:ascii="Times New Roman" w:eastAsia="Times New Roman" w:hAnsi="Times New Roman" w:cs="Times New Roman"/>
          <w:b/>
          <w:color w:val="222222"/>
          <w:sz w:val="21"/>
        </w:rPr>
        <w:t xml:space="preserve"> </w:t>
      </w:r>
    </w:p>
    <w:p w:rsidR="00DC7D40" w:rsidRDefault="007305AD">
      <w:pPr>
        <w:numPr>
          <w:ilvl w:val="0"/>
          <w:numId w:val="4"/>
        </w:numPr>
        <w:spacing w:after="13" w:line="247" w:lineRule="auto"/>
        <w:ind w:hanging="360"/>
        <w:jc w:val="both"/>
      </w:pPr>
      <w:r>
        <w:rPr>
          <w:rFonts w:ascii="Times New Roman" w:eastAsia="Times New Roman" w:hAnsi="Times New Roman" w:cs="Times New Roman"/>
          <w:sz w:val="21"/>
        </w:rPr>
        <w:t xml:space="preserve">―Chain | Enterprise Blockchain </w:t>
      </w:r>
      <w:proofErr w:type="gramStart"/>
      <w:r>
        <w:rPr>
          <w:rFonts w:ascii="Times New Roman" w:eastAsia="Times New Roman" w:hAnsi="Times New Roman" w:cs="Times New Roman"/>
          <w:sz w:val="21"/>
        </w:rPr>
        <w:t>Infrastructure.‖</w:t>
      </w:r>
      <w:proofErr w:type="gramEnd"/>
      <w:r>
        <w:rPr>
          <w:rFonts w:ascii="Times New Roman" w:eastAsia="Times New Roman" w:hAnsi="Times New Roman" w:cs="Times New Roman"/>
          <w:sz w:val="21"/>
        </w:rPr>
        <w:t xml:space="preserve"> Chain | Enterprise Blockchain Infrastructure. </w:t>
      </w:r>
      <w:proofErr w:type="spellStart"/>
      <w:r>
        <w:rPr>
          <w:rFonts w:ascii="Times New Roman" w:eastAsia="Times New Roman" w:hAnsi="Times New Roman" w:cs="Times New Roman"/>
          <w:sz w:val="21"/>
        </w:rPr>
        <w:t>N.p.</w:t>
      </w:r>
      <w:proofErr w:type="spellEnd"/>
      <w:r>
        <w:rPr>
          <w:rFonts w:ascii="Times New Roman" w:eastAsia="Times New Roman" w:hAnsi="Times New Roman" w:cs="Times New Roman"/>
          <w:sz w:val="21"/>
        </w:rPr>
        <w:t>, n.d. Web. 03 May 2016.</w:t>
      </w:r>
      <w:r>
        <w:rPr>
          <w:rFonts w:ascii="Times New Roman" w:eastAsia="Times New Roman" w:hAnsi="Times New Roman" w:cs="Times New Roman"/>
          <w:b/>
          <w:color w:val="222222"/>
          <w:sz w:val="21"/>
        </w:rPr>
        <w:t xml:space="preserve"> </w:t>
      </w:r>
    </w:p>
    <w:p w:rsidR="00DC7D40" w:rsidRDefault="007305AD">
      <w:pPr>
        <w:numPr>
          <w:ilvl w:val="0"/>
          <w:numId w:val="4"/>
        </w:numPr>
        <w:spacing w:after="12" w:line="248" w:lineRule="auto"/>
        <w:ind w:hanging="360"/>
        <w:jc w:val="both"/>
      </w:pPr>
      <w:r>
        <w:rPr>
          <w:rFonts w:ascii="Times New Roman" w:eastAsia="Times New Roman" w:hAnsi="Times New Roman" w:cs="Times New Roman"/>
          <w:b/>
          <w:color w:val="222222"/>
          <w:sz w:val="21"/>
        </w:rPr>
        <w:t>“</w:t>
      </w:r>
      <w:r>
        <w:rPr>
          <w:rFonts w:ascii="Times New Roman" w:eastAsia="Times New Roman" w:hAnsi="Times New Roman" w:cs="Times New Roman"/>
          <w:color w:val="222222"/>
          <w:sz w:val="21"/>
        </w:rPr>
        <w:t xml:space="preserve">Research Handbook on Digital </w:t>
      </w:r>
      <w:proofErr w:type="gramStart"/>
      <w:r>
        <w:rPr>
          <w:rFonts w:ascii="Times New Roman" w:eastAsia="Times New Roman" w:hAnsi="Times New Roman" w:cs="Times New Roman"/>
          <w:color w:val="222222"/>
          <w:sz w:val="21"/>
        </w:rPr>
        <w:t>Transformations.‖</w:t>
      </w:r>
      <w:proofErr w:type="gramEnd"/>
      <w:r>
        <w:rPr>
          <w:rFonts w:ascii="Times New Roman" w:eastAsia="Times New Roman" w:hAnsi="Times New Roman" w:cs="Times New Roman"/>
          <w:color w:val="222222"/>
          <w:sz w:val="21"/>
        </w:rPr>
        <w:t xml:space="preserve"> F. Xavier </w:t>
      </w:r>
      <w:proofErr w:type="spellStart"/>
      <w:r>
        <w:rPr>
          <w:rFonts w:ascii="Times New Roman" w:eastAsia="Times New Roman" w:hAnsi="Times New Roman" w:cs="Times New Roman"/>
          <w:color w:val="222222"/>
          <w:sz w:val="21"/>
        </w:rPr>
        <w:t>Olleros</w:t>
      </w:r>
      <w:proofErr w:type="spellEnd"/>
      <w:r>
        <w:rPr>
          <w:rFonts w:ascii="Times New Roman" w:eastAsia="Times New Roman" w:hAnsi="Times New Roman" w:cs="Times New Roman"/>
          <w:color w:val="222222"/>
          <w:sz w:val="21"/>
        </w:rPr>
        <w:t xml:space="preserve">, Majlinda </w:t>
      </w:r>
      <w:proofErr w:type="spellStart"/>
      <w:r>
        <w:rPr>
          <w:rFonts w:ascii="Times New Roman" w:eastAsia="Times New Roman" w:hAnsi="Times New Roman" w:cs="Times New Roman"/>
          <w:color w:val="222222"/>
          <w:sz w:val="21"/>
        </w:rPr>
        <w:t>Zhegu</w:t>
      </w:r>
      <w:proofErr w:type="spellEnd"/>
      <w:r>
        <w:rPr>
          <w:rFonts w:ascii="Times New Roman" w:eastAsia="Times New Roman" w:hAnsi="Times New Roman" w:cs="Times New Roman"/>
          <w:color w:val="222222"/>
          <w:sz w:val="21"/>
        </w:rPr>
        <w:t>.</w:t>
      </w:r>
      <w:r>
        <w:rPr>
          <w:rFonts w:ascii="Times New Roman" w:eastAsia="Times New Roman" w:hAnsi="Times New Roman" w:cs="Times New Roman"/>
          <w:b/>
          <w:color w:val="222222"/>
          <w:sz w:val="21"/>
        </w:rPr>
        <w:t xml:space="preserve"> </w:t>
      </w:r>
      <w:r>
        <w:rPr>
          <w:rFonts w:ascii="Times New Roman" w:eastAsia="Times New Roman" w:hAnsi="Times New Roman" w:cs="Times New Roman"/>
          <w:color w:val="222222"/>
          <w:sz w:val="21"/>
        </w:rPr>
        <w:t>5.</w:t>
      </w:r>
      <w:r>
        <w:rPr>
          <w:rFonts w:ascii="Arial" w:eastAsia="Arial" w:hAnsi="Arial" w:cs="Arial"/>
          <w:color w:val="222222"/>
          <w:sz w:val="21"/>
        </w:rPr>
        <w:t xml:space="preserve"> </w:t>
      </w:r>
      <w:r>
        <w:rPr>
          <w:rFonts w:ascii="Times New Roman" w:eastAsia="Times New Roman" w:hAnsi="Times New Roman" w:cs="Times New Roman"/>
          <w:color w:val="222222"/>
          <w:sz w:val="21"/>
        </w:rPr>
        <w:t xml:space="preserve"> ―Where is current research on Blockchain Technology? – A systematic </w:t>
      </w:r>
      <w:proofErr w:type="gramStart"/>
      <w:r>
        <w:rPr>
          <w:rFonts w:ascii="Times New Roman" w:eastAsia="Times New Roman" w:hAnsi="Times New Roman" w:cs="Times New Roman"/>
          <w:color w:val="222222"/>
          <w:sz w:val="21"/>
        </w:rPr>
        <w:t>review.‖</w:t>
      </w:r>
      <w:proofErr w:type="gramEnd"/>
      <w:r>
        <w:rPr>
          <w:rFonts w:ascii="Times New Roman" w:eastAsia="Times New Roman" w:hAnsi="Times New Roman" w:cs="Times New Roman"/>
          <w:color w:val="222222"/>
          <w:sz w:val="21"/>
        </w:rPr>
        <w:t xml:space="preserve"> </w:t>
      </w:r>
      <w:r>
        <w:rPr>
          <w:rFonts w:ascii="Times New Roman" w:eastAsia="Times New Roman" w:hAnsi="Times New Roman" w:cs="Times New Roman"/>
          <w:color w:val="262626"/>
          <w:sz w:val="21"/>
        </w:rPr>
        <w:t xml:space="preserve">Jesse Yli-Huumo, Deokyoon Ko, </w:t>
      </w:r>
      <w:proofErr w:type="spellStart"/>
      <w:r>
        <w:rPr>
          <w:rFonts w:ascii="Times New Roman" w:eastAsia="Times New Roman" w:hAnsi="Times New Roman" w:cs="Times New Roman"/>
          <w:color w:val="262626"/>
          <w:sz w:val="21"/>
        </w:rPr>
        <w:t>Sujin</w:t>
      </w:r>
      <w:proofErr w:type="spellEnd"/>
      <w:r>
        <w:rPr>
          <w:rFonts w:ascii="Times New Roman" w:eastAsia="Times New Roman" w:hAnsi="Times New Roman" w:cs="Times New Roman"/>
          <w:color w:val="262626"/>
          <w:sz w:val="21"/>
        </w:rPr>
        <w:t xml:space="preserve"> Choi, Sooyong Park, Kari Smolander.  Oct 3, 2016.</w:t>
      </w:r>
      <w:r>
        <w:rPr>
          <w:rFonts w:ascii="Times New Roman" w:eastAsia="Times New Roman" w:hAnsi="Times New Roman" w:cs="Times New Roman"/>
          <w:b/>
          <w:color w:val="222222"/>
          <w:sz w:val="21"/>
        </w:rPr>
        <w:t xml:space="preserve"> </w:t>
      </w:r>
    </w:p>
    <w:p w:rsidR="00DC7D40" w:rsidRDefault="007305AD">
      <w:pPr>
        <w:tabs>
          <w:tab w:val="center" w:pos="716"/>
          <w:tab w:val="center" w:pos="1860"/>
          <w:tab w:val="center" w:pos="2737"/>
          <w:tab w:val="right" w:pos="4213"/>
        </w:tabs>
        <w:spacing w:after="13" w:line="248" w:lineRule="auto"/>
      </w:pPr>
      <w:r>
        <w:tab/>
      </w:r>
      <w:r>
        <w:rPr>
          <w:rFonts w:ascii="Times New Roman" w:eastAsia="Times New Roman" w:hAnsi="Times New Roman" w:cs="Times New Roman"/>
          <w:color w:val="222222"/>
          <w:sz w:val="21"/>
        </w:rPr>
        <w:t>6.</w:t>
      </w:r>
      <w:r>
        <w:rPr>
          <w:rFonts w:ascii="Arial" w:eastAsia="Arial" w:hAnsi="Arial" w:cs="Arial"/>
          <w:color w:val="222222"/>
          <w:sz w:val="21"/>
        </w:rPr>
        <w:t xml:space="preserve"> </w:t>
      </w:r>
      <w:r>
        <w:rPr>
          <w:rFonts w:ascii="Times New Roman" w:eastAsia="Times New Roman" w:hAnsi="Times New Roman" w:cs="Times New Roman"/>
          <w:color w:val="222222"/>
          <w:sz w:val="21"/>
        </w:rPr>
        <w:t>―A</w:t>
      </w:r>
      <w:r>
        <w:rPr>
          <w:rFonts w:ascii="Times New Roman" w:eastAsia="Times New Roman" w:hAnsi="Times New Roman" w:cs="Times New Roman"/>
          <w:color w:val="222222"/>
          <w:sz w:val="21"/>
        </w:rPr>
        <w:t xml:space="preserve">n </w:t>
      </w:r>
      <w:r>
        <w:rPr>
          <w:rFonts w:ascii="Times New Roman" w:eastAsia="Times New Roman" w:hAnsi="Times New Roman" w:cs="Times New Roman"/>
          <w:color w:val="222222"/>
          <w:sz w:val="21"/>
        </w:rPr>
        <w:tab/>
        <w:t xml:space="preserve">Overview </w:t>
      </w:r>
      <w:r>
        <w:rPr>
          <w:rFonts w:ascii="Times New Roman" w:eastAsia="Times New Roman" w:hAnsi="Times New Roman" w:cs="Times New Roman"/>
          <w:color w:val="222222"/>
          <w:sz w:val="21"/>
        </w:rPr>
        <w:tab/>
        <w:t xml:space="preserve">of </w:t>
      </w:r>
      <w:r>
        <w:rPr>
          <w:rFonts w:ascii="Times New Roman" w:eastAsia="Times New Roman" w:hAnsi="Times New Roman" w:cs="Times New Roman"/>
          <w:color w:val="222222"/>
          <w:sz w:val="21"/>
        </w:rPr>
        <w:tab/>
        <w:t xml:space="preserve">Blockchain </w:t>
      </w:r>
    </w:p>
    <w:p w:rsidR="00DC7D40" w:rsidRDefault="007305AD">
      <w:pPr>
        <w:spacing w:after="169" w:line="248" w:lineRule="auto"/>
        <w:ind w:left="730" w:right="2" w:hanging="10"/>
        <w:jc w:val="both"/>
      </w:pPr>
      <w:r>
        <w:rPr>
          <w:rFonts w:ascii="Times New Roman" w:eastAsia="Times New Roman" w:hAnsi="Times New Roman" w:cs="Times New Roman"/>
          <w:color w:val="222222"/>
          <w:sz w:val="21"/>
        </w:rPr>
        <w:t xml:space="preserve">Technology: Architecture, Consensus, and Future </w:t>
      </w:r>
      <w:proofErr w:type="gramStart"/>
      <w:r>
        <w:rPr>
          <w:rFonts w:ascii="Times New Roman" w:eastAsia="Times New Roman" w:hAnsi="Times New Roman" w:cs="Times New Roman"/>
          <w:color w:val="222222"/>
          <w:sz w:val="21"/>
        </w:rPr>
        <w:t>Trends.‖</w:t>
      </w:r>
      <w:proofErr w:type="gramEnd"/>
      <w:r>
        <w:rPr>
          <w:rFonts w:ascii="Times New Roman" w:eastAsia="Times New Roman" w:hAnsi="Times New Roman" w:cs="Times New Roman"/>
          <w:color w:val="222222"/>
          <w:sz w:val="21"/>
        </w:rPr>
        <w:t xml:space="preserve"> Zibin Zheng, </w:t>
      </w:r>
      <w:proofErr w:type="spellStart"/>
      <w:r>
        <w:rPr>
          <w:rFonts w:ascii="Times New Roman" w:eastAsia="Times New Roman" w:hAnsi="Times New Roman" w:cs="Times New Roman"/>
          <w:color w:val="222222"/>
          <w:sz w:val="21"/>
        </w:rPr>
        <w:t>Shaoan</w:t>
      </w:r>
      <w:proofErr w:type="spellEnd"/>
      <w:r>
        <w:rPr>
          <w:rFonts w:ascii="Times New Roman" w:eastAsia="Times New Roman" w:hAnsi="Times New Roman" w:cs="Times New Roman"/>
          <w:color w:val="222222"/>
          <w:sz w:val="21"/>
        </w:rPr>
        <w:t xml:space="preserve"> Xie, </w:t>
      </w:r>
      <w:proofErr w:type="spellStart"/>
      <w:r>
        <w:rPr>
          <w:rFonts w:ascii="Times New Roman" w:eastAsia="Times New Roman" w:hAnsi="Times New Roman" w:cs="Times New Roman"/>
          <w:color w:val="222222"/>
          <w:sz w:val="21"/>
        </w:rPr>
        <w:t>Hongningw</w:t>
      </w:r>
      <w:proofErr w:type="spellEnd"/>
      <w:r>
        <w:rPr>
          <w:rFonts w:ascii="Times New Roman" w:eastAsia="Times New Roman" w:hAnsi="Times New Roman" w:cs="Times New Roman"/>
          <w:color w:val="222222"/>
          <w:sz w:val="21"/>
        </w:rPr>
        <w:t xml:space="preserve"> Dai, Xiangping Chen, Huaimin Wang.  June 2017. </w:t>
      </w:r>
    </w:p>
    <w:p w:rsidR="00DC7D40" w:rsidRDefault="007305AD">
      <w:pPr>
        <w:spacing w:after="151"/>
      </w:pPr>
      <w:r>
        <w:rPr>
          <w:rFonts w:ascii="Times New Roman" w:eastAsia="Times New Roman" w:hAnsi="Times New Roman" w:cs="Times New Roman"/>
          <w:b/>
          <w:color w:val="262626"/>
          <w:sz w:val="21"/>
        </w:rPr>
        <w:t xml:space="preserve"> </w:t>
      </w:r>
    </w:p>
    <w:p w:rsidR="00DC7D40" w:rsidRDefault="007305AD">
      <w:pPr>
        <w:spacing w:after="156"/>
      </w:pPr>
      <w:r>
        <w:rPr>
          <w:rFonts w:ascii="Times New Roman" w:eastAsia="Times New Roman" w:hAnsi="Times New Roman" w:cs="Times New Roman"/>
          <w:color w:val="222222"/>
          <w:sz w:val="21"/>
        </w:rPr>
        <w:t xml:space="preserve"> </w:t>
      </w:r>
    </w:p>
    <w:p w:rsidR="00DC7D40" w:rsidRDefault="007305AD">
      <w:pPr>
        <w:spacing w:after="158"/>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158"/>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158"/>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156"/>
      </w:pPr>
      <w:r>
        <w:rPr>
          <w:rFonts w:ascii="Times New Roman" w:eastAsia="Times New Roman" w:hAnsi="Times New Roman" w:cs="Times New Roman"/>
          <w:color w:val="222222"/>
          <w:sz w:val="21"/>
        </w:rPr>
        <w:t xml:space="preserve"> </w:t>
      </w:r>
    </w:p>
    <w:p w:rsidR="00DC7D40" w:rsidRDefault="007305AD">
      <w:pPr>
        <w:spacing w:after="156"/>
      </w:pPr>
      <w:r>
        <w:rPr>
          <w:rFonts w:ascii="Times New Roman" w:eastAsia="Times New Roman" w:hAnsi="Times New Roman" w:cs="Times New Roman"/>
          <w:color w:val="202020"/>
          <w:sz w:val="21"/>
        </w:rPr>
        <w:t xml:space="preserve"> </w:t>
      </w:r>
    </w:p>
    <w:p w:rsidR="00DC7D40" w:rsidRDefault="007305AD">
      <w:pPr>
        <w:spacing w:after="0"/>
      </w:pPr>
      <w:r>
        <w:rPr>
          <w:rFonts w:ascii="Times New Roman" w:eastAsia="Times New Roman" w:hAnsi="Times New Roman" w:cs="Times New Roman"/>
          <w:color w:val="202020"/>
          <w:sz w:val="21"/>
        </w:rPr>
        <w:t xml:space="preserve"> </w:t>
      </w:r>
    </w:p>
    <w:p w:rsidR="00DC7D40" w:rsidRDefault="00DC7D40">
      <w:pPr>
        <w:sectPr w:rsidR="00DC7D40">
          <w:type w:val="continuous"/>
          <w:pgSz w:w="11906" w:h="16838"/>
          <w:pgMar w:top="1442" w:right="1434" w:bottom="1529" w:left="1440" w:header="720" w:footer="720" w:gutter="0"/>
          <w:cols w:num="2" w:space="646"/>
        </w:sectPr>
      </w:pPr>
    </w:p>
    <w:p w:rsidR="00DC7D40" w:rsidRDefault="007305AD">
      <w:pPr>
        <w:pStyle w:val="Heading1"/>
        <w:spacing w:after="0"/>
        <w:ind w:left="0" w:right="74" w:firstLine="0"/>
        <w:jc w:val="center"/>
      </w:pPr>
      <w:r>
        <w:t xml:space="preserve">Appendix </w:t>
      </w:r>
    </w:p>
    <w:p w:rsidR="00DC7D40" w:rsidRDefault="007305AD">
      <w:pPr>
        <w:spacing w:after="0"/>
      </w:pPr>
      <w:r>
        <w:rPr>
          <w:rFonts w:ascii="Times New Roman" w:eastAsia="Times New Roman" w:hAnsi="Times New Roman" w:cs="Times New Roman"/>
          <w:b/>
          <w:sz w:val="28"/>
        </w:rPr>
        <w:t xml:space="preserve"> </w:t>
      </w:r>
    </w:p>
    <w:p w:rsidR="00DC7D40" w:rsidRDefault="007305AD">
      <w:pPr>
        <w:spacing w:after="95"/>
        <w:jc w:val="right"/>
      </w:pPr>
      <w:r>
        <w:rPr>
          <w:noProof/>
        </w:rPr>
        <w:lastRenderedPageBreak/>
        <w:drawing>
          <wp:inline distT="0" distB="0" distL="0" distR="0">
            <wp:extent cx="5731510" cy="4298950"/>
            <wp:effectExtent l="0" t="0" r="0" b="0"/>
            <wp:docPr id="2335" name="Picture 2335"/>
            <wp:cNvGraphicFramePr/>
            <a:graphic xmlns:a="http://schemas.openxmlformats.org/drawingml/2006/main">
              <a:graphicData uri="http://schemas.openxmlformats.org/drawingml/2006/picture">
                <pic:pic xmlns:pic="http://schemas.openxmlformats.org/drawingml/2006/picture">
                  <pic:nvPicPr>
                    <pic:cNvPr id="2335" name="Picture 2335"/>
                    <pic:cNvPicPr/>
                  </pic:nvPicPr>
                  <pic:blipFill>
                    <a:blip r:embed="rId5"/>
                    <a:stretch>
                      <a:fillRect/>
                    </a:stretch>
                  </pic:blipFill>
                  <pic:spPr>
                    <a:xfrm>
                      <a:off x="0" y="0"/>
                      <a:ext cx="5731510" cy="4298950"/>
                    </a:xfrm>
                    <a:prstGeom prst="rect">
                      <a:avLst/>
                    </a:prstGeom>
                  </pic:spPr>
                </pic:pic>
              </a:graphicData>
            </a:graphic>
          </wp:inline>
        </w:drawing>
      </w:r>
      <w:r>
        <w:rPr>
          <w:rFonts w:ascii="Times New Roman" w:eastAsia="Times New Roman" w:hAnsi="Times New Roman" w:cs="Times New Roman"/>
          <w:b/>
          <w:sz w:val="28"/>
        </w:rPr>
        <w:t xml:space="preserve"> </w:t>
      </w:r>
    </w:p>
    <w:p w:rsidR="00DC7D40" w:rsidRDefault="007305AD">
      <w:pPr>
        <w:spacing w:after="147"/>
      </w:pPr>
      <w:r>
        <w:rPr>
          <w:rFonts w:ascii="Times New Roman" w:eastAsia="Times New Roman" w:hAnsi="Times New Roman" w:cs="Times New Roman"/>
          <w:b/>
          <w:sz w:val="28"/>
        </w:rPr>
        <w:t xml:space="preserve"> </w:t>
      </w:r>
    </w:p>
    <w:p w:rsidR="00DC7D40" w:rsidRDefault="007305AD">
      <w:pPr>
        <w:spacing w:after="0"/>
        <w:ind w:right="137"/>
        <w:jc w:val="right"/>
      </w:pPr>
      <w:r>
        <w:rPr>
          <w:noProof/>
        </w:rPr>
        <w:drawing>
          <wp:inline distT="0" distB="0" distL="0" distR="0">
            <wp:extent cx="5558791" cy="3210560"/>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6"/>
                    <a:stretch>
                      <a:fillRect/>
                    </a:stretch>
                  </pic:blipFill>
                  <pic:spPr>
                    <a:xfrm>
                      <a:off x="0" y="0"/>
                      <a:ext cx="5558791" cy="3210560"/>
                    </a:xfrm>
                    <a:prstGeom prst="rect">
                      <a:avLst/>
                    </a:prstGeom>
                  </pic:spPr>
                </pic:pic>
              </a:graphicData>
            </a:graphic>
          </wp:inline>
        </w:drawing>
      </w:r>
      <w:r>
        <w:rPr>
          <w:rFonts w:ascii="Times New Roman" w:eastAsia="Times New Roman" w:hAnsi="Times New Roman" w:cs="Times New Roman"/>
          <w:b/>
          <w:sz w:val="28"/>
        </w:rPr>
        <w:t xml:space="preserve"> </w:t>
      </w:r>
    </w:p>
    <w:p w:rsidR="00DC7D40" w:rsidRDefault="007305AD">
      <w:pPr>
        <w:spacing w:after="157"/>
      </w:pPr>
      <w:r>
        <w:rPr>
          <w:rFonts w:ascii="Times New Roman" w:eastAsia="Times New Roman" w:hAnsi="Times New Roman" w:cs="Times New Roman"/>
          <w:b/>
          <w:sz w:val="28"/>
        </w:rPr>
        <w:t xml:space="preserve"> </w:t>
      </w:r>
    </w:p>
    <w:p w:rsidR="00DC7D40" w:rsidRDefault="007305AD">
      <w:pPr>
        <w:spacing w:after="0"/>
        <w:ind w:right="4004"/>
        <w:jc w:val="right"/>
      </w:pPr>
      <w:r>
        <w:rPr>
          <w:rFonts w:ascii="Times New Roman" w:eastAsia="Times New Roman" w:hAnsi="Times New Roman" w:cs="Times New Roman"/>
          <w:b/>
          <w:sz w:val="28"/>
        </w:rPr>
        <w:t xml:space="preserve">Appendix </w:t>
      </w:r>
    </w:p>
    <w:p w:rsidR="00DC7D40" w:rsidRDefault="007305AD">
      <w:pPr>
        <w:spacing w:after="0"/>
        <w:ind w:right="4517"/>
        <w:jc w:val="right"/>
      </w:pPr>
      <w:r>
        <w:rPr>
          <w:rFonts w:ascii="Times New Roman" w:eastAsia="Times New Roman" w:hAnsi="Times New Roman" w:cs="Times New Roman"/>
          <w:b/>
          <w:sz w:val="28"/>
        </w:rPr>
        <w:t xml:space="preserve"> </w:t>
      </w:r>
    </w:p>
    <w:p w:rsidR="00DC7D40" w:rsidRDefault="007305AD">
      <w:pPr>
        <w:spacing w:after="0"/>
        <w:ind w:right="4517"/>
        <w:jc w:val="right"/>
      </w:pPr>
      <w:r>
        <w:rPr>
          <w:rFonts w:ascii="Times New Roman" w:eastAsia="Times New Roman" w:hAnsi="Times New Roman" w:cs="Times New Roman"/>
          <w:b/>
          <w:sz w:val="28"/>
        </w:rPr>
        <w:t xml:space="preserve"> </w:t>
      </w:r>
    </w:p>
    <w:p w:rsidR="00DC7D40" w:rsidRDefault="007305AD">
      <w:pPr>
        <w:spacing w:after="0"/>
        <w:ind w:right="4517"/>
        <w:jc w:val="right"/>
      </w:pPr>
      <w:r>
        <w:rPr>
          <w:rFonts w:ascii="Times New Roman" w:eastAsia="Times New Roman" w:hAnsi="Times New Roman" w:cs="Times New Roman"/>
          <w:b/>
          <w:sz w:val="28"/>
        </w:rPr>
        <w:t xml:space="preserve"> </w:t>
      </w:r>
    </w:p>
    <w:p w:rsidR="00DC7D40" w:rsidRDefault="007305AD">
      <w:pPr>
        <w:spacing w:after="0"/>
        <w:ind w:right="4517"/>
        <w:jc w:val="right"/>
      </w:pPr>
      <w:r>
        <w:rPr>
          <w:rFonts w:ascii="Times New Roman" w:eastAsia="Times New Roman" w:hAnsi="Times New Roman" w:cs="Times New Roman"/>
          <w:b/>
          <w:sz w:val="28"/>
        </w:rPr>
        <w:lastRenderedPageBreak/>
        <w:t xml:space="preserve"> </w:t>
      </w:r>
    </w:p>
    <w:p w:rsidR="00DC7D40" w:rsidRDefault="007305AD">
      <w:pPr>
        <w:spacing w:after="38"/>
        <w:ind w:right="3852"/>
        <w:jc w:val="right"/>
      </w:pPr>
      <w:r>
        <w:rPr>
          <w:rFonts w:ascii="Times New Roman" w:eastAsia="Times New Roman" w:hAnsi="Times New Roman" w:cs="Times New Roman"/>
        </w:rPr>
        <w:t>Types of ledgers</w:t>
      </w:r>
    </w:p>
    <w:p w:rsidR="00DC7D40" w:rsidRDefault="007305AD">
      <w:pPr>
        <w:spacing w:after="173"/>
        <w:ind w:left="2078"/>
      </w:pPr>
      <w:r>
        <w:rPr>
          <w:rFonts w:ascii="Times New Roman" w:eastAsia="Times New Roman" w:hAnsi="Times New Roman" w:cs="Times New Roman"/>
          <w:b/>
          <w:sz w:val="28"/>
        </w:rPr>
        <w:t xml:space="preserve"> </w:t>
      </w:r>
    </w:p>
    <w:p w:rsidR="00DC7D40" w:rsidRDefault="007305AD">
      <w:pPr>
        <w:spacing w:after="1260"/>
        <w:ind w:left="-126" w:right="-51"/>
      </w:pPr>
      <w:r>
        <w:rPr>
          <w:noProof/>
        </w:rPr>
        <w:drawing>
          <wp:inline distT="0" distB="0" distL="0" distR="0">
            <wp:extent cx="5891530" cy="2879090"/>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7"/>
                    <a:stretch>
                      <a:fillRect/>
                    </a:stretch>
                  </pic:blipFill>
                  <pic:spPr>
                    <a:xfrm>
                      <a:off x="0" y="0"/>
                      <a:ext cx="5891530" cy="2879090"/>
                    </a:xfrm>
                    <a:prstGeom prst="rect">
                      <a:avLst/>
                    </a:prstGeom>
                  </pic:spPr>
                </pic:pic>
              </a:graphicData>
            </a:graphic>
          </wp:inline>
        </w:drawing>
      </w:r>
    </w:p>
    <w:p w:rsidR="00DC7D40" w:rsidRDefault="007305AD">
      <w:pPr>
        <w:spacing w:after="0"/>
        <w:ind w:left="1001"/>
      </w:pPr>
      <w:r>
        <w:rPr>
          <w:noProof/>
        </w:rPr>
        <w:drawing>
          <wp:inline distT="0" distB="0" distL="0" distR="0">
            <wp:extent cx="4459605" cy="3344546"/>
            <wp:effectExtent l="0" t="0" r="0" b="0"/>
            <wp:docPr id="2350" name="Picture 2350"/>
            <wp:cNvGraphicFramePr/>
            <a:graphic xmlns:a="http://schemas.openxmlformats.org/drawingml/2006/main">
              <a:graphicData uri="http://schemas.openxmlformats.org/drawingml/2006/picture">
                <pic:pic xmlns:pic="http://schemas.openxmlformats.org/drawingml/2006/picture">
                  <pic:nvPicPr>
                    <pic:cNvPr id="2350" name="Picture 2350"/>
                    <pic:cNvPicPr/>
                  </pic:nvPicPr>
                  <pic:blipFill>
                    <a:blip r:embed="rId8"/>
                    <a:stretch>
                      <a:fillRect/>
                    </a:stretch>
                  </pic:blipFill>
                  <pic:spPr>
                    <a:xfrm>
                      <a:off x="0" y="0"/>
                      <a:ext cx="4459605" cy="3344546"/>
                    </a:xfrm>
                    <a:prstGeom prst="rect">
                      <a:avLst/>
                    </a:prstGeom>
                  </pic:spPr>
                </pic:pic>
              </a:graphicData>
            </a:graphic>
          </wp:inline>
        </w:drawing>
      </w:r>
    </w:p>
    <w:sectPr w:rsidR="00DC7D40">
      <w:type w:val="continuous"/>
      <w:pgSz w:w="11906" w:h="16838"/>
      <w:pgMar w:top="1447" w:right="1365" w:bottom="11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219D5"/>
    <w:multiLevelType w:val="hybridMultilevel"/>
    <w:tmpl w:val="6D166592"/>
    <w:lvl w:ilvl="0" w:tplc="FC389BA8">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7C6864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FC8D28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44C9D2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336CA7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5AE912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7476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428B07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6609B5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3831EED"/>
    <w:multiLevelType w:val="hybridMultilevel"/>
    <w:tmpl w:val="33584408"/>
    <w:lvl w:ilvl="0" w:tplc="324613A8">
      <w:start w:val="1"/>
      <w:numFmt w:val="bullet"/>
      <w:lvlText w:val="•"/>
      <w:lvlJc w:val="left"/>
      <w:pPr>
        <w:ind w:left="369"/>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95C63058">
      <w:start w:val="1"/>
      <w:numFmt w:val="bullet"/>
      <w:lvlText w:val="o"/>
      <w:lvlJc w:val="left"/>
      <w:pPr>
        <w:ind w:left="110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2350FB9A">
      <w:start w:val="1"/>
      <w:numFmt w:val="bullet"/>
      <w:lvlText w:val="▪"/>
      <w:lvlJc w:val="left"/>
      <w:pPr>
        <w:ind w:left="182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F0521A00">
      <w:start w:val="1"/>
      <w:numFmt w:val="bullet"/>
      <w:lvlText w:val="•"/>
      <w:lvlJc w:val="left"/>
      <w:pPr>
        <w:ind w:left="254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CB0E500A">
      <w:start w:val="1"/>
      <w:numFmt w:val="bullet"/>
      <w:lvlText w:val="o"/>
      <w:lvlJc w:val="left"/>
      <w:pPr>
        <w:ind w:left="326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14A0C4AA">
      <w:start w:val="1"/>
      <w:numFmt w:val="bullet"/>
      <w:lvlText w:val="▪"/>
      <w:lvlJc w:val="left"/>
      <w:pPr>
        <w:ind w:left="398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534CF148">
      <w:start w:val="1"/>
      <w:numFmt w:val="bullet"/>
      <w:lvlText w:val="•"/>
      <w:lvlJc w:val="left"/>
      <w:pPr>
        <w:ind w:left="470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FA6A7258">
      <w:start w:val="1"/>
      <w:numFmt w:val="bullet"/>
      <w:lvlText w:val="o"/>
      <w:lvlJc w:val="left"/>
      <w:pPr>
        <w:ind w:left="542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2C5E8902">
      <w:start w:val="1"/>
      <w:numFmt w:val="bullet"/>
      <w:lvlText w:val="▪"/>
      <w:lvlJc w:val="left"/>
      <w:pPr>
        <w:ind w:left="614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 w15:restartNumberingAfterBreak="0">
    <w:nsid w:val="5D5965AC"/>
    <w:multiLevelType w:val="hybridMultilevel"/>
    <w:tmpl w:val="8D187492"/>
    <w:lvl w:ilvl="0" w:tplc="9E022E8E">
      <w:start w:val="1"/>
      <w:numFmt w:val="decimal"/>
      <w:lvlText w:val="%1."/>
      <w:lvlJc w:val="left"/>
      <w:pPr>
        <w:ind w:left="72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1" w:tplc="860ACD5E">
      <w:start w:val="1"/>
      <w:numFmt w:val="lowerLetter"/>
      <w:lvlText w:val="%2"/>
      <w:lvlJc w:val="left"/>
      <w:pPr>
        <w:ind w:left="144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2" w:tplc="4D06753C">
      <w:start w:val="1"/>
      <w:numFmt w:val="lowerRoman"/>
      <w:lvlText w:val="%3"/>
      <w:lvlJc w:val="left"/>
      <w:pPr>
        <w:ind w:left="216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3" w:tplc="1EE6A160">
      <w:start w:val="1"/>
      <w:numFmt w:val="decimal"/>
      <w:lvlText w:val="%4"/>
      <w:lvlJc w:val="left"/>
      <w:pPr>
        <w:ind w:left="288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4" w:tplc="4F7E0BCA">
      <w:start w:val="1"/>
      <w:numFmt w:val="lowerLetter"/>
      <w:lvlText w:val="%5"/>
      <w:lvlJc w:val="left"/>
      <w:pPr>
        <w:ind w:left="360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5" w:tplc="BD9C8752">
      <w:start w:val="1"/>
      <w:numFmt w:val="lowerRoman"/>
      <w:lvlText w:val="%6"/>
      <w:lvlJc w:val="left"/>
      <w:pPr>
        <w:ind w:left="432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6" w:tplc="FE14D9D6">
      <w:start w:val="1"/>
      <w:numFmt w:val="decimal"/>
      <w:lvlText w:val="%7"/>
      <w:lvlJc w:val="left"/>
      <w:pPr>
        <w:ind w:left="504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7" w:tplc="8938B126">
      <w:start w:val="1"/>
      <w:numFmt w:val="lowerLetter"/>
      <w:lvlText w:val="%8"/>
      <w:lvlJc w:val="left"/>
      <w:pPr>
        <w:ind w:left="576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lvl w:ilvl="8" w:tplc="96302F9A">
      <w:start w:val="1"/>
      <w:numFmt w:val="lowerRoman"/>
      <w:lvlText w:val="%9"/>
      <w:lvlJc w:val="left"/>
      <w:pPr>
        <w:ind w:left="6480"/>
      </w:pPr>
      <w:rPr>
        <w:rFonts w:ascii="Times New Roman" w:eastAsia="Times New Roman" w:hAnsi="Times New Roman" w:cs="Times New Roman"/>
        <w:b w:val="0"/>
        <w:i w:val="0"/>
        <w:strike w:val="0"/>
        <w:dstrike w:val="0"/>
        <w:color w:val="222222"/>
        <w:sz w:val="21"/>
        <w:szCs w:val="21"/>
        <w:u w:val="none" w:color="000000"/>
        <w:bdr w:val="none" w:sz="0" w:space="0" w:color="auto"/>
        <w:shd w:val="clear" w:color="auto" w:fill="auto"/>
        <w:vertAlign w:val="baseline"/>
      </w:rPr>
    </w:lvl>
  </w:abstractNum>
  <w:abstractNum w:abstractNumId="3" w15:restartNumberingAfterBreak="0">
    <w:nsid w:val="7539687B"/>
    <w:multiLevelType w:val="hybridMultilevel"/>
    <w:tmpl w:val="146CB8C0"/>
    <w:lvl w:ilvl="0" w:tplc="398E8418">
      <w:start w:val="1"/>
      <w:numFmt w:val="decimal"/>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16A86B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AF8329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B1279E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156BDE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4488B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966760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46A29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C213E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40"/>
    <w:rsid w:val="007305AD"/>
    <w:rsid w:val="00DC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F929"/>
  <w15:docId w15:val="{78BDD188-0D64-42EB-B8AB-F93FD36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9"/>
      <w:ind w:left="10" w:hanging="10"/>
      <w:outlineLvl w:val="0"/>
    </w:pPr>
    <w:rPr>
      <w:rFonts w:ascii="Times New Roman" w:eastAsia="Times New Roman" w:hAnsi="Times New Roman" w:cs="Times New Roman"/>
      <w:b/>
      <w:color w:val="202020"/>
      <w:sz w:val="28"/>
    </w:rPr>
  </w:style>
  <w:style w:type="paragraph" w:styleId="Heading2">
    <w:name w:val="heading 2"/>
    <w:next w:val="Normal"/>
    <w:link w:val="Heading2Char"/>
    <w:uiPriority w:val="9"/>
    <w:unhideWhenUsed/>
    <w:qFormat/>
    <w:pPr>
      <w:keepNext/>
      <w:keepLines/>
      <w:spacing w:after="21"/>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
      <w:ind w:left="10" w:hanging="10"/>
      <w:outlineLvl w:val="2"/>
    </w:pPr>
    <w:rPr>
      <w:rFonts w:ascii="Times New Roman" w:eastAsia="Times New Roman" w:hAnsi="Times New Roman" w:cs="Times New Roman"/>
      <w:b/>
      <w:color w:val="222222"/>
      <w:sz w:val="28"/>
    </w:rPr>
  </w:style>
  <w:style w:type="paragraph" w:styleId="Heading4">
    <w:name w:val="heading 4"/>
    <w:next w:val="Normal"/>
    <w:link w:val="Heading4Char"/>
    <w:uiPriority w:val="9"/>
    <w:unhideWhenUsed/>
    <w:qFormat/>
    <w:pPr>
      <w:keepNext/>
      <w:keepLines/>
      <w:spacing w:after="83"/>
      <w:ind w:left="10" w:right="1"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02020"/>
      <w:sz w:val="28"/>
    </w:rPr>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222222"/>
      <w:sz w:val="28"/>
    </w:rPr>
  </w:style>
  <w:style w:type="paragraph" w:styleId="BalloonText">
    <w:name w:val="Balloon Text"/>
    <w:basedOn w:val="Normal"/>
    <w:link w:val="BalloonTextChar"/>
    <w:uiPriority w:val="99"/>
    <w:semiHidden/>
    <w:unhideWhenUsed/>
    <w:rsid w:val="00730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5AD"/>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4345</Words>
  <Characters>24771</Characters>
  <Application>Microsoft Office Word</Application>
  <DocSecurity>0</DocSecurity>
  <Lines>206</Lines>
  <Paragraphs>58</Paragraphs>
  <ScaleCrop>false</ScaleCrop>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Thirupathi Reddy</cp:lastModifiedBy>
  <cp:revision>3</cp:revision>
  <dcterms:created xsi:type="dcterms:W3CDTF">2019-03-31T05:19:00Z</dcterms:created>
  <dcterms:modified xsi:type="dcterms:W3CDTF">2019-03-31T05:19:00Z</dcterms:modified>
</cp:coreProperties>
</file>