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67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99"/>
        <w:gridCol w:w="1562"/>
        <w:gridCol w:w="1579"/>
        <w:gridCol w:w="1200"/>
        <w:gridCol w:w="1199"/>
      </w:tblGrid>
      <w:tr>
        <w:trPr>
          <w:trHeight w:val="600" w:hRule="atLeast"/>
        </w:trPr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Test Case ID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System Specification</w:t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Expected Results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Actual Result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>
        <w:trPr>
          <w:trHeight w:val="1485" w:hRule="atLeast"/>
        </w:trPr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Android version 7.0(Nougat)</w:t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feature provided by the application must work properly.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Features are working properly.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1770" w:hRule="atLeast"/>
        </w:trPr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Android version 6.0(Marshmallow)</w:t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feature provided by the application must work properly.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Features are working properly.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1560" w:hRule="atLeast"/>
        </w:trPr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1. Android version 5.1.1(Lollipop)</w:t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feature provided by the application must work properly.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Features are working properly.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1200" w:hRule="atLeast"/>
        </w:trPr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1. Android version 4.4</w:t>
            </w:r>
            <w:bookmarkStart w:id="0" w:name="_GoBack"/>
            <w:bookmarkEnd w:id="0"/>
            <w:r>
              <w:rPr>
                <w:rFonts w:eastAsia="Times New Roman" w:cs="Calibri"/>
                <w:color w:val="000000"/>
              </w:rPr>
              <w:t>(Kitkat)</w:t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feature provided by the application must work properly.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</w:rPr>
              <w:t>Features are working properly.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1200" w:hRule="atLeast"/>
        </w:trPr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Check multi player arena for 6  players</w:t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All Players should be able to play.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Players are able to play seamlessly.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Pass</w:t>
            </w:r>
          </w:p>
        </w:tc>
      </w:tr>
      <w:tr>
        <w:trPr>
          <w:trHeight w:val="1200" w:hRule="atLeast"/>
        </w:trPr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5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Checking recovery time by playing game within high usage environment. If Game crashes it should restart within 10s.</w:t>
            </w:r>
          </w:p>
        </w:tc>
        <w:tc>
          <w:tcPr>
            <w:tcW w:w="15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User should be able to restart game when game crashes.</w:t>
            </w:r>
          </w:p>
        </w:tc>
        <w:tc>
          <w:tcPr>
            <w:tcW w:w="12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Game restarts within 10s.</w:t>
            </w:r>
          </w:p>
        </w:tc>
        <w:tc>
          <w:tcPr>
            <w:tcW w:w="11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Pass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LibreOffice/5.4.5.1$Linux_X86_64 LibreOffice_project/40m0$Build-1</Application>
  <Pages>1</Pages>
  <Words>142</Words>
  <Characters>778</Characters>
  <CharactersWithSpaces>886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2018-04-14T19:20:00Z</dcterms:created>
  <dc:creator>Windows User</dc:creator>
  <dc:description/>
  <dc:language>en-IN</dc:language>
  <cp:lastModifiedBy/>
  <dcterms:modified xsi:type="dcterms:W3CDTF">2018-04-15T11:08:36Z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