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CRM AUTOMATION SYSTEM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34"/>
          <w:szCs w:val="34"/>
        </w:rPr>
        <w:t xml:space="preserve">Full Session Handoff Document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For Continuity in a New Claude Conversation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April 2026  |  Version 1.0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Who You Are &amp; What This Project Is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are a business owner based in Ahmedabad, Gujarat, India. You own a large collection of approximately 150+ business data files in various formats — Excel (.xlsx, .xls), CSV, TXT, and PDF — that contain industrial and commercial contact/directory data from Gujarat and Maharashtra. These files are raw, messy, inconsistently structured B2B directories of companies across industries like plastics, chemicals, dyes, manpower, security, manufacturing, and trade.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project goal is to build an automated system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Accepts any of these raw files as input (any format, any column structure)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Automatically detects what kind of data is in each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Cleans, normalizes, and standardizes the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Outputs a fully formatted, presentable CRM-ready file (both Excel and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Renders a comprehensive interactive dashboard for exploration and analysis</w:t>
      </w:r>
    </w:p>
    <w:p>
      <w:pPr>
        <w:spacing w:after="60" w:before="60"/>
      </w:pPr>
    </w:p>
    <w:p>
      <w:pPr>
        <w:pBdr>
          <w:left w:val="single" w:color="2E6DA4" w:sz="12" w:space="4"/>
        </w:pBdr>
        <w:shd w:fill="EBF2FF" w:val="clear"/>
        <w:spacing w:after="120" w:before="120"/>
        <w:ind w:left="360" w:right="3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KEY INSIGHT: This is NOT a traditional CRM with deals/pipeline/revenue. The data is B2B industrial directory data — company contacts, addresses, phones, emails, products/services. Think of it as a contact intelligence and outreach database.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The Data — What Files Were Analyzed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Nine real files were analyzed during this session. Here is a complete breakdown: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400"/>
        <w:gridCol w:w="16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Sheet(s)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SOUTH_GUJARAT_PLASTIC_MFG.xlsx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directory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Company, Address, Contact, Mobile, Email, Website,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bombay_CAMA_DIRECTORY_2019.xlsx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directory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Company, 2× Contact Persons, 2× Landlines, 2× Mobiles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CHHATRAL_FINAL_DATA_CHECK.xlsx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903+301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GIDC industrial estate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Company, Full address, 2× Contacts+Mobiles, WhatsApp, Email,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gujarat_chamber_of_commarce.xlsx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Chamber directory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Company, Address, Phone, Contact, Mobile, Email, Website, Business Category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SARIGAM_IND__DATA_CHECK.xlsx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directory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Company, Address, Phone, Contact, Mobile, Email, Website,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WAGHODIA.xlsx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GIDC directory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Company, Address, PIN, Phone, Fax, 2× Contacts+Mobiles, Email, Website, Products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VATVA_DATA_CHECK.xlsx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directory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Company, Address, Phone, Fax, Contact, Mobile, Email, Website,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khambhat_chemicals_dyes_lead_data.xls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sheet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Scraped lead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Name, Address, Phone, Website, Email, Facebook, Keyword, Location, Date Extracted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MANPOWER_SECURITY_.xls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sheet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Scraped lead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Name, Address, Phone, Email, Keyword,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INTERSOLAR_NO_GANDHINAGAR.txt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list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phone number per line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Critical Data Quirks Discovered</w:t>
      </w:r>
    </w:p>
    <w:p>
      <w:pPr>
        <w:pBdr>
          <w:left w:val="single" w:color="C0560A" w:sz="12" w:space="4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These are real problems found in the actual files. The system must handle ALL of them.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phone numbers in one cell: e.g. '9825897925 / 9824661740 / 9714497298' (very common)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contacts in one cell: e.g. 'A. R. Modi / B. R. Jadeja' — especially in Gujarat Chamber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emails in one cell separated by '/' — e.g. 'email1@gmail.com/email2@gmail.com'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250+ empty/null columns in Bombay CAMA (only 12 of 254 columns have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 names with non-breaking spaces e.g. 'Address:\xa0', 'Product:\xa0'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Unnamed columns (Unnamed: 11, Unnamed: 16...) containing overflow product text — data split across multiple unnamed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Legacy .xls files (khambhat, manpower) — require LibreOffice conversion before reading with pandas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 codes stored as floats: 391760.0 instead of 391760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numbers stored as integers: 9408495997 instead of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'Mob No' sheets and 'Email Id' sheets in same workbook — separate index sheets, NOT main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Scraped files (khambhat, manpower) have 'Keyword', 'Location', 'Date Extracted' fields — different schema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person includes designation: 'NIRAKAR DESAI (PRESIDENT)' — should keep as-is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TXT file has international number: '+420777775306' mixed with Indian numbers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What Was Built — Complete Deliverables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Documents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4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PRD_CRM_Automation.docx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— problem, users, scope, 10 features, user flow, non-functional reqs, metrics, 5-week 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+ Tech Stack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MVP_TechStack_CRM.docx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module breakdown (5 modules), milestones, acceptance criteria, full tech stack, API design, folder structure, tech decision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System 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crm_system.html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version — working but basic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System 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crm_system_v2.html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rebuild — comprehensive dashboard (current deliverable)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SESSION_HANDOFF.docx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session context for handoff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The Main Deliverable — crm_system_v2.html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a fully self-contained single HTML file (no server required, no dependencies to install). It runs entirely in the browser. Here is exactly what it does: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Input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Drag-and-drop or file picker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.xlsx and .xls support (via SheetJS XLSX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.csv support (custom parser)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.txt support — auto-detected as phone number list, extracts one number per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Auto-selects the largest/most meaningful sheet from multi-sheet workbooks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Filters out completely empty columns and unnamed junk columns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Adaptive Field Detection Engine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core intelligence. Detects 20 field types without any fixed schema: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4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Detected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patterns, keyword match on 'company/firm/party/businessname'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'NAME OF COMPANY', 'Business Name', 'Name of Party'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Patterns: 'contact person', 'fcontact', 'director', 'proprietor'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'CONTACT PERSON', 'FContact1', 'Contact Person 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Patterns: 'mob/mobile/cell/phone/tel', numeric value heuristics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'MOB NO', 'Mobile No.1', 'Business Phone', 'FMob1'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Patterns: 'email/mail', @ symbol in values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 ID', 'E-Mail', 'Business Email', 'E-Mail: 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Patterns: 'address/addr/factory/plot/shop/road'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'FACTORY ADDRESS', 'Business Address', 'Address1'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Patterns: 'city/town/district/state/region/zone'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'City', 'GANDHINAGAR', 'district'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'pin/zip/postal', or all values match 5-6 digit numbers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'PINCODE NO', 'PIN'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Patterns: 'web/site/url/www', http in values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'WEBSITE', 'Business Website', 'Web'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Patterns: 'product/service/goods/mfg/dealing'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'PRODUCT', 'Products', 'Product:\xa0'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Patterns: 'industry/sector/busi.*categ/category'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'Busi. Category'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'keyword/tag' — from scraped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'Keyword'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match 'location' — from scraped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'Location'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'facebook/fb.com/social'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'Facebook'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'date/dt/time/extracted'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'Date Extracted'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patterns + sequential number heuristic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'SR NO.', 'Sr. No.', 'SrNo 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'fax'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'FAX NUMBER', 'Fax No.'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'whatsapp/whats/wa'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'Whatsapp2'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'member/memb'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'Member'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'stdcode/std'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'STD CODE'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Pattern: 'amount/value/price/cost/revenue/salary'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financial column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Data Cleaning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Email: lowercase, strip whitespace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Phone: preserve multi-number cells as readable strings, trim 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Company / Contact / City: Title Case normalization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Website: prepend 'http://' if missing and domain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 code: strip '.0' float suffix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ID: strip '.0' float suffix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All: trim leading/trailing whitespace, filter completely empty rows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5-View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7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Dashboard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 (total records, fields mapped, completeness %, email coverage, phone coverage, website coverage). Intelligent Insights panel with auto-generated text. 4 adaptive charts: city/location bar chart, industry/product donut, contact reachability donut, field coverage bar. Charts only render if relevant data exists.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Analytics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Tab-based deep analysis. Geographic tab: city distribution bar + top-cities ranked list. Segmentation tab: industry/product bar + donut. Reachability tab: email+phone donut, email domain distribution, website presence. Top Records tab: most complete vs least complete records. Distribution tab: fill rate by column + records by completeness bucket.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Data 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paginated table with sticky headers. Sort by any column. Search across all fields. Filter by specific column + specific value. 25/50/100 rows per page selector. Field-type-aware rendering (emails as mailto links, websites as clickable links, phones in monospace green, IDs as badges, member as badge, companies bold).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Data Quality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quality score (%). Per-field fill rate with color-coded bars (green &gt;75%, yellow 40-75%, red &lt;40%). Email validation: valid format / invalid format / missing counts. Phone validation: single number / multiple numbers in cell / missing counts.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Export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Excel: 4 sheets — Summary (metadata + KPIs), CRM Data (all mapped fields with emoji headers), Email List (deduplicated valid emails), Phone List (split multi-numbers, cleaned). PDF: print-ready with cover page (dark gradient), KPI section, data quality bars, first 300 rows of data table.</w:t>
            </w:r>
          </w:p>
        </w:tc>
      </w:tr>
    </w:tbl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Tech Stack — Final Decisions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Current Implementation (v2 HTML — No Server)</w:t>
      </w:r>
    </w:p>
    <w:p>
      <w:pPr>
        <w:pBdr>
          <w:left w:val="single" w:color="0A7C5E" w:sz="12" w:space="4"/>
        </w:pBdr>
        <w:shd w:fill="E8F5F0" w:val="clear"/>
        <w:spacing w:after="120" w:before="120"/>
        <w:ind w:left="360" w:right="3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current crm_system_v2.html is a FULLY CLIENT-SIDE app. Zero backend. Zero installation. Opens in any browser. This is intentional for MVP — makes it easy to share and use immediately.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.xlsx, .xls in browser — loaded from cdnjs CDN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Bar, donut charts — loaded from cdnjs CDN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multi-sheet Excel output with column widths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Print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styled HTML in new tab → user prints/saves as 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design system, no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ES2020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detection, cleaning, rendering in plain JS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Planned Full-Stack Architecture (Next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production-grade UI with state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consistent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React chart library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 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50k rows with virtualization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Dropzone 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and drop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async, auto-generates OpenAPI 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2.2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mapping, cleaning, dedup, aggregation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formatting: cell colors, freeze panes, conditional formatting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layout, tables across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 Conversion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LibreOffice (soffice)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legacy .xls before reading with pandas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Railway/Render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docker-compose up for MVP hosting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Lint, test, build, deploy on push</w:t>
            </w:r>
          </w:p>
        </w:tc>
      </w:tr>
    </w:tbl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Current State — What Works &amp; What Needs Work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What Works Well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9 analyzed file types load and parse correctly in the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detection accuracy is high (85-97% confidence) for all tested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cleaning handles multi-number cells, float PINs, title casing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renders correctly and adapts to available data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5 views (Dashboard, Analytics, Table, Quality, Export) are functional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Excel export generates 4 sheets with correct column widths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 export generates professional cover page +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TXT phone number file ingestion works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Known Limitations / What Needs Building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Fix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.xls 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SheetJS in browser may struggle with some legacy .xls files. Fix: Add LibreOffice server-side conversion, or use a proper backend endpoint for .xls → .xlsx conversion before parsing.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PDF uses browser print (window.print()). It is not pixel-perfect for professional presentations. Fix: Implement ReportLab server-side PDF generation with proper layout, charts, and branding.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Multi-sheet selection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picks the 'largest' sheet by row count. Some files like Gujarat Chamber have lookup sheets (Email Id, Mob No) that are larger than the actual data sheet. Fix: Add smarter sheet selection — check for header row patterns, avoid pure-number-column sheets.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Unnamed column merging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Waghodia.xlsx has product data split across 15+ Unnamed columns. System skips them. Fix: Detect when 'Unnamed' cols follow a 'Product' col and concatenate them into one field.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Multi-value splitting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like 'email1@gmail.com/email2@gmail.com' and phones like '9825897925 / 9824661740' are kept as single strings. Fix: Split into primary + secondary columns in the output.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file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files (mentioned as part of the 150 files) are not yet supported. Fix: Backend endpoint using PyMuPDF or pdfplumber to extract tables from PDFs.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deduplication across rows is implemented. Same company may appear multiple times. Fix: Fuzzy match on company name + phone for dedup.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file 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over 10,000 rows may slow down the browser. Fix: Add pagination to processing, or move to server-side with streaming.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memory/persistence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Refreshing the page loses all data. Fix: Add localStorage or IndexedDB caching of processed data.</w:t>
            </w:r>
          </w:p>
        </w:tc>
      </w:tr>
    </w:tbl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Code Architecture — crm_system_v2.html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entire system is in one HTML file (~600 lines CSS + ~650 lines JS). Here is the internal structure: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JavaScript Modules (inside &lt;script&gt; tag)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rPr>
          <w:tblHeader/>
        </w:trP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Function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object (S)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state: raw data, headers, mapping, clean data, pagination, charts array, sort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 (Field Types object)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field type definitions with label, icon, color for each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detectField(col, samples)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adaptive detection engine. Takes column name + sample values → returns [type, confidence]. Pure heuristics: regex on column name + value pattern analysis.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handleFile(file)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ingestion router. Detects extension (.xlsx/.xls/.csv/.txt) and uses appropriate parser. For xlsx/xls: uses SheetJS. For csv: custom split parser. For txt: line-by-line phone extractor.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buildMapping()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detectField on all columns, builds mapping UI with fill rate bars, sample values, override dropdowns, include checkboxes.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startProcessing()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orchestrator: animates progress bar through steps, calls processData(), then buildAllViews().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processData()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cleaning per field type to all rows. Filters empty rows. Stores in S.clean.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buildDashboard()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buildKPIs() + buildInsights() + buildMainCharts()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buildKPIs()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Computes and renders KPI cards. Adapts to available field types.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buildInsights()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3-4 intelligent text insights based on data analysis.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buildMainCharts()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4 Chart.js charts in dashboard view. Each chart only renders if relevant data exists.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buildAnalytics()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5 analytics tabs dynamically based on available data types.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renderGeoTab/SegTab/ReachTab/TopTab/DistTab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Tab-specific chart and list renderers for Analytics view.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buildQuality()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view: overall score, per-column fill bars, email + phone validation breakdown.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buildTableControls() + renderTable()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searchable, sortable, filterable paginated data table.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filterTable()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search + column + value filters to S.filtered, resets page.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addBarChart() + addDonutChart()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wrappers. All charts tracked in S.charts[] for cleanup.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downloadExcel()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SheetJS multi-sheet workbook generator: Summary + CRM Data + Email List + Phone List.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downloadPDF()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styled HTML string → opens in new window → triggers window.print().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showView(id)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Switches active view, updates nav highlights and topbar title.</w:t>
            </w:r>
          </w:p>
        </w:tc>
      </w:tr>
    </w:tbl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Files Available on Disk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files are in the Claude session outputs directory and can be re-shared or referenced: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PRD_CRM_Automation.docx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/mnt/user-data/outputs/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Requirements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MVP_TechStack_CRM.docx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/mnt/user-data/outputs/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Plan + Tech Stack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crm_system.html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/mnt/user-data/outputs/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1 of the CRM system (basic)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crm_system_v2.html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/mnt/user-data/outputs/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2 — current full system (use this)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SESSION_HANDOFF.docx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/mnt/user-data/outputs/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Reference data files (in uploads, not outputs):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SOUTH_GUJART_PLASTIC_MFG.xlsx — 336 records, plastic manufacturers, Surat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bombay_CAMA_DIRECTORY_2019.xlsx — 1,197 records, chemicals/dyes trade directory, Mumbai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CHHATRAL_FINAL_DATA_CHECK.xlsx — 903+301 records, GIDC Chhatral industrial estate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gujarat_chamber_of_commarce.xlsx — 3,305 records, Gujarat Chamber of Commerce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SARIGAM_IND__DATA_CHECK.xlsx — 516 records, Sarigam industrial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WAGHODIA.xlsx — 399 records, Waghodia GIDC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VATVA_DATA_CHECK.xlsx — 2,357 records, Vatva GIDC Ahmedabad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khambhat_chemicals_dyes_lead_data.xls — 37 records, scraped lead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MANPOWER_SECURITY_.xls — 44 records, scraped manpower/security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INTERSOLAR_NO_GANDHINAGAR.txt — ~48 phone numbers, plain text list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Recommended Next Steps for New Claude Chat</w:t>
      </w:r>
    </w:p>
    <w:p>
      <w:pPr>
        <w:pBdr>
          <w:left w:val="single" w:color="C0560A" w:sz="12" w:space="4"/>
        </w:pBdr>
        <w:shd w:fill="FFF9E6" w:val="clear"/>
        <w:spacing w:after="120" w:before="120"/>
        <w:ind w:left="360" w:right="3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Hand this document to the new Claude session. Tell it: 'Read this entire document before doing anything. This is the full context of what we built. Now continue from here.'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Priority Order for Next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Smarter sheet picker that avoids 'Email Id' and 'Mob No' index sheets. Detect by checking if column count is 1-2 (index sheet) vs 5+ (data sheet).</w:t>
      </w:r>
      <w:r>
        <w:rPr>
          <w:rFonts w:ascii="Arial" w:cs="Arial" w:eastAsia="Arial" w:hAnsi="Arial"/>
          <w:sz w:val="22"/>
          <w:szCs w:val="22"/>
        </w:rPr>
        <w:t xml:space="preserve">Fix multi-sheet selection —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multiple 'Unnamed: N' columns follow a 'Product' column, concatenate their values with space separator into one 'Product' field.</w:t>
      </w:r>
      <w:r>
        <w:rPr>
          <w:rFonts w:ascii="Arial" w:cs="Arial" w:eastAsia="Arial" w:hAnsi="Arial"/>
          <w:sz w:val="22"/>
          <w:szCs w:val="22"/>
        </w:rPr>
        <w:t xml:space="preserve">Fix Waghodia-style unnamed column merging —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Python + ReportLab to generate proper branded PDF with charts embedded as images. Current browser print is not good enough for client presentation.</w:t>
      </w:r>
      <w:r>
        <w:rPr>
          <w:rFonts w:ascii="Arial" w:cs="Arial" w:eastAsia="Arial" w:hAnsi="Arial"/>
          <w:sz w:val="22"/>
          <w:szCs w:val="22"/>
        </w:rPr>
        <w:t xml:space="preserve">Add server-side PDF generation —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FastAPI endpoint: POST /convert — accepts .xls, converts via LibreOffice, returns .xlsx stream. Then frontend uploads converted file to existing parser.</w:t>
      </w:r>
      <w:r>
        <w:rPr>
          <w:rFonts w:ascii="Arial" w:cs="Arial" w:eastAsia="Arial" w:hAnsi="Arial"/>
          <w:sz w:val="22"/>
          <w:szCs w:val="22"/>
        </w:rPr>
        <w:t xml:space="preserve">Add proper .xls backend conversion —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phone/email cells contain '/' separator with multiple values, split into 'Primary Phone' and 'Secondary Phone' columns in output.</w:t>
      </w:r>
      <w:r>
        <w:rPr>
          <w:rFonts w:ascii="Arial" w:cs="Arial" w:eastAsia="Arial" w:hAnsi="Arial"/>
          <w:sz w:val="22"/>
          <w:szCs w:val="22"/>
        </w:rPr>
        <w:t xml:space="preserve">Add multi-value splitting —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pdfplumber or PyMuPDF on backend to extract tables from PDF files. Many of the user's 150 files are PDFs.</w:t>
      </w:r>
      <w:r>
        <w:rPr>
          <w:rFonts w:ascii="Arial" w:cs="Arial" w:eastAsia="Arial" w:hAnsi="Arial"/>
          <w:sz w:val="22"/>
          <w:szCs w:val="22"/>
        </w:rPr>
        <w:t xml:space="preserve">Add PDF input support —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duplicate candidates (same company name + similar phone) and let user review/merge before export.</w:t>
      </w:r>
      <w:r>
        <w:rPr>
          <w:rFonts w:ascii="Arial" w:cs="Arial" w:eastAsia="Arial" w:hAnsi="Arial"/>
          <w:sz w:val="22"/>
          <w:szCs w:val="22"/>
        </w:rPr>
        <w:t xml:space="preserve">Add deduplication UI —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 the MVP plan in MVP_TechStack_CRM.docx. The HTML file is a prototype; the production system needs proper backend.</w:t>
      </w:r>
      <w:r>
        <w:rPr>
          <w:rFonts w:ascii="Arial" w:cs="Arial" w:eastAsia="Arial" w:hAnsi="Arial"/>
          <w:sz w:val="22"/>
          <w:szCs w:val="22"/>
        </w:rPr>
        <w:t xml:space="preserve">Build the full React + FastAPI stack — 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User Preferences Observed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Prefers direct, short responses — 'dont waste tokens unnecessarily'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Wants things that actually work and look presentable, not just theoretically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building this for client presentations — quality of output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 150+ files of varying formats — the adaptive approach is correct and essential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Appreciates when the system is tested against their actual data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Location: Ahmedabad, Gujarat — data is predominantly Gujarat industrial/trade data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Exact Prompt to Use in New Claude Chat</w:t>
      </w:r>
    </w:p>
    <w:p>
      <w:pPr>
        <w:pBdr>
          <w:left w:val="single" w:color="2E6DA4" w:sz="12" w:space="4"/>
        </w:pBdr>
        <w:shd w:fill="EBF2FF" w:val="clear"/>
        <w:spacing w:after="120" w:before="120"/>
        <w:ind w:left="360" w:right="3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Copy and paste the following text as your FIRST message in the new Claude chat session, along with this document attached: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C0560A"/>
          <w:sz w:val="22"/>
          <w:szCs w:val="22"/>
        </w:rPr>
        <w:t xml:space="preserve">--- START OF PROMPT ---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 am continuing a project from a previous Claude session. I have attached the full session handoff document which explains everything in detail. Please read it completely before responding.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Summary: I own 150+ raw business data files in various formats (xlsx, xls, csv, txt, pdf) containing B2B industrial directory data from Gujarat/Maharashtra, India. We built an adaptive CRM automation system that accepts any file format, auto-detects column types, cleans data, and outputs a CRM-ready Excel + PDF with an interactive dashboard.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current working deliverable is crm_system_v2.html — a self-contained browser app. The documents PRD_CRM_Automation.docx and MVP_TechStack_CRM.docx define the full product plan.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Please read the handoff document fully, confirm you understand the project, and then we will continue building. I will tell you what to work on next once you confirm.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C0560A"/>
          <w:sz w:val="22"/>
          <w:szCs w:val="22"/>
        </w:rPr>
        <w:t xml:space="preserve">--- END OF PROMPT ---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End of Handoff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Generated April 2026 — CRM Automation Project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CRM Automation Project — Claude Session Handoff Document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2026-04-14T05:20:39.792Z</dcterms:created>
  <dcterms:modified xsi:type="dcterms:W3CDTF">2026-04-14T05:20:39.793Z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