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bottom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50" w:after="5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40" w:after="4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/>
      </w:r>
      <w:r>
        <w:rPr>
          <w:rFonts w:ascii="Calibri" w:hAnsi="Calibri" w:cs="Calibri"/>
          <w:sz w:val="20"/>
          <w:szCs w:val="20"/>
          <w:color w:val="1A1A1A"/>
        </w:rPr>
        <w:t xml:space="preserve">{{ skills | join('   ·   ')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if item.context %}</w:t>
      </w: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item.context }}</w:t>
      </w: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