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EA0F0" w14:textId="77777777" w:rsidR="00511BF9" w:rsidRPr="00DA5025" w:rsidRDefault="009F7FAD">
      <w:pPr>
        <w:rPr>
          <w:rFonts w:ascii="Arial" w:hAnsi="Arial" w:cs="Arial"/>
          <w:b/>
          <w:bCs/>
          <w:sz w:val="26"/>
        </w:rPr>
      </w:pPr>
      <w:r w:rsidRPr="00DA5025">
        <w:rPr>
          <w:rFonts w:ascii="Arial" w:hAnsi="Arial" w:cs="Arial"/>
          <w:b/>
          <w:bCs/>
          <w:sz w:val="26"/>
        </w:rPr>
        <w:t>Coursework Overview</w:t>
      </w:r>
      <w:r w:rsidR="00B831F9" w:rsidRPr="00DA5025">
        <w:rPr>
          <w:rFonts w:ascii="Arial" w:hAnsi="Arial" w:cs="Arial"/>
          <w:b/>
          <w:bCs/>
          <w:sz w:val="26"/>
        </w:rPr>
        <w:t xml:space="preserve"> and Assessment Criteria</w:t>
      </w:r>
    </w:p>
    <w:p w14:paraId="0B20D0E3" w14:textId="77777777" w:rsidR="009F7FAD" w:rsidRPr="00CF3A28" w:rsidRDefault="009F7FAD">
      <w:pPr>
        <w:pBdr>
          <w:bottom w:val="single" w:sz="6" w:space="1" w:color="auto"/>
        </w:pBdr>
        <w:rPr>
          <w:rFonts w:ascii="Arial" w:hAnsi="Arial" w:cs="Arial"/>
          <w:b/>
          <w:bCs/>
          <w:sz w:val="28"/>
        </w:rPr>
      </w:pPr>
    </w:p>
    <w:p w14:paraId="5A5CE611" w14:textId="77777777" w:rsidR="00BB313A" w:rsidRPr="00BB313A" w:rsidRDefault="00BB313A" w:rsidP="00511BF9">
      <w:pPr>
        <w:jc w:val="both"/>
        <w:rPr>
          <w:rFonts w:ascii="Arial" w:hAnsi="Arial" w:cs="Arial"/>
          <w:b/>
          <w:sz w:val="14"/>
          <w:szCs w:val="14"/>
        </w:rPr>
      </w:pPr>
    </w:p>
    <w:p w14:paraId="04FA42B3" w14:textId="6BE20EC1" w:rsidR="00511BF9" w:rsidRPr="00C02B7B" w:rsidRDefault="00511BF9" w:rsidP="00511BF9">
      <w:pPr>
        <w:jc w:val="both"/>
        <w:rPr>
          <w:rFonts w:ascii="Arial" w:hAnsi="Arial" w:cs="Arial"/>
          <w:b/>
          <w:sz w:val="6"/>
        </w:rPr>
      </w:pPr>
      <w:r w:rsidRPr="00EC134F">
        <w:rPr>
          <w:rFonts w:ascii="Arial" w:hAnsi="Arial" w:cs="Arial"/>
          <w:b/>
        </w:rPr>
        <w:t>Module Title:</w:t>
      </w:r>
      <w:r w:rsidRPr="00EC134F">
        <w:rPr>
          <w:rFonts w:ascii="Arial" w:hAnsi="Arial" w:cs="Arial"/>
          <w:b/>
        </w:rPr>
        <w:tab/>
      </w:r>
      <w:r w:rsidRPr="00EC134F">
        <w:rPr>
          <w:rFonts w:ascii="Arial" w:hAnsi="Arial" w:cs="Arial"/>
          <w:b/>
        </w:rPr>
        <w:tab/>
      </w:r>
      <w:r w:rsidRPr="00EC134F">
        <w:rPr>
          <w:rFonts w:ascii="Arial" w:hAnsi="Arial" w:cs="Arial"/>
          <w:b/>
        </w:rPr>
        <w:tab/>
      </w:r>
      <w:r w:rsidR="003721E1" w:rsidRPr="003721E1">
        <w:rPr>
          <w:rFonts w:ascii="Arial" w:hAnsi="Arial" w:cs="Arial"/>
          <w:bCs/>
        </w:rPr>
        <w:t>Cloud Native Development</w:t>
      </w:r>
      <w:r w:rsidRPr="00CD0C18">
        <w:rPr>
          <w:rFonts w:ascii="Arial" w:hAnsi="Arial" w:cs="Arial"/>
        </w:rPr>
        <w:tab/>
      </w:r>
      <w:r w:rsidRPr="00CD0C18">
        <w:rPr>
          <w:rFonts w:ascii="Arial" w:hAnsi="Arial" w:cs="Arial"/>
        </w:rPr>
        <w:tab/>
      </w:r>
      <w:r w:rsidRPr="00CD0C18">
        <w:rPr>
          <w:rFonts w:ascii="Arial" w:hAnsi="Arial" w:cs="Arial"/>
        </w:rPr>
        <w:tab/>
      </w:r>
      <w:r w:rsidR="0024499E" w:rsidRPr="00CD0C18">
        <w:rPr>
          <w:rFonts w:ascii="Arial" w:hAnsi="Arial" w:cs="Arial"/>
        </w:rPr>
        <w:br/>
      </w:r>
    </w:p>
    <w:p w14:paraId="0FDD8347" w14:textId="1F14E7C6" w:rsidR="00511BF9" w:rsidRPr="00CC1F09" w:rsidRDefault="00511BF9" w:rsidP="003D016C">
      <w:pPr>
        <w:ind w:left="3600" w:hanging="3600"/>
        <w:jc w:val="both"/>
        <w:rPr>
          <w:rFonts w:ascii="Arial" w:hAnsi="Arial" w:cs="Arial"/>
          <w:lang w:val="fr-FR"/>
        </w:rPr>
      </w:pPr>
      <w:r w:rsidRPr="00CC1F09">
        <w:rPr>
          <w:rFonts w:ascii="Arial" w:hAnsi="Arial" w:cs="Arial"/>
          <w:b/>
          <w:lang w:val="fr-FR"/>
        </w:rPr>
        <w:t>Module Code:</w:t>
      </w:r>
      <w:r w:rsidR="00D02F08" w:rsidRPr="00CC1F09">
        <w:rPr>
          <w:rFonts w:ascii="Arial" w:hAnsi="Arial" w:cs="Arial"/>
          <w:lang w:val="fr-FR"/>
        </w:rPr>
        <w:tab/>
      </w:r>
      <w:r w:rsidR="00D36008" w:rsidRPr="00CC1F09">
        <w:rPr>
          <w:rFonts w:ascii="Arial" w:hAnsi="Arial" w:cs="Arial"/>
          <w:lang w:val="fr-FR"/>
        </w:rPr>
        <w:t xml:space="preserve">COM682 </w:t>
      </w:r>
      <w:r w:rsidR="001C007A">
        <w:rPr>
          <w:rFonts w:ascii="Arial" w:hAnsi="Arial" w:cs="Arial"/>
          <w:lang w:val="fr-FR"/>
        </w:rPr>
        <w:t>(QAHE-64481</w:t>
      </w:r>
      <w:r w:rsidR="00D36008" w:rsidRPr="00CC1F09">
        <w:rPr>
          <w:rFonts w:ascii="Arial" w:hAnsi="Arial" w:cs="Arial"/>
          <w:lang w:val="fr-FR"/>
        </w:rPr>
        <w:t>)</w:t>
      </w:r>
    </w:p>
    <w:p w14:paraId="400201C0" w14:textId="77777777" w:rsidR="00511BF9" w:rsidRPr="00CC1F09" w:rsidRDefault="00511BF9" w:rsidP="00511BF9">
      <w:pPr>
        <w:jc w:val="both"/>
        <w:rPr>
          <w:rFonts w:ascii="Arial" w:hAnsi="Arial" w:cs="Arial"/>
          <w:sz w:val="6"/>
          <w:lang w:val="fr-FR"/>
        </w:rPr>
      </w:pPr>
    </w:p>
    <w:p w14:paraId="2809FD1E" w14:textId="13717805" w:rsidR="00511BF9" w:rsidRPr="00EC134F" w:rsidRDefault="00511BF9" w:rsidP="00511BF9">
      <w:pPr>
        <w:jc w:val="both"/>
        <w:rPr>
          <w:rFonts w:ascii="Arial" w:hAnsi="Arial" w:cs="Arial"/>
        </w:rPr>
      </w:pPr>
      <w:r w:rsidRPr="00EC134F">
        <w:rPr>
          <w:rFonts w:ascii="Arial" w:hAnsi="Arial" w:cs="Arial"/>
          <w:b/>
        </w:rPr>
        <w:t>Module Coordinator:</w:t>
      </w:r>
      <w:r w:rsidRPr="00EC134F">
        <w:rPr>
          <w:rFonts w:ascii="Arial" w:hAnsi="Arial" w:cs="Arial"/>
          <w:b/>
        </w:rPr>
        <w:tab/>
      </w:r>
      <w:r w:rsidRPr="00EC134F">
        <w:rPr>
          <w:rFonts w:ascii="Arial" w:hAnsi="Arial" w:cs="Arial"/>
          <w:b/>
        </w:rPr>
        <w:tab/>
      </w:r>
      <w:r w:rsidR="00394E5C">
        <w:rPr>
          <w:rFonts w:ascii="Arial" w:hAnsi="Arial" w:cs="Arial"/>
          <w:bCs/>
        </w:rPr>
        <w:t xml:space="preserve">Dr </w:t>
      </w:r>
      <w:r w:rsidR="00EF64D6">
        <w:rPr>
          <w:rFonts w:ascii="Arial" w:hAnsi="Arial" w:cs="Arial"/>
        </w:rPr>
        <w:t>Zeeshan Tariq</w:t>
      </w:r>
    </w:p>
    <w:p w14:paraId="22401DA0" w14:textId="77777777" w:rsidR="00511BF9" w:rsidRPr="00C02B7B" w:rsidRDefault="00511BF9" w:rsidP="00511BF9">
      <w:pPr>
        <w:jc w:val="both"/>
        <w:rPr>
          <w:rFonts w:ascii="Arial" w:hAnsi="Arial" w:cs="Arial"/>
          <w:sz w:val="6"/>
        </w:rPr>
      </w:pPr>
    </w:p>
    <w:p w14:paraId="3CCF6CEE" w14:textId="1E5D67E5" w:rsidR="00975469" w:rsidRPr="00975469" w:rsidRDefault="00511BF9" w:rsidP="00975469">
      <w:pPr>
        <w:ind w:left="3600" w:hanging="3600"/>
        <w:rPr>
          <w:rFonts w:ascii="Arial" w:hAnsi="Arial" w:cs="Arial"/>
        </w:rPr>
      </w:pPr>
      <w:r w:rsidRPr="00EC134F">
        <w:rPr>
          <w:rFonts w:ascii="Arial" w:hAnsi="Arial" w:cs="Arial"/>
          <w:b/>
        </w:rPr>
        <w:t>Teaching Staff Responsible:</w:t>
      </w:r>
      <w:r w:rsidR="001C007A">
        <w:rPr>
          <w:rFonts w:ascii="Arial" w:hAnsi="Arial" w:cs="Arial"/>
          <w:b/>
        </w:rPr>
        <w:tab/>
      </w:r>
      <w:r w:rsidR="00394E5C">
        <w:rPr>
          <w:rFonts w:ascii="Arial" w:hAnsi="Arial" w:cs="Arial"/>
          <w:bCs/>
        </w:rPr>
        <w:t xml:space="preserve">Dr </w:t>
      </w:r>
      <w:r w:rsidR="001C007A" w:rsidRPr="001C007A">
        <w:rPr>
          <w:rFonts w:ascii="Arial" w:hAnsi="Arial" w:cs="Arial"/>
          <w:bCs/>
        </w:rPr>
        <w:t>Anupam</w:t>
      </w:r>
      <w:r w:rsidR="00394E5C">
        <w:rPr>
          <w:rFonts w:ascii="Arial" w:hAnsi="Arial" w:cs="Arial"/>
          <w:bCs/>
        </w:rPr>
        <w:t xml:space="preserve"> Mazumdar</w:t>
      </w:r>
      <w:r w:rsidR="001C007A" w:rsidRPr="001C007A">
        <w:rPr>
          <w:rFonts w:ascii="Arial" w:hAnsi="Arial" w:cs="Arial"/>
          <w:bCs/>
        </w:rPr>
        <w:t xml:space="preserve"> (QAHE</w:t>
      </w:r>
      <w:r w:rsidR="001C007A">
        <w:rPr>
          <w:rFonts w:ascii="Arial" w:hAnsi="Arial" w:cs="Arial"/>
        </w:rPr>
        <w:t xml:space="preserve">) </w:t>
      </w:r>
      <w:r w:rsidR="00C71540" w:rsidRPr="00975469">
        <w:rPr>
          <w:rFonts w:ascii="Arial" w:hAnsi="Arial" w:cs="Arial"/>
        </w:rPr>
        <w:t xml:space="preserve"> </w:t>
      </w:r>
    </w:p>
    <w:p w14:paraId="09E22A90" w14:textId="000C6BFA" w:rsidR="00511BF9" w:rsidRPr="00C02B7B" w:rsidRDefault="00511BF9" w:rsidP="00975469">
      <w:pPr>
        <w:ind w:left="3600"/>
        <w:rPr>
          <w:rFonts w:ascii="Arial" w:hAnsi="Arial" w:cs="Arial"/>
          <w:sz w:val="10"/>
        </w:rPr>
      </w:pPr>
      <w:r w:rsidRPr="00D36008">
        <w:rPr>
          <w:rFonts w:ascii="Arial" w:hAnsi="Arial" w:cs="Arial"/>
        </w:rPr>
        <w:tab/>
      </w:r>
      <w:r w:rsidRPr="00C02B7B">
        <w:rPr>
          <w:rFonts w:ascii="Arial" w:hAnsi="Arial" w:cs="Arial"/>
          <w:sz w:val="10"/>
        </w:rPr>
        <w:tab/>
      </w:r>
      <w:r w:rsidRPr="00C02B7B">
        <w:rPr>
          <w:rFonts w:ascii="Arial" w:hAnsi="Arial" w:cs="Arial"/>
          <w:sz w:val="10"/>
        </w:rPr>
        <w:tab/>
      </w:r>
      <w:r w:rsidRPr="00C02B7B">
        <w:rPr>
          <w:rFonts w:ascii="Arial" w:hAnsi="Arial" w:cs="Arial"/>
          <w:sz w:val="10"/>
        </w:rPr>
        <w:tab/>
      </w:r>
    </w:p>
    <w:p w14:paraId="44878525" w14:textId="25C568BB" w:rsidR="00511BF9" w:rsidRPr="00EC134F" w:rsidRDefault="00511BF9" w:rsidP="00511BF9">
      <w:pPr>
        <w:jc w:val="both"/>
        <w:rPr>
          <w:rFonts w:ascii="Arial" w:hAnsi="Arial" w:cs="Arial"/>
        </w:rPr>
      </w:pPr>
      <w:r w:rsidRPr="00EC134F">
        <w:rPr>
          <w:rFonts w:ascii="Arial" w:hAnsi="Arial" w:cs="Arial"/>
          <w:b/>
        </w:rPr>
        <w:t>Semester (s) Taught:</w:t>
      </w:r>
      <w:r w:rsidR="00D02F08" w:rsidRPr="00EC134F">
        <w:rPr>
          <w:rFonts w:ascii="Arial" w:hAnsi="Arial" w:cs="Arial"/>
        </w:rPr>
        <w:tab/>
      </w:r>
      <w:r w:rsidR="00D02F08" w:rsidRPr="00EC134F">
        <w:rPr>
          <w:rFonts w:ascii="Arial" w:hAnsi="Arial" w:cs="Arial"/>
        </w:rPr>
        <w:tab/>
      </w:r>
      <w:r w:rsidR="001C007A">
        <w:rPr>
          <w:rFonts w:ascii="Arial" w:hAnsi="Arial" w:cs="Arial"/>
        </w:rPr>
        <w:t>Two</w:t>
      </w:r>
    </w:p>
    <w:p w14:paraId="1E0BA413" w14:textId="77777777" w:rsidR="00511BF9" w:rsidRPr="00C02B7B" w:rsidRDefault="00511BF9" w:rsidP="00511BF9">
      <w:pPr>
        <w:jc w:val="both"/>
        <w:rPr>
          <w:rFonts w:ascii="Arial" w:hAnsi="Arial" w:cs="Arial"/>
          <w:sz w:val="6"/>
        </w:rPr>
      </w:pPr>
    </w:p>
    <w:p w14:paraId="4D7B4FF9" w14:textId="4B5A9321" w:rsidR="00511BF9" w:rsidRPr="00C02B7B" w:rsidRDefault="00511BF9" w:rsidP="7267CFE9">
      <w:pPr>
        <w:pStyle w:val="Default"/>
        <w:rPr>
          <w:sz w:val="6"/>
          <w:szCs w:val="6"/>
          <w:lang w:val="en-GB"/>
        </w:rPr>
      </w:pPr>
      <w:r w:rsidRPr="7267CFE9">
        <w:rPr>
          <w:b/>
          <w:bCs/>
          <w:lang w:val="en-GB"/>
        </w:rPr>
        <w:t>Course / Year Group</w:t>
      </w:r>
      <w:r w:rsidR="00D02F08" w:rsidRPr="7267CFE9">
        <w:rPr>
          <w:lang w:val="en-GB"/>
        </w:rPr>
        <w:t>:</w:t>
      </w:r>
      <w:r w:rsidR="00746D4D" w:rsidRPr="7267CFE9">
        <w:rPr>
          <w:sz w:val="23"/>
          <w:szCs w:val="23"/>
          <w:lang w:val="en-GB"/>
        </w:rPr>
        <w:t xml:space="preserve"> </w:t>
      </w:r>
      <w:r>
        <w:tab/>
      </w:r>
      <w:r>
        <w:tab/>
      </w:r>
      <w:r w:rsidR="00CC1F09" w:rsidRPr="7267CFE9">
        <w:rPr>
          <w:sz w:val="23"/>
          <w:szCs w:val="23"/>
          <w:lang w:val="en-GB"/>
        </w:rPr>
        <w:t>QAHE</w:t>
      </w:r>
      <w:r>
        <w:tab/>
      </w:r>
      <w:r>
        <w:tab/>
      </w:r>
      <w:r w:rsidR="00746D4D" w:rsidRPr="7267CFE9">
        <w:rPr>
          <w:sz w:val="23"/>
          <w:szCs w:val="23"/>
          <w:lang w:val="en-GB"/>
        </w:rPr>
        <w:t xml:space="preserve">    </w:t>
      </w:r>
      <w:r>
        <w:tab/>
      </w:r>
      <w:r>
        <w:tab/>
      </w:r>
    </w:p>
    <w:p w14:paraId="0EB7E9BD" w14:textId="77777777" w:rsidR="00511BF9" w:rsidRPr="00EC134F" w:rsidRDefault="00511BF9" w:rsidP="00511BF9">
      <w:pPr>
        <w:jc w:val="both"/>
        <w:rPr>
          <w:rFonts w:ascii="Arial" w:hAnsi="Arial" w:cs="Arial"/>
        </w:rPr>
      </w:pPr>
      <w:r w:rsidRPr="00EC134F">
        <w:rPr>
          <w:rFonts w:ascii="Arial" w:hAnsi="Arial" w:cs="Arial"/>
          <w:b/>
        </w:rPr>
        <w:t>Coursework / Exam Weighting</w:t>
      </w:r>
      <w:r w:rsidRPr="00EC134F">
        <w:rPr>
          <w:rFonts w:ascii="Arial" w:hAnsi="Arial" w:cs="Arial"/>
        </w:rPr>
        <w:t>:</w:t>
      </w:r>
      <w:r w:rsidRPr="00EC134F">
        <w:rPr>
          <w:rFonts w:ascii="Arial" w:hAnsi="Arial" w:cs="Arial"/>
        </w:rPr>
        <w:tab/>
        <w:t>100/0</w:t>
      </w:r>
    </w:p>
    <w:p w14:paraId="6C9641A9" w14:textId="77777777" w:rsidR="00BB313A" w:rsidRPr="00BB313A" w:rsidRDefault="00BB313A" w:rsidP="00511BF9">
      <w:pPr>
        <w:pBdr>
          <w:bottom w:val="single" w:sz="6" w:space="1" w:color="auto"/>
        </w:pBdr>
        <w:jc w:val="both"/>
        <w:rPr>
          <w:rFonts w:ascii="Arial" w:hAnsi="Arial" w:cs="Arial"/>
          <w:sz w:val="16"/>
          <w:szCs w:val="12"/>
        </w:rPr>
      </w:pPr>
    </w:p>
    <w:p w14:paraId="4767F142" w14:textId="77777777" w:rsidR="00BB313A" w:rsidRDefault="00BB313A" w:rsidP="003945C5">
      <w:pPr>
        <w:jc w:val="both"/>
        <w:rPr>
          <w:rFonts w:ascii="Arial" w:hAnsi="Arial" w:cs="Arial"/>
          <w:b/>
        </w:rPr>
      </w:pPr>
    </w:p>
    <w:p w14:paraId="5DC7EFBE" w14:textId="77777777" w:rsidR="009F7FAD" w:rsidRPr="00EC134F" w:rsidRDefault="009F7FAD" w:rsidP="003945C5">
      <w:pPr>
        <w:jc w:val="both"/>
        <w:rPr>
          <w:rFonts w:ascii="Arial" w:hAnsi="Arial" w:cs="Arial"/>
          <w:b/>
        </w:rPr>
      </w:pPr>
      <w:r w:rsidRPr="00EC134F">
        <w:rPr>
          <w:rFonts w:ascii="Arial" w:hAnsi="Arial" w:cs="Arial"/>
          <w:b/>
        </w:rPr>
        <w:t>Coursework Assessment Overview</w:t>
      </w:r>
    </w:p>
    <w:p w14:paraId="5A4534FF" w14:textId="77777777" w:rsidR="00511BF9" w:rsidRPr="00475977" w:rsidRDefault="00511BF9" w:rsidP="003945C5">
      <w:pPr>
        <w:jc w:val="both"/>
        <w:rPr>
          <w:rFonts w:ascii="Arial" w:hAnsi="Arial" w:cs="Arial"/>
          <w:b/>
          <w:bCs/>
          <w:sz w:val="18"/>
        </w:rPr>
      </w:pPr>
    </w:p>
    <w:p w14:paraId="2C0F06D6" w14:textId="59C42F79" w:rsidR="00161687" w:rsidRDefault="00161687" w:rsidP="003945C5">
      <w:pPr>
        <w:pStyle w:val="Heading1"/>
        <w:jc w:val="both"/>
        <w:rPr>
          <w:rFonts w:ascii="Arial" w:hAnsi="Arial" w:cs="Arial"/>
          <w:b w:val="0"/>
        </w:rPr>
      </w:pPr>
      <w:r w:rsidRPr="00EC134F">
        <w:rPr>
          <w:rFonts w:ascii="Arial" w:hAnsi="Arial" w:cs="Arial"/>
          <w:b w:val="0"/>
        </w:rPr>
        <w:t xml:space="preserve">This module is assessed by two pieces of coursework. </w:t>
      </w:r>
    </w:p>
    <w:p w14:paraId="565E208E" w14:textId="77777777" w:rsidR="00231A73" w:rsidRPr="00231A73" w:rsidRDefault="00231A73" w:rsidP="00231A73"/>
    <w:p w14:paraId="04C93854" w14:textId="2CED6551" w:rsidR="00E64C98" w:rsidRDefault="009E23B0" w:rsidP="009E23B0">
      <w:pPr>
        <w:pStyle w:val="Heading1"/>
        <w:jc w:val="both"/>
        <w:rPr>
          <w:rFonts w:ascii="Arial" w:hAnsi="Arial" w:cs="Arial"/>
          <w:b w:val="0"/>
        </w:rPr>
      </w:pPr>
      <w:r w:rsidRPr="00EC134F">
        <w:rPr>
          <w:rFonts w:ascii="Arial" w:hAnsi="Arial" w:cs="Arial"/>
          <w:b w:val="0"/>
        </w:rPr>
        <w:t xml:space="preserve">Coursework 1 consists of </w:t>
      </w:r>
      <w:r>
        <w:rPr>
          <w:rFonts w:ascii="Arial" w:hAnsi="Arial" w:cs="Arial"/>
          <w:b w:val="0"/>
        </w:rPr>
        <w:t xml:space="preserve">a single </w:t>
      </w:r>
      <w:r w:rsidR="00CD2894">
        <w:rPr>
          <w:rFonts w:ascii="Arial" w:hAnsi="Arial" w:cs="Arial"/>
          <w:b w:val="0"/>
        </w:rPr>
        <w:t>in-</w:t>
      </w:r>
      <w:r w:rsidR="00740EB9">
        <w:rPr>
          <w:rFonts w:ascii="Arial" w:hAnsi="Arial" w:cs="Arial"/>
          <w:b w:val="0"/>
        </w:rPr>
        <w:t>Class</w:t>
      </w:r>
      <w:r>
        <w:rPr>
          <w:rFonts w:ascii="Arial" w:hAnsi="Arial" w:cs="Arial"/>
          <w:b w:val="0"/>
        </w:rPr>
        <w:t xml:space="preserve"> </w:t>
      </w:r>
      <w:r w:rsidR="00740EB9">
        <w:rPr>
          <w:rFonts w:ascii="Arial" w:hAnsi="Arial" w:cs="Arial"/>
          <w:b w:val="0"/>
        </w:rPr>
        <w:t>T</w:t>
      </w:r>
      <w:r w:rsidR="0029483F">
        <w:rPr>
          <w:rFonts w:ascii="Arial" w:hAnsi="Arial" w:cs="Arial"/>
          <w:b w:val="0"/>
        </w:rPr>
        <w:t>est</w:t>
      </w:r>
      <w:r>
        <w:rPr>
          <w:rFonts w:ascii="Arial" w:hAnsi="Arial" w:cs="Arial"/>
          <w:b w:val="0"/>
        </w:rPr>
        <w:t xml:space="preserve"> which will have a time limit of </w:t>
      </w:r>
      <w:r w:rsidR="0029483F">
        <w:rPr>
          <w:rFonts w:ascii="Arial" w:hAnsi="Arial" w:cs="Arial"/>
          <w:b w:val="0"/>
        </w:rPr>
        <w:t>60</w:t>
      </w:r>
      <w:r>
        <w:rPr>
          <w:rFonts w:ascii="Arial" w:hAnsi="Arial" w:cs="Arial"/>
          <w:b w:val="0"/>
        </w:rPr>
        <w:t xml:space="preserve"> minutes.</w:t>
      </w:r>
      <w:r w:rsidR="00E64C98">
        <w:rPr>
          <w:rFonts w:ascii="Arial" w:hAnsi="Arial" w:cs="Arial"/>
          <w:b w:val="0"/>
        </w:rPr>
        <w:t xml:space="preserve"> Coursework 1 contributes to </w:t>
      </w:r>
      <w:r w:rsidR="00A051D4">
        <w:rPr>
          <w:rFonts w:ascii="Arial" w:hAnsi="Arial" w:cs="Arial"/>
          <w:b w:val="0"/>
        </w:rPr>
        <w:t>25</w:t>
      </w:r>
      <w:r w:rsidR="00E64C98">
        <w:rPr>
          <w:rFonts w:ascii="Arial" w:hAnsi="Arial" w:cs="Arial"/>
          <w:b w:val="0"/>
        </w:rPr>
        <w:t>% of the overall mark for this module.</w:t>
      </w:r>
    </w:p>
    <w:p w14:paraId="4C9BBE4C" w14:textId="77777777" w:rsidR="00E64C98" w:rsidRDefault="00E64C98" w:rsidP="009E23B0">
      <w:pPr>
        <w:pStyle w:val="Heading1"/>
        <w:jc w:val="both"/>
        <w:rPr>
          <w:rFonts w:ascii="Arial" w:hAnsi="Arial" w:cs="Arial"/>
          <w:b w:val="0"/>
        </w:rPr>
      </w:pPr>
    </w:p>
    <w:p w14:paraId="45B2D6AD" w14:textId="4037EB26" w:rsidR="009E23B0" w:rsidRPr="00231A73" w:rsidRDefault="009E23B0" w:rsidP="009E23B0">
      <w:pPr>
        <w:pStyle w:val="Heading1"/>
        <w:jc w:val="both"/>
        <w:rPr>
          <w:rFonts w:ascii="Arial" w:hAnsi="Arial" w:cs="Arial"/>
          <w:b w:val="0"/>
        </w:rPr>
      </w:pPr>
      <w:r>
        <w:rPr>
          <w:rFonts w:ascii="Arial" w:hAnsi="Arial" w:cs="Arial"/>
          <w:b w:val="0"/>
        </w:rPr>
        <w:t>Coursework 2 is a practical skills assessment</w:t>
      </w:r>
      <w:r w:rsidR="00E64C98">
        <w:rPr>
          <w:rFonts w:ascii="Arial" w:hAnsi="Arial" w:cs="Arial"/>
          <w:b w:val="0"/>
        </w:rPr>
        <w:t xml:space="preserve"> wherein students need to </w:t>
      </w:r>
      <w:r w:rsidR="001A2B80">
        <w:rPr>
          <w:rFonts w:ascii="Arial" w:hAnsi="Arial" w:cs="Arial"/>
          <w:b w:val="0"/>
        </w:rPr>
        <w:t xml:space="preserve">design and </w:t>
      </w:r>
      <w:r w:rsidR="00E64C98">
        <w:rPr>
          <w:rFonts w:ascii="Arial" w:hAnsi="Arial" w:cs="Arial"/>
          <w:b w:val="0"/>
        </w:rPr>
        <w:t>develop a solution</w:t>
      </w:r>
      <w:r>
        <w:rPr>
          <w:rFonts w:ascii="Arial" w:hAnsi="Arial" w:cs="Arial"/>
          <w:b w:val="0"/>
        </w:rPr>
        <w:t>.</w:t>
      </w:r>
      <w:r w:rsidR="00414803">
        <w:rPr>
          <w:rFonts w:ascii="Arial" w:hAnsi="Arial" w:cs="Arial"/>
          <w:b w:val="0"/>
        </w:rPr>
        <w:t xml:space="preserve"> </w:t>
      </w:r>
      <w:r w:rsidR="00E64C98">
        <w:rPr>
          <w:rFonts w:ascii="Arial" w:hAnsi="Arial" w:cs="Arial"/>
          <w:b w:val="0"/>
        </w:rPr>
        <w:t xml:space="preserve">Coursework </w:t>
      </w:r>
      <w:r w:rsidR="00414803">
        <w:rPr>
          <w:rFonts w:ascii="Arial" w:hAnsi="Arial" w:cs="Arial"/>
          <w:b w:val="0"/>
        </w:rPr>
        <w:t>2</w:t>
      </w:r>
      <w:r w:rsidR="00E64C98">
        <w:rPr>
          <w:rFonts w:ascii="Arial" w:hAnsi="Arial" w:cs="Arial"/>
          <w:b w:val="0"/>
        </w:rPr>
        <w:t xml:space="preserve"> contributes to </w:t>
      </w:r>
      <w:r w:rsidR="00A051D4">
        <w:rPr>
          <w:rFonts w:ascii="Arial" w:hAnsi="Arial" w:cs="Arial"/>
          <w:b w:val="0"/>
        </w:rPr>
        <w:t>75</w:t>
      </w:r>
      <w:r w:rsidR="00E64C98">
        <w:rPr>
          <w:rFonts w:ascii="Arial" w:hAnsi="Arial" w:cs="Arial"/>
          <w:b w:val="0"/>
        </w:rPr>
        <w:t>% of the overall mark for this module.</w:t>
      </w:r>
      <w:r w:rsidR="00D66B57">
        <w:rPr>
          <w:rFonts w:ascii="Arial" w:hAnsi="Arial" w:cs="Arial"/>
          <w:b w:val="0"/>
        </w:rPr>
        <w:t xml:space="preserve"> CW2 will be </w:t>
      </w:r>
      <w:r w:rsidR="00F60AB5">
        <w:rPr>
          <w:rFonts w:ascii="Arial" w:hAnsi="Arial" w:cs="Arial"/>
          <w:b w:val="0"/>
        </w:rPr>
        <w:t xml:space="preserve">received in two parts, part-1 is worth </w:t>
      </w:r>
      <w:r w:rsidR="00191D22">
        <w:rPr>
          <w:rFonts w:ascii="Arial" w:hAnsi="Arial" w:cs="Arial"/>
          <w:b w:val="0"/>
        </w:rPr>
        <w:t>35% and part-2 is worth 40%</w:t>
      </w:r>
    </w:p>
    <w:p w14:paraId="78E28881" w14:textId="77777777" w:rsidR="009E23B0" w:rsidRPr="00EC134F" w:rsidRDefault="009E23B0" w:rsidP="009E23B0">
      <w:pPr>
        <w:jc w:val="both"/>
        <w:rPr>
          <w:rFonts w:ascii="Arial" w:hAnsi="Arial" w:cs="Arial"/>
        </w:rPr>
      </w:pPr>
    </w:p>
    <w:p w14:paraId="259BBF04" w14:textId="402EFB3A" w:rsidR="009E23B0" w:rsidRDefault="009E23B0" w:rsidP="009E23B0">
      <w:pPr>
        <w:jc w:val="both"/>
        <w:rPr>
          <w:rFonts w:ascii="Arial" w:hAnsi="Arial" w:cs="Arial"/>
        </w:rPr>
      </w:pPr>
      <w:r w:rsidRPr="00EC134F">
        <w:rPr>
          <w:rFonts w:ascii="Arial" w:hAnsi="Arial" w:cs="Arial"/>
        </w:rPr>
        <w:t xml:space="preserve">The university has </w:t>
      </w:r>
      <w:r w:rsidR="005D3AB9">
        <w:rPr>
          <w:rFonts w:ascii="Arial" w:hAnsi="Arial" w:cs="Arial"/>
        </w:rPr>
        <w:t xml:space="preserve">rules </w:t>
      </w:r>
      <w:r w:rsidRPr="00EC134F">
        <w:rPr>
          <w:rFonts w:ascii="Arial" w:hAnsi="Arial" w:cs="Arial"/>
        </w:rPr>
        <w:t>and regulations surrounding assessment, late submissions</w:t>
      </w:r>
      <w:r w:rsidR="00A051D4">
        <w:rPr>
          <w:rFonts w:ascii="Arial" w:hAnsi="Arial" w:cs="Arial"/>
        </w:rPr>
        <w:t>,</w:t>
      </w:r>
      <w:r w:rsidRPr="00EC134F">
        <w:rPr>
          <w:rFonts w:ascii="Arial" w:hAnsi="Arial" w:cs="Arial"/>
        </w:rPr>
        <w:t xml:space="preserve"> and illness. These are in the student guide </w:t>
      </w:r>
      <w:r w:rsidRPr="00EC134F">
        <w:rPr>
          <w:rFonts w:ascii="Arial" w:hAnsi="Arial" w:cs="Arial"/>
        </w:rPr>
        <w:fldChar w:fldCharType="begin" w:fldLock="1"/>
      </w:r>
      <w:r w:rsidRPr="00EC134F">
        <w:rPr>
          <w:rFonts w:ascii="Arial" w:hAnsi="Arial" w:cs="Arial"/>
        </w:rPr>
        <w:instrText>ADDIN CSL_CITATION { "citationItems" : [ { "id" : "ITEM-1", "itemData" : { "URL" : "http://www.ulster.ac.uk/guide/", "accessed" : { "date-parts" : [ [ "2017", "9", "24" ] ] }, "id" : "ITEM-1", "issued" : { "date-parts" : [ [ "0" ] ] }, "title" : "Ulster University Student Guide", "type" : "webpage" }, "uris" : [ "http://www.mendeley.com/documents/?uuid=70cfb307-ad66-49e7-a7a7-ebef68890a08" ] } ], "mendeley" : { "formattedCitation" : "[1]", "plainTextFormattedCitation" : "[1]", "previouslyFormattedCitation" : "[1]" }, "properties" : { "noteIndex" : 0 }, "schema" : "https://github.com/citation-style-language/schema/raw/master/csl-citation.json" }</w:instrText>
      </w:r>
      <w:r w:rsidRPr="00EC134F">
        <w:rPr>
          <w:rFonts w:ascii="Arial" w:hAnsi="Arial" w:cs="Arial"/>
        </w:rPr>
        <w:fldChar w:fldCharType="separate"/>
      </w:r>
      <w:r w:rsidRPr="00EC134F">
        <w:rPr>
          <w:rFonts w:ascii="Arial" w:hAnsi="Arial" w:cs="Arial"/>
          <w:noProof/>
        </w:rPr>
        <w:t>[1]</w:t>
      </w:r>
      <w:r w:rsidRPr="00EC134F">
        <w:rPr>
          <w:rFonts w:ascii="Arial" w:hAnsi="Arial" w:cs="Arial"/>
        </w:rPr>
        <w:fldChar w:fldCharType="end"/>
      </w:r>
      <w:r w:rsidRPr="00EC134F">
        <w:rPr>
          <w:rFonts w:ascii="Arial" w:hAnsi="Arial" w:cs="Arial"/>
        </w:rPr>
        <w:t xml:space="preserve"> - ensure you read this and understand the impact of these rules and regulations.</w:t>
      </w:r>
    </w:p>
    <w:p w14:paraId="7782930A" w14:textId="68017E95" w:rsidR="00CF4E3F" w:rsidRDefault="00CF4E3F" w:rsidP="003945C5">
      <w:pPr>
        <w:jc w:val="both"/>
        <w:rPr>
          <w:rFonts w:ascii="Arial" w:hAnsi="Arial" w:cs="Arial"/>
        </w:rPr>
      </w:pPr>
    </w:p>
    <w:p w14:paraId="1C6215FD" w14:textId="2D7A0F53" w:rsidR="00C02489" w:rsidRDefault="00C02489" w:rsidP="003945C5">
      <w:pPr>
        <w:jc w:val="both"/>
        <w:rPr>
          <w:rFonts w:ascii="Arial" w:hAnsi="Arial" w:cs="Arial"/>
        </w:rPr>
      </w:pPr>
      <w:r>
        <w:rPr>
          <w:rFonts w:ascii="Arial" w:hAnsi="Arial" w:cs="Arial"/>
        </w:rPr>
        <w:t>These coursework assignments are detailed below.</w:t>
      </w:r>
    </w:p>
    <w:p w14:paraId="744F007E" w14:textId="77777777" w:rsidR="00C02489" w:rsidRPr="00EC134F" w:rsidRDefault="00C02489" w:rsidP="003945C5">
      <w:pPr>
        <w:jc w:val="both"/>
        <w:rPr>
          <w:rFonts w:ascii="Arial" w:hAnsi="Arial" w:cs="Arial"/>
        </w:rPr>
      </w:pPr>
    </w:p>
    <w:p w14:paraId="35F9CDAE" w14:textId="77777777" w:rsidR="0087719B" w:rsidRDefault="0087719B" w:rsidP="008724F3">
      <w:pPr>
        <w:jc w:val="both"/>
        <w:rPr>
          <w:rFonts w:ascii="Arial" w:hAnsi="Arial" w:cs="Arial"/>
          <w:b/>
        </w:rPr>
      </w:pPr>
    </w:p>
    <w:p w14:paraId="15C5AE1F" w14:textId="2D2A13D1" w:rsidR="008724F3" w:rsidRPr="0087719B" w:rsidRDefault="008724F3" w:rsidP="008724F3">
      <w:pPr>
        <w:jc w:val="both"/>
        <w:rPr>
          <w:rFonts w:ascii="Arial" w:hAnsi="Arial" w:cs="Arial"/>
          <w:b/>
          <w:sz w:val="28"/>
          <w:szCs w:val="28"/>
        </w:rPr>
      </w:pPr>
      <w:r w:rsidRPr="0087719B">
        <w:rPr>
          <w:rFonts w:ascii="Arial" w:hAnsi="Arial" w:cs="Arial"/>
          <w:b/>
          <w:sz w:val="28"/>
          <w:szCs w:val="28"/>
        </w:rPr>
        <w:t xml:space="preserve">Coursework 1 – </w:t>
      </w:r>
      <w:r w:rsidR="00740EB9">
        <w:rPr>
          <w:rFonts w:ascii="Arial" w:hAnsi="Arial" w:cs="Arial"/>
          <w:b/>
          <w:sz w:val="28"/>
          <w:szCs w:val="28"/>
        </w:rPr>
        <w:t>Class Test</w:t>
      </w:r>
      <w:r w:rsidRPr="0087719B">
        <w:rPr>
          <w:rFonts w:ascii="Arial" w:hAnsi="Arial" w:cs="Arial"/>
          <w:b/>
          <w:sz w:val="28"/>
          <w:szCs w:val="28"/>
        </w:rPr>
        <w:t xml:space="preserve"> [</w:t>
      </w:r>
      <w:r w:rsidR="00A051D4">
        <w:rPr>
          <w:rFonts w:ascii="Arial" w:hAnsi="Arial" w:cs="Arial"/>
          <w:b/>
          <w:sz w:val="28"/>
          <w:szCs w:val="28"/>
        </w:rPr>
        <w:t>25</w:t>
      </w:r>
      <w:r w:rsidRPr="0087719B">
        <w:rPr>
          <w:rFonts w:ascii="Arial" w:hAnsi="Arial" w:cs="Arial"/>
          <w:b/>
          <w:sz w:val="28"/>
          <w:szCs w:val="28"/>
        </w:rPr>
        <w:t>%]</w:t>
      </w:r>
    </w:p>
    <w:p w14:paraId="5BB590D6" w14:textId="15D2D624" w:rsidR="008724F3" w:rsidRDefault="008724F3" w:rsidP="008724F3">
      <w:pPr>
        <w:jc w:val="both"/>
        <w:rPr>
          <w:rFonts w:ascii="Arial" w:hAnsi="Arial" w:cs="Arial"/>
          <w:sz w:val="18"/>
        </w:rPr>
      </w:pPr>
    </w:p>
    <w:p w14:paraId="546DDA00" w14:textId="15511150" w:rsidR="00C02489" w:rsidRDefault="00C02489" w:rsidP="008724F3">
      <w:pPr>
        <w:jc w:val="both"/>
        <w:rPr>
          <w:rFonts w:ascii="Arial" w:hAnsi="Arial" w:cs="Arial"/>
          <w:sz w:val="18"/>
        </w:rPr>
      </w:pPr>
    </w:p>
    <w:p w14:paraId="157FE42A" w14:textId="3CEE5EE2" w:rsidR="00C02489" w:rsidRPr="007A1264" w:rsidRDefault="00C02489" w:rsidP="00740EB9">
      <w:pPr>
        <w:jc w:val="both"/>
        <w:rPr>
          <w:sz w:val="20"/>
          <w:szCs w:val="20"/>
        </w:rPr>
      </w:pPr>
      <w:r w:rsidRPr="0038268B">
        <w:rPr>
          <w:rFonts w:ascii="Arial" w:hAnsi="Arial" w:cs="Arial"/>
        </w:rPr>
        <w:t xml:space="preserve">Released: </w:t>
      </w:r>
      <w:r w:rsidR="007A1264" w:rsidRPr="007A1264">
        <w:rPr>
          <w:rFonts w:ascii="Arial" w:hAnsi="Arial" w:cs="Arial"/>
        </w:rPr>
        <w:t xml:space="preserve">During the lab session in Week </w:t>
      </w:r>
      <w:r w:rsidR="00086B82">
        <w:rPr>
          <w:rFonts w:ascii="Arial" w:hAnsi="Arial" w:cs="Arial"/>
        </w:rPr>
        <w:t>5</w:t>
      </w:r>
      <w:r w:rsidR="002A6799">
        <w:rPr>
          <w:rFonts w:ascii="Arial" w:hAnsi="Arial" w:cs="Arial"/>
        </w:rPr>
        <w:t xml:space="preserve"> (In class)</w:t>
      </w:r>
    </w:p>
    <w:p w14:paraId="2DF9AB85" w14:textId="395D0A77" w:rsidR="00C02489" w:rsidRDefault="00C02489" w:rsidP="00C02489">
      <w:pPr>
        <w:rPr>
          <w:rFonts w:ascii="Arial" w:hAnsi="Arial" w:cs="Arial"/>
        </w:rPr>
      </w:pPr>
      <w:r>
        <w:rPr>
          <w:rFonts w:ascii="Arial" w:hAnsi="Arial" w:cs="Arial"/>
        </w:rPr>
        <w:t xml:space="preserve">Feedback Date: </w:t>
      </w:r>
      <w:r w:rsidR="00A051D4">
        <w:rPr>
          <w:rFonts w:ascii="Arial" w:hAnsi="Arial" w:cs="Arial"/>
        </w:rPr>
        <w:t xml:space="preserve">Marks </w:t>
      </w:r>
      <w:r w:rsidR="0029483F">
        <w:rPr>
          <w:rFonts w:ascii="Arial" w:hAnsi="Arial" w:cs="Arial"/>
          <w:bCs/>
        </w:rPr>
        <w:t>after</w:t>
      </w:r>
      <w:r w:rsidR="00A051D4">
        <w:rPr>
          <w:rFonts w:ascii="Arial" w:hAnsi="Arial" w:cs="Arial"/>
          <w:bCs/>
        </w:rPr>
        <w:t xml:space="preserve"> 5 working days and feedback within 20 working days</w:t>
      </w:r>
    </w:p>
    <w:p w14:paraId="5E35CE6D" w14:textId="77777777" w:rsidR="00C02489" w:rsidRDefault="00C02489" w:rsidP="00C02489">
      <w:pPr>
        <w:jc w:val="both"/>
        <w:rPr>
          <w:rFonts w:ascii="Arial" w:hAnsi="Arial" w:cs="Arial"/>
        </w:rPr>
      </w:pPr>
    </w:p>
    <w:p w14:paraId="513D25E1" w14:textId="77777777" w:rsidR="00C02489" w:rsidRPr="009B08B4" w:rsidRDefault="00C02489" w:rsidP="00C02489">
      <w:pPr>
        <w:jc w:val="both"/>
        <w:rPr>
          <w:rFonts w:ascii="Arial" w:hAnsi="Arial" w:cs="Arial"/>
          <w:b/>
          <w:bCs/>
        </w:rPr>
      </w:pPr>
      <w:r w:rsidRPr="009B08B4">
        <w:rPr>
          <w:rFonts w:ascii="Arial" w:hAnsi="Arial" w:cs="Arial"/>
          <w:b/>
          <w:bCs/>
        </w:rPr>
        <w:t>Related Learning Outcomes:</w:t>
      </w:r>
    </w:p>
    <w:p w14:paraId="5828551E" w14:textId="040E8A32" w:rsidR="00A807B7" w:rsidRDefault="00A807B7" w:rsidP="00A807B7">
      <w:pPr>
        <w:pStyle w:val="ListParagraph"/>
        <w:numPr>
          <w:ilvl w:val="0"/>
          <w:numId w:val="42"/>
        </w:numPr>
        <w:jc w:val="both"/>
        <w:rPr>
          <w:rFonts w:ascii="Arial" w:hAnsi="Arial" w:cs="Arial"/>
        </w:rPr>
      </w:pPr>
      <w:r w:rsidRPr="00A807B7">
        <w:rPr>
          <w:rFonts w:ascii="Arial" w:hAnsi="Arial" w:cs="Arial"/>
        </w:rPr>
        <w:t>Assess the concepts behind a range of cloud native development techniques and</w:t>
      </w:r>
      <w:r>
        <w:rPr>
          <w:rFonts w:ascii="Arial" w:hAnsi="Arial" w:cs="Arial"/>
        </w:rPr>
        <w:t xml:space="preserve"> </w:t>
      </w:r>
      <w:r w:rsidRPr="00A807B7">
        <w:rPr>
          <w:rFonts w:ascii="Arial" w:hAnsi="Arial" w:cs="Arial"/>
        </w:rPr>
        <w:t>critically evaluate when to apply these paradigms to realisation of solutions.</w:t>
      </w:r>
    </w:p>
    <w:p w14:paraId="709339F2" w14:textId="11F31BD4" w:rsidR="00A807B7" w:rsidRDefault="00A807B7" w:rsidP="00A807B7">
      <w:pPr>
        <w:pStyle w:val="ListParagraph"/>
        <w:numPr>
          <w:ilvl w:val="0"/>
          <w:numId w:val="42"/>
        </w:numPr>
        <w:jc w:val="both"/>
        <w:rPr>
          <w:rFonts w:ascii="Arial" w:hAnsi="Arial" w:cs="Arial"/>
        </w:rPr>
      </w:pPr>
      <w:r w:rsidRPr="00A807B7">
        <w:rPr>
          <w:rFonts w:ascii="Arial" w:hAnsi="Arial" w:cs="Arial"/>
        </w:rPr>
        <w:t xml:space="preserve">Demonstrate a comprehensive understanding of modern cloud development, </w:t>
      </w:r>
      <w:r w:rsidR="00D020B3" w:rsidRPr="00A807B7">
        <w:rPr>
          <w:rFonts w:ascii="Arial" w:hAnsi="Arial" w:cs="Arial"/>
        </w:rPr>
        <w:t>techniques,</w:t>
      </w:r>
      <w:r>
        <w:rPr>
          <w:rFonts w:ascii="Arial" w:hAnsi="Arial" w:cs="Arial"/>
        </w:rPr>
        <w:t xml:space="preserve"> </w:t>
      </w:r>
      <w:r w:rsidRPr="00A807B7">
        <w:rPr>
          <w:rFonts w:ascii="Arial" w:hAnsi="Arial" w:cs="Arial"/>
        </w:rPr>
        <w:t>and practice and how it may be leveraged to address related challenges.</w:t>
      </w:r>
    </w:p>
    <w:p w14:paraId="68889F48" w14:textId="7CF4D98E" w:rsidR="00A807B7" w:rsidRDefault="00A807B7" w:rsidP="00A807B7">
      <w:pPr>
        <w:pStyle w:val="ListParagraph"/>
        <w:numPr>
          <w:ilvl w:val="0"/>
          <w:numId w:val="42"/>
        </w:numPr>
        <w:jc w:val="both"/>
        <w:rPr>
          <w:rFonts w:ascii="Arial" w:hAnsi="Arial" w:cs="Arial"/>
        </w:rPr>
      </w:pPr>
      <w:r w:rsidRPr="00A807B7">
        <w:rPr>
          <w:rFonts w:ascii="Arial" w:hAnsi="Arial" w:cs="Arial"/>
        </w:rPr>
        <w:t>Comprehend administrative aspects related to cloud native development such as pricing concerns and access control.</w:t>
      </w:r>
    </w:p>
    <w:p w14:paraId="58FA4D9A" w14:textId="77777777" w:rsidR="00C02489" w:rsidRPr="00475977" w:rsidRDefault="00C02489" w:rsidP="008724F3">
      <w:pPr>
        <w:jc w:val="both"/>
        <w:rPr>
          <w:rFonts w:ascii="Arial" w:hAnsi="Arial" w:cs="Arial"/>
          <w:sz w:val="18"/>
        </w:rPr>
      </w:pPr>
    </w:p>
    <w:p w14:paraId="5F8236B6" w14:textId="34538301" w:rsidR="008724F3" w:rsidRPr="00EC134F" w:rsidRDefault="008724F3" w:rsidP="008724F3">
      <w:pPr>
        <w:jc w:val="both"/>
        <w:rPr>
          <w:rFonts w:ascii="Arial" w:hAnsi="Arial" w:cs="Arial"/>
        </w:rPr>
      </w:pPr>
      <w:r w:rsidRPr="00EC134F">
        <w:rPr>
          <w:rFonts w:ascii="Arial" w:hAnsi="Arial" w:cs="Arial"/>
        </w:rPr>
        <w:t xml:space="preserve">During the delivery course of the module, students will be expected to complete </w:t>
      </w:r>
      <w:r>
        <w:rPr>
          <w:rFonts w:ascii="Arial" w:hAnsi="Arial" w:cs="Arial"/>
        </w:rPr>
        <w:t xml:space="preserve">a </w:t>
      </w:r>
      <w:r w:rsidR="0041355C">
        <w:rPr>
          <w:rFonts w:ascii="Arial" w:hAnsi="Arial" w:cs="Arial"/>
        </w:rPr>
        <w:t>60</w:t>
      </w:r>
      <w:r>
        <w:rPr>
          <w:rFonts w:ascii="Arial" w:hAnsi="Arial" w:cs="Arial"/>
        </w:rPr>
        <w:t>-minute,</w:t>
      </w:r>
      <w:r w:rsidRPr="00EC134F">
        <w:rPr>
          <w:rFonts w:ascii="Arial" w:hAnsi="Arial" w:cs="Arial"/>
        </w:rPr>
        <w:t xml:space="preserve"> online test. Th</w:t>
      </w:r>
      <w:r>
        <w:rPr>
          <w:rFonts w:ascii="Arial" w:hAnsi="Arial" w:cs="Arial"/>
        </w:rPr>
        <w:t>is</w:t>
      </w:r>
      <w:r w:rsidRPr="00EC134F">
        <w:rPr>
          <w:rFonts w:ascii="Arial" w:hAnsi="Arial" w:cs="Arial"/>
        </w:rPr>
        <w:t xml:space="preserve"> test will assess understanding of concepts </w:t>
      </w:r>
      <w:r w:rsidR="00745A6B">
        <w:rPr>
          <w:rFonts w:ascii="Arial" w:hAnsi="Arial" w:cs="Arial"/>
        </w:rPr>
        <w:t>that</w:t>
      </w:r>
      <w:r w:rsidRPr="00EC134F">
        <w:rPr>
          <w:rFonts w:ascii="Arial" w:hAnsi="Arial" w:cs="Arial"/>
        </w:rPr>
        <w:t xml:space="preserve"> have been introduced and detailed until that point. </w:t>
      </w:r>
    </w:p>
    <w:p w14:paraId="2179BD36" w14:textId="77777777" w:rsidR="008724F3" w:rsidRDefault="008724F3" w:rsidP="008724F3">
      <w:pPr>
        <w:jc w:val="both"/>
        <w:rPr>
          <w:rFonts w:ascii="Arial" w:hAnsi="Arial" w:cs="Arial"/>
        </w:rPr>
      </w:pPr>
    </w:p>
    <w:p w14:paraId="565C72F8" w14:textId="12D63E3B" w:rsidR="008724F3" w:rsidRDefault="008724F3" w:rsidP="008724F3">
      <w:pPr>
        <w:jc w:val="both"/>
        <w:rPr>
          <w:rFonts w:ascii="Arial" w:hAnsi="Arial" w:cs="Arial"/>
        </w:rPr>
      </w:pPr>
      <w:r>
        <w:rPr>
          <w:rFonts w:ascii="Arial" w:hAnsi="Arial" w:cs="Arial"/>
        </w:rPr>
        <w:lastRenderedPageBreak/>
        <w:t xml:space="preserve">This exam will be set in the </w:t>
      </w:r>
      <w:r w:rsidR="00012A43">
        <w:rPr>
          <w:rFonts w:ascii="Arial" w:hAnsi="Arial" w:cs="Arial"/>
        </w:rPr>
        <w:t>5</w:t>
      </w:r>
      <w:r w:rsidRPr="00E45F13">
        <w:rPr>
          <w:rFonts w:ascii="Arial" w:hAnsi="Arial" w:cs="Arial"/>
          <w:vertAlign w:val="superscript"/>
        </w:rPr>
        <w:t>th</w:t>
      </w:r>
      <w:r>
        <w:rPr>
          <w:rFonts w:ascii="Arial" w:hAnsi="Arial" w:cs="Arial"/>
        </w:rPr>
        <w:t xml:space="preserve"> week of teaching and will incorporate the following topics:</w:t>
      </w:r>
    </w:p>
    <w:p w14:paraId="33B37055" w14:textId="74536AD4" w:rsidR="008724F3" w:rsidRPr="00E45F13" w:rsidRDefault="00AA3E7C" w:rsidP="008724F3">
      <w:pPr>
        <w:pStyle w:val="ListParagraph"/>
        <w:numPr>
          <w:ilvl w:val="0"/>
          <w:numId w:val="33"/>
        </w:numPr>
        <w:jc w:val="both"/>
        <w:rPr>
          <w:rFonts w:ascii="Consolas" w:hAnsi="Consolas" w:cs="Courier New"/>
        </w:rPr>
      </w:pPr>
      <w:r>
        <w:rPr>
          <w:rFonts w:ascii="Consolas" w:hAnsi="Consolas" w:cs="Courier New"/>
        </w:rPr>
        <w:t>Cloud Computing Concepts and Paradigms</w:t>
      </w:r>
    </w:p>
    <w:p w14:paraId="05E9375D" w14:textId="0A1ACCF8" w:rsidR="008724F3" w:rsidRPr="00E45F13" w:rsidRDefault="00AA3E7C" w:rsidP="008724F3">
      <w:pPr>
        <w:pStyle w:val="ListParagraph"/>
        <w:numPr>
          <w:ilvl w:val="0"/>
          <w:numId w:val="33"/>
        </w:numPr>
        <w:jc w:val="both"/>
        <w:rPr>
          <w:rFonts w:ascii="Consolas" w:hAnsi="Consolas" w:cs="Courier New"/>
        </w:rPr>
      </w:pPr>
      <w:r>
        <w:rPr>
          <w:rFonts w:ascii="Consolas" w:hAnsi="Consolas" w:cs="Courier New"/>
        </w:rPr>
        <w:t>Total Cost Analysis</w:t>
      </w:r>
    </w:p>
    <w:p w14:paraId="12791085" w14:textId="306BC9FF" w:rsidR="00EE5E75" w:rsidRPr="00BC5085" w:rsidRDefault="00AA3E7C" w:rsidP="00BC5085">
      <w:pPr>
        <w:pStyle w:val="ListParagraph"/>
        <w:numPr>
          <w:ilvl w:val="0"/>
          <w:numId w:val="33"/>
        </w:numPr>
        <w:jc w:val="both"/>
        <w:rPr>
          <w:rFonts w:ascii="Consolas" w:hAnsi="Consolas" w:cs="Courier New"/>
        </w:rPr>
      </w:pPr>
      <w:r>
        <w:rPr>
          <w:rFonts w:ascii="Consolas" w:hAnsi="Consolas" w:cs="Courier New"/>
        </w:rPr>
        <w:t>Operational models: Virtualisation, Containerisation, Hosted services and serverless</w:t>
      </w:r>
      <w:r w:rsidR="00AB0DA8">
        <w:rPr>
          <w:rFonts w:ascii="Consolas" w:hAnsi="Consolas" w:cs="Courier New"/>
        </w:rPr>
        <w:t>/</w:t>
      </w:r>
      <w:r w:rsidR="007A1264">
        <w:rPr>
          <w:rFonts w:ascii="Consolas" w:hAnsi="Consolas" w:cs="Courier New"/>
        </w:rPr>
        <w:t>event-driven</w:t>
      </w:r>
      <w:r>
        <w:rPr>
          <w:rFonts w:ascii="Consolas" w:hAnsi="Consolas" w:cs="Courier New"/>
        </w:rPr>
        <w:t xml:space="preserve"> operation</w:t>
      </w:r>
    </w:p>
    <w:p w14:paraId="6F221D96" w14:textId="7657753F" w:rsidR="00EE5E75" w:rsidRDefault="00EE5E75" w:rsidP="008724F3">
      <w:pPr>
        <w:pStyle w:val="ListParagraph"/>
        <w:numPr>
          <w:ilvl w:val="0"/>
          <w:numId w:val="33"/>
        </w:numPr>
        <w:jc w:val="both"/>
        <w:rPr>
          <w:rFonts w:ascii="Consolas" w:hAnsi="Consolas" w:cs="Courier New"/>
        </w:rPr>
      </w:pPr>
      <w:r>
        <w:rPr>
          <w:rFonts w:ascii="Consolas" w:hAnsi="Consolas" w:cs="Courier New"/>
        </w:rPr>
        <w:t>Serverless execution</w:t>
      </w:r>
    </w:p>
    <w:p w14:paraId="4A392EB7" w14:textId="74BBC212" w:rsidR="00AA3E7C" w:rsidRDefault="00AA3E7C" w:rsidP="008724F3">
      <w:pPr>
        <w:pStyle w:val="ListParagraph"/>
        <w:numPr>
          <w:ilvl w:val="0"/>
          <w:numId w:val="33"/>
        </w:numPr>
        <w:jc w:val="both"/>
        <w:rPr>
          <w:rFonts w:ascii="Consolas" w:hAnsi="Consolas" w:cs="Courier New"/>
        </w:rPr>
      </w:pPr>
      <w:r>
        <w:rPr>
          <w:rFonts w:ascii="Consolas" w:hAnsi="Consolas" w:cs="Courier New"/>
        </w:rPr>
        <w:t>Hosted Document databases</w:t>
      </w:r>
    </w:p>
    <w:p w14:paraId="6211197C" w14:textId="4FC20925" w:rsidR="00AA3E7C" w:rsidRPr="00E45F13" w:rsidRDefault="00AA3E7C" w:rsidP="008724F3">
      <w:pPr>
        <w:pStyle w:val="ListParagraph"/>
        <w:numPr>
          <w:ilvl w:val="0"/>
          <w:numId w:val="33"/>
        </w:numPr>
        <w:jc w:val="both"/>
        <w:rPr>
          <w:rFonts w:ascii="Consolas" w:hAnsi="Consolas" w:cs="Courier New"/>
        </w:rPr>
      </w:pPr>
      <w:r>
        <w:rPr>
          <w:rFonts w:ascii="Consolas" w:hAnsi="Consolas" w:cs="Courier New"/>
        </w:rPr>
        <w:t>Hosted SQL databases</w:t>
      </w:r>
    </w:p>
    <w:p w14:paraId="736E9C45" w14:textId="627ADDC8" w:rsidR="008724F3" w:rsidRDefault="00570970" w:rsidP="008724F3">
      <w:pPr>
        <w:pStyle w:val="ListParagraph"/>
        <w:numPr>
          <w:ilvl w:val="0"/>
          <w:numId w:val="33"/>
        </w:numPr>
        <w:jc w:val="both"/>
        <w:rPr>
          <w:rFonts w:ascii="Consolas" w:hAnsi="Consolas" w:cs="Courier New"/>
        </w:rPr>
      </w:pPr>
      <w:r>
        <w:rPr>
          <w:rFonts w:ascii="Consolas" w:hAnsi="Consolas" w:cs="Courier New"/>
        </w:rPr>
        <w:t>Hosted storage models</w:t>
      </w:r>
    </w:p>
    <w:p w14:paraId="21D6EEE8" w14:textId="3CE558D5" w:rsidR="00AA3E7C" w:rsidRDefault="00AA3E7C" w:rsidP="008724F3">
      <w:pPr>
        <w:pStyle w:val="ListParagraph"/>
        <w:numPr>
          <w:ilvl w:val="0"/>
          <w:numId w:val="33"/>
        </w:numPr>
        <w:jc w:val="both"/>
        <w:rPr>
          <w:rFonts w:ascii="Consolas" w:hAnsi="Consolas" w:cs="Courier New"/>
        </w:rPr>
      </w:pPr>
      <w:r>
        <w:rPr>
          <w:rFonts w:ascii="Consolas" w:hAnsi="Consolas" w:cs="Courier New"/>
        </w:rPr>
        <w:t xml:space="preserve">Cloud Design Patterns </w:t>
      </w:r>
    </w:p>
    <w:p w14:paraId="1710505F" w14:textId="77777777" w:rsidR="008724F3" w:rsidRPr="00EC134F" w:rsidRDefault="008724F3" w:rsidP="008724F3">
      <w:pPr>
        <w:jc w:val="both"/>
        <w:rPr>
          <w:rFonts w:ascii="Arial" w:hAnsi="Arial" w:cs="Arial"/>
        </w:rPr>
      </w:pPr>
    </w:p>
    <w:p w14:paraId="5227284E" w14:textId="62A62827" w:rsidR="0029483F" w:rsidRDefault="0029483F" w:rsidP="0029483F">
      <w:pPr>
        <w:jc w:val="both"/>
        <w:rPr>
          <w:rFonts w:ascii="Arial" w:hAnsi="Arial" w:cs="Arial"/>
        </w:rPr>
      </w:pPr>
      <w:r>
        <w:rPr>
          <w:rFonts w:ascii="Arial" w:hAnsi="Arial" w:cs="Arial"/>
        </w:rPr>
        <w:t xml:space="preserve">This is open book test, students can access notes, books and lectures. Use of internet at any time is not allowed during the test. </w:t>
      </w:r>
      <w:r w:rsidR="00E475E9">
        <w:rPr>
          <w:rFonts w:ascii="Arial" w:hAnsi="Arial" w:cs="Arial"/>
        </w:rPr>
        <w:t xml:space="preserve">Test must be attended at the campus’s lab. </w:t>
      </w:r>
    </w:p>
    <w:p w14:paraId="5BE215F0" w14:textId="77777777" w:rsidR="0029483F" w:rsidRDefault="0029483F" w:rsidP="0029483F">
      <w:pPr>
        <w:jc w:val="both"/>
        <w:rPr>
          <w:rFonts w:ascii="Arial" w:hAnsi="Arial" w:cs="Arial"/>
        </w:rPr>
      </w:pPr>
    </w:p>
    <w:p w14:paraId="67E7FCFD" w14:textId="31620629" w:rsidR="008724F3" w:rsidRDefault="008724F3" w:rsidP="008724F3">
      <w:pPr>
        <w:jc w:val="both"/>
        <w:rPr>
          <w:rFonts w:ascii="Arial" w:hAnsi="Arial" w:cs="Arial"/>
        </w:rPr>
      </w:pPr>
      <w:r w:rsidRPr="00EC134F">
        <w:rPr>
          <w:rFonts w:ascii="Arial" w:hAnsi="Arial" w:cs="Arial"/>
        </w:rPr>
        <w:t>Coursework 1 will be</w:t>
      </w:r>
      <w:r w:rsidR="0029483F">
        <w:rPr>
          <w:rFonts w:ascii="Arial" w:hAnsi="Arial" w:cs="Arial"/>
        </w:rPr>
        <w:t xml:space="preserve"> based on multiple choice questions, </w:t>
      </w:r>
      <w:r w:rsidRPr="00EC134F">
        <w:rPr>
          <w:rFonts w:ascii="Arial" w:hAnsi="Arial" w:cs="Arial"/>
        </w:rPr>
        <w:t xml:space="preserve">delivered, </w:t>
      </w:r>
      <w:r w:rsidR="000D0DCF" w:rsidRPr="00EC134F">
        <w:rPr>
          <w:rFonts w:ascii="Arial" w:hAnsi="Arial" w:cs="Arial"/>
        </w:rPr>
        <w:t>submitted,</w:t>
      </w:r>
      <w:r w:rsidRPr="00EC134F">
        <w:rPr>
          <w:rFonts w:ascii="Arial" w:hAnsi="Arial" w:cs="Arial"/>
        </w:rPr>
        <w:t xml:space="preserve"> and assessed through the Blackboard online learning environment.</w:t>
      </w:r>
      <w:r w:rsidR="0029483F">
        <w:rPr>
          <w:rFonts w:ascii="Arial" w:hAnsi="Arial" w:cs="Arial"/>
        </w:rPr>
        <w:t xml:space="preserve"> </w:t>
      </w:r>
    </w:p>
    <w:p w14:paraId="66BCC7E4" w14:textId="77777777" w:rsidR="008724F3" w:rsidRDefault="008724F3" w:rsidP="008724F3">
      <w:pPr>
        <w:jc w:val="both"/>
        <w:rPr>
          <w:rFonts w:ascii="Arial" w:hAnsi="Arial" w:cs="Arial"/>
        </w:rPr>
      </w:pPr>
    </w:p>
    <w:p w14:paraId="79B9707C" w14:textId="77777777" w:rsidR="008724F3" w:rsidRDefault="008724F3" w:rsidP="008724F3">
      <w:pPr>
        <w:jc w:val="both"/>
        <w:rPr>
          <w:rFonts w:ascii="Arial" w:hAnsi="Arial" w:cs="Arial"/>
        </w:rPr>
      </w:pPr>
    </w:p>
    <w:p w14:paraId="6E1BCD8C" w14:textId="77777777" w:rsidR="0024342D" w:rsidRDefault="0024342D" w:rsidP="00D01F47">
      <w:pPr>
        <w:rPr>
          <w:rFonts w:ascii="Arial" w:hAnsi="Arial" w:cs="Arial"/>
          <w:bCs/>
        </w:rPr>
      </w:pPr>
    </w:p>
    <w:p w14:paraId="52EB6E5B" w14:textId="7D5E5CB6" w:rsidR="004735D7" w:rsidRDefault="004735D7" w:rsidP="004735D7">
      <w:pPr>
        <w:jc w:val="both"/>
        <w:rPr>
          <w:rFonts w:ascii="Arial" w:hAnsi="Arial" w:cs="Arial"/>
          <w:b/>
          <w:sz w:val="28"/>
          <w:szCs w:val="28"/>
        </w:rPr>
      </w:pPr>
      <w:r w:rsidRPr="00090ABA">
        <w:rPr>
          <w:rFonts w:ascii="Arial" w:hAnsi="Arial" w:cs="Arial"/>
          <w:b/>
          <w:sz w:val="28"/>
          <w:szCs w:val="28"/>
        </w:rPr>
        <w:t xml:space="preserve">Coursework 2 – </w:t>
      </w:r>
      <w:r w:rsidR="00EF64D6">
        <w:rPr>
          <w:rFonts w:ascii="Arial" w:hAnsi="Arial" w:cs="Arial"/>
          <w:b/>
          <w:sz w:val="28"/>
          <w:szCs w:val="28"/>
        </w:rPr>
        <w:t>A</w:t>
      </w:r>
      <w:r w:rsidRPr="00090ABA">
        <w:rPr>
          <w:rFonts w:ascii="Arial" w:hAnsi="Arial" w:cs="Arial"/>
          <w:b/>
          <w:sz w:val="28"/>
          <w:szCs w:val="28"/>
        </w:rPr>
        <w:t xml:space="preserve"> set exercise [</w:t>
      </w:r>
      <w:r w:rsidR="00A051D4">
        <w:rPr>
          <w:rFonts w:ascii="Arial" w:hAnsi="Arial" w:cs="Arial"/>
          <w:b/>
          <w:sz w:val="28"/>
          <w:szCs w:val="28"/>
        </w:rPr>
        <w:t>75</w:t>
      </w:r>
      <w:r w:rsidRPr="00090ABA">
        <w:rPr>
          <w:rFonts w:ascii="Arial" w:hAnsi="Arial" w:cs="Arial"/>
          <w:b/>
          <w:sz w:val="28"/>
          <w:szCs w:val="28"/>
        </w:rPr>
        <w:t>%]</w:t>
      </w:r>
    </w:p>
    <w:p w14:paraId="78636ABE" w14:textId="77777777" w:rsidR="001A29E9" w:rsidRPr="00090ABA" w:rsidRDefault="001A29E9" w:rsidP="004735D7">
      <w:pPr>
        <w:jc w:val="both"/>
        <w:rPr>
          <w:rFonts w:ascii="Arial" w:hAnsi="Arial" w:cs="Arial"/>
          <w:b/>
          <w:sz w:val="28"/>
          <w:szCs w:val="28"/>
        </w:rPr>
      </w:pPr>
    </w:p>
    <w:p w14:paraId="2CF57A9E" w14:textId="6D72EFDE" w:rsidR="004735D7" w:rsidRDefault="00333BC9" w:rsidP="00333BC9">
      <w:pPr>
        <w:jc w:val="both"/>
        <w:rPr>
          <w:rFonts w:ascii="Arial" w:hAnsi="Arial" w:cs="Arial"/>
          <w:bCs/>
        </w:rPr>
      </w:pPr>
      <w:r w:rsidRPr="00333BC9">
        <w:rPr>
          <w:rFonts w:ascii="Arial" w:hAnsi="Arial" w:cs="Arial"/>
          <w:bCs/>
        </w:rPr>
        <w:t>CW2 will be submitted in two parts. Part 1 is worth 35% and Part 2 is worth 40% of the overall coursework mark.</w:t>
      </w:r>
    </w:p>
    <w:p w14:paraId="36687C54" w14:textId="77777777" w:rsidR="00333BC9" w:rsidRDefault="00333BC9" w:rsidP="00333BC9">
      <w:pPr>
        <w:jc w:val="both"/>
        <w:rPr>
          <w:rFonts w:ascii="Arial" w:hAnsi="Arial" w:cs="Arial"/>
          <w:sz w:val="18"/>
        </w:rPr>
      </w:pPr>
    </w:p>
    <w:p w14:paraId="6CEB8106" w14:textId="77777777" w:rsidR="001A29E9" w:rsidRDefault="001A29E9" w:rsidP="001A29E9">
      <w:pPr>
        <w:jc w:val="both"/>
        <w:rPr>
          <w:rFonts w:ascii="Arial" w:hAnsi="Arial" w:cs="Arial"/>
        </w:rPr>
      </w:pPr>
      <w:r w:rsidRPr="001B7EF0">
        <w:rPr>
          <w:rFonts w:ascii="Arial" w:hAnsi="Arial" w:cs="Arial"/>
        </w:rPr>
        <w:t>Students will be set an exercise where they will be expected to design, develop, and deploy</w:t>
      </w:r>
      <w:r>
        <w:rPr>
          <w:rFonts w:ascii="Arial" w:hAnsi="Arial" w:cs="Arial"/>
        </w:rPr>
        <w:t xml:space="preserve"> </w:t>
      </w:r>
      <w:r w:rsidRPr="001B7EF0">
        <w:rPr>
          <w:rFonts w:ascii="Arial" w:hAnsi="Arial" w:cs="Arial"/>
        </w:rPr>
        <w:t>a cloud native solution in the form of a web app</w:t>
      </w:r>
      <w:r w:rsidRPr="00EE6B42">
        <w:rPr>
          <w:rFonts w:ascii="Arial" w:hAnsi="Arial" w:cs="Arial"/>
        </w:rPr>
        <w:t>/website.</w:t>
      </w:r>
      <w:r>
        <w:rPr>
          <w:rFonts w:ascii="Arial" w:hAnsi="Arial" w:cs="Arial"/>
        </w:rPr>
        <w:t xml:space="preserve"> Test must be taken in the University Lab.</w:t>
      </w:r>
    </w:p>
    <w:p w14:paraId="6637274C" w14:textId="77777777" w:rsidR="001A29E9" w:rsidRDefault="001A29E9" w:rsidP="004735D7">
      <w:pPr>
        <w:jc w:val="both"/>
        <w:rPr>
          <w:rFonts w:ascii="Arial" w:hAnsi="Arial" w:cs="Arial"/>
          <w:sz w:val="18"/>
        </w:rPr>
      </w:pPr>
    </w:p>
    <w:p w14:paraId="73CC8AA9" w14:textId="77777777" w:rsidR="0082275B" w:rsidRDefault="0082275B" w:rsidP="004735D7">
      <w:pPr>
        <w:jc w:val="both"/>
        <w:rPr>
          <w:rFonts w:ascii="Arial" w:hAnsi="Arial" w:cs="Arial"/>
          <w:sz w:val="18"/>
        </w:rPr>
      </w:pPr>
    </w:p>
    <w:p w14:paraId="16F489E5" w14:textId="7B21968E" w:rsidR="0082275B" w:rsidRPr="0082275B" w:rsidRDefault="0082275B" w:rsidP="0082275B">
      <w:pPr>
        <w:jc w:val="both"/>
        <w:rPr>
          <w:rFonts w:ascii="Arial" w:hAnsi="Arial" w:cs="Arial"/>
          <w:b/>
          <w:color w:val="4472C4" w:themeColor="accent1"/>
          <w:sz w:val="28"/>
          <w:szCs w:val="28"/>
        </w:rPr>
      </w:pPr>
      <w:r w:rsidRPr="0082275B">
        <w:rPr>
          <w:rFonts w:ascii="Arial" w:hAnsi="Arial" w:cs="Arial"/>
          <w:b/>
          <w:color w:val="4472C4" w:themeColor="accent1"/>
          <w:sz w:val="28"/>
          <w:szCs w:val="28"/>
        </w:rPr>
        <w:t xml:space="preserve">Coursework 2 – Part 1[ </w:t>
      </w:r>
      <w:r>
        <w:rPr>
          <w:rFonts w:ascii="Arial" w:hAnsi="Arial" w:cs="Arial"/>
          <w:b/>
          <w:color w:val="4472C4" w:themeColor="accent1"/>
          <w:sz w:val="28"/>
          <w:szCs w:val="28"/>
        </w:rPr>
        <w:t>3</w:t>
      </w:r>
      <w:r w:rsidRPr="0082275B">
        <w:rPr>
          <w:rFonts w:ascii="Arial" w:hAnsi="Arial" w:cs="Arial"/>
          <w:b/>
          <w:color w:val="4472C4" w:themeColor="accent1"/>
          <w:sz w:val="28"/>
          <w:szCs w:val="28"/>
        </w:rPr>
        <w:t>5%]</w:t>
      </w:r>
    </w:p>
    <w:p w14:paraId="0AA8AE18" w14:textId="77777777" w:rsidR="0082275B" w:rsidRPr="00475977" w:rsidRDefault="0082275B" w:rsidP="004735D7">
      <w:pPr>
        <w:jc w:val="both"/>
        <w:rPr>
          <w:rFonts w:ascii="Arial" w:hAnsi="Arial" w:cs="Arial"/>
          <w:sz w:val="18"/>
        </w:rPr>
      </w:pPr>
    </w:p>
    <w:p w14:paraId="0D331482" w14:textId="27FC5308" w:rsidR="004735D7" w:rsidRPr="0038268B" w:rsidRDefault="004735D7" w:rsidP="004735D7">
      <w:pPr>
        <w:pStyle w:val="Heading1"/>
        <w:jc w:val="both"/>
        <w:rPr>
          <w:rFonts w:ascii="Arial" w:hAnsi="Arial" w:cs="Arial"/>
          <w:b w:val="0"/>
        </w:rPr>
      </w:pPr>
      <w:r w:rsidRPr="0038268B">
        <w:rPr>
          <w:rFonts w:ascii="Arial" w:hAnsi="Arial" w:cs="Arial"/>
          <w:b w:val="0"/>
        </w:rPr>
        <w:t xml:space="preserve">Released: </w:t>
      </w:r>
      <w:r w:rsidR="0082275B">
        <w:rPr>
          <w:rFonts w:ascii="Arial" w:hAnsi="Arial" w:cs="Arial"/>
          <w:b w:val="0"/>
        </w:rPr>
        <w:t>Week-1</w:t>
      </w:r>
    </w:p>
    <w:p w14:paraId="62DC6145" w14:textId="62F0CDEE" w:rsidR="006F7ED0" w:rsidRPr="007A1264" w:rsidRDefault="004735D7" w:rsidP="007A1264">
      <w:pPr>
        <w:jc w:val="both"/>
        <w:rPr>
          <w:rFonts w:ascii="Arial" w:hAnsi="Arial" w:cs="Arial"/>
          <w:bCs/>
        </w:rPr>
      </w:pPr>
      <w:r w:rsidRPr="007A1264">
        <w:rPr>
          <w:rFonts w:ascii="Arial" w:hAnsi="Arial" w:cs="Arial"/>
          <w:bCs/>
        </w:rPr>
        <w:t xml:space="preserve">Submission Deadline: </w:t>
      </w:r>
      <w:r w:rsidR="001A29E9">
        <w:rPr>
          <w:rFonts w:ascii="Arial" w:hAnsi="Arial" w:cs="Arial"/>
          <w:bCs/>
        </w:rPr>
        <w:t>Week-8</w:t>
      </w:r>
      <w:r w:rsidR="002A6799">
        <w:rPr>
          <w:rFonts w:ascii="Arial" w:hAnsi="Arial" w:cs="Arial"/>
          <w:bCs/>
        </w:rPr>
        <w:t xml:space="preserve"> (21 March 2025)</w:t>
      </w:r>
    </w:p>
    <w:p w14:paraId="3EF7ED9E" w14:textId="48E49181" w:rsidR="004735D7" w:rsidRPr="007A1264" w:rsidRDefault="004735D7" w:rsidP="004735D7">
      <w:pPr>
        <w:rPr>
          <w:rFonts w:ascii="Arial" w:hAnsi="Arial" w:cs="Arial"/>
          <w:bCs/>
        </w:rPr>
      </w:pPr>
      <w:r w:rsidRPr="007A1264">
        <w:rPr>
          <w:rFonts w:ascii="Arial" w:hAnsi="Arial" w:cs="Arial"/>
          <w:bCs/>
        </w:rPr>
        <w:t xml:space="preserve">Feedback Date: </w:t>
      </w:r>
      <w:r w:rsidR="00962C0A" w:rsidRPr="007A1264">
        <w:rPr>
          <w:rFonts w:ascii="Arial" w:hAnsi="Arial" w:cs="Arial"/>
          <w:bCs/>
        </w:rPr>
        <w:t xml:space="preserve">Within 20 working days as per </w:t>
      </w:r>
      <w:r w:rsidR="001A29E9" w:rsidRPr="007A1264">
        <w:rPr>
          <w:rFonts w:ascii="Arial" w:hAnsi="Arial" w:cs="Arial"/>
          <w:bCs/>
        </w:rPr>
        <w:t>university</w:t>
      </w:r>
      <w:r w:rsidR="00962C0A" w:rsidRPr="007A1264">
        <w:rPr>
          <w:rFonts w:ascii="Arial" w:hAnsi="Arial" w:cs="Arial"/>
          <w:bCs/>
        </w:rPr>
        <w:t xml:space="preserve"> guidelines </w:t>
      </w:r>
    </w:p>
    <w:p w14:paraId="20684D8E" w14:textId="77777777" w:rsidR="004735D7" w:rsidRDefault="004735D7" w:rsidP="004735D7">
      <w:pPr>
        <w:jc w:val="both"/>
        <w:rPr>
          <w:rFonts w:ascii="Arial" w:hAnsi="Arial" w:cs="Arial"/>
        </w:rPr>
      </w:pPr>
    </w:p>
    <w:p w14:paraId="5D2A9B42" w14:textId="77777777" w:rsidR="00A051D4" w:rsidRPr="000B570A" w:rsidRDefault="00A051D4" w:rsidP="00A051D4">
      <w:pPr>
        <w:jc w:val="both"/>
        <w:rPr>
          <w:rFonts w:ascii="Arial" w:hAnsi="Arial" w:cs="Arial"/>
          <w:b/>
          <w:bCs/>
        </w:rPr>
      </w:pPr>
      <w:r w:rsidRPr="000B570A">
        <w:rPr>
          <w:rFonts w:ascii="Arial" w:hAnsi="Arial" w:cs="Arial"/>
          <w:b/>
          <w:bCs/>
        </w:rPr>
        <w:t>Related Learning Outcomes:</w:t>
      </w:r>
    </w:p>
    <w:p w14:paraId="46931F19" w14:textId="77777777" w:rsidR="00A051D4" w:rsidRPr="006E5990" w:rsidRDefault="00A051D4" w:rsidP="00A051D4">
      <w:pPr>
        <w:pStyle w:val="ListParagraph"/>
        <w:numPr>
          <w:ilvl w:val="0"/>
          <w:numId w:val="43"/>
        </w:numPr>
        <w:jc w:val="both"/>
        <w:rPr>
          <w:rFonts w:ascii="Arial" w:hAnsi="Arial" w:cs="Arial"/>
          <w:color w:val="000000" w:themeColor="text1"/>
        </w:rPr>
      </w:pPr>
      <w:r w:rsidRPr="006E5990">
        <w:rPr>
          <w:rFonts w:ascii="Arial" w:hAnsi="Arial" w:cs="Arial"/>
          <w:color w:val="000000" w:themeColor="text1"/>
        </w:rPr>
        <w:t>Assess the concepts behind a range of cloud native development techniques and critically evaluate when to apply these paradigms to realisation of solutions.</w:t>
      </w:r>
    </w:p>
    <w:p w14:paraId="151CE00C" w14:textId="77777777" w:rsidR="00A051D4" w:rsidRPr="006E5990" w:rsidRDefault="00A051D4" w:rsidP="00A051D4">
      <w:pPr>
        <w:pStyle w:val="ListParagraph"/>
        <w:numPr>
          <w:ilvl w:val="0"/>
          <w:numId w:val="43"/>
        </w:numPr>
        <w:jc w:val="both"/>
        <w:rPr>
          <w:rFonts w:ascii="Arial" w:hAnsi="Arial" w:cs="Arial"/>
          <w:color w:val="000000" w:themeColor="text1"/>
        </w:rPr>
      </w:pPr>
      <w:r w:rsidRPr="006E5990">
        <w:rPr>
          <w:rFonts w:ascii="Arial" w:hAnsi="Arial" w:cs="Arial"/>
          <w:color w:val="000000" w:themeColor="text1"/>
        </w:rPr>
        <w:t>Demonstrate a comprehensive understanding of modern cloud development, techniques and practice and how it may be leveraged to address related challenges.</w:t>
      </w:r>
    </w:p>
    <w:p w14:paraId="0FCBD74C" w14:textId="77777777" w:rsidR="00A051D4" w:rsidRPr="000B570A" w:rsidRDefault="00A051D4" w:rsidP="00A051D4">
      <w:pPr>
        <w:pStyle w:val="ListParagraph"/>
        <w:numPr>
          <w:ilvl w:val="0"/>
          <w:numId w:val="43"/>
        </w:numPr>
        <w:jc w:val="both"/>
        <w:rPr>
          <w:rFonts w:ascii="Arial" w:hAnsi="Arial" w:cs="Arial"/>
        </w:rPr>
      </w:pPr>
      <w:r w:rsidRPr="000B570A">
        <w:rPr>
          <w:rFonts w:ascii="Arial" w:hAnsi="Arial" w:cs="Arial"/>
        </w:rPr>
        <w:t>Comprehend administrative aspects related to cloud native development such as pricing concerns and access control.</w:t>
      </w:r>
    </w:p>
    <w:p w14:paraId="1A0F3529" w14:textId="77777777" w:rsidR="00A051D4" w:rsidRPr="000B570A" w:rsidRDefault="00A051D4" w:rsidP="00A051D4">
      <w:pPr>
        <w:pStyle w:val="ListParagraph"/>
        <w:numPr>
          <w:ilvl w:val="0"/>
          <w:numId w:val="43"/>
        </w:numPr>
        <w:jc w:val="both"/>
        <w:rPr>
          <w:rFonts w:ascii="Arial" w:hAnsi="Arial" w:cs="Arial"/>
        </w:rPr>
      </w:pPr>
      <w:r w:rsidRPr="000B570A">
        <w:rPr>
          <w:rFonts w:ascii="Arial" w:hAnsi="Arial" w:cs="Arial"/>
        </w:rPr>
        <w:t>Autonomously and independently identify deficiencies when interacting with a range of architectures and deployment paradigms, leveraging knowledge of these deficiencies to improve future practice.</w:t>
      </w:r>
      <w:r w:rsidRPr="000B570A">
        <w:rPr>
          <w:rFonts w:ascii="Arial" w:hAnsi="Arial" w:cs="Arial"/>
        </w:rPr>
        <w:cr/>
      </w:r>
    </w:p>
    <w:p w14:paraId="5477225C" w14:textId="77777777" w:rsidR="00A051D4" w:rsidRDefault="00A051D4" w:rsidP="00A051D4">
      <w:pPr>
        <w:jc w:val="both"/>
        <w:rPr>
          <w:rFonts w:ascii="Arial" w:hAnsi="Arial" w:cs="Arial"/>
        </w:rPr>
      </w:pPr>
    </w:p>
    <w:p w14:paraId="71658ADC" w14:textId="5615A014" w:rsidR="00A051D4" w:rsidRDefault="00A051D4" w:rsidP="00A051D4">
      <w:pPr>
        <w:jc w:val="both"/>
        <w:rPr>
          <w:rFonts w:ascii="Arial" w:hAnsi="Arial" w:cs="Arial"/>
        </w:rPr>
      </w:pPr>
      <w:r w:rsidRPr="001B7EF0">
        <w:rPr>
          <w:rFonts w:ascii="Arial" w:hAnsi="Arial" w:cs="Arial"/>
        </w:rPr>
        <w:t>Specifically for this exercise, students will be expected to perform the following tasks.</w:t>
      </w:r>
    </w:p>
    <w:p w14:paraId="5F8D1268" w14:textId="77777777" w:rsidR="00A051D4" w:rsidRPr="001B7EF0" w:rsidRDefault="00A051D4" w:rsidP="00A051D4">
      <w:pPr>
        <w:jc w:val="both"/>
        <w:rPr>
          <w:rFonts w:ascii="Arial" w:hAnsi="Arial" w:cs="Arial"/>
        </w:rPr>
      </w:pPr>
    </w:p>
    <w:p w14:paraId="4207FC9E" w14:textId="02C2440D" w:rsidR="00A051D4" w:rsidRPr="00F14A7B" w:rsidRDefault="000A35CA" w:rsidP="00A051D4">
      <w:pPr>
        <w:jc w:val="both"/>
        <w:rPr>
          <w:rFonts w:ascii="Arial" w:hAnsi="Arial" w:cs="Arial"/>
          <w:b/>
          <w:bCs/>
          <w:color w:val="4472C4" w:themeColor="accent1"/>
        </w:rPr>
      </w:pPr>
      <w:r>
        <w:rPr>
          <w:rFonts w:ascii="Arial" w:hAnsi="Arial" w:cs="Arial"/>
          <w:b/>
          <w:bCs/>
          <w:color w:val="4472C4" w:themeColor="accent1"/>
        </w:rPr>
        <w:t>Solution Designing</w:t>
      </w:r>
      <w:r w:rsidR="00A051D4" w:rsidRPr="00F14A7B">
        <w:rPr>
          <w:rFonts w:ascii="Arial" w:hAnsi="Arial" w:cs="Arial"/>
          <w:b/>
          <w:bCs/>
          <w:color w:val="4472C4" w:themeColor="accent1"/>
        </w:rPr>
        <w:t xml:space="preserve">: </w:t>
      </w:r>
    </w:p>
    <w:p w14:paraId="47731543" w14:textId="462B24B8" w:rsidR="00A051D4" w:rsidRDefault="00A051D4" w:rsidP="00A051D4">
      <w:pPr>
        <w:jc w:val="both"/>
        <w:rPr>
          <w:rFonts w:ascii="Arial" w:hAnsi="Arial" w:cs="Arial"/>
          <w:b/>
          <w:bCs/>
        </w:rPr>
      </w:pPr>
      <w:r w:rsidRPr="00B018AE">
        <w:rPr>
          <w:rFonts w:ascii="Arial" w:hAnsi="Arial" w:cs="Arial"/>
        </w:rPr>
        <w:t>Design a scalable</w:t>
      </w:r>
      <w:r w:rsidRPr="00B018AE">
        <w:rPr>
          <w:rFonts w:ascii="Arial" w:hAnsi="Arial" w:cs="Arial"/>
          <w:b/>
          <w:bCs/>
        </w:rPr>
        <w:t xml:space="preserve">, </w:t>
      </w:r>
      <w:r w:rsidRPr="00B018AE">
        <w:rPr>
          <w:rFonts w:ascii="Arial" w:hAnsi="Arial" w:cs="Arial"/>
        </w:rPr>
        <w:t xml:space="preserve">cloud native, web-application which acts as a </w:t>
      </w:r>
      <w:r w:rsidRPr="00B018AE">
        <w:rPr>
          <w:rFonts w:ascii="Arial" w:hAnsi="Arial" w:cs="Arial"/>
          <w:b/>
          <w:bCs/>
        </w:rPr>
        <w:t xml:space="preserve">media sharing platform </w:t>
      </w:r>
      <w:r w:rsidRPr="00B018AE">
        <w:rPr>
          <w:rFonts w:ascii="Arial" w:hAnsi="Arial" w:cs="Arial"/>
        </w:rPr>
        <w:t>facilitating sharing of video, audio or photographic content. The exact media type(s) which can share are at the discretion of the student. The ability to share multiple content types is encouraged.</w:t>
      </w:r>
      <w:r>
        <w:rPr>
          <w:rFonts w:ascii="Arial" w:hAnsi="Arial" w:cs="Arial"/>
        </w:rPr>
        <w:t xml:space="preserve"> </w:t>
      </w:r>
    </w:p>
    <w:p w14:paraId="25037958" w14:textId="77777777" w:rsidR="00A051D4" w:rsidRDefault="00A051D4" w:rsidP="00A051D4">
      <w:pPr>
        <w:jc w:val="both"/>
        <w:rPr>
          <w:rFonts w:ascii="Arial" w:hAnsi="Arial" w:cs="Arial"/>
          <w:b/>
          <w:bCs/>
        </w:rPr>
      </w:pPr>
    </w:p>
    <w:p w14:paraId="1152DBD2" w14:textId="4D06BFD1" w:rsidR="00A051D4" w:rsidRPr="00B018AE" w:rsidRDefault="00A051D4" w:rsidP="00A051D4">
      <w:pPr>
        <w:rPr>
          <w:rFonts w:ascii="Arial" w:hAnsi="Arial" w:cs="Arial"/>
        </w:rPr>
      </w:pPr>
      <w:r w:rsidRPr="00B018AE">
        <w:rPr>
          <w:rFonts w:ascii="Arial" w:hAnsi="Arial" w:cs="Arial"/>
        </w:rPr>
        <w:t xml:space="preserve">The </w:t>
      </w:r>
      <w:r w:rsidR="007B0EE3">
        <w:rPr>
          <w:rFonts w:ascii="Arial" w:hAnsi="Arial" w:cs="Arial"/>
        </w:rPr>
        <w:t>designed</w:t>
      </w:r>
      <w:r w:rsidRPr="00B018AE">
        <w:rPr>
          <w:rFonts w:ascii="Arial" w:hAnsi="Arial" w:cs="Arial"/>
        </w:rPr>
        <w:t xml:space="preserve"> solution should leverage a range of cloud native technologies and concepts as taught within the module and module materials. </w:t>
      </w:r>
    </w:p>
    <w:p w14:paraId="32C7B944" w14:textId="77777777" w:rsidR="00A051D4" w:rsidRPr="00B018AE" w:rsidRDefault="00A051D4" w:rsidP="00A051D4">
      <w:pPr>
        <w:rPr>
          <w:rFonts w:ascii="Arial" w:hAnsi="Arial" w:cs="Arial"/>
        </w:rPr>
      </w:pPr>
      <w:r w:rsidRPr="00B018AE">
        <w:rPr>
          <w:rFonts w:ascii="Arial" w:hAnsi="Arial" w:cs="Arial"/>
        </w:rPr>
        <w:t>These may include the following:</w:t>
      </w:r>
    </w:p>
    <w:p w14:paraId="331B4576" w14:textId="77777777" w:rsidR="00A051D4" w:rsidRPr="001D2228" w:rsidRDefault="00A051D4" w:rsidP="00A051D4">
      <w:pPr>
        <w:jc w:val="both"/>
        <w:rPr>
          <w:rFonts w:ascii="Arial" w:hAnsi="Arial" w:cs="Arial"/>
          <w:strike/>
        </w:rPr>
      </w:pPr>
    </w:p>
    <w:p w14:paraId="38449EF4" w14:textId="08E07376" w:rsidR="00A051D4" w:rsidRPr="00B018AE" w:rsidRDefault="00A051D4" w:rsidP="00A051D4">
      <w:pPr>
        <w:pStyle w:val="ListParagraph"/>
        <w:numPr>
          <w:ilvl w:val="0"/>
          <w:numId w:val="33"/>
        </w:numPr>
        <w:jc w:val="both"/>
        <w:rPr>
          <w:rFonts w:ascii="Arial" w:hAnsi="Arial" w:cs="Arial"/>
        </w:rPr>
      </w:pPr>
      <w:r w:rsidRPr="00B018AE">
        <w:rPr>
          <w:rFonts w:ascii="Arial" w:hAnsi="Arial" w:cs="Arial"/>
        </w:rPr>
        <w:t xml:space="preserve">Design a simple webpage </w:t>
      </w:r>
      <w:r w:rsidR="001F60C8">
        <w:rPr>
          <w:rFonts w:ascii="Arial" w:hAnsi="Arial" w:cs="Arial"/>
        </w:rPr>
        <w:t xml:space="preserve">on Cloud </w:t>
      </w:r>
      <w:r w:rsidRPr="00B018AE">
        <w:rPr>
          <w:rFonts w:ascii="Arial" w:hAnsi="Arial" w:cs="Arial"/>
        </w:rPr>
        <w:t>where the user can upload some media files.</w:t>
      </w:r>
      <w:r w:rsidR="00396D86">
        <w:rPr>
          <w:rFonts w:ascii="Arial" w:hAnsi="Arial" w:cs="Arial"/>
        </w:rPr>
        <w:t xml:space="preserve"> You may choose to create wireframes.</w:t>
      </w:r>
    </w:p>
    <w:p w14:paraId="045E5FB8" w14:textId="4E921EB9" w:rsidR="00D30C11" w:rsidRDefault="00D30C11" w:rsidP="00A051D4">
      <w:pPr>
        <w:pStyle w:val="ListParagraph"/>
        <w:numPr>
          <w:ilvl w:val="0"/>
          <w:numId w:val="33"/>
        </w:numPr>
        <w:jc w:val="both"/>
        <w:rPr>
          <w:rFonts w:ascii="Arial" w:hAnsi="Arial" w:cs="Arial"/>
        </w:rPr>
      </w:pPr>
      <w:r>
        <w:rPr>
          <w:rFonts w:ascii="Arial" w:hAnsi="Arial" w:cs="Arial"/>
        </w:rPr>
        <w:t>Design an architecture of your solution consisting of VMs, DBs, Web servers, etc.</w:t>
      </w:r>
    </w:p>
    <w:p w14:paraId="3B92BD60" w14:textId="2120DA2B" w:rsidR="00A051D4" w:rsidRPr="00B018AE" w:rsidRDefault="00A051D4" w:rsidP="00A051D4">
      <w:pPr>
        <w:pStyle w:val="ListParagraph"/>
        <w:numPr>
          <w:ilvl w:val="0"/>
          <w:numId w:val="33"/>
        </w:numPr>
        <w:jc w:val="both"/>
        <w:rPr>
          <w:rFonts w:ascii="Arial" w:hAnsi="Arial" w:cs="Arial"/>
        </w:rPr>
      </w:pPr>
      <w:r w:rsidRPr="00B018AE">
        <w:rPr>
          <w:rFonts w:ascii="Arial" w:hAnsi="Arial" w:cs="Arial"/>
        </w:rPr>
        <w:t>Design a Database schema and create a hosted database to store the user entries.</w:t>
      </w:r>
    </w:p>
    <w:p w14:paraId="0777D156" w14:textId="0204D258" w:rsidR="00A051D4" w:rsidRPr="00B018AE" w:rsidRDefault="00FB3C30" w:rsidP="00A051D4">
      <w:pPr>
        <w:pStyle w:val="ListParagraph"/>
        <w:numPr>
          <w:ilvl w:val="0"/>
          <w:numId w:val="33"/>
        </w:numPr>
        <w:jc w:val="both"/>
        <w:rPr>
          <w:rFonts w:ascii="Arial" w:hAnsi="Arial" w:cs="Arial"/>
        </w:rPr>
      </w:pPr>
      <w:r>
        <w:rPr>
          <w:rFonts w:ascii="Arial" w:hAnsi="Arial" w:cs="Arial"/>
        </w:rPr>
        <w:t>Design</w:t>
      </w:r>
      <w:r w:rsidR="00A051D4" w:rsidRPr="00B018AE">
        <w:rPr>
          <w:rFonts w:ascii="Arial" w:hAnsi="Arial" w:cs="Arial"/>
        </w:rPr>
        <w:t xml:space="preserve"> the </w:t>
      </w:r>
      <w:r w:rsidR="007431A2">
        <w:rPr>
          <w:rFonts w:ascii="Arial" w:hAnsi="Arial" w:cs="Arial"/>
        </w:rPr>
        <w:t>REST</w:t>
      </w:r>
      <w:r w:rsidR="00A051D4" w:rsidRPr="00B018AE">
        <w:rPr>
          <w:rFonts w:ascii="Arial" w:hAnsi="Arial" w:cs="Arial"/>
        </w:rPr>
        <w:t xml:space="preserve"> API to support the creation, retrieval, upd</w:t>
      </w:r>
      <w:r w:rsidR="0041355C">
        <w:rPr>
          <w:rFonts w:ascii="Arial" w:hAnsi="Arial" w:cs="Arial"/>
        </w:rPr>
        <w:t>ating</w:t>
      </w:r>
      <w:r w:rsidR="00A051D4" w:rsidRPr="00B018AE">
        <w:rPr>
          <w:rFonts w:ascii="Arial" w:hAnsi="Arial" w:cs="Arial"/>
        </w:rPr>
        <w:t xml:space="preserve">, and deletion of various asset records using the Logic Apps </w:t>
      </w:r>
    </w:p>
    <w:p w14:paraId="3AA67567" w14:textId="77777777" w:rsidR="00A051D4" w:rsidRDefault="00A051D4" w:rsidP="00A051D4">
      <w:pPr>
        <w:jc w:val="both"/>
        <w:rPr>
          <w:rFonts w:ascii="Arial" w:hAnsi="Arial" w:cs="Arial"/>
        </w:rPr>
      </w:pPr>
    </w:p>
    <w:p w14:paraId="1EF2BFC5" w14:textId="77777777" w:rsidR="00A051D4" w:rsidRPr="001B7EF0" w:rsidRDefault="00A051D4" w:rsidP="00A051D4">
      <w:pPr>
        <w:jc w:val="both"/>
        <w:rPr>
          <w:rFonts w:ascii="Arial" w:hAnsi="Arial" w:cs="Arial"/>
        </w:rPr>
      </w:pPr>
      <w:r>
        <w:rPr>
          <w:rFonts w:ascii="Arial" w:hAnsi="Arial" w:cs="Arial"/>
        </w:rPr>
        <w:t xml:space="preserve">Ideally, this solution would integrate </w:t>
      </w:r>
      <w:r w:rsidRPr="001B7EF0">
        <w:rPr>
          <w:rFonts w:ascii="Arial" w:hAnsi="Arial" w:cs="Arial"/>
        </w:rPr>
        <w:t>the following</w:t>
      </w:r>
      <w:r>
        <w:rPr>
          <w:rFonts w:ascii="Arial" w:hAnsi="Arial" w:cs="Arial"/>
        </w:rPr>
        <w:t>, but not limited to</w:t>
      </w:r>
      <w:r w:rsidRPr="001B7EF0">
        <w:rPr>
          <w:rFonts w:ascii="Arial" w:hAnsi="Arial" w:cs="Arial"/>
        </w:rPr>
        <w:t>:</w:t>
      </w:r>
    </w:p>
    <w:p w14:paraId="61B3B537" w14:textId="4E29955C" w:rsidR="00A051D4" w:rsidRPr="00B34B92" w:rsidRDefault="00A051D4" w:rsidP="00A051D4">
      <w:pPr>
        <w:pStyle w:val="ListParagraph"/>
        <w:numPr>
          <w:ilvl w:val="0"/>
          <w:numId w:val="47"/>
        </w:numPr>
        <w:jc w:val="both"/>
        <w:rPr>
          <w:rFonts w:ascii="Arial" w:hAnsi="Arial" w:cs="Arial"/>
        </w:rPr>
      </w:pPr>
      <w:r w:rsidRPr="00B34B92">
        <w:rPr>
          <w:rFonts w:ascii="Arial" w:hAnsi="Arial" w:cs="Arial"/>
        </w:rPr>
        <w:t xml:space="preserve">Static HTML hosting of </w:t>
      </w:r>
      <w:r>
        <w:rPr>
          <w:rFonts w:ascii="Arial" w:hAnsi="Arial" w:cs="Arial"/>
        </w:rPr>
        <w:t xml:space="preserve">the </w:t>
      </w:r>
      <w:r w:rsidRPr="00B34B92">
        <w:rPr>
          <w:rFonts w:ascii="Arial" w:hAnsi="Arial" w:cs="Arial"/>
        </w:rPr>
        <w:t xml:space="preserve">content of a web page </w:t>
      </w:r>
      <w:r>
        <w:rPr>
          <w:rFonts w:ascii="Arial" w:hAnsi="Arial" w:cs="Arial"/>
        </w:rPr>
        <w:t>that</w:t>
      </w:r>
      <w:r w:rsidRPr="00B34B92">
        <w:rPr>
          <w:rFonts w:ascii="Arial" w:hAnsi="Arial" w:cs="Arial"/>
        </w:rPr>
        <w:t xml:space="preserve"> interacts with a web backed through REST calls.</w:t>
      </w:r>
    </w:p>
    <w:p w14:paraId="463BF837" w14:textId="77777777" w:rsidR="00A051D4" w:rsidRPr="00B34B92" w:rsidRDefault="00A051D4" w:rsidP="00A051D4">
      <w:pPr>
        <w:pStyle w:val="ListParagraph"/>
        <w:numPr>
          <w:ilvl w:val="0"/>
          <w:numId w:val="47"/>
        </w:numPr>
        <w:jc w:val="both"/>
        <w:rPr>
          <w:rFonts w:ascii="Arial" w:hAnsi="Arial" w:cs="Arial"/>
        </w:rPr>
      </w:pPr>
      <w:r w:rsidRPr="00B34B92">
        <w:rPr>
          <w:rFonts w:ascii="Arial" w:hAnsi="Arial" w:cs="Arial"/>
        </w:rPr>
        <w:t>Hosting of a REST endpoint</w:t>
      </w:r>
      <w:r>
        <w:rPr>
          <w:rFonts w:ascii="Arial" w:hAnsi="Arial" w:cs="Arial"/>
        </w:rPr>
        <w:t xml:space="preserve"> </w:t>
      </w:r>
      <w:r w:rsidRPr="00EE6B42">
        <w:rPr>
          <w:rFonts w:ascii="Arial" w:hAnsi="Arial" w:cs="Arial"/>
        </w:rPr>
        <w:t xml:space="preserve">(URIs) </w:t>
      </w:r>
      <w:r w:rsidRPr="00B34B92">
        <w:rPr>
          <w:rFonts w:ascii="Arial" w:hAnsi="Arial" w:cs="Arial"/>
        </w:rPr>
        <w:t>which provides service logic and connections to all necessary elements such as storage.</w:t>
      </w:r>
    </w:p>
    <w:p w14:paraId="05AE2BC7" w14:textId="77777777" w:rsidR="00A051D4" w:rsidRPr="00B34B92" w:rsidRDefault="00A051D4" w:rsidP="00A051D4">
      <w:pPr>
        <w:pStyle w:val="ListParagraph"/>
        <w:numPr>
          <w:ilvl w:val="0"/>
          <w:numId w:val="47"/>
        </w:numPr>
        <w:jc w:val="both"/>
        <w:rPr>
          <w:rFonts w:ascii="Arial" w:hAnsi="Arial" w:cs="Arial"/>
        </w:rPr>
      </w:pPr>
      <w:r>
        <w:rPr>
          <w:rFonts w:ascii="Arial" w:hAnsi="Arial" w:cs="Arial"/>
        </w:rPr>
        <w:t>Use any type of DB for hosting</w:t>
      </w:r>
      <w:r w:rsidRPr="00B34B92">
        <w:rPr>
          <w:rFonts w:ascii="Arial" w:hAnsi="Arial" w:cs="Arial"/>
        </w:rPr>
        <w:t xml:space="preserve"> </w:t>
      </w:r>
      <w:r>
        <w:rPr>
          <w:rFonts w:ascii="Arial" w:hAnsi="Arial" w:cs="Arial"/>
        </w:rPr>
        <w:t xml:space="preserve">SQL </w:t>
      </w:r>
      <w:r w:rsidRPr="00B34B92">
        <w:rPr>
          <w:rFonts w:ascii="Arial" w:hAnsi="Arial" w:cs="Arial"/>
        </w:rPr>
        <w:t>databases and</w:t>
      </w:r>
      <w:r>
        <w:rPr>
          <w:rFonts w:ascii="Arial" w:hAnsi="Arial" w:cs="Arial"/>
        </w:rPr>
        <w:t xml:space="preserve"> NoSQL</w:t>
      </w:r>
      <w:r w:rsidRPr="00B34B92">
        <w:rPr>
          <w:rFonts w:ascii="Arial" w:hAnsi="Arial" w:cs="Arial"/>
        </w:rPr>
        <w:t xml:space="preserve"> storage.</w:t>
      </w:r>
    </w:p>
    <w:p w14:paraId="69B9CCA9" w14:textId="77777777" w:rsidR="00A051D4" w:rsidRDefault="00A051D4" w:rsidP="00A051D4">
      <w:pPr>
        <w:jc w:val="both"/>
        <w:rPr>
          <w:rFonts w:ascii="Arial" w:hAnsi="Arial" w:cs="Arial"/>
        </w:rPr>
      </w:pPr>
    </w:p>
    <w:p w14:paraId="6E674C77" w14:textId="77777777" w:rsidR="000A35CA" w:rsidRDefault="000A35CA" w:rsidP="00AA1852">
      <w:pPr>
        <w:jc w:val="both"/>
        <w:rPr>
          <w:rFonts w:ascii="Arial" w:hAnsi="Arial" w:cs="Arial"/>
          <w:b/>
          <w:color w:val="4472C4" w:themeColor="accent1"/>
          <w:sz w:val="28"/>
          <w:szCs w:val="28"/>
        </w:rPr>
      </w:pPr>
    </w:p>
    <w:p w14:paraId="6F958186" w14:textId="77777777" w:rsidR="000A35CA" w:rsidRPr="00F14A7B" w:rsidRDefault="000A35CA" w:rsidP="000A35CA">
      <w:pPr>
        <w:jc w:val="both"/>
        <w:rPr>
          <w:rFonts w:ascii="Arial" w:hAnsi="Arial" w:cs="Arial"/>
          <w:b/>
          <w:bCs/>
          <w:color w:val="4472C4" w:themeColor="accent1"/>
        </w:rPr>
      </w:pPr>
      <w:r>
        <w:rPr>
          <w:rFonts w:ascii="Arial" w:hAnsi="Arial" w:cs="Arial"/>
          <w:b/>
          <w:bCs/>
          <w:color w:val="4472C4" w:themeColor="accent1"/>
        </w:rPr>
        <w:t>Submission:</w:t>
      </w:r>
    </w:p>
    <w:p w14:paraId="5596F388" w14:textId="77777777" w:rsidR="000A35CA" w:rsidRDefault="000A35CA" w:rsidP="000A35CA">
      <w:pPr>
        <w:jc w:val="both"/>
        <w:rPr>
          <w:rFonts w:ascii="Arial" w:hAnsi="Arial" w:cs="Arial"/>
        </w:rPr>
      </w:pPr>
    </w:p>
    <w:p w14:paraId="559A4AC9" w14:textId="50434B7A" w:rsidR="000A35CA" w:rsidRDefault="000A35CA" w:rsidP="000A35CA">
      <w:pPr>
        <w:jc w:val="both"/>
        <w:rPr>
          <w:rFonts w:ascii="Arial" w:hAnsi="Arial" w:cs="Arial"/>
        </w:rPr>
      </w:pPr>
      <w:r>
        <w:rPr>
          <w:rFonts w:ascii="Arial" w:hAnsi="Arial" w:cs="Arial"/>
        </w:rPr>
        <w:t xml:space="preserve">Students will submit </w:t>
      </w:r>
      <w:r w:rsidRPr="00FC5C26">
        <w:rPr>
          <w:rFonts w:ascii="Arial" w:hAnsi="Arial" w:cs="Arial"/>
        </w:rPr>
        <w:t>a slide deck which details the de</w:t>
      </w:r>
      <w:r w:rsidR="007B0EE3">
        <w:rPr>
          <w:rFonts w:ascii="Arial" w:hAnsi="Arial" w:cs="Arial"/>
        </w:rPr>
        <w:t>signed</w:t>
      </w:r>
      <w:r w:rsidRPr="00FC5C26">
        <w:rPr>
          <w:rFonts w:ascii="Arial" w:hAnsi="Arial" w:cs="Arial"/>
        </w:rPr>
        <w:t xml:space="preserve"> solution</w:t>
      </w:r>
      <w:r>
        <w:rPr>
          <w:rFonts w:ascii="Arial" w:hAnsi="Arial" w:cs="Arial"/>
        </w:rPr>
        <w:t xml:space="preserve"> (details below)</w:t>
      </w:r>
      <w:r w:rsidRPr="00FC5C26">
        <w:rPr>
          <w:rFonts w:ascii="Arial" w:hAnsi="Arial" w:cs="Arial"/>
        </w:rPr>
        <w:t xml:space="preserve">; </w:t>
      </w:r>
    </w:p>
    <w:p w14:paraId="3C145C49" w14:textId="53CD8768" w:rsidR="000A35CA" w:rsidRDefault="000A35CA" w:rsidP="000A35CA">
      <w:pPr>
        <w:jc w:val="both"/>
        <w:rPr>
          <w:rFonts w:ascii="Arial" w:hAnsi="Arial" w:cs="Arial"/>
        </w:rPr>
      </w:pPr>
      <w:r>
        <w:rPr>
          <w:rFonts w:ascii="Arial" w:hAnsi="Arial" w:cs="Arial"/>
        </w:rPr>
        <w:t xml:space="preserve">Students must follow the below </w:t>
      </w:r>
      <w:r w:rsidRPr="00A65CAC">
        <w:rPr>
          <w:rFonts w:ascii="Arial" w:hAnsi="Arial" w:cs="Arial"/>
          <w:b/>
          <w:bCs/>
          <w:i/>
          <w:iCs/>
        </w:rPr>
        <w:t>content</w:t>
      </w:r>
      <w:r>
        <w:rPr>
          <w:rFonts w:ascii="Arial" w:hAnsi="Arial" w:cs="Arial"/>
          <w:b/>
          <w:bCs/>
          <w:i/>
          <w:iCs/>
        </w:rPr>
        <w:t xml:space="preserve"> outline</w:t>
      </w:r>
      <w:r>
        <w:rPr>
          <w:rFonts w:ascii="Arial" w:hAnsi="Arial" w:cs="Arial"/>
        </w:rPr>
        <w:t xml:space="preserve"> for slides:</w:t>
      </w:r>
    </w:p>
    <w:p w14:paraId="74252905" w14:textId="77777777" w:rsidR="000A35CA" w:rsidRDefault="000A35CA" w:rsidP="000A35CA">
      <w:pPr>
        <w:pStyle w:val="ListParagraph"/>
        <w:ind w:left="0"/>
        <w:jc w:val="both"/>
        <w:rPr>
          <w:rFonts w:ascii="Arial" w:hAnsi="Arial" w:cs="Arial"/>
        </w:rPr>
      </w:pPr>
    </w:p>
    <w:p w14:paraId="50A3901D" w14:textId="1B3CEE53" w:rsidR="000A35CA" w:rsidRDefault="000A35CA" w:rsidP="000A35CA">
      <w:pPr>
        <w:pStyle w:val="ListParagraph"/>
        <w:numPr>
          <w:ilvl w:val="0"/>
          <w:numId w:val="49"/>
        </w:numPr>
        <w:jc w:val="both"/>
        <w:rPr>
          <w:rFonts w:ascii="Arial" w:hAnsi="Arial" w:cs="Arial"/>
        </w:rPr>
      </w:pPr>
      <w:r w:rsidRPr="003314AC">
        <w:rPr>
          <w:rFonts w:ascii="Arial" w:hAnsi="Arial" w:cs="Arial"/>
        </w:rPr>
        <w:t>Title Slide:</w:t>
      </w:r>
      <w:r>
        <w:rPr>
          <w:rFonts w:ascii="Arial" w:hAnsi="Arial" w:cs="Arial"/>
        </w:rPr>
        <w:t xml:space="preserve"> Project name, one line description. Student name, </w:t>
      </w:r>
      <w:r w:rsidR="00BE0738">
        <w:rPr>
          <w:rFonts w:ascii="Arial" w:hAnsi="Arial" w:cs="Arial"/>
        </w:rPr>
        <w:t>s</w:t>
      </w:r>
      <w:r>
        <w:rPr>
          <w:rFonts w:ascii="Arial" w:hAnsi="Arial" w:cs="Arial"/>
        </w:rPr>
        <w:t xml:space="preserve">tudent number. </w:t>
      </w:r>
    </w:p>
    <w:p w14:paraId="2DDC8692" w14:textId="710AFFC4" w:rsidR="000A35CA" w:rsidRPr="001B7085" w:rsidRDefault="000A35CA" w:rsidP="000A35CA">
      <w:pPr>
        <w:pStyle w:val="ListParagraph"/>
        <w:numPr>
          <w:ilvl w:val="0"/>
          <w:numId w:val="49"/>
        </w:numPr>
        <w:jc w:val="both"/>
        <w:rPr>
          <w:rFonts w:ascii="Arial" w:hAnsi="Arial" w:cs="Arial"/>
        </w:rPr>
      </w:pPr>
      <w:r w:rsidRPr="001B7085">
        <w:rPr>
          <w:rFonts w:ascii="Arial" w:hAnsi="Arial" w:cs="Arial"/>
        </w:rPr>
        <w:t>Discussion of the problem and identification of the issues related to scalability for the resources used in your project.</w:t>
      </w:r>
    </w:p>
    <w:p w14:paraId="0023674F" w14:textId="602F1371" w:rsidR="000A35CA" w:rsidRDefault="000A35CA" w:rsidP="000A35CA">
      <w:pPr>
        <w:pStyle w:val="ListParagraph"/>
        <w:numPr>
          <w:ilvl w:val="0"/>
          <w:numId w:val="49"/>
        </w:numPr>
        <w:jc w:val="both"/>
        <w:rPr>
          <w:rFonts w:ascii="Arial" w:hAnsi="Arial" w:cs="Arial"/>
        </w:rPr>
      </w:pPr>
      <w:r>
        <w:rPr>
          <w:rFonts w:ascii="Arial" w:hAnsi="Arial" w:cs="Arial"/>
        </w:rPr>
        <w:t>S</w:t>
      </w:r>
      <w:r w:rsidRPr="00F33E9D">
        <w:rPr>
          <w:rFonts w:ascii="Arial" w:hAnsi="Arial" w:cs="Arial"/>
        </w:rPr>
        <w:t xml:space="preserve">olution </w:t>
      </w:r>
      <w:r>
        <w:rPr>
          <w:rFonts w:ascii="Arial" w:hAnsi="Arial" w:cs="Arial"/>
        </w:rPr>
        <w:t xml:space="preserve">architecture of the project </w:t>
      </w:r>
      <w:r w:rsidRPr="00F33E9D">
        <w:rPr>
          <w:rFonts w:ascii="Arial" w:hAnsi="Arial" w:cs="Arial"/>
        </w:rPr>
        <w:t>(</w:t>
      </w:r>
      <w:r w:rsidR="00996E33">
        <w:rPr>
          <w:rFonts w:ascii="Arial" w:hAnsi="Arial" w:cs="Arial"/>
        </w:rPr>
        <w:t xml:space="preserve">Only use </w:t>
      </w:r>
      <w:r w:rsidRPr="00F33E9D">
        <w:rPr>
          <w:rFonts w:ascii="Arial" w:hAnsi="Arial" w:cs="Arial"/>
        </w:rPr>
        <w:t xml:space="preserve">Azure resources) </w:t>
      </w:r>
    </w:p>
    <w:p w14:paraId="693EF420" w14:textId="2D2048B2" w:rsidR="000A35CA" w:rsidRDefault="000A35CA" w:rsidP="000A35CA">
      <w:pPr>
        <w:pStyle w:val="ListParagraph"/>
        <w:numPr>
          <w:ilvl w:val="0"/>
          <w:numId w:val="49"/>
        </w:numPr>
        <w:jc w:val="both"/>
        <w:rPr>
          <w:rFonts w:ascii="Arial" w:hAnsi="Arial" w:cs="Arial"/>
        </w:rPr>
      </w:pPr>
      <w:r w:rsidRPr="00F33E9D">
        <w:rPr>
          <w:rFonts w:ascii="Arial" w:hAnsi="Arial" w:cs="Arial"/>
        </w:rPr>
        <w:t xml:space="preserve">An overview of advanced features </w:t>
      </w:r>
      <w:r w:rsidR="00996E33">
        <w:rPr>
          <w:rFonts w:ascii="Arial" w:hAnsi="Arial" w:cs="Arial"/>
        </w:rPr>
        <w:t xml:space="preserve">that you intend to </w:t>
      </w:r>
      <w:r w:rsidRPr="00F33E9D">
        <w:rPr>
          <w:rFonts w:ascii="Arial" w:hAnsi="Arial" w:cs="Arial"/>
        </w:rPr>
        <w:t>develop</w:t>
      </w:r>
      <w:r w:rsidR="00996E33">
        <w:rPr>
          <w:rFonts w:ascii="Arial" w:hAnsi="Arial" w:cs="Arial"/>
        </w:rPr>
        <w:t xml:space="preserve"> in the final</w:t>
      </w:r>
      <w:r w:rsidRPr="00F33E9D">
        <w:rPr>
          <w:rFonts w:ascii="Arial" w:hAnsi="Arial" w:cs="Arial"/>
        </w:rPr>
        <w:t xml:space="preserve"> solution.</w:t>
      </w:r>
    </w:p>
    <w:p w14:paraId="2F2852D5" w14:textId="77777777" w:rsidR="000A35CA" w:rsidRDefault="000A35CA" w:rsidP="000A35CA">
      <w:pPr>
        <w:pStyle w:val="ListParagraph"/>
        <w:numPr>
          <w:ilvl w:val="0"/>
          <w:numId w:val="49"/>
        </w:numPr>
        <w:jc w:val="both"/>
        <w:rPr>
          <w:rFonts w:ascii="Arial" w:hAnsi="Arial" w:cs="Arial"/>
        </w:rPr>
      </w:pPr>
      <w:r w:rsidRPr="00F33E9D">
        <w:rPr>
          <w:rFonts w:ascii="Arial" w:hAnsi="Arial" w:cs="Arial"/>
        </w:rPr>
        <w:t xml:space="preserve">An assessment of </w:t>
      </w:r>
      <w:r>
        <w:rPr>
          <w:rFonts w:ascii="Arial" w:hAnsi="Arial" w:cs="Arial"/>
        </w:rPr>
        <w:t xml:space="preserve">the </w:t>
      </w:r>
      <w:r w:rsidRPr="00F33E9D">
        <w:rPr>
          <w:rFonts w:ascii="Arial" w:hAnsi="Arial" w:cs="Arial"/>
        </w:rPr>
        <w:t xml:space="preserve">limitations of the solution and </w:t>
      </w:r>
      <w:r>
        <w:rPr>
          <w:rFonts w:ascii="Arial" w:hAnsi="Arial" w:cs="Arial"/>
        </w:rPr>
        <w:t xml:space="preserve">an </w:t>
      </w:r>
      <w:r w:rsidRPr="00F33E9D">
        <w:rPr>
          <w:rFonts w:ascii="Arial" w:hAnsi="Arial" w:cs="Arial"/>
        </w:rPr>
        <w:t>evaluation of its ability to scale</w:t>
      </w:r>
    </w:p>
    <w:p w14:paraId="1805B1D0" w14:textId="77777777" w:rsidR="000A35CA" w:rsidRDefault="000A35CA" w:rsidP="000A35CA">
      <w:pPr>
        <w:pStyle w:val="ListParagraph"/>
        <w:numPr>
          <w:ilvl w:val="0"/>
          <w:numId w:val="49"/>
        </w:numPr>
        <w:jc w:val="both"/>
        <w:rPr>
          <w:rFonts w:ascii="Arial" w:hAnsi="Arial" w:cs="Arial"/>
        </w:rPr>
      </w:pPr>
      <w:r w:rsidRPr="00F33E9D">
        <w:rPr>
          <w:rFonts w:ascii="Arial" w:hAnsi="Arial" w:cs="Arial"/>
        </w:rPr>
        <w:t>Concluding comments</w:t>
      </w:r>
    </w:p>
    <w:p w14:paraId="2D833747" w14:textId="77777777" w:rsidR="000A35CA" w:rsidRPr="00F33E9D" w:rsidRDefault="000A35CA" w:rsidP="000A35CA">
      <w:pPr>
        <w:pStyle w:val="ListParagraph"/>
        <w:numPr>
          <w:ilvl w:val="0"/>
          <w:numId w:val="49"/>
        </w:numPr>
        <w:jc w:val="both"/>
        <w:rPr>
          <w:rFonts w:ascii="Arial" w:hAnsi="Arial" w:cs="Arial"/>
        </w:rPr>
      </w:pPr>
      <w:r w:rsidRPr="00F33E9D">
        <w:rPr>
          <w:rFonts w:ascii="Arial" w:hAnsi="Arial" w:cs="Arial"/>
        </w:rPr>
        <w:t>References</w:t>
      </w:r>
    </w:p>
    <w:p w14:paraId="1DEC79E8" w14:textId="77777777" w:rsidR="000A35CA" w:rsidRDefault="000A35CA" w:rsidP="000A35CA">
      <w:pPr>
        <w:jc w:val="both"/>
        <w:rPr>
          <w:rFonts w:ascii="Arial" w:hAnsi="Arial" w:cs="Arial"/>
        </w:rPr>
      </w:pPr>
    </w:p>
    <w:p w14:paraId="140D8E54" w14:textId="77777777" w:rsidR="000A35CA" w:rsidRDefault="000A35CA" w:rsidP="000A35CA">
      <w:pPr>
        <w:jc w:val="both"/>
        <w:rPr>
          <w:rFonts w:ascii="Arial" w:hAnsi="Arial" w:cs="Arial"/>
          <w:u w:val="single"/>
        </w:rPr>
      </w:pPr>
      <w:r w:rsidRPr="001B7085">
        <w:rPr>
          <w:rFonts w:ascii="Arial" w:hAnsi="Arial" w:cs="Arial"/>
        </w:rPr>
        <w:t xml:space="preserve">Slides should be produced in the </w:t>
      </w:r>
      <w:r w:rsidRPr="001B7085">
        <w:rPr>
          <w:rFonts w:ascii="Arial" w:hAnsi="Arial" w:cs="Arial"/>
          <w:b/>
          <w:bCs/>
          <w:i/>
          <w:iCs/>
        </w:rPr>
        <w:t>PowerPoint format</w:t>
      </w:r>
      <w:r w:rsidRPr="001B7085">
        <w:rPr>
          <w:rFonts w:ascii="Arial" w:hAnsi="Arial" w:cs="Arial"/>
        </w:rPr>
        <w:t xml:space="preserve"> and will need to be uploaded to the relevant assessment area on Blackboard. </w:t>
      </w:r>
      <w:r w:rsidRPr="001B7085">
        <w:rPr>
          <w:rFonts w:ascii="Arial" w:hAnsi="Arial" w:cs="Arial"/>
          <w:u w:val="single"/>
        </w:rPr>
        <w:t>Your presentation should not exceed more than 15 slides.</w:t>
      </w:r>
      <w:r>
        <w:rPr>
          <w:rFonts w:ascii="Arial" w:hAnsi="Arial" w:cs="Arial"/>
          <w:u w:val="single"/>
        </w:rPr>
        <w:t xml:space="preserve"> Slide notes will not be assessed. </w:t>
      </w:r>
    </w:p>
    <w:p w14:paraId="26F5CF75" w14:textId="77777777" w:rsidR="00E8166F" w:rsidRDefault="00E8166F" w:rsidP="000A35CA">
      <w:pPr>
        <w:jc w:val="both"/>
        <w:rPr>
          <w:rFonts w:ascii="Arial" w:hAnsi="Arial" w:cs="Arial"/>
          <w:u w:val="single"/>
        </w:rPr>
      </w:pPr>
    </w:p>
    <w:p w14:paraId="74801C51" w14:textId="77777777" w:rsidR="00E8166F" w:rsidRDefault="00E8166F" w:rsidP="000A35CA">
      <w:pPr>
        <w:jc w:val="both"/>
        <w:rPr>
          <w:rFonts w:ascii="Arial" w:hAnsi="Arial" w:cs="Arial"/>
        </w:rPr>
      </w:pPr>
    </w:p>
    <w:p w14:paraId="5D19DBCB" w14:textId="77777777" w:rsidR="000A35CA" w:rsidRDefault="000A35CA" w:rsidP="00AA1852">
      <w:pPr>
        <w:jc w:val="both"/>
        <w:rPr>
          <w:rFonts w:ascii="Arial" w:hAnsi="Arial" w:cs="Arial"/>
          <w:b/>
          <w:color w:val="4472C4" w:themeColor="accent1"/>
          <w:sz w:val="28"/>
          <w:szCs w:val="28"/>
        </w:rPr>
      </w:pPr>
    </w:p>
    <w:p w14:paraId="6329E545" w14:textId="2D883304" w:rsidR="00AA1852" w:rsidRPr="0082275B" w:rsidRDefault="00AA1852" w:rsidP="00AA1852">
      <w:pPr>
        <w:jc w:val="both"/>
        <w:rPr>
          <w:rFonts w:ascii="Arial" w:hAnsi="Arial" w:cs="Arial"/>
          <w:b/>
          <w:color w:val="4472C4" w:themeColor="accent1"/>
          <w:sz w:val="28"/>
          <w:szCs w:val="28"/>
        </w:rPr>
      </w:pPr>
      <w:r w:rsidRPr="0082275B">
        <w:rPr>
          <w:rFonts w:ascii="Arial" w:hAnsi="Arial" w:cs="Arial"/>
          <w:b/>
          <w:color w:val="4472C4" w:themeColor="accent1"/>
          <w:sz w:val="28"/>
          <w:szCs w:val="28"/>
        </w:rPr>
        <w:lastRenderedPageBreak/>
        <w:t xml:space="preserve">Coursework 2 – Part </w:t>
      </w:r>
      <w:r>
        <w:rPr>
          <w:rFonts w:ascii="Arial" w:hAnsi="Arial" w:cs="Arial"/>
          <w:b/>
          <w:color w:val="4472C4" w:themeColor="accent1"/>
          <w:sz w:val="28"/>
          <w:szCs w:val="28"/>
        </w:rPr>
        <w:t>2</w:t>
      </w:r>
      <w:r w:rsidRPr="0082275B">
        <w:rPr>
          <w:rFonts w:ascii="Arial" w:hAnsi="Arial" w:cs="Arial"/>
          <w:b/>
          <w:color w:val="4472C4" w:themeColor="accent1"/>
          <w:sz w:val="28"/>
          <w:szCs w:val="28"/>
        </w:rPr>
        <w:t xml:space="preserve">[ </w:t>
      </w:r>
      <w:r>
        <w:rPr>
          <w:rFonts w:ascii="Arial" w:hAnsi="Arial" w:cs="Arial"/>
          <w:b/>
          <w:color w:val="4472C4" w:themeColor="accent1"/>
          <w:sz w:val="28"/>
          <w:szCs w:val="28"/>
        </w:rPr>
        <w:t>40</w:t>
      </w:r>
      <w:r w:rsidRPr="0082275B">
        <w:rPr>
          <w:rFonts w:ascii="Arial" w:hAnsi="Arial" w:cs="Arial"/>
          <w:b/>
          <w:color w:val="4472C4" w:themeColor="accent1"/>
          <w:sz w:val="28"/>
          <w:szCs w:val="28"/>
        </w:rPr>
        <w:t>%]</w:t>
      </w:r>
    </w:p>
    <w:p w14:paraId="594D7A55" w14:textId="77777777" w:rsidR="00AA1852" w:rsidRPr="00475977" w:rsidRDefault="00AA1852" w:rsidP="00AA1852">
      <w:pPr>
        <w:jc w:val="both"/>
        <w:rPr>
          <w:rFonts w:ascii="Arial" w:hAnsi="Arial" w:cs="Arial"/>
          <w:sz w:val="18"/>
        </w:rPr>
      </w:pPr>
    </w:p>
    <w:p w14:paraId="0C5AE8CC" w14:textId="77777777" w:rsidR="00AA1852" w:rsidRPr="0038268B" w:rsidRDefault="00AA1852" w:rsidP="00AA1852">
      <w:pPr>
        <w:pStyle w:val="Heading1"/>
        <w:jc w:val="both"/>
        <w:rPr>
          <w:rFonts w:ascii="Arial" w:hAnsi="Arial" w:cs="Arial"/>
          <w:b w:val="0"/>
        </w:rPr>
      </w:pPr>
      <w:r w:rsidRPr="0038268B">
        <w:rPr>
          <w:rFonts w:ascii="Arial" w:hAnsi="Arial" w:cs="Arial"/>
          <w:b w:val="0"/>
        </w:rPr>
        <w:t xml:space="preserve">Released: </w:t>
      </w:r>
      <w:r>
        <w:rPr>
          <w:rFonts w:ascii="Arial" w:hAnsi="Arial" w:cs="Arial"/>
          <w:b w:val="0"/>
        </w:rPr>
        <w:t>Week-1</w:t>
      </w:r>
    </w:p>
    <w:p w14:paraId="16A18C64" w14:textId="3C7BC0D6" w:rsidR="00AA1852" w:rsidRPr="007A1264" w:rsidRDefault="00AA1852" w:rsidP="00AA1852">
      <w:pPr>
        <w:jc w:val="both"/>
        <w:rPr>
          <w:rFonts w:ascii="Arial" w:hAnsi="Arial" w:cs="Arial"/>
          <w:bCs/>
        </w:rPr>
      </w:pPr>
      <w:r w:rsidRPr="007A1264">
        <w:rPr>
          <w:rFonts w:ascii="Arial" w:hAnsi="Arial" w:cs="Arial"/>
          <w:bCs/>
        </w:rPr>
        <w:t xml:space="preserve">Submission Deadline: </w:t>
      </w:r>
      <w:r>
        <w:rPr>
          <w:rFonts w:ascii="Arial" w:hAnsi="Arial" w:cs="Arial"/>
          <w:bCs/>
        </w:rPr>
        <w:t>Week-12</w:t>
      </w:r>
      <w:r w:rsidR="002A6799">
        <w:rPr>
          <w:rFonts w:ascii="Arial" w:hAnsi="Arial" w:cs="Arial"/>
          <w:bCs/>
        </w:rPr>
        <w:t xml:space="preserve"> (17 April 2025)</w:t>
      </w:r>
    </w:p>
    <w:p w14:paraId="4E93873C" w14:textId="77777777" w:rsidR="00AA1852" w:rsidRPr="007A1264" w:rsidRDefault="00AA1852" w:rsidP="00AA1852">
      <w:pPr>
        <w:rPr>
          <w:rFonts w:ascii="Arial" w:hAnsi="Arial" w:cs="Arial"/>
          <w:bCs/>
        </w:rPr>
      </w:pPr>
      <w:r w:rsidRPr="007A1264">
        <w:rPr>
          <w:rFonts w:ascii="Arial" w:hAnsi="Arial" w:cs="Arial"/>
          <w:bCs/>
        </w:rPr>
        <w:t xml:space="preserve">Feedback Date: Within 20 working days as per university guidelines </w:t>
      </w:r>
    </w:p>
    <w:p w14:paraId="0C9C4C5B" w14:textId="77777777" w:rsidR="00AA1852" w:rsidRDefault="00AA1852" w:rsidP="00A051D4">
      <w:pPr>
        <w:jc w:val="both"/>
        <w:rPr>
          <w:rFonts w:ascii="Arial" w:hAnsi="Arial" w:cs="Arial"/>
          <w:b/>
          <w:bCs/>
          <w:color w:val="4472C4" w:themeColor="accent1"/>
        </w:rPr>
      </w:pPr>
    </w:p>
    <w:p w14:paraId="17ED4FC1" w14:textId="33C1446E" w:rsidR="00A051D4" w:rsidRPr="00F14A7B" w:rsidRDefault="00A051D4" w:rsidP="00A051D4">
      <w:pPr>
        <w:jc w:val="both"/>
        <w:rPr>
          <w:rFonts w:ascii="Arial" w:hAnsi="Arial" w:cs="Arial"/>
          <w:b/>
          <w:bCs/>
          <w:color w:val="4472C4" w:themeColor="accent1"/>
        </w:rPr>
      </w:pPr>
      <w:r>
        <w:rPr>
          <w:rFonts w:ascii="Arial" w:hAnsi="Arial" w:cs="Arial"/>
          <w:b/>
          <w:bCs/>
          <w:color w:val="4472C4" w:themeColor="accent1"/>
        </w:rPr>
        <w:t>Implement</w:t>
      </w:r>
      <w:r w:rsidR="000A35CA">
        <w:rPr>
          <w:rFonts w:ascii="Arial" w:hAnsi="Arial" w:cs="Arial"/>
          <w:b/>
          <w:bCs/>
          <w:color w:val="4472C4" w:themeColor="accent1"/>
        </w:rPr>
        <w:t>ation of design</w:t>
      </w:r>
      <w:r>
        <w:rPr>
          <w:rFonts w:ascii="Arial" w:hAnsi="Arial" w:cs="Arial"/>
          <w:b/>
          <w:bCs/>
          <w:color w:val="4472C4" w:themeColor="accent1"/>
        </w:rPr>
        <w:t>:</w:t>
      </w:r>
    </w:p>
    <w:p w14:paraId="06196939" w14:textId="7AE83B7F" w:rsidR="00A051D4" w:rsidRDefault="00A051D4" w:rsidP="00A051D4">
      <w:pPr>
        <w:jc w:val="both"/>
        <w:rPr>
          <w:rFonts w:ascii="Arial" w:hAnsi="Arial" w:cs="Arial"/>
        </w:rPr>
      </w:pPr>
      <w:r w:rsidRPr="001B7EF0">
        <w:rPr>
          <w:rFonts w:ascii="Arial" w:hAnsi="Arial" w:cs="Arial"/>
        </w:rPr>
        <w:t xml:space="preserve">Implement, deploy, and test the solution designed in </w:t>
      </w:r>
      <w:r w:rsidR="00D42AC4">
        <w:rPr>
          <w:rFonts w:ascii="Arial" w:hAnsi="Arial" w:cs="Arial"/>
        </w:rPr>
        <w:t>CW2 Part</w:t>
      </w:r>
      <w:r w:rsidRPr="001B7EF0">
        <w:rPr>
          <w:rFonts w:ascii="Arial" w:hAnsi="Arial" w:cs="Arial"/>
        </w:rPr>
        <w:t xml:space="preserve"> 1.</w:t>
      </w:r>
      <w:r>
        <w:rPr>
          <w:rFonts w:ascii="Arial" w:hAnsi="Arial" w:cs="Arial"/>
        </w:rPr>
        <w:t xml:space="preserve"> This should be implemented and deployed using the </w:t>
      </w:r>
      <w:r w:rsidR="0016636D">
        <w:rPr>
          <w:rFonts w:ascii="Arial" w:hAnsi="Arial" w:cs="Arial"/>
        </w:rPr>
        <w:t xml:space="preserve">Microsoft Azure </w:t>
      </w:r>
      <w:r>
        <w:rPr>
          <w:rFonts w:ascii="Arial" w:hAnsi="Arial" w:cs="Arial"/>
        </w:rPr>
        <w:t xml:space="preserve">cloud platform </w:t>
      </w:r>
      <w:r w:rsidR="0016636D">
        <w:rPr>
          <w:rFonts w:ascii="Arial" w:hAnsi="Arial" w:cs="Arial"/>
        </w:rPr>
        <w:t>taught and used</w:t>
      </w:r>
      <w:r>
        <w:rPr>
          <w:rFonts w:ascii="Arial" w:hAnsi="Arial" w:cs="Arial"/>
        </w:rPr>
        <w:t xml:space="preserve"> within the practical exercises associated with this module. </w:t>
      </w:r>
    </w:p>
    <w:p w14:paraId="62AD614D" w14:textId="5A3B75B7" w:rsidR="00D42AC4" w:rsidRDefault="00D42AC4" w:rsidP="00E72087">
      <w:pPr>
        <w:pStyle w:val="ListParagraph"/>
        <w:numPr>
          <w:ilvl w:val="0"/>
          <w:numId w:val="33"/>
        </w:numPr>
        <w:jc w:val="both"/>
        <w:rPr>
          <w:rFonts w:ascii="Arial" w:hAnsi="Arial" w:cs="Arial"/>
        </w:rPr>
      </w:pPr>
      <w:r>
        <w:rPr>
          <w:rFonts w:ascii="Arial" w:hAnsi="Arial" w:cs="Arial"/>
        </w:rPr>
        <w:t xml:space="preserve">Implement the solution based on the design produced in Part-1 </w:t>
      </w:r>
    </w:p>
    <w:p w14:paraId="49E66C89" w14:textId="3A2CC64B" w:rsidR="00E72087" w:rsidRPr="00B018AE" w:rsidRDefault="00E72087" w:rsidP="00E72087">
      <w:pPr>
        <w:pStyle w:val="ListParagraph"/>
        <w:numPr>
          <w:ilvl w:val="0"/>
          <w:numId w:val="33"/>
        </w:numPr>
        <w:jc w:val="both"/>
        <w:rPr>
          <w:rFonts w:ascii="Arial" w:hAnsi="Arial" w:cs="Arial"/>
        </w:rPr>
      </w:pPr>
      <w:r w:rsidRPr="00B018AE">
        <w:rPr>
          <w:rFonts w:ascii="Arial" w:hAnsi="Arial" w:cs="Arial"/>
        </w:rPr>
        <w:t xml:space="preserve">Create a </w:t>
      </w:r>
      <w:r w:rsidR="00D42AC4" w:rsidRPr="00A81E17">
        <w:rPr>
          <w:rFonts w:ascii="Arial" w:hAnsi="Arial" w:cs="Arial"/>
        </w:rPr>
        <w:t xml:space="preserve">Blob storage </w:t>
      </w:r>
      <w:r w:rsidR="00D42AC4">
        <w:rPr>
          <w:rFonts w:ascii="Arial" w:hAnsi="Arial" w:cs="Arial"/>
        </w:rPr>
        <w:t xml:space="preserve">for </w:t>
      </w:r>
      <w:r w:rsidR="00D42AC4" w:rsidRPr="00A81E17">
        <w:rPr>
          <w:rFonts w:ascii="Arial" w:hAnsi="Arial" w:cs="Arial"/>
        </w:rPr>
        <w:t>stor</w:t>
      </w:r>
      <w:r w:rsidR="00D42AC4">
        <w:rPr>
          <w:rFonts w:ascii="Arial" w:hAnsi="Arial" w:cs="Arial"/>
        </w:rPr>
        <w:t>ing</w:t>
      </w:r>
      <w:r w:rsidR="00D42AC4" w:rsidRPr="00A81E17">
        <w:rPr>
          <w:rFonts w:ascii="Arial" w:hAnsi="Arial" w:cs="Arial"/>
        </w:rPr>
        <w:t xml:space="preserve"> multimedia</w:t>
      </w:r>
      <w:r w:rsidR="00D42AC4">
        <w:rPr>
          <w:rFonts w:ascii="Arial" w:hAnsi="Arial" w:cs="Arial"/>
        </w:rPr>
        <w:t>,</w:t>
      </w:r>
      <w:r w:rsidR="00D42AC4" w:rsidRPr="00D42AC4">
        <w:rPr>
          <w:rFonts w:ascii="Arial" w:hAnsi="Arial" w:cs="Arial"/>
        </w:rPr>
        <w:t xml:space="preserve"> </w:t>
      </w:r>
      <w:r w:rsidR="00D42AC4" w:rsidRPr="00A81E17">
        <w:rPr>
          <w:rFonts w:ascii="Arial" w:hAnsi="Arial" w:cs="Arial"/>
        </w:rPr>
        <w:t xml:space="preserve">store metadata in </w:t>
      </w:r>
      <w:r w:rsidR="00D42AC4">
        <w:rPr>
          <w:rFonts w:ascii="Arial" w:hAnsi="Arial" w:cs="Arial"/>
        </w:rPr>
        <w:t>C</w:t>
      </w:r>
      <w:r w:rsidR="00D42AC4" w:rsidRPr="00A81E17">
        <w:rPr>
          <w:rFonts w:ascii="Arial" w:hAnsi="Arial" w:cs="Arial"/>
        </w:rPr>
        <w:t xml:space="preserve">osmos </w:t>
      </w:r>
      <w:r w:rsidR="00D42AC4">
        <w:rPr>
          <w:rFonts w:ascii="Arial" w:hAnsi="Arial" w:cs="Arial"/>
        </w:rPr>
        <w:t>DB.</w:t>
      </w:r>
    </w:p>
    <w:p w14:paraId="39187A5A" w14:textId="1008F693" w:rsidR="00715AEA" w:rsidRDefault="00E72087" w:rsidP="002219E3">
      <w:pPr>
        <w:pStyle w:val="ListParagraph"/>
        <w:numPr>
          <w:ilvl w:val="0"/>
          <w:numId w:val="33"/>
        </w:numPr>
        <w:spacing w:line="259" w:lineRule="auto"/>
        <w:jc w:val="both"/>
        <w:rPr>
          <w:rFonts w:ascii="Arial" w:hAnsi="Arial" w:cs="Arial"/>
        </w:rPr>
      </w:pPr>
      <w:r w:rsidRPr="00715AEA">
        <w:rPr>
          <w:rFonts w:ascii="Arial" w:hAnsi="Arial" w:cs="Arial"/>
        </w:rPr>
        <w:t>Create endpoint</w:t>
      </w:r>
      <w:r w:rsidR="00715AEA">
        <w:rPr>
          <w:rFonts w:ascii="Arial" w:hAnsi="Arial" w:cs="Arial"/>
        </w:rPr>
        <w:t xml:space="preserve"> </w:t>
      </w:r>
      <w:r w:rsidR="00715AEA" w:rsidRPr="00A81E17">
        <w:rPr>
          <w:rFonts w:ascii="Arial" w:hAnsi="Arial" w:cs="Arial"/>
        </w:rPr>
        <w:t>URI</w:t>
      </w:r>
      <w:r w:rsidR="00715AEA">
        <w:rPr>
          <w:rFonts w:ascii="Arial" w:hAnsi="Arial" w:cs="Arial"/>
        </w:rPr>
        <w:t>s</w:t>
      </w:r>
      <w:r w:rsidR="00715AEA" w:rsidRPr="00715AEA">
        <w:rPr>
          <w:rFonts w:ascii="Arial" w:hAnsi="Arial" w:cs="Arial"/>
        </w:rPr>
        <w:t xml:space="preserve"> </w:t>
      </w:r>
      <w:r w:rsidRPr="00715AEA">
        <w:rPr>
          <w:rFonts w:ascii="Arial" w:hAnsi="Arial" w:cs="Arial"/>
        </w:rPr>
        <w:t>that will store images and metadata</w:t>
      </w:r>
      <w:r w:rsidR="00715AEA">
        <w:rPr>
          <w:rFonts w:ascii="Arial" w:hAnsi="Arial" w:cs="Arial"/>
        </w:rPr>
        <w:t>.</w:t>
      </w:r>
    </w:p>
    <w:p w14:paraId="464CC121" w14:textId="54BD2954" w:rsidR="00FB3C30" w:rsidRPr="00B018AE" w:rsidRDefault="00FB3C30" w:rsidP="00FB3C30">
      <w:pPr>
        <w:pStyle w:val="ListParagraph"/>
        <w:numPr>
          <w:ilvl w:val="0"/>
          <w:numId w:val="33"/>
        </w:numPr>
        <w:jc w:val="both"/>
        <w:rPr>
          <w:rFonts w:ascii="Arial" w:hAnsi="Arial" w:cs="Arial"/>
        </w:rPr>
      </w:pPr>
      <w:r>
        <w:rPr>
          <w:rFonts w:ascii="Arial" w:hAnsi="Arial" w:cs="Arial"/>
        </w:rPr>
        <w:t>De</w:t>
      </w:r>
      <w:r w:rsidR="005A0D92">
        <w:rPr>
          <w:rFonts w:ascii="Arial" w:hAnsi="Arial" w:cs="Arial"/>
        </w:rPr>
        <w:t>velop</w:t>
      </w:r>
      <w:r w:rsidRPr="00B018AE">
        <w:rPr>
          <w:rFonts w:ascii="Arial" w:hAnsi="Arial" w:cs="Arial"/>
        </w:rPr>
        <w:t xml:space="preserve"> the </w:t>
      </w:r>
      <w:r>
        <w:rPr>
          <w:rFonts w:ascii="Arial" w:hAnsi="Arial" w:cs="Arial"/>
        </w:rPr>
        <w:t>REST</w:t>
      </w:r>
      <w:r w:rsidRPr="00B018AE">
        <w:rPr>
          <w:rFonts w:ascii="Arial" w:hAnsi="Arial" w:cs="Arial"/>
        </w:rPr>
        <w:t xml:space="preserve"> API to support the creation, retrieval, upd</w:t>
      </w:r>
      <w:r>
        <w:rPr>
          <w:rFonts w:ascii="Arial" w:hAnsi="Arial" w:cs="Arial"/>
        </w:rPr>
        <w:t>ating</w:t>
      </w:r>
      <w:r w:rsidRPr="00B018AE">
        <w:rPr>
          <w:rFonts w:ascii="Arial" w:hAnsi="Arial" w:cs="Arial"/>
        </w:rPr>
        <w:t xml:space="preserve">, and deletion of various asset records using the Logic Apps </w:t>
      </w:r>
    </w:p>
    <w:p w14:paraId="2536D9FB" w14:textId="0EB969E4" w:rsidR="00E72087" w:rsidRPr="00B018AE" w:rsidRDefault="005A0D92" w:rsidP="00E72087">
      <w:pPr>
        <w:pStyle w:val="ListParagraph"/>
        <w:numPr>
          <w:ilvl w:val="0"/>
          <w:numId w:val="33"/>
        </w:numPr>
        <w:jc w:val="both"/>
        <w:rPr>
          <w:rFonts w:ascii="Arial" w:hAnsi="Arial" w:cs="Arial"/>
        </w:rPr>
      </w:pPr>
      <w:r>
        <w:rPr>
          <w:rFonts w:ascii="Arial" w:hAnsi="Arial" w:cs="Arial"/>
        </w:rPr>
        <w:t>Integrate</w:t>
      </w:r>
      <w:r w:rsidR="00E72087" w:rsidRPr="00B018AE">
        <w:rPr>
          <w:rFonts w:ascii="Arial" w:hAnsi="Arial" w:cs="Arial"/>
        </w:rPr>
        <w:t xml:space="preserve"> CI/CD using </w:t>
      </w:r>
      <w:proofErr w:type="spellStart"/>
      <w:r w:rsidR="00E72087" w:rsidRPr="00B018AE">
        <w:rPr>
          <w:rFonts w:ascii="Arial" w:hAnsi="Arial" w:cs="Arial"/>
        </w:rPr>
        <w:t>GiT</w:t>
      </w:r>
      <w:proofErr w:type="spellEnd"/>
      <w:r w:rsidR="002219E3">
        <w:rPr>
          <w:rFonts w:ascii="Arial" w:hAnsi="Arial" w:cs="Arial"/>
        </w:rPr>
        <w:t>.</w:t>
      </w:r>
    </w:p>
    <w:p w14:paraId="26F4016F" w14:textId="718DC6DF" w:rsidR="00FB3C30" w:rsidRPr="00FB3C30" w:rsidRDefault="00E72087" w:rsidP="00FB3C30">
      <w:pPr>
        <w:pStyle w:val="ListParagraph"/>
        <w:numPr>
          <w:ilvl w:val="0"/>
          <w:numId w:val="49"/>
        </w:numPr>
        <w:jc w:val="both"/>
        <w:rPr>
          <w:rFonts w:ascii="Arial" w:hAnsi="Arial" w:cs="Arial"/>
        </w:rPr>
      </w:pPr>
      <w:r w:rsidRPr="00B018AE">
        <w:rPr>
          <w:rFonts w:ascii="Arial" w:hAnsi="Arial" w:cs="Arial"/>
        </w:rPr>
        <w:t xml:space="preserve">Add </w:t>
      </w:r>
      <w:r>
        <w:rPr>
          <w:rFonts w:ascii="Arial" w:hAnsi="Arial" w:cs="Arial"/>
        </w:rPr>
        <w:t>advanced</w:t>
      </w:r>
      <w:r w:rsidRPr="00B018AE">
        <w:rPr>
          <w:rFonts w:ascii="Arial" w:hAnsi="Arial" w:cs="Arial"/>
        </w:rPr>
        <w:t xml:space="preserve"> services, such as </w:t>
      </w:r>
      <w:r w:rsidR="00715AEA">
        <w:rPr>
          <w:rFonts w:ascii="Arial" w:hAnsi="Arial" w:cs="Arial"/>
        </w:rPr>
        <w:t>Azure App Monitor, App Insights, etc</w:t>
      </w:r>
      <w:r w:rsidRPr="00B018AE">
        <w:rPr>
          <w:rFonts w:ascii="Arial" w:hAnsi="Arial" w:cs="Arial"/>
        </w:rPr>
        <w:t xml:space="preserve"> that are </w:t>
      </w:r>
      <w:r w:rsidR="00715AEA">
        <w:rPr>
          <w:rFonts w:ascii="Arial" w:hAnsi="Arial" w:cs="Arial"/>
        </w:rPr>
        <w:t>covered in labs.</w:t>
      </w:r>
    </w:p>
    <w:p w14:paraId="376F74F3" w14:textId="77777777" w:rsidR="00E72087" w:rsidRDefault="00E72087" w:rsidP="00A051D4">
      <w:pPr>
        <w:jc w:val="both"/>
        <w:rPr>
          <w:rFonts w:ascii="Arial" w:hAnsi="Arial" w:cs="Arial"/>
        </w:rPr>
      </w:pPr>
    </w:p>
    <w:p w14:paraId="17E65579" w14:textId="77777777" w:rsidR="00A051D4" w:rsidRPr="001B7EF0" w:rsidRDefault="00A051D4" w:rsidP="00A051D4">
      <w:pPr>
        <w:jc w:val="both"/>
        <w:rPr>
          <w:rFonts w:ascii="Arial" w:hAnsi="Arial" w:cs="Arial"/>
        </w:rPr>
      </w:pPr>
    </w:p>
    <w:p w14:paraId="7A69CB69" w14:textId="186B041C" w:rsidR="00A051D4" w:rsidRPr="00F14A7B" w:rsidRDefault="00A051D4" w:rsidP="00A051D4">
      <w:pPr>
        <w:jc w:val="both"/>
        <w:rPr>
          <w:rFonts w:ascii="Arial" w:hAnsi="Arial" w:cs="Arial"/>
          <w:b/>
          <w:bCs/>
          <w:color w:val="4472C4" w:themeColor="accent1"/>
        </w:rPr>
      </w:pPr>
      <w:r>
        <w:rPr>
          <w:rFonts w:ascii="Arial" w:hAnsi="Arial" w:cs="Arial"/>
          <w:b/>
          <w:bCs/>
          <w:color w:val="4472C4" w:themeColor="accent1"/>
        </w:rPr>
        <w:t>Submission:</w:t>
      </w:r>
    </w:p>
    <w:p w14:paraId="47AD6DC9" w14:textId="77777777" w:rsidR="00A051D4" w:rsidRDefault="00A051D4" w:rsidP="00A051D4">
      <w:pPr>
        <w:jc w:val="both"/>
        <w:rPr>
          <w:rFonts w:ascii="Arial" w:hAnsi="Arial" w:cs="Arial"/>
        </w:rPr>
      </w:pPr>
    </w:p>
    <w:p w14:paraId="63598E8F" w14:textId="35037F09" w:rsidR="00A051D4" w:rsidRDefault="00F372B5" w:rsidP="00A051D4">
      <w:pPr>
        <w:jc w:val="both"/>
        <w:rPr>
          <w:rFonts w:ascii="Arial" w:hAnsi="Arial" w:cs="Arial"/>
        </w:rPr>
      </w:pPr>
      <w:r>
        <w:rPr>
          <w:rFonts w:ascii="Arial" w:hAnsi="Arial" w:cs="Arial"/>
        </w:rPr>
        <w:t>Each s</w:t>
      </w:r>
      <w:r w:rsidR="00A051D4">
        <w:rPr>
          <w:rFonts w:ascii="Arial" w:hAnsi="Arial" w:cs="Arial"/>
        </w:rPr>
        <w:t xml:space="preserve">tudent will </w:t>
      </w:r>
      <w:r>
        <w:rPr>
          <w:rFonts w:ascii="Arial" w:hAnsi="Arial" w:cs="Arial"/>
        </w:rPr>
        <w:t xml:space="preserve">individually </w:t>
      </w:r>
      <w:r w:rsidR="00A051D4">
        <w:rPr>
          <w:rFonts w:ascii="Arial" w:hAnsi="Arial" w:cs="Arial"/>
        </w:rPr>
        <w:t>submit</w:t>
      </w:r>
      <w:r w:rsidR="00252F11">
        <w:rPr>
          <w:rFonts w:ascii="Arial" w:hAnsi="Arial" w:cs="Arial"/>
        </w:rPr>
        <w:t xml:space="preserve"> 5 min</w:t>
      </w:r>
      <w:r>
        <w:rPr>
          <w:rFonts w:ascii="Arial" w:hAnsi="Arial" w:cs="Arial"/>
        </w:rPr>
        <w:t>s</w:t>
      </w:r>
      <w:r w:rsidR="00252F11">
        <w:rPr>
          <w:rFonts w:ascii="Arial" w:hAnsi="Arial" w:cs="Arial"/>
        </w:rPr>
        <w:t xml:space="preserve"> video of the built solution</w:t>
      </w:r>
      <w:r w:rsidR="00A051D4">
        <w:rPr>
          <w:rFonts w:ascii="Arial" w:hAnsi="Arial" w:cs="Arial"/>
        </w:rPr>
        <w:t>:</w:t>
      </w:r>
    </w:p>
    <w:p w14:paraId="22E14B6C" w14:textId="6BA20668" w:rsidR="00A051D4" w:rsidRPr="00252F11" w:rsidRDefault="00A051D4" w:rsidP="00252F11">
      <w:pPr>
        <w:pStyle w:val="ListParagraph"/>
        <w:numPr>
          <w:ilvl w:val="0"/>
          <w:numId w:val="50"/>
        </w:numPr>
        <w:jc w:val="both"/>
        <w:rPr>
          <w:rFonts w:ascii="Arial" w:hAnsi="Arial" w:cs="Arial"/>
        </w:rPr>
      </w:pPr>
      <w:r w:rsidRPr="00252F11">
        <w:rPr>
          <w:rFonts w:ascii="Arial" w:hAnsi="Arial" w:cs="Arial"/>
        </w:rPr>
        <w:t>A</w:t>
      </w:r>
      <w:r w:rsidR="00327D1A">
        <w:rPr>
          <w:rFonts w:ascii="Arial" w:hAnsi="Arial" w:cs="Arial"/>
        </w:rPr>
        <w:t xml:space="preserve"> </w:t>
      </w:r>
      <w:r w:rsidRPr="00252F11">
        <w:rPr>
          <w:rFonts w:ascii="Arial" w:hAnsi="Arial" w:cs="Arial"/>
        </w:rPr>
        <w:t xml:space="preserve">video where the student provides 5-minute max </w:t>
      </w:r>
      <w:r w:rsidR="00900EE9">
        <w:rPr>
          <w:rFonts w:ascii="Arial" w:hAnsi="Arial" w:cs="Arial"/>
        </w:rPr>
        <w:t>walk-through</w:t>
      </w:r>
      <w:r w:rsidRPr="00252F11">
        <w:rPr>
          <w:rFonts w:ascii="Arial" w:hAnsi="Arial" w:cs="Arial"/>
        </w:rPr>
        <w:t xml:space="preserve"> of the developed, tested and deployed solution.</w:t>
      </w:r>
    </w:p>
    <w:p w14:paraId="35635FF6" w14:textId="2142F3C2" w:rsidR="00996E33" w:rsidRDefault="00996E33" w:rsidP="00252F11">
      <w:pPr>
        <w:pStyle w:val="ListParagraph"/>
        <w:numPr>
          <w:ilvl w:val="1"/>
          <w:numId w:val="50"/>
        </w:numPr>
        <w:jc w:val="both"/>
        <w:rPr>
          <w:rFonts w:ascii="Arial" w:hAnsi="Arial" w:cs="Arial"/>
        </w:rPr>
      </w:pPr>
      <w:r w:rsidRPr="00252F11">
        <w:rPr>
          <w:rFonts w:ascii="Arial" w:hAnsi="Arial" w:cs="Arial"/>
        </w:rPr>
        <w:t xml:space="preserve">This </w:t>
      </w:r>
      <w:r w:rsidR="00252F11" w:rsidRPr="00252F11">
        <w:rPr>
          <w:rFonts w:ascii="Arial" w:hAnsi="Arial" w:cs="Arial"/>
        </w:rPr>
        <w:t>video should</w:t>
      </w:r>
      <w:r w:rsidR="007539B4">
        <w:rPr>
          <w:rFonts w:ascii="Arial" w:hAnsi="Arial" w:cs="Arial"/>
        </w:rPr>
        <w:t xml:space="preserve"> demonstrate</w:t>
      </w:r>
      <w:r w:rsidRPr="00252F11">
        <w:rPr>
          <w:rFonts w:ascii="Arial" w:hAnsi="Arial" w:cs="Arial"/>
        </w:rPr>
        <w:t xml:space="preserve"> the functionality of the solution and show</w:t>
      </w:r>
      <w:r w:rsidR="007539B4">
        <w:rPr>
          <w:rFonts w:ascii="Arial" w:hAnsi="Arial" w:cs="Arial"/>
        </w:rPr>
        <w:t>case</w:t>
      </w:r>
      <w:r w:rsidRPr="00252F11">
        <w:rPr>
          <w:rFonts w:ascii="Arial" w:hAnsi="Arial" w:cs="Arial"/>
        </w:rPr>
        <w:t xml:space="preserve"> its deployment </w:t>
      </w:r>
      <w:r w:rsidR="007539B4">
        <w:rPr>
          <w:rFonts w:ascii="Arial" w:hAnsi="Arial" w:cs="Arial"/>
        </w:rPr>
        <w:t>at</w:t>
      </w:r>
      <w:r w:rsidRPr="00252F11">
        <w:rPr>
          <w:rFonts w:ascii="Arial" w:hAnsi="Arial" w:cs="Arial"/>
        </w:rPr>
        <w:t xml:space="preserve"> Azure. </w:t>
      </w:r>
    </w:p>
    <w:p w14:paraId="0280059A" w14:textId="30AE24DA" w:rsidR="0014233B" w:rsidRDefault="00F062E0" w:rsidP="0014233B">
      <w:pPr>
        <w:pStyle w:val="ListParagraph"/>
        <w:numPr>
          <w:ilvl w:val="1"/>
          <w:numId w:val="50"/>
        </w:numPr>
        <w:jc w:val="both"/>
        <w:rPr>
          <w:rFonts w:ascii="Arial" w:hAnsi="Arial" w:cs="Arial"/>
        </w:rPr>
      </w:pPr>
      <w:r>
        <w:rPr>
          <w:rFonts w:ascii="Arial" w:hAnsi="Arial" w:cs="Arial"/>
        </w:rPr>
        <w:t>Student should</w:t>
      </w:r>
      <w:r w:rsidR="0014233B">
        <w:rPr>
          <w:rFonts w:ascii="Arial" w:hAnsi="Arial" w:cs="Arial"/>
        </w:rPr>
        <w:t xml:space="preserve"> present all of the used Azure resources</w:t>
      </w:r>
      <w:r w:rsidR="00C64AE1">
        <w:rPr>
          <w:rFonts w:ascii="Arial" w:hAnsi="Arial" w:cs="Arial"/>
        </w:rPr>
        <w:t>.</w:t>
      </w:r>
    </w:p>
    <w:p w14:paraId="540F14C8" w14:textId="7D8DE6D1" w:rsidR="00A051D4" w:rsidRDefault="00DB4528" w:rsidP="00E819F7">
      <w:pPr>
        <w:pStyle w:val="ListParagraph"/>
        <w:numPr>
          <w:ilvl w:val="0"/>
          <w:numId w:val="50"/>
        </w:numPr>
        <w:jc w:val="both"/>
        <w:rPr>
          <w:rFonts w:ascii="Arial" w:hAnsi="Arial" w:cs="Arial"/>
        </w:rPr>
      </w:pPr>
      <w:r>
        <w:rPr>
          <w:rFonts w:ascii="Arial" w:hAnsi="Arial" w:cs="Arial"/>
        </w:rPr>
        <w:t xml:space="preserve">If there </w:t>
      </w:r>
      <w:r w:rsidR="00F13287">
        <w:rPr>
          <w:rFonts w:ascii="Arial" w:hAnsi="Arial" w:cs="Arial"/>
        </w:rPr>
        <w:t>is</w:t>
      </w:r>
      <w:r>
        <w:rPr>
          <w:rFonts w:ascii="Arial" w:hAnsi="Arial" w:cs="Arial"/>
        </w:rPr>
        <w:t xml:space="preserve"> no certain </w:t>
      </w:r>
      <w:r w:rsidR="00F13287">
        <w:rPr>
          <w:rFonts w:ascii="Arial" w:hAnsi="Arial" w:cs="Arial"/>
        </w:rPr>
        <w:t>excuse</w:t>
      </w:r>
      <w:r>
        <w:rPr>
          <w:rFonts w:ascii="Arial" w:hAnsi="Arial" w:cs="Arial"/>
        </w:rPr>
        <w:t>, t</w:t>
      </w:r>
      <w:r w:rsidR="00A051D4" w:rsidRPr="0014233B">
        <w:rPr>
          <w:rFonts w:ascii="Arial" w:hAnsi="Arial" w:cs="Arial"/>
        </w:rPr>
        <w:t xml:space="preserve">he video </w:t>
      </w:r>
      <w:r>
        <w:rPr>
          <w:rFonts w:ascii="Arial" w:hAnsi="Arial" w:cs="Arial"/>
        </w:rPr>
        <w:t xml:space="preserve">should </w:t>
      </w:r>
      <w:r w:rsidR="00F25540" w:rsidRPr="0014233B">
        <w:rPr>
          <w:rFonts w:ascii="Arial" w:hAnsi="Arial" w:cs="Arial"/>
        </w:rPr>
        <w:t xml:space="preserve">include </w:t>
      </w:r>
      <w:r w:rsidR="00624676">
        <w:rPr>
          <w:rFonts w:ascii="Arial" w:hAnsi="Arial" w:cs="Arial"/>
        </w:rPr>
        <w:t>you (</w:t>
      </w:r>
      <w:r>
        <w:rPr>
          <w:rFonts w:ascii="Arial" w:hAnsi="Arial" w:cs="Arial"/>
        </w:rPr>
        <w:t xml:space="preserve">turn </w:t>
      </w:r>
      <w:r w:rsidR="00624676">
        <w:rPr>
          <w:rFonts w:ascii="Arial" w:hAnsi="Arial" w:cs="Arial"/>
        </w:rPr>
        <w:t>camera on, if possible)</w:t>
      </w:r>
      <w:r>
        <w:rPr>
          <w:rFonts w:ascii="Arial" w:hAnsi="Arial" w:cs="Arial"/>
        </w:rPr>
        <w:t>.</w:t>
      </w:r>
      <w:r w:rsidR="00133964">
        <w:rPr>
          <w:rFonts w:ascii="Arial" w:hAnsi="Arial" w:cs="Arial"/>
        </w:rPr>
        <w:t xml:space="preserve"> </w:t>
      </w:r>
      <w:r w:rsidR="00133964" w:rsidRPr="00133964">
        <w:rPr>
          <w:rFonts w:ascii="Arial" w:hAnsi="Arial" w:cs="Arial"/>
        </w:rPr>
        <w:t xml:space="preserve">Ideally, the video should show a </w:t>
      </w:r>
      <w:r w:rsidR="00133964" w:rsidRPr="00133964">
        <w:rPr>
          <w:rFonts w:ascii="Arial" w:hAnsi="Arial" w:cs="Arial"/>
          <w:b/>
          <w:bCs/>
        </w:rPr>
        <w:t xml:space="preserve">live view of the </w:t>
      </w:r>
      <w:r w:rsidR="00133964" w:rsidRPr="00E819F7">
        <w:rPr>
          <w:rFonts w:ascii="Arial" w:hAnsi="Arial" w:cs="Arial"/>
        </w:rPr>
        <w:t>presenter</w:t>
      </w:r>
      <w:r w:rsidR="00133964" w:rsidRPr="00133964">
        <w:rPr>
          <w:rFonts w:ascii="Arial" w:hAnsi="Arial" w:cs="Arial"/>
        </w:rPr>
        <w:t>.</w:t>
      </w:r>
    </w:p>
    <w:p w14:paraId="67AE29CE" w14:textId="77777777" w:rsidR="00E819F7" w:rsidRPr="00E819F7" w:rsidRDefault="00E819F7" w:rsidP="00E819F7">
      <w:pPr>
        <w:pStyle w:val="ListParagraph"/>
        <w:numPr>
          <w:ilvl w:val="0"/>
          <w:numId w:val="50"/>
        </w:numPr>
        <w:jc w:val="both"/>
        <w:rPr>
          <w:rFonts w:ascii="Arial" w:hAnsi="Arial" w:cs="Arial"/>
        </w:rPr>
      </w:pPr>
      <w:r w:rsidRPr="00E819F7">
        <w:rPr>
          <w:rFonts w:ascii="Arial" w:hAnsi="Arial" w:cs="Arial"/>
        </w:rPr>
        <w:t xml:space="preserve">Please use </w:t>
      </w:r>
      <w:r w:rsidRPr="00E819F7">
        <w:rPr>
          <w:rFonts w:ascii="Arial" w:hAnsi="Arial" w:cs="Arial"/>
          <w:b/>
          <w:bCs/>
        </w:rPr>
        <w:t>Panopto Capture </w:t>
      </w:r>
      <w:r w:rsidRPr="00E819F7">
        <w:rPr>
          <w:rFonts w:ascii="Arial" w:hAnsi="Arial" w:cs="Arial"/>
        </w:rPr>
        <w:t xml:space="preserve">to record your video screencast - accessed by clicking the </w:t>
      </w:r>
      <w:r w:rsidRPr="00E819F7">
        <w:rPr>
          <w:rFonts w:ascii="Arial" w:hAnsi="Arial" w:cs="Arial"/>
          <w:b/>
          <w:bCs/>
        </w:rPr>
        <w:t>'Panopto'</w:t>
      </w:r>
      <w:r w:rsidRPr="00E819F7">
        <w:rPr>
          <w:rFonts w:ascii="Arial" w:hAnsi="Arial" w:cs="Arial"/>
        </w:rPr>
        <w:t xml:space="preserve"> link from the menu on the left of the Blackboard site. While </w:t>
      </w:r>
      <w:r w:rsidRPr="00E819F7">
        <w:rPr>
          <w:rFonts w:ascii="Arial" w:hAnsi="Arial" w:cs="Arial"/>
          <w:b/>
          <w:bCs/>
        </w:rPr>
        <w:t>Panopto Capture</w:t>
      </w:r>
      <w:r w:rsidRPr="00E819F7">
        <w:rPr>
          <w:rFonts w:ascii="Arial" w:hAnsi="Arial" w:cs="Arial"/>
        </w:rPr>
        <w:t xml:space="preserve"> is preferred, several free tools are available to support the dual recording feature – computer screen and presenter - (e.g., </w:t>
      </w:r>
      <w:hyperlink r:id="rId8" w:tgtFrame="_blank" w:tooltip="https://screencast-o-matic.com/" w:history="1">
        <w:r w:rsidRPr="00E819F7">
          <w:rPr>
            <w:rFonts w:ascii="Arial" w:hAnsi="Arial" w:cs="Arial"/>
          </w:rPr>
          <w:t>https://screencast-o-matic.com/</w:t>
        </w:r>
      </w:hyperlink>
      <w:r w:rsidRPr="00E819F7">
        <w:rPr>
          <w:rFonts w:ascii="Arial" w:hAnsi="Arial" w:cs="Arial"/>
        </w:rPr>
        <w:t>).</w:t>
      </w:r>
    </w:p>
    <w:p w14:paraId="1F86A2D9" w14:textId="77777777" w:rsidR="00E819F7" w:rsidRPr="00E819F7" w:rsidRDefault="00E819F7" w:rsidP="00E819F7">
      <w:pPr>
        <w:pStyle w:val="ListParagraph"/>
        <w:numPr>
          <w:ilvl w:val="0"/>
          <w:numId w:val="50"/>
        </w:numPr>
        <w:jc w:val="both"/>
        <w:rPr>
          <w:rFonts w:ascii="Arial" w:hAnsi="Arial" w:cs="Arial"/>
        </w:rPr>
      </w:pPr>
      <w:r w:rsidRPr="00E819F7">
        <w:rPr>
          <w:rFonts w:ascii="Arial" w:hAnsi="Arial" w:cs="Arial"/>
        </w:rPr>
        <w:t>Please refer to the University's Panopto support pages for information on </w:t>
      </w:r>
      <w:hyperlink r:id="rId9" w:tgtFrame="_blank" w:tooltip="https://ulster.atlassian.net/wiki/spaces/bls/pages/379256833/using+panopto+capture" w:history="1">
        <w:r w:rsidRPr="00E819F7">
          <w:rPr>
            <w:rFonts w:ascii="Arial" w:hAnsi="Arial" w:cs="Arial"/>
          </w:rPr>
          <w:t>Using Panopto Capture</w:t>
        </w:r>
      </w:hyperlink>
      <w:r w:rsidRPr="00E819F7">
        <w:rPr>
          <w:rFonts w:ascii="Arial" w:hAnsi="Arial" w:cs="Arial"/>
        </w:rPr>
        <w:t xml:space="preserve"> and </w:t>
      </w:r>
      <w:hyperlink r:id="rId10" w:tgtFrame="_blank" w:tooltip="https://ulster.atlassian.net/wiki/spaces/bls/pages/229548/submitting+to+a+panopto+student+video+assignment" w:history="1">
        <w:r w:rsidRPr="00E819F7">
          <w:rPr>
            <w:rFonts w:ascii="Arial" w:hAnsi="Arial" w:cs="Arial"/>
          </w:rPr>
          <w:t>Submitting to a Panopto Student Video Assignment</w:t>
        </w:r>
      </w:hyperlink>
      <w:r w:rsidRPr="00E819F7">
        <w:rPr>
          <w:rFonts w:ascii="Arial" w:hAnsi="Arial" w:cs="Arial"/>
        </w:rPr>
        <w:t>.</w:t>
      </w:r>
    </w:p>
    <w:p w14:paraId="7B7836CB" w14:textId="77777777" w:rsidR="00E819F7" w:rsidRPr="00E819F7" w:rsidRDefault="00E819F7" w:rsidP="00E819F7">
      <w:pPr>
        <w:ind w:left="1080"/>
        <w:jc w:val="both"/>
        <w:rPr>
          <w:rFonts w:ascii="Arial" w:hAnsi="Arial" w:cs="Arial"/>
        </w:rPr>
      </w:pPr>
    </w:p>
    <w:p w14:paraId="5C5F1D02" w14:textId="77777777" w:rsidR="0016636D" w:rsidRDefault="0016636D" w:rsidP="00A051D4">
      <w:pPr>
        <w:jc w:val="both"/>
        <w:rPr>
          <w:rFonts w:ascii="Arial" w:hAnsi="Arial" w:cs="Arial"/>
        </w:rPr>
      </w:pPr>
    </w:p>
    <w:p w14:paraId="166E318A" w14:textId="10366A4B" w:rsidR="0016636D" w:rsidRPr="0016636D" w:rsidRDefault="0016636D" w:rsidP="0016636D">
      <w:pPr>
        <w:rPr>
          <w:rFonts w:ascii="Arial" w:hAnsi="Arial" w:cs="Arial"/>
          <w:i/>
          <w:iCs/>
        </w:rPr>
      </w:pPr>
      <w:r w:rsidRPr="00F22042">
        <w:rPr>
          <w:rFonts w:ascii="Arial" w:hAnsi="Arial" w:cs="Arial"/>
          <w:b/>
          <w:bCs/>
        </w:rPr>
        <w:t>Time Penalties</w:t>
      </w:r>
      <w:r w:rsidR="00F22042">
        <w:t xml:space="preserve">: </w:t>
      </w:r>
      <w:r w:rsidR="00F22042" w:rsidRPr="00F22042">
        <w:rPr>
          <w:rFonts w:ascii="Arial" w:hAnsi="Arial" w:cs="Arial"/>
        </w:rPr>
        <w:t>These deductions are from rubric section ‘</w:t>
      </w:r>
      <w:r w:rsidR="00B32667" w:rsidRPr="00B32667">
        <w:rPr>
          <w:rFonts w:ascii="Arial" w:hAnsi="Arial" w:cs="Arial"/>
        </w:rPr>
        <w:t>Video Quality and Presentation</w:t>
      </w:r>
      <w:r w:rsidR="00F22042" w:rsidRPr="00F22042">
        <w:rPr>
          <w:rFonts w:ascii="Arial" w:hAnsi="Arial" w:cs="Arial"/>
        </w:rPr>
        <w:t>’</w:t>
      </w:r>
      <w:r>
        <w:br/>
      </w:r>
      <w:r w:rsidRPr="0016636D">
        <w:rPr>
          <w:rFonts w:ascii="Arial" w:hAnsi="Arial" w:cs="Arial"/>
          <w:i/>
          <w:iCs/>
        </w:rPr>
        <w:t>Within 5 mins – No p</w:t>
      </w:r>
      <w:r>
        <w:rPr>
          <w:rFonts w:ascii="Arial" w:hAnsi="Arial" w:cs="Arial"/>
          <w:i/>
          <w:iCs/>
        </w:rPr>
        <w:t>e</w:t>
      </w:r>
      <w:r w:rsidRPr="0016636D">
        <w:rPr>
          <w:rFonts w:ascii="Arial" w:hAnsi="Arial" w:cs="Arial"/>
          <w:i/>
          <w:iCs/>
        </w:rPr>
        <w:t>nalty</w:t>
      </w:r>
    </w:p>
    <w:p w14:paraId="2FD6E41B" w14:textId="12D5A969" w:rsidR="0016636D" w:rsidRPr="0016636D" w:rsidRDefault="0016636D" w:rsidP="0016636D">
      <w:pPr>
        <w:rPr>
          <w:rFonts w:ascii="Arial" w:hAnsi="Arial" w:cs="Arial"/>
          <w:i/>
          <w:iCs/>
        </w:rPr>
      </w:pPr>
      <w:r w:rsidRPr="0016636D">
        <w:rPr>
          <w:rFonts w:ascii="Arial" w:hAnsi="Arial" w:cs="Arial"/>
          <w:i/>
          <w:iCs/>
        </w:rPr>
        <w:t>&gt; 30</w:t>
      </w:r>
      <w:r>
        <w:rPr>
          <w:rFonts w:ascii="Arial" w:hAnsi="Arial" w:cs="Arial"/>
          <w:i/>
          <w:iCs/>
        </w:rPr>
        <w:t>sec</w:t>
      </w:r>
      <w:r w:rsidRPr="0016636D">
        <w:rPr>
          <w:rFonts w:ascii="Arial" w:hAnsi="Arial" w:cs="Arial"/>
          <w:i/>
          <w:iCs/>
        </w:rPr>
        <w:t xml:space="preserve"> and &lt; </w:t>
      </w:r>
      <w:r>
        <w:rPr>
          <w:rFonts w:ascii="Arial" w:hAnsi="Arial" w:cs="Arial"/>
          <w:i/>
          <w:iCs/>
        </w:rPr>
        <w:t>1</w:t>
      </w:r>
      <w:r w:rsidRPr="0016636D">
        <w:rPr>
          <w:rFonts w:ascii="Arial" w:hAnsi="Arial" w:cs="Arial"/>
          <w:i/>
          <w:iCs/>
        </w:rPr>
        <w:t>min – 10%</w:t>
      </w:r>
      <w:r>
        <w:rPr>
          <w:rFonts w:ascii="Arial" w:hAnsi="Arial" w:cs="Arial"/>
          <w:i/>
          <w:iCs/>
        </w:rPr>
        <w:t xml:space="preserve"> deduction</w:t>
      </w:r>
      <w:r w:rsidR="00F22042">
        <w:rPr>
          <w:rFonts w:ascii="Arial" w:hAnsi="Arial" w:cs="Arial"/>
          <w:i/>
          <w:iCs/>
        </w:rPr>
        <w:t xml:space="preserve"> </w:t>
      </w:r>
    </w:p>
    <w:p w14:paraId="5F0BDF0F" w14:textId="2FC9D775" w:rsidR="0016636D" w:rsidRPr="0016636D" w:rsidRDefault="0016636D" w:rsidP="0016636D">
      <w:pPr>
        <w:rPr>
          <w:rFonts w:ascii="Arial" w:hAnsi="Arial" w:cs="Arial"/>
          <w:i/>
          <w:iCs/>
        </w:rPr>
      </w:pPr>
      <w:r w:rsidRPr="0016636D">
        <w:rPr>
          <w:rFonts w:ascii="Arial" w:hAnsi="Arial" w:cs="Arial"/>
          <w:i/>
          <w:iCs/>
        </w:rPr>
        <w:t>&gt;1min and above – 20%</w:t>
      </w:r>
      <w:r>
        <w:rPr>
          <w:rFonts w:ascii="Arial" w:hAnsi="Arial" w:cs="Arial"/>
          <w:i/>
          <w:iCs/>
        </w:rPr>
        <w:t xml:space="preserve"> deduction</w:t>
      </w:r>
    </w:p>
    <w:p w14:paraId="3ED956DF" w14:textId="77777777" w:rsidR="00A051D4" w:rsidRDefault="00A051D4" w:rsidP="00A051D4">
      <w:pPr>
        <w:jc w:val="both"/>
        <w:rPr>
          <w:rFonts w:ascii="Arial" w:hAnsi="Arial" w:cs="Arial"/>
        </w:rPr>
      </w:pPr>
    </w:p>
    <w:p w14:paraId="4D70B6CF" w14:textId="77777777" w:rsidR="00A051D4" w:rsidRPr="000A362F" w:rsidRDefault="00A051D4" w:rsidP="00A051D4">
      <w:pPr>
        <w:jc w:val="both"/>
        <w:rPr>
          <w:rFonts w:ascii="Arial" w:hAnsi="Arial" w:cs="Arial"/>
        </w:rPr>
      </w:pPr>
    </w:p>
    <w:p w14:paraId="1852025C" w14:textId="77777777" w:rsidR="005178CD" w:rsidRPr="000908FD" w:rsidRDefault="005178CD" w:rsidP="005178CD">
      <w:pPr>
        <w:jc w:val="both"/>
        <w:rPr>
          <w:rFonts w:ascii="Arial" w:hAnsi="Arial" w:cs="Arial"/>
          <w:b/>
          <w:bCs/>
          <w:i/>
          <w:iCs/>
          <w:u w:val="single"/>
        </w:rPr>
      </w:pPr>
      <w:r w:rsidRPr="000908FD">
        <w:rPr>
          <w:rFonts w:ascii="Arial" w:hAnsi="Arial" w:cs="Arial"/>
          <w:b/>
          <w:bCs/>
          <w:i/>
          <w:iCs/>
          <w:u w:val="single"/>
        </w:rPr>
        <w:t>Plagiarism</w:t>
      </w:r>
    </w:p>
    <w:p w14:paraId="1D314DAE" w14:textId="77777777" w:rsidR="005178CD" w:rsidRDefault="005178CD" w:rsidP="005178CD">
      <w:pPr>
        <w:jc w:val="both"/>
        <w:rPr>
          <w:rFonts w:ascii="Arial" w:hAnsi="Arial" w:cs="Arial"/>
          <w:i/>
          <w:iCs/>
        </w:rPr>
      </w:pPr>
      <w:r>
        <w:rPr>
          <w:rFonts w:ascii="Arial" w:hAnsi="Arial" w:cs="Arial"/>
          <w:i/>
          <w:iCs/>
        </w:rPr>
        <w:t>N.B. S</w:t>
      </w:r>
      <w:r w:rsidRPr="000A362F">
        <w:rPr>
          <w:rFonts w:ascii="Arial" w:hAnsi="Arial" w:cs="Arial"/>
          <w:i/>
          <w:iCs/>
        </w:rPr>
        <w:t>tudents should be aware of the plagiarism policy of the University and submit their coursework in accordance with this.</w:t>
      </w:r>
      <w:r>
        <w:rPr>
          <w:rFonts w:ascii="Arial" w:hAnsi="Arial" w:cs="Arial"/>
          <w:i/>
          <w:iCs/>
        </w:rPr>
        <w:t xml:space="preserve"> </w:t>
      </w:r>
      <w:r w:rsidRPr="008D07E0">
        <w:rPr>
          <w:rFonts w:ascii="Arial" w:hAnsi="Arial" w:cs="Arial"/>
          <w:i/>
          <w:iCs/>
        </w:rPr>
        <w:t xml:space="preserve"> Plagiarism is the unattributed copying of the </w:t>
      </w:r>
      <w:r w:rsidRPr="008D07E0">
        <w:rPr>
          <w:rFonts w:ascii="Arial" w:hAnsi="Arial" w:cs="Arial"/>
          <w:i/>
          <w:iCs/>
        </w:rPr>
        <w:lastRenderedPageBreak/>
        <w:t xml:space="preserve">work of another person, either from a published work or the work of another student. It is a form of literary theft and is not permitted under any circumstances. Plagiarism is regarded by the University as a very serious offence and subject to formal disciplinary proceedings. See </w:t>
      </w:r>
      <w:r w:rsidRPr="008D07E0">
        <w:rPr>
          <w:rFonts w:ascii="Arial" w:hAnsi="Arial" w:cs="Arial"/>
        </w:rPr>
        <w:t>[3]</w:t>
      </w:r>
      <w:r w:rsidRPr="00576086">
        <w:rPr>
          <w:rFonts w:ascii="Arial" w:hAnsi="Arial" w:cs="Arial"/>
          <w:i/>
          <w:iCs/>
        </w:rPr>
        <w:t xml:space="preserve"> </w:t>
      </w:r>
      <w:r w:rsidRPr="008D07E0">
        <w:rPr>
          <w:rFonts w:ascii="Arial" w:hAnsi="Arial" w:cs="Arial"/>
          <w:i/>
          <w:iCs/>
        </w:rPr>
        <w:t>for more detail</w:t>
      </w:r>
      <w:r>
        <w:rPr>
          <w:rFonts w:ascii="Arial" w:hAnsi="Arial" w:cs="Arial"/>
          <w:i/>
          <w:iCs/>
        </w:rPr>
        <w:t>s.</w:t>
      </w:r>
    </w:p>
    <w:p w14:paraId="2353B3EF" w14:textId="77777777" w:rsidR="00A051D4" w:rsidRDefault="00A051D4" w:rsidP="00D01F47">
      <w:pPr>
        <w:rPr>
          <w:rFonts w:ascii="Arial" w:hAnsi="Arial" w:cs="Arial"/>
          <w:b/>
          <w:bCs/>
        </w:rPr>
      </w:pPr>
    </w:p>
    <w:p w14:paraId="0F363738" w14:textId="77777777" w:rsidR="00732BE6" w:rsidRDefault="00732BE6" w:rsidP="00732BE6">
      <w:pPr>
        <w:jc w:val="both"/>
        <w:rPr>
          <w:rFonts w:ascii="Arial" w:hAnsi="Arial" w:cs="Arial"/>
          <w:i/>
          <w:iCs/>
        </w:rPr>
      </w:pPr>
      <w:r w:rsidRPr="000908FD">
        <w:rPr>
          <w:rFonts w:ascii="Arial" w:hAnsi="Arial" w:cs="Arial"/>
          <w:i/>
          <w:iCs/>
        </w:rPr>
        <w:t>I declare that this is all my own work. Any material I have referred to has been accurately referenced and any contribution of Artificial Intelligence technology has been fully acknowledged. I have read the University’s policy on academic misconduct and understand the different forms of academic misconduct. If it is shown that material has been falsified, plagiarised, or I have otherwise attempted to obtain an unfair advantage for myself or others, I understand that I may face sanctions in accordance with the policies and procedures of the University. A mark of zero may be awarded and the reason for that mark will be recorded on my file.</w:t>
      </w:r>
    </w:p>
    <w:p w14:paraId="15468BF1" w14:textId="77777777" w:rsidR="00F13287" w:rsidRDefault="00F13287" w:rsidP="00732BE6">
      <w:pPr>
        <w:jc w:val="both"/>
        <w:rPr>
          <w:rFonts w:ascii="Arial" w:hAnsi="Arial" w:cs="Arial"/>
          <w:i/>
          <w:iCs/>
        </w:rPr>
      </w:pPr>
    </w:p>
    <w:p w14:paraId="3303569E" w14:textId="77777777" w:rsidR="00F13287" w:rsidRDefault="00F13287" w:rsidP="00F13287">
      <w:pPr>
        <w:jc w:val="both"/>
        <w:rPr>
          <w:rFonts w:ascii="Arial" w:hAnsi="Arial" w:cs="Arial"/>
        </w:rPr>
      </w:pPr>
      <w:r w:rsidRPr="00EC134F">
        <w:rPr>
          <w:rFonts w:ascii="Arial" w:hAnsi="Arial" w:cs="Arial"/>
        </w:rPr>
        <w:t>The assessment criteria</w:t>
      </w:r>
      <w:r>
        <w:rPr>
          <w:rFonts w:ascii="Arial" w:hAnsi="Arial" w:cs="Arial"/>
        </w:rPr>
        <w:t xml:space="preserve"> for coursework 2 and rubric is presented</w:t>
      </w:r>
      <w:r w:rsidRPr="00EC134F">
        <w:rPr>
          <w:rFonts w:ascii="Arial" w:hAnsi="Arial" w:cs="Arial"/>
        </w:rPr>
        <w:t xml:space="preserve"> as an appendix to this document.</w:t>
      </w:r>
    </w:p>
    <w:p w14:paraId="3BC5EC34" w14:textId="77777777" w:rsidR="00F13287" w:rsidRPr="000A362F" w:rsidRDefault="00F13287" w:rsidP="00732BE6">
      <w:pPr>
        <w:jc w:val="both"/>
        <w:rPr>
          <w:rFonts w:ascii="Arial" w:hAnsi="Arial" w:cs="Arial"/>
          <w:i/>
          <w:iCs/>
        </w:rPr>
      </w:pPr>
    </w:p>
    <w:p w14:paraId="197095F9" w14:textId="77777777" w:rsidR="00732BE6" w:rsidRDefault="00732BE6" w:rsidP="00D01F47">
      <w:pPr>
        <w:rPr>
          <w:rFonts w:ascii="Arial" w:hAnsi="Arial" w:cs="Arial"/>
          <w:b/>
          <w:bCs/>
        </w:rPr>
      </w:pPr>
    </w:p>
    <w:p w14:paraId="12FD7BDB" w14:textId="79E48273" w:rsidR="00D01F47" w:rsidRPr="00475977" w:rsidRDefault="00D01F47" w:rsidP="00D01F47">
      <w:pPr>
        <w:rPr>
          <w:rFonts w:ascii="Arial" w:hAnsi="Arial" w:cs="Arial"/>
          <w:b/>
          <w:bCs/>
          <w:sz w:val="18"/>
        </w:rPr>
      </w:pPr>
      <w:r w:rsidRPr="00EC134F">
        <w:rPr>
          <w:rFonts w:ascii="Arial" w:hAnsi="Arial" w:cs="Arial"/>
          <w:b/>
          <w:bCs/>
        </w:rPr>
        <w:t>References</w:t>
      </w:r>
    </w:p>
    <w:p w14:paraId="21852949" w14:textId="2A8327C8" w:rsidR="00D01F47" w:rsidRPr="00EC134F" w:rsidRDefault="00D01F47" w:rsidP="00D01F47">
      <w:pPr>
        <w:widowControl w:val="0"/>
        <w:autoSpaceDE w:val="0"/>
        <w:autoSpaceDN w:val="0"/>
        <w:adjustRightInd w:val="0"/>
        <w:ind w:left="640" w:hanging="640"/>
        <w:rPr>
          <w:rFonts w:ascii="Arial" w:hAnsi="Arial" w:cs="Arial"/>
          <w:noProof/>
        </w:rPr>
      </w:pPr>
      <w:r w:rsidRPr="00EC134F">
        <w:rPr>
          <w:rFonts w:ascii="Arial" w:hAnsi="Arial" w:cs="Arial"/>
          <w:b/>
          <w:bCs/>
        </w:rPr>
        <w:fldChar w:fldCharType="begin" w:fldLock="1"/>
      </w:r>
      <w:r w:rsidRPr="00EC134F">
        <w:rPr>
          <w:rFonts w:ascii="Arial" w:hAnsi="Arial" w:cs="Arial"/>
          <w:b/>
          <w:bCs/>
        </w:rPr>
        <w:instrText xml:space="preserve">ADDIN Mendeley Bibliography CSL_BIBLIOGRAPHY </w:instrText>
      </w:r>
      <w:r w:rsidRPr="00EC134F">
        <w:rPr>
          <w:rFonts w:ascii="Arial" w:hAnsi="Arial" w:cs="Arial"/>
          <w:b/>
          <w:bCs/>
        </w:rPr>
        <w:fldChar w:fldCharType="separate"/>
      </w:r>
      <w:r w:rsidRPr="00EC134F">
        <w:rPr>
          <w:rFonts w:ascii="Arial" w:hAnsi="Arial" w:cs="Arial"/>
          <w:noProof/>
        </w:rPr>
        <w:t>[1]</w:t>
      </w:r>
      <w:r w:rsidRPr="00EC134F">
        <w:rPr>
          <w:rFonts w:ascii="Arial" w:hAnsi="Arial" w:cs="Arial"/>
          <w:noProof/>
        </w:rPr>
        <w:tab/>
      </w:r>
      <w:r w:rsidR="009551FF" w:rsidRPr="009551FF">
        <w:rPr>
          <w:rFonts w:ascii="Arial" w:hAnsi="Arial" w:cs="Arial"/>
          <w:noProof/>
        </w:rPr>
        <w:t>“Ulster University Student Guide.” [Online]. Available: https://www.ulster.ac.uk/connect/guide.</w:t>
      </w:r>
    </w:p>
    <w:p w14:paraId="0C8D9181" w14:textId="05C3B95E" w:rsidR="00D01F47" w:rsidRPr="00EC134F" w:rsidRDefault="00D01F47" w:rsidP="00D01F47">
      <w:pPr>
        <w:widowControl w:val="0"/>
        <w:autoSpaceDE w:val="0"/>
        <w:autoSpaceDN w:val="0"/>
        <w:adjustRightInd w:val="0"/>
        <w:ind w:left="640" w:hanging="640"/>
        <w:rPr>
          <w:rFonts w:ascii="Arial" w:hAnsi="Arial" w:cs="Arial"/>
          <w:noProof/>
        </w:rPr>
      </w:pPr>
      <w:r w:rsidRPr="00EC134F">
        <w:rPr>
          <w:rFonts w:ascii="Arial" w:hAnsi="Arial" w:cs="Arial"/>
          <w:noProof/>
        </w:rPr>
        <w:t>[2]</w:t>
      </w:r>
      <w:r w:rsidRPr="00EC134F">
        <w:rPr>
          <w:rFonts w:ascii="Arial" w:hAnsi="Arial" w:cs="Arial"/>
          <w:noProof/>
        </w:rPr>
        <w:tab/>
        <w:t>IEEE, “Manuscript Templates for Conference Proceedings.” [Online]. Available: https://www.ieee.org/conferences_events/conferences/publishing/templates.html.</w:t>
      </w:r>
    </w:p>
    <w:p w14:paraId="2E13B1A2" w14:textId="77777777" w:rsidR="00D01F47" w:rsidRPr="00EC134F" w:rsidRDefault="00D01F47" w:rsidP="00D01F47">
      <w:pPr>
        <w:widowControl w:val="0"/>
        <w:autoSpaceDE w:val="0"/>
        <w:autoSpaceDN w:val="0"/>
        <w:adjustRightInd w:val="0"/>
        <w:ind w:left="640" w:hanging="640"/>
        <w:rPr>
          <w:rFonts w:ascii="Arial" w:hAnsi="Arial" w:cs="Arial"/>
          <w:noProof/>
        </w:rPr>
      </w:pPr>
      <w:r w:rsidRPr="00EC134F">
        <w:rPr>
          <w:rFonts w:ascii="Arial" w:hAnsi="Arial" w:cs="Arial"/>
          <w:noProof/>
        </w:rPr>
        <w:t>[3]</w:t>
      </w:r>
      <w:r w:rsidRPr="00EC134F">
        <w:rPr>
          <w:rFonts w:ascii="Arial" w:hAnsi="Arial" w:cs="Arial"/>
          <w:noProof/>
        </w:rPr>
        <w:tab/>
        <w:t>IEEE, “IEEE Citation Reference.” [Online]. Available: https://www.ieee.org/documents/ieeecitationref.pdf.</w:t>
      </w:r>
    </w:p>
    <w:p w14:paraId="449252AE" w14:textId="77777777" w:rsidR="00D01F47" w:rsidRPr="00EC134F" w:rsidRDefault="00D01F47" w:rsidP="00D01F47">
      <w:pPr>
        <w:widowControl w:val="0"/>
        <w:autoSpaceDE w:val="0"/>
        <w:autoSpaceDN w:val="0"/>
        <w:adjustRightInd w:val="0"/>
        <w:ind w:left="640" w:hanging="640"/>
        <w:rPr>
          <w:rFonts w:ascii="Arial" w:hAnsi="Arial" w:cs="Arial"/>
          <w:noProof/>
        </w:rPr>
      </w:pPr>
      <w:r w:rsidRPr="00EC134F">
        <w:rPr>
          <w:rFonts w:ascii="Arial" w:hAnsi="Arial" w:cs="Arial"/>
          <w:noProof/>
        </w:rPr>
        <w:t>[4]</w:t>
      </w:r>
      <w:r w:rsidRPr="00EC134F">
        <w:rPr>
          <w:rFonts w:ascii="Arial" w:hAnsi="Arial" w:cs="Arial"/>
          <w:noProof/>
        </w:rPr>
        <w:tab/>
        <w:t>Mendeley Ltd, “Mendeley Citation Manager.” [Online]. Available: https://www.mendeley.com/.</w:t>
      </w:r>
    </w:p>
    <w:p w14:paraId="3C7AAF98" w14:textId="77777777" w:rsidR="004802C0" w:rsidRPr="006F2979" w:rsidRDefault="00D01F47" w:rsidP="004802C0">
      <w:pPr>
        <w:rPr>
          <w:rFonts w:ascii="Arial" w:hAnsi="Arial" w:cs="Arial"/>
          <w:b/>
          <w:bCs/>
        </w:rPr>
        <w:sectPr w:rsidR="004802C0" w:rsidRPr="006F2979" w:rsidSect="006304E2">
          <w:pgSz w:w="11900" w:h="16820" w:code="9"/>
          <w:pgMar w:top="1440" w:right="1418" w:bottom="1440" w:left="1418" w:header="709" w:footer="709" w:gutter="0"/>
          <w:cols w:space="708"/>
          <w:docGrid w:linePitch="360"/>
        </w:sectPr>
      </w:pPr>
      <w:r w:rsidRPr="00EC134F">
        <w:rPr>
          <w:rFonts w:ascii="Arial" w:hAnsi="Arial" w:cs="Arial"/>
          <w:b/>
          <w:bCs/>
        </w:rPr>
        <w:fldChar w:fldCharType="end"/>
      </w:r>
    </w:p>
    <w:p w14:paraId="424A2F0A" w14:textId="1C58F14D" w:rsidR="00A051D4" w:rsidRDefault="00A051D4" w:rsidP="00A051D4">
      <w:pPr>
        <w:rPr>
          <w:rFonts w:ascii="Arial" w:hAnsi="Arial" w:cs="Arial"/>
          <w:b/>
          <w:bCs/>
          <w:sz w:val="26"/>
        </w:rPr>
      </w:pPr>
      <w:r w:rsidRPr="0044616F">
        <w:rPr>
          <w:rFonts w:ascii="Arial" w:hAnsi="Arial" w:cs="Arial"/>
          <w:b/>
          <w:bCs/>
          <w:sz w:val="26"/>
        </w:rPr>
        <w:lastRenderedPageBreak/>
        <w:t xml:space="preserve">Appendix I – assessment criteria coursework </w:t>
      </w:r>
      <w:r w:rsidR="00D85FD4">
        <w:rPr>
          <w:rFonts w:ascii="Arial" w:hAnsi="Arial" w:cs="Arial"/>
          <w:b/>
          <w:bCs/>
          <w:sz w:val="26"/>
        </w:rPr>
        <w:t>2 Part-1</w:t>
      </w:r>
    </w:p>
    <w:p w14:paraId="32FB77DD" w14:textId="77777777" w:rsidR="00A051D4" w:rsidRDefault="00A051D4" w:rsidP="00A051D4">
      <w:pPr>
        <w:rPr>
          <w:rFonts w:ascii="Arial" w:hAnsi="Arial" w:cs="Arial"/>
          <w:b/>
          <w:bCs/>
          <w:sz w:val="26"/>
        </w:rPr>
      </w:pPr>
    </w:p>
    <w:tbl>
      <w:tblPr>
        <w:tblW w:w="14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1443"/>
        <w:gridCol w:w="2248"/>
        <w:gridCol w:w="1706"/>
        <w:gridCol w:w="2126"/>
        <w:gridCol w:w="2183"/>
        <w:gridCol w:w="2508"/>
        <w:gridCol w:w="847"/>
      </w:tblGrid>
      <w:tr w:rsidR="00A44327" w:rsidRPr="00A46E47" w14:paraId="0B40ABC6" w14:textId="77777777" w:rsidTr="00A46E47">
        <w:trPr>
          <w:trHeight w:val="270"/>
        </w:trPr>
        <w:tc>
          <w:tcPr>
            <w:tcW w:w="977" w:type="dxa"/>
            <w:vMerge w:val="restart"/>
            <w:shd w:val="clear" w:color="auto" w:fill="auto"/>
            <w:vAlign w:val="center"/>
            <w:hideMark/>
          </w:tcPr>
          <w:p w14:paraId="5D2823E8" w14:textId="77777777" w:rsidR="00A44327" w:rsidRPr="00A44327" w:rsidRDefault="00A44327" w:rsidP="00A44327">
            <w:pPr>
              <w:rPr>
                <w:rFonts w:ascii="Calibri Light" w:hAnsi="Calibri Light" w:cs="Calibri Light"/>
                <w:i/>
                <w:iCs/>
                <w:color w:val="000000"/>
                <w:sz w:val="16"/>
                <w:szCs w:val="16"/>
                <w:lang w:val="en-US" w:eastAsia="en-US"/>
              </w:rPr>
            </w:pPr>
            <w:r w:rsidRPr="00A44327">
              <w:rPr>
                <w:rFonts w:ascii="Calibri Light" w:hAnsi="Calibri Light" w:cs="Calibri Light"/>
                <w:i/>
                <w:iCs/>
                <w:color w:val="000000"/>
                <w:sz w:val="16"/>
                <w:szCs w:val="16"/>
                <w:lang w:eastAsia="en-US"/>
              </w:rPr>
              <w:t> </w:t>
            </w:r>
          </w:p>
        </w:tc>
        <w:tc>
          <w:tcPr>
            <w:tcW w:w="1443" w:type="dxa"/>
            <w:shd w:val="clear" w:color="auto" w:fill="auto"/>
            <w:vAlign w:val="center"/>
            <w:hideMark/>
          </w:tcPr>
          <w:p w14:paraId="67F662AE" w14:textId="77777777" w:rsidR="00A44327" w:rsidRPr="00A44327" w:rsidRDefault="00A44327" w:rsidP="00A46E47">
            <w:pPr>
              <w:jc w:val="center"/>
              <w:rPr>
                <w:rFonts w:ascii="Calibri Light" w:hAnsi="Calibri Light" w:cs="Calibri Light"/>
                <w:b/>
                <w:bCs/>
                <w:i/>
                <w:iCs/>
                <w:color w:val="000000"/>
                <w:sz w:val="16"/>
                <w:szCs w:val="16"/>
                <w:lang w:val="en-US" w:eastAsia="en-US"/>
              </w:rPr>
            </w:pPr>
            <w:r w:rsidRPr="00A44327">
              <w:rPr>
                <w:rFonts w:ascii="Calibri Light" w:hAnsi="Calibri Light" w:cs="Calibri Light"/>
                <w:b/>
                <w:bCs/>
                <w:i/>
                <w:iCs/>
                <w:color w:val="000000"/>
                <w:sz w:val="16"/>
                <w:szCs w:val="16"/>
                <w:lang w:eastAsia="en-US"/>
              </w:rPr>
              <w:t>0%-39% (Fail)</w:t>
            </w:r>
          </w:p>
        </w:tc>
        <w:tc>
          <w:tcPr>
            <w:tcW w:w="2248" w:type="dxa"/>
            <w:shd w:val="clear" w:color="auto" w:fill="auto"/>
            <w:vAlign w:val="center"/>
            <w:hideMark/>
          </w:tcPr>
          <w:p w14:paraId="7234A086" w14:textId="77777777" w:rsidR="00A44327" w:rsidRPr="00A44327" w:rsidRDefault="00A44327" w:rsidP="00A46E47">
            <w:pPr>
              <w:jc w:val="center"/>
              <w:rPr>
                <w:rFonts w:ascii="Calibri Light" w:hAnsi="Calibri Light" w:cs="Calibri Light"/>
                <w:b/>
                <w:bCs/>
                <w:i/>
                <w:iCs/>
                <w:color w:val="000000"/>
                <w:sz w:val="16"/>
                <w:szCs w:val="16"/>
                <w:lang w:val="en-US" w:eastAsia="en-US"/>
              </w:rPr>
            </w:pPr>
            <w:r w:rsidRPr="00A44327">
              <w:rPr>
                <w:rFonts w:ascii="Calibri Light" w:hAnsi="Calibri Light" w:cs="Calibri Light"/>
                <w:b/>
                <w:bCs/>
                <w:i/>
                <w:iCs/>
                <w:color w:val="000000"/>
                <w:sz w:val="16"/>
                <w:szCs w:val="16"/>
                <w:lang w:eastAsia="en-US"/>
              </w:rPr>
              <w:t>40%-49% (3rd)</w:t>
            </w:r>
          </w:p>
        </w:tc>
        <w:tc>
          <w:tcPr>
            <w:tcW w:w="1706" w:type="dxa"/>
            <w:shd w:val="clear" w:color="auto" w:fill="auto"/>
            <w:vAlign w:val="center"/>
            <w:hideMark/>
          </w:tcPr>
          <w:p w14:paraId="67FF236C" w14:textId="77777777" w:rsidR="00A44327" w:rsidRPr="00A44327" w:rsidRDefault="00A44327" w:rsidP="00A46E47">
            <w:pPr>
              <w:jc w:val="center"/>
              <w:rPr>
                <w:rFonts w:ascii="Calibri Light" w:hAnsi="Calibri Light" w:cs="Calibri Light"/>
                <w:b/>
                <w:bCs/>
                <w:i/>
                <w:iCs/>
                <w:color w:val="000000"/>
                <w:sz w:val="16"/>
                <w:szCs w:val="16"/>
                <w:lang w:val="en-US" w:eastAsia="en-US"/>
              </w:rPr>
            </w:pPr>
            <w:r w:rsidRPr="00A44327">
              <w:rPr>
                <w:rFonts w:ascii="Calibri Light" w:hAnsi="Calibri Light" w:cs="Calibri Light"/>
                <w:b/>
                <w:bCs/>
                <w:i/>
                <w:iCs/>
                <w:color w:val="000000"/>
                <w:sz w:val="16"/>
                <w:szCs w:val="16"/>
                <w:lang w:eastAsia="en-US"/>
              </w:rPr>
              <w:t>50%-59% (2.2)</w:t>
            </w:r>
          </w:p>
        </w:tc>
        <w:tc>
          <w:tcPr>
            <w:tcW w:w="2126" w:type="dxa"/>
            <w:shd w:val="clear" w:color="auto" w:fill="auto"/>
            <w:vAlign w:val="center"/>
            <w:hideMark/>
          </w:tcPr>
          <w:p w14:paraId="41FED20E" w14:textId="77777777" w:rsidR="00A44327" w:rsidRPr="00A44327" w:rsidRDefault="00A44327" w:rsidP="00A46E47">
            <w:pPr>
              <w:jc w:val="center"/>
              <w:rPr>
                <w:rFonts w:ascii="Calibri Light" w:hAnsi="Calibri Light" w:cs="Calibri Light"/>
                <w:b/>
                <w:bCs/>
                <w:i/>
                <w:iCs/>
                <w:color w:val="000000"/>
                <w:sz w:val="16"/>
                <w:szCs w:val="16"/>
                <w:lang w:val="en-US" w:eastAsia="en-US"/>
              </w:rPr>
            </w:pPr>
            <w:r w:rsidRPr="00A44327">
              <w:rPr>
                <w:rFonts w:ascii="Calibri Light" w:hAnsi="Calibri Light" w:cs="Calibri Light"/>
                <w:b/>
                <w:bCs/>
                <w:i/>
                <w:iCs/>
                <w:color w:val="000000"/>
                <w:sz w:val="16"/>
                <w:szCs w:val="16"/>
                <w:lang w:eastAsia="en-US"/>
              </w:rPr>
              <w:t>60%-69% (2.1)</w:t>
            </w:r>
          </w:p>
        </w:tc>
        <w:tc>
          <w:tcPr>
            <w:tcW w:w="2183" w:type="dxa"/>
            <w:shd w:val="clear" w:color="auto" w:fill="auto"/>
            <w:vAlign w:val="center"/>
            <w:hideMark/>
          </w:tcPr>
          <w:p w14:paraId="67CD4B89" w14:textId="77777777" w:rsidR="00A44327" w:rsidRPr="00A44327" w:rsidRDefault="00A44327" w:rsidP="00A46E47">
            <w:pPr>
              <w:jc w:val="center"/>
              <w:rPr>
                <w:rFonts w:ascii="Calibri Light" w:hAnsi="Calibri Light" w:cs="Calibri Light"/>
                <w:b/>
                <w:bCs/>
                <w:i/>
                <w:iCs/>
                <w:color w:val="000000"/>
                <w:sz w:val="16"/>
                <w:szCs w:val="16"/>
                <w:lang w:val="en-US" w:eastAsia="en-US"/>
              </w:rPr>
            </w:pPr>
            <w:r w:rsidRPr="00A44327">
              <w:rPr>
                <w:rFonts w:ascii="Calibri Light" w:hAnsi="Calibri Light" w:cs="Calibri Light"/>
                <w:b/>
                <w:bCs/>
                <w:i/>
                <w:iCs/>
                <w:color w:val="000000"/>
                <w:sz w:val="16"/>
                <w:szCs w:val="16"/>
                <w:lang w:eastAsia="en-US"/>
              </w:rPr>
              <w:t>70%-79% (1st)</w:t>
            </w:r>
          </w:p>
        </w:tc>
        <w:tc>
          <w:tcPr>
            <w:tcW w:w="2508" w:type="dxa"/>
            <w:shd w:val="clear" w:color="auto" w:fill="auto"/>
            <w:vAlign w:val="center"/>
            <w:hideMark/>
          </w:tcPr>
          <w:p w14:paraId="49D7A88D" w14:textId="77777777" w:rsidR="00A44327" w:rsidRPr="00A44327" w:rsidRDefault="00A44327" w:rsidP="00A46E47">
            <w:pPr>
              <w:jc w:val="center"/>
              <w:rPr>
                <w:rFonts w:ascii="Calibri Light" w:hAnsi="Calibri Light" w:cs="Calibri Light"/>
                <w:b/>
                <w:bCs/>
                <w:i/>
                <w:iCs/>
                <w:color w:val="000000"/>
                <w:sz w:val="16"/>
                <w:szCs w:val="16"/>
                <w:lang w:val="en-US" w:eastAsia="en-US"/>
              </w:rPr>
            </w:pPr>
            <w:r w:rsidRPr="00A44327">
              <w:rPr>
                <w:rFonts w:ascii="Calibri Light" w:hAnsi="Calibri Light" w:cs="Calibri Light"/>
                <w:b/>
                <w:bCs/>
                <w:i/>
                <w:iCs/>
                <w:color w:val="000000"/>
                <w:sz w:val="16"/>
                <w:szCs w:val="16"/>
                <w:lang w:eastAsia="en-US"/>
              </w:rPr>
              <w:t>80%-100% (High 1st)</w:t>
            </w:r>
          </w:p>
        </w:tc>
        <w:tc>
          <w:tcPr>
            <w:tcW w:w="847" w:type="dxa"/>
            <w:vMerge w:val="restart"/>
            <w:shd w:val="clear" w:color="auto" w:fill="auto"/>
            <w:vAlign w:val="center"/>
            <w:hideMark/>
          </w:tcPr>
          <w:p w14:paraId="716A04A2" w14:textId="77777777" w:rsidR="00A44327" w:rsidRPr="00A44327" w:rsidRDefault="00A44327" w:rsidP="00A44327">
            <w:pPr>
              <w:rPr>
                <w:rFonts w:ascii="Calibri Light" w:hAnsi="Calibri Light" w:cs="Calibri Light"/>
                <w:i/>
                <w:iCs/>
                <w:color w:val="000000"/>
                <w:sz w:val="16"/>
                <w:szCs w:val="16"/>
                <w:lang w:val="en-US" w:eastAsia="en-US"/>
              </w:rPr>
            </w:pPr>
            <w:r w:rsidRPr="00A44327">
              <w:rPr>
                <w:rFonts w:ascii="Calibri Light" w:hAnsi="Calibri Light" w:cs="Calibri Light"/>
                <w:i/>
                <w:iCs/>
                <w:color w:val="000000"/>
                <w:sz w:val="16"/>
                <w:szCs w:val="16"/>
                <w:lang w:eastAsia="en-US"/>
              </w:rPr>
              <w:t>Overall credit allocation</w:t>
            </w:r>
          </w:p>
        </w:tc>
      </w:tr>
      <w:tr w:rsidR="00A44327" w:rsidRPr="00A46E47" w14:paraId="5B80323B" w14:textId="77777777" w:rsidTr="00A46E47">
        <w:trPr>
          <w:trHeight w:val="394"/>
        </w:trPr>
        <w:tc>
          <w:tcPr>
            <w:tcW w:w="977" w:type="dxa"/>
            <w:vMerge/>
            <w:vAlign w:val="center"/>
            <w:hideMark/>
          </w:tcPr>
          <w:p w14:paraId="4B0A7437" w14:textId="77777777" w:rsidR="00A44327" w:rsidRPr="00A44327" w:rsidRDefault="00A44327" w:rsidP="00A44327">
            <w:pPr>
              <w:rPr>
                <w:rFonts w:ascii="Calibri Light" w:hAnsi="Calibri Light" w:cs="Calibri Light"/>
                <w:i/>
                <w:iCs/>
                <w:color w:val="000000"/>
                <w:sz w:val="16"/>
                <w:szCs w:val="16"/>
                <w:lang w:val="en-US" w:eastAsia="en-US"/>
              </w:rPr>
            </w:pPr>
          </w:p>
        </w:tc>
        <w:tc>
          <w:tcPr>
            <w:tcW w:w="1443" w:type="dxa"/>
            <w:shd w:val="clear" w:color="auto" w:fill="auto"/>
            <w:vAlign w:val="center"/>
            <w:hideMark/>
          </w:tcPr>
          <w:p w14:paraId="6B193F0A"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val="en-US" w:eastAsia="en-US"/>
              </w:rPr>
              <w:t>Poor, Insufficient, Incorrect</w:t>
            </w:r>
          </w:p>
        </w:tc>
        <w:tc>
          <w:tcPr>
            <w:tcW w:w="2248" w:type="dxa"/>
            <w:shd w:val="clear" w:color="auto" w:fill="auto"/>
            <w:vAlign w:val="center"/>
            <w:hideMark/>
          </w:tcPr>
          <w:p w14:paraId="42945366"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val="en-US" w:eastAsia="en-US"/>
              </w:rPr>
              <w:t>Basic, Weak, Flawed</w:t>
            </w:r>
          </w:p>
        </w:tc>
        <w:tc>
          <w:tcPr>
            <w:tcW w:w="1706" w:type="dxa"/>
            <w:shd w:val="clear" w:color="auto" w:fill="auto"/>
            <w:vAlign w:val="center"/>
            <w:hideMark/>
          </w:tcPr>
          <w:p w14:paraId="4F505821"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val="en-US" w:eastAsia="en-US"/>
              </w:rPr>
              <w:t>Limited, Inconsistent, Unmanaged</w:t>
            </w:r>
          </w:p>
        </w:tc>
        <w:tc>
          <w:tcPr>
            <w:tcW w:w="2126" w:type="dxa"/>
            <w:shd w:val="clear" w:color="auto" w:fill="auto"/>
            <w:vAlign w:val="center"/>
            <w:hideMark/>
          </w:tcPr>
          <w:p w14:paraId="5851CF4A"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val="en-US" w:eastAsia="en-US"/>
              </w:rPr>
              <w:t>Good, Consistent, Controlled</w:t>
            </w:r>
          </w:p>
        </w:tc>
        <w:tc>
          <w:tcPr>
            <w:tcW w:w="2183" w:type="dxa"/>
            <w:shd w:val="clear" w:color="auto" w:fill="auto"/>
            <w:vAlign w:val="center"/>
            <w:hideMark/>
          </w:tcPr>
          <w:p w14:paraId="558A39E6"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val="en-US" w:eastAsia="en-US"/>
              </w:rPr>
              <w:t>Excellent, Comprehensive, Reflective</w:t>
            </w:r>
          </w:p>
        </w:tc>
        <w:tc>
          <w:tcPr>
            <w:tcW w:w="2508" w:type="dxa"/>
            <w:shd w:val="clear" w:color="auto" w:fill="auto"/>
            <w:vAlign w:val="center"/>
            <w:hideMark/>
          </w:tcPr>
          <w:p w14:paraId="32DC1B99"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val="en-US" w:eastAsia="en-US"/>
              </w:rPr>
              <w:t>Outstanding, Insightful, Professional</w:t>
            </w:r>
          </w:p>
        </w:tc>
        <w:tc>
          <w:tcPr>
            <w:tcW w:w="847" w:type="dxa"/>
            <w:vMerge/>
            <w:vAlign w:val="center"/>
            <w:hideMark/>
          </w:tcPr>
          <w:p w14:paraId="411B9DC4" w14:textId="77777777" w:rsidR="00A44327" w:rsidRPr="00A44327" w:rsidRDefault="00A44327" w:rsidP="00A44327">
            <w:pPr>
              <w:rPr>
                <w:rFonts w:ascii="Calibri Light" w:hAnsi="Calibri Light" w:cs="Calibri Light"/>
                <w:i/>
                <w:iCs/>
                <w:color w:val="000000"/>
                <w:sz w:val="16"/>
                <w:szCs w:val="16"/>
                <w:lang w:val="en-US" w:eastAsia="en-US"/>
              </w:rPr>
            </w:pPr>
          </w:p>
        </w:tc>
      </w:tr>
      <w:tr w:rsidR="00A44327" w:rsidRPr="00A46E47" w14:paraId="0EEAD6A5" w14:textId="77777777" w:rsidTr="00A46E47">
        <w:trPr>
          <w:trHeight w:val="1219"/>
        </w:trPr>
        <w:tc>
          <w:tcPr>
            <w:tcW w:w="977" w:type="dxa"/>
            <w:vMerge w:val="restart"/>
            <w:shd w:val="clear" w:color="auto" w:fill="auto"/>
            <w:vAlign w:val="center"/>
            <w:hideMark/>
          </w:tcPr>
          <w:p w14:paraId="6013ECF4" w14:textId="77777777" w:rsidR="00A44327" w:rsidRPr="00A44327" w:rsidRDefault="00A44327" w:rsidP="00A44327">
            <w:pPr>
              <w:rPr>
                <w:rFonts w:ascii="Calibri Light" w:hAnsi="Calibri Light" w:cs="Calibri Light"/>
                <w:b/>
                <w:bCs/>
                <w:i/>
                <w:iCs/>
                <w:color w:val="000000"/>
                <w:sz w:val="16"/>
                <w:szCs w:val="16"/>
                <w:lang w:val="en-US" w:eastAsia="en-US"/>
              </w:rPr>
            </w:pPr>
            <w:r w:rsidRPr="00A44327">
              <w:rPr>
                <w:rFonts w:ascii="Calibri Light" w:hAnsi="Calibri Light" w:cs="Calibri Light"/>
                <w:b/>
                <w:bCs/>
                <w:i/>
                <w:iCs/>
                <w:color w:val="000000"/>
                <w:sz w:val="16"/>
                <w:szCs w:val="16"/>
                <w:lang w:eastAsia="en-US"/>
              </w:rPr>
              <w:t>Problem Definition and Discussion</w:t>
            </w:r>
          </w:p>
        </w:tc>
        <w:tc>
          <w:tcPr>
            <w:tcW w:w="1443" w:type="dxa"/>
            <w:shd w:val="clear" w:color="auto" w:fill="auto"/>
            <w:vAlign w:val="center"/>
            <w:hideMark/>
          </w:tcPr>
          <w:p w14:paraId="77763F94"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 xml:space="preserve">Little description of the overall problem was provided, poor justification of why a cloud model needs to be adopted. </w:t>
            </w:r>
          </w:p>
        </w:tc>
        <w:tc>
          <w:tcPr>
            <w:tcW w:w="2248" w:type="dxa"/>
            <w:shd w:val="clear" w:color="auto" w:fill="auto"/>
            <w:vAlign w:val="center"/>
            <w:hideMark/>
          </w:tcPr>
          <w:p w14:paraId="0E720309"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 xml:space="preserve">There was insufficient explanation of the issue as a whole, as well as inadequate justification for why a cloud-based model should be implemented. </w:t>
            </w:r>
          </w:p>
        </w:tc>
        <w:tc>
          <w:tcPr>
            <w:tcW w:w="1706" w:type="dxa"/>
            <w:shd w:val="clear" w:color="auto" w:fill="auto"/>
            <w:vAlign w:val="center"/>
            <w:hideMark/>
          </w:tcPr>
          <w:p w14:paraId="46EB23E5"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 xml:space="preserve">Moderate description of the overall problem was provided, adequate justification presented of why a cloud solution needs to be developed. </w:t>
            </w:r>
          </w:p>
        </w:tc>
        <w:tc>
          <w:tcPr>
            <w:tcW w:w="2126" w:type="dxa"/>
            <w:shd w:val="clear" w:color="auto" w:fill="auto"/>
            <w:vAlign w:val="center"/>
            <w:hideMark/>
          </w:tcPr>
          <w:p w14:paraId="45CCE7CD"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 xml:space="preserve">A sufficient amount of justification was provided as to why a cloud-based solution needs to be developed, and a good description of the problem as a whole was provided. </w:t>
            </w:r>
          </w:p>
        </w:tc>
        <w:tc>
          <w:tcPr>
            <w:tcW w:w="2183" w:type="dxa"/>
            <w:shd w:val="clear" w:color="auto" w:fill="auto"/>
            <w:vAlign w:val="center"/>
            <w:hideMark/>
          </w:tcPr>
          <w:p w14:paraId="60E5749E"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 xml:space="preserve">Good description of the overall problem with a good justification of why a cloud solution needs to be developed. </w:t>
            </w:r>
          </w:p>
        </w:tc>
        <w:tc>
          <w:tcPr>
            <w:tcW w:w="2508" w:type="dxa"/>
            <w:shd w:val="clear" w:color="auto" w:fill="auto"/>
            <w:vAlign w:val="center"/>
            <w:hideMark/>
          </w:tcPr>
          <w:p w14:paraId="5DB7C6BC"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 xml:space="preserve">Excellent description of the issue as a whole, along with a full and comprehensive justification of why a solution based on the cloud ought to be developed. </w:t>
            </w:r>
          </w:p>
        </w:tc>
        <w:tc>
          <w:tcPr>
            <w:tcW w:w="847" w:type="dxa"/>
            <w:vMerge w:val="restart"/>
            <w:shd w:val="clear" w:color="auto" w:fill="auto"/>
            <w:vAlign w:val="center"/>
            <w:hideMark/>
          </w:tcPr>
          <w:p w14:paraId="6E50055E" w14:textId="77777777" w:rsidR="00A44327" w:rsidRPr="00A44327" w:rsidRDefault="00A44327" w:rsidP="00A44327">
            <w:pPr>
              <w:jc w:val="right"/>
              <w:rPr>
                <w:rFonts w:ascii="Calibri Light" w:hAnsi="Calibri Light" w:cs="Calibri Light"/>
                <w:i/>
                <w:iCs/>
                <w:color w:val="000000"/>
                <w:sz w:val="16"/>
                <w:szCs w:val="16"/>
                <w:lang w:val="en-US" w:eastAsia="en-US"/>
              </w:rPr>
            </w:pPr>
            <w:r w:rsidRPr="00A44327">
              <w:rPr>
                <w:rFonts w:ascii="Calibri Light" w:hAnsi="Calibri Light" w:cs="Calibri Light"/>
                <w:i/>
                <w:iCs/>
                <w:color w:val="000000"/>
                <w:sz w:val="16"/>
                <w:szCs w:val="16"/>
                <w:lang w:eastAsia="en-US"/>
              </w:rPr>
              <w:t>20%</w:t>
            </w:r>
          </w:p>
        </w:tc>
      </w:tr>
      <w:tr w:rsidR="00A44327" w:rsidRPr="00A46E47" w14:paraId="32159D9B" w14:textId="77777777" w:rsidTr="00A46E47">
        <w:trPr>
          <w:trHeight w:val="623"/>
        </w:trPr>
        <w:tc>
          <w:tcPr>
            <w:tcW w:w="977" w:type="dxa"/>
            <w:vMerge/>
            <w:vAlign w:val="center"/>
            <w:hideMark/>
          </w:tcPr>
          <w:p w14:paraId="62393634" w14:textId="77777777" w:rsidR="00A44327" w:rsidRPr="00A44327" w:rsidRDefault="00A44327" w:rsidP="00A44327">
            <w:pPr>
              <w:rPr>
                <w:rFonts w:ascii="Calibri Light" w:hAnsi="Calibri Light" w:cs="Calibri Light"/>
                <w:b/>
                <w:bCs/>
                <w:i/>
                <w:iCs/>
                <w:color w:val="000000"/>
                <w:sz w:val="16"/>
                <w:szCs w:val="16"/>
                <w:lang w:val="en-US" w:eastAsia="en-US"/>
              </w:rPr>
            </w:pPr>
          </w:p>
        </w:tc>
        <w:tc>
          <w:tcPr>
            <w:tcW w:w="1443" w:type="dxa"/>
            <w:shd w:val="clear" w:color="auto" w:fill="auto"/>
            <w:vAlign w:val="center"/>
            <w:hideMark/>
          </w:tcPr>
          <w:p w14:paraId="47E166EB"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Limited critical appraisal of the use of cloud technologies.</w:t>
            </w:r>
          </w:p>
        </w:tc>
        <w:tc>
          <w:tcPr>
            <w:tcW w:w="2248" w:type="dxa"/>
            <w:shd w:val="clear" w:color="auto" w:fill="auto"/>
            <w:vAlign w:val="center"/>
            <w:hideMark/>
          </w:tcPr>
          <w:p w14:paraId="2D363324"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A constrained and selective analysis of the use of cloud computing technologies.</w:t>
            </w:r>
          </w:p>
        </w:tc>
        <w:tc>
          <w:tcPr>
            <w:tcW w:w="1706" w:type="dxa"/>
            <w:shd w:val="clear" w:color="auto" w:fill="auto"/>
            <w:vAlign w:val="center"/>
            <w:hideMark/>
          </w:tcPr>
          <w:p w14:paraId="1354C9E4"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 xml:space="preserve">Adequate critical appraisal of the use of cloud technologies and related patterns. </w:t>
            </w:r>
          </w:p>
        </w:tc>
        <w:tc>
          <w:tcPr>
            <w:tcW w:w="2126" w:type="dxa"/>
            <w:shd w:val="clear" w:color="auto" w:fill="auto"/>
            <w:vAlign w:val="center"/>
            <w:hideMark/>
          </w:tcPr>
          <w:p w14:paraId="36D1F331"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 xml:space="preserve">Appropriate and critical evaluation of how cloud technologies and related patterns are being used in the solution. </w:t>
            </w:r>
          </w:p>
        </w:tc>
        <w:tc>
          <w:tcPr>
            <w:tcW w:w="2183" w:type="dxa"/>
            <w:shd w:val="clear" w:color="auto" w:fill="auto"/>
            <w:vAlign w:val="center"/>
            <w:hideMark/>
          </w:tcPr>
          <w:p w14:paraId="2F6B5D98"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 xml:space="preserve">Strong critical appraisal of the use of cloud technologies, related patterns, and architectural components. </w:t>
            </w:r>
          </w:p>
        </w:tc>
        <w:tc>
          <w:tcPr>
            <w:tcW w:w="2508" w:type="dxa"/>
            <w:shd w:val="clear" w:color="auto" w:fill="auto"/>
            <w:vAlign w:val="center"/>
            <w:hideMark/>
          </w:tcPr>
          <w:p w14:paraId="44F24BF0"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 xml:space="preserve">An in-depth analysis and evaluation of how cloud computing, associated patterns, and architectural components are being used. </w:t>
            </w:r>
          </w:p>
        </w:tc>
        <w:tc>
          <w:tcPr>
            <w:tcW w:w="847" w:type="dxa"/>
            <w:vMerge/>
            <w:vAlign w:val="center"/>
            <w:hideMark/>
          </w:tcPr>
          <w:p w14:paraId="1E58071D" w14:textId="77777777" w:rsidR="00A44327" w:rsidRPr="00A44327" w:rsidRDefault="00A44327" w:rsidP="00A44327">
            <w:pPr>
              <w:rPr>
                <w:rFonts w:ascii="Calibri Light" w:hAnsi="Calibri Light" w:cs="Calibri Light"/>
                <w:i/>
                <w:iCs/>
                <w:color w:val="000000"/>
                <w:sz w:val="16"/>
                <w:szCs w:val="16"/>
                <w:lang w:val="en-US" w:eastAsia="en-US"/>
              </w:rPr>
            </w:pPr>
          </w:p>
        </w:tc>
      </w:tr>
      <w:tr w:rsidR="00A44327" w:rsidRPr="00A46E47" w14:paraId="12261976" w14:textId="77777777" w:rsidTr="00A46E47">
        <w:trPr>
          <w:trHeight w:val="1219"/>
        </w:trPr>
        <w:tc>
          <w:tcPr>
            <w:tcW w:w="977" w:type="dxa"/>
            <w:vMerge w:val="restart"/>
            <w:shd w:val="clear" w:color="auto" w:fill="auto"/>
            <w:vAlign w:val="center"/>
            <w:hideMark/>
          </w:tcPr>
          <w:p w14:paraId="024C1463" w14:textId="77777777" w:rsidR="00A44327" w:rsidRPr="00A44327" w:rsidRDefault="00A44327" w:rsidP="00A44327">
            <w:pPr>
              <w:rPr>
                <w:rFonts w:ascii="Calibri Light" w:hAnsi="Calibri Light" w:cs="Calibri Light"/>
                <w:b/>
                <w:bCs/>
                <w:i/>
                <w:iCs/>
                <w:color w:val="000000"/>
                <w:sz w:val="16"/>
                <w:szCs w:val="16"/>
                <w:lang w:val="en-US" w:eastAsia="en-US"/>
              </w:rPr>
            </w:pPr>
            <w:r w:rsidRPr="00A44327">
              <w:rPr>
                <w:rFonts w:ascii="Calibri Light" w:hAnsi="Calibri Light" w:cs="Calibri Light"/>
                <w:b/>
                <w:bCs/>
                <w:i/>
                <w:iCs/>
                <w:color w:val="000000"/>
                <w:sz w:val="16"/>
                <w:szCs w:val="16"/>
                <w:lang w:eastAsia="en-US"/>
              </w:rPr>
              <w:t>Overview of the technical solution developed</w:t>
            </w:r>
          </w:p>
        </w:tc>
        <w:tc>
          <w:tcPr>
            <w:tcW w:w="1443" w:type="dxa"/>
            <w:shd w:val="clear" w:color="auto" w:fill="auto"/>
            <w:vAlign w:val="center"/>
            <w:hideMark/>
          </w:tcPr>
          <w:p w14:paraId="3BB6BB9C"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No justification for the choice of technology applied.</w:t>
            </w:r>
          </w:p>
        </w:tc>
        <w:tc>
          <w:tcPr>
            <w:tcW w:w="2248" w:type="dxa"/>
            <w:shd w:val="clear" w:color="auto" w:fill="auto"/>
            <w:vAlign w:val="center"/>
            <w:hideMark/>
          </w:tcPr>
          <w:p w14:paraId="6C481881"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Justification for the choice of technology applied to the problem was minimal.</w:t>
            </w:r>
          </w:p>
        </w:tc>
        <w:tc>
          <w:tcPr>
            <w:tcW w:w="1706" w:type="dxa"/>
            <w:shd w:val="clear" w:color="auto" w:fill="auto"/>
            <w:vAlign w:val="center"/>
            <w:hideMark/>
          </w:tcPr>
          <w:p w14:paraId="24E0ECA0"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 xml:space="preserve">The technology used to produce the solution was appropriate given the development problem. </w:t>
            </w:r>
          </w:p>
        </w:tc>
        <w:tc>
          <w:tcPr>
            <w:tcW w:w="2126" w:type="dxa"/>
            <w:shd w:val="clear" w:color="auto" w:fill="auto"/>
            <w:vAlign w:val="center"/>
            <w:hideMark/>
          </w:tcPr>
          <w:p w14:paraId="63E26EFE"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 xml:space="preserve">Given the development issue, the technology used to produce the solution was appropriate, and sufficient details were provided. </w:t>
            </w:r>
          </w:p>
        </w:tc>
        <w:tc>
          <w:tcPr>
            <w:tcW w:w="2183" w:type="dxa"/>
            <w:shd w:val="clear" w:color="auto" w:fill="auto"/>
            <w:vAlign w:val="center"/>
            <w:hideMark/>
          </w:tcPr>
          <w:p w14:paraId="00C9014F"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 xml:space="preserve">The technology used to produce the solution was carefully examined and logically chosen – given the development problem. </w:t>
            </w:r>
          </w:p>
        </w:tc>
        <w:tc>
          <w:tcPr>
            <w:tcW w:w="2508" w:type="dxa"/>
            <w:shd w:val="clear" w:color="auto" w:fill="auto"/>
            <w:vAlign w:val="center"/>
            <w:hideMark/>
          </w:tcPr>
          <w:p w14:paraId="3A43F0EB"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The technology that was used to produce the answer was thoroughly investigated, analysed, and selected in a logical manner, along with the reasoning behind the selection.</w:t>
            </w:r>
          </w:p>
        </w:tc>
        <w:tc>
          <w:tcPr>
            <w:tcW w:w="847" w:type="dxa"/>
            <w:vMerge w:val="restart"/>
            <w:shd w:val="clear" w:color="auto" w:fill="auto"/>
            <w:vAlign w:val="center"/>
            <w:hideMark/>
          </w:tcPr>
          <w:p w14:paraId="5B7E2A35" w14:textId="77777777" w:rsidR="00A44327" w:rsidRPr="00A44327" w:rsidRDefault="00A44327" w:rsidP="00A44327">
            <w:pPr>
              <w:jc w:val="right"/>
              <w:rPr>
                <w:rFonts w:ascii="Calibri Light" w:hAnsi="Calibri Light" w:cs="Calibri Light"/>
                <w:i/>
                <w:iCs/>
                <w:color w:val="000000"/>
                <w:sz w:val="16"/>
                <w:szCs w:val="16"/>
                <w:lang w:val="en-US" w:eastAsia="en-US"/>
              </w:rPr>
            </w:pPr>
            <w:r w:rsidRPr="00A44327">
              <w:rPr>
                <w:rFonts w:ascii="Calibri Light" w:hAnsi="Calibri Light" w:cs="Calibri Light"/>
                <w:i/>
                <w:iCs/>
                <w:color w:val="000000"/>
                <w:sz w:val="16"/>
                <w:szCs w:val="16"/>
                <w:lang w:eastAsia="en-US"/>
              </w:rPr>
              <w:t>40%</w:t>
            </w:r>
          </w:p>
        </w:tc>
      </w:tr>
      <w:tr w:rsidR="00A44327" w:rsidRPr="00A46E47" w14:paraId="4B7F2E51" w14:textId="77777777" w:rsidTr="00A46E47">
        <w:trPr>
          <w:trHeight w:val="270"/>
        </w:trPr>
        <w:tc>
          <w:tcPr>
            <w:tcW w:w="977" w:type="dxa"/>
            <w:vMerge/>
            <w:vAlign w:val="center"/>
            <w:hideMark/>
          </w:tcPr>
          <w:p w14:paraId="5AAB6E0D" w14:textId="77777777" w:rsidR="00A44327" w:rsidRPr="00A44327" w:rsidRDefault="00A44327" w:rsidP="00A44327">
            <w:pPr>
              <w:rPr>
                <w:rFonts w:ascii="Calibri Light" w:hAnsi="Calibri Light" w:cs="Calibri Light"/>
                <w:b/>
                <w:bCs/>
                <w:i/>
                <w:iCs/>
                <w:color w:val="000000"/>
                <w:sz w:val="16"/>
                <w:szCs w:val="16"/>
                <w:lang w:val="en-US" w:eastAsia="en-US"/>
              </w:rPr>
            </w:pPr>
          </w:p>
        </w:tc>
        <w:tc>
          <w:tcPr>
            <w:tcW w:w="1443" w:type="dxa"/>
            <w:shd w:val="clear" w:color="auto" w:fill="auto"/>
            <w:vAlign w:val="center"/>
            <w:hideMark/>
          </w:tcPr>
          <w:p w14:paraId="7DA9CCAC"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No design presented</w:t>
            </w:r>
          </w:p>
        </w:tc>
        <w:tc>
          <w:tcPr>
            <w:tcW w:w="2248" w:type="dxa"/>
            <w:shd w:val="clear" w:color="auto" w:fill="auto"/>
            <w:vAlign w:val="center"/>
            <w:hideMark/>
          </w:tcPr>
          <w:p w14:paraId="761DEE86" w14:textId="1DA2146E"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 xml:space="preserve">Design was poorly informed and did not incorporate many </w:t>
            </w:r>
            <w:r w:rsidR="00A46E47" w:rsidRPr="00F13287">
              <w:rPr>
                <w:rFonts w:ascii="Calibri Light" w:hAnsi="Calibri Light" w:cs="Calibri Light"/>
                <w:color w:val="000000"/>
                <w:sz w:val="16"/>
                <w:szCs w:val="16"/>
                <w:lang w:eastAsia="en-US"/>
              </w:rPr>
              <w:t>clouds</w:t>
            </w:r>
            <w:r w:rsidRPr="00A44327">
              <w:rPr>
                <w:rFonts w:ascii="Calibri Light" w:hAnsi="Calibri Light" w:cs="Calibri Light"/>
                <w:color w:val="000000"/>
                <w:sz w:val="16"/>
                <w:szCs w:val="16"/>
                <w:lang w:eastAsia="en-US"/>
              </w:rPr>
              <w:t xml:space="preserve"> native elements.</w:t>
            </w:r>
          </w:p>
        </w:tc>
        <w:tc>
          <w:tcPr>
            <w:tcW w:w="1706" w:type="dxa"/>
            <w:shd w:val="clear" w:color="auto" w:fill="auto"/>
            <w:vAlign w:val="center"/>
            <w:hideMark/>
          </w:tcPr>
          <w:p w14:paraId="7554773F"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Moderate effort was made to incorporate cloud native components. The design was satisfactorily informed by cloud native design patterns.</w:t>
            </w:r>
          </w:p>
        </w:tc>
        <w:tc>
          <w:tcPr>
            <w:tcW w:w="2126" w:type="dxa"/>
            <w:shd w:val="clear" w:color="auto" w:fill="auto"/>
            <w:vAlign w:val="center"/>
            <w:hideMark/>
          </w:tcPr>
          <w:p w14:paraId="446FB3BB"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Cloud native components were incorporated with an appropriate amount of effort. Cloud native design patterns successfully informed the design.</w:t>
            </w:r>
          </w:p>
        </w:tc>
        <w:tc>
          <w:tcPr>
            <w:tcW w:w="2183" w:type="dxa"/>
            <w:shd w:val="clear" w:color="auto" w:fill="auto"/>
            <w:vAlign w:val="center"/>
            <w:hideMark/>
          </w:tcPr>
          <w:p w14:paraId="0C4EF2EA"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Alternative technologies were examined and excluded accordingly. A wide range of cloud native components were incorporated into the solution.</w:t>
            </w:r>
          </w:p>
        </w:tc>
        <w:tc>
          <w:tcPr>
            <w:tcW w:w="2508" w:type="dxa"/>
            <w:shd w:val="clear" w:color="auto" w:fill="auto"/>
            <w:vAlign w:val="center"/>
            <w:hideMark/>
          </w:tcPr>
          <w:p w14:paraId="4BC9B6A6" w14:textId="2380AF50"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 xml:space="preserve">Alternative technologies were investigated, detailed with pro and cons. The solution included a wide range of cloud native </w:t>
            </w:r>
            <w:proofErr w:type="gramStart"/>
            <w:r w:rsidRPr="00A44327">
              <w:rPr>
                <w:rFonts w:ascii="Calibri Light" w:hAnsi="Calibri Light" w:cs="Calibri Light"/>
                <w:color w:val="000000"/>
                <w:sz w:val="16"/>
                <w:szCs w:val="16"/>
                <w:lang w:eastAsia="en-US"/>
              </w:rPr>
              <w:t>components  with</w:t>
            </w:r>
            <w:proofErr w:type="gramEnd"/>
            <w:r w:rsidRPr="00A44327">
              <w:rPr>
                <w:rFonts w:ascii="Calibri Light" w:hAnsi="Calibri Light" w:cs="Calibri Light"/>
                <w:color w:val="000000"/>
                <w:sz w:val="16"/>
                <w:szCs w:val="16"/>
                <w:lang w:eastAsia="en-US"/>
              </w:rPr>
              <w:t xml:space="preserve"> </w:t>
            </w:r>
            <w:r w:rsidR="00A46E47" w:rsidRPr="00F13287">
              <w:rPr>
                <w:rFonts w:ascii="Calibri Light" w:hAnsi="Calibri Light" w:cs="Calibri Light"/>
                <w:color w:val="000000"/>
                <w:sz w:val="16"/>
                <w:szCs w:val="16"/>
                <w:lang w:eastAsia="en-US"/>
              </w:rPr>
              <w:t>architecture</w:t>
            </w:r>
            <w:r w:rsidRPr="00A44327">
              <w:rPr>
                <w:rFonts w:ascii="Calibri Light" w:hAnsi="Calibri Light" w:cs="Calibri Light"/>
                <w:color w:val="000000"/>
                <w:sz w:val="16"/>
                <w:szCs w:val="16"/>
                <w:lang w:eastAsia="en-US"/>
              </w:rPr>
              <w:t xml:space="preserve"> diagram. </w:t>
            </w:r>
          </w:p>
        </w:tc>
        <w:tc>
          <w:tcPr>
            <w:tcW w:w="847" w:type="dxa"/>
            <w:vMerge/>
            <w:vAlign w:val="center"/>
            <w:hideMark/>
          </w:tcPr>
          <w:p w14:paraId="1470EEA0" w14:textId="77777777" w:rsidR="00A44327" w:rsidRPr="00A44327" w:rsidRDefault="00A44327" w:rsidP="00A44327">
            <w:pPr>
              <w:rPr>
                <w:rFonts w:ascii="Calibri Light" w:hAnsi="Calibri Light" w:cs="Calibri Light"/>
                <w:i/>
                <w:iCs/>
                <w:color w:val="000000"/>
                <w:sz w:val="16"/>
                <w:szCs w:val="16"/>
                <w:lang w:val="en-US" w:eastAsia="en-US"/>
              </w:rPr>
            </w:pPr>
          </w:p>
        </w:tc>
      </w:tr>
      <w:tr w:rsidR="00A44327" w:rsidRPr="00A46E47" w14:paraId="153B5EDC" w14:textId="77777777" w:rsidTr="00A46E47">
        <w:trPr>
          <w:trHeight w:val="623"/>
        </w:trPr>
        <w:tc>
          <w:tcPr>
            <w:tcW w:w="977" w:type="dxa"/>
            <w:vMerge/>
            <w:vAlign w:val="center"/>
            <w:hideMark/>
          </w:tcPr>
          <w:p w14:paraId="6920AA1F" w14:textId="77777777" w:rsidR="00A44327" w:rsidRPr="00A44327" w:rsidRDefault="00A44327" w:rsidP="00A44327">
            <w:pPr>
              <w:rPr>
                <w:rFonts w:ascii="Calibri Light" w:hAnsi="Calibri Light" w:cs="Calibri Light"/>
                <w:b/>
                <w:bCs/>
                <w:i/>
                <w:iCs/>
                <w:color w:val="000000"/>
                <w:sz w:val="16"/>
                <w:szCs w:val="16"/>
                <w:lang w:val="en-US" w:eastAsia="en-US"/>
              </w:rPr>
            </w:pPr>
          </w:p>
        </w:tc>
        <w:tc>
          <w:tcPr>
            <w:tcW w:w="1443" w:type="dxa"/>
            <w:shd w:val="clear" w:color="auto" w:fill="auto"/>
            <w:vAlign w:val="center"/>
            <w:hideMark/>
          </w:tcPr>
          <w:p w14:paraId="252B5928"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 xml:space="preserve">No meaningful solution architecture was presented. </w:t>
            </w:r>
          </w:p>
        </w:tc>
        <w:tc>
          <w:tcPr>
            <w:tcW w:w="2248" w:type="dxa"/>
            <w:shd w:val="clear" w:color="auto" w:fill="auto"/>
            <w:vAlign w:val="center"/>
            <w:hideMark/>
          </w:tcPr>
          <w:p w14:paraId="0B080A9B"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 xml:space="preserve">A moderate solution architecture was presented. </w:t>
            </w:r>
          </w:p>
        </w:tc>
        <w:tc>
          <w:tcPr>
            <w:tcW w:w="1706" w:type="dxa"/>
            <w:shd w:val="clear" w:color="auto" w:fill="auto"/>
            <w:vAlign w:val="center"/>
            <w:hideMark/>
          </w:tcPr>
          <w:p w14:paraId="4E8BA331"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An architectural diagram of the developed solution was presented.</w:t>
            </w:r>
          </w:p>
        </w:tc>
        <w:tc>
          <w:tcPr>
            <w:tcW w:w="2126" w:type="dxa"/>
            <w:shd w:val="clear" w:color="auto" w:fill="auto"/>
            <w:vAlign w:val="center"/>
            <w:hideMark/>
          </w:tcPr>
          <w:p w14:paraId="5E006232"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An architectural diagram of the developed solution was presented with detailed cloud components.</w:t>
            </w:r>
          </w:p>
        </w:tc>
        <w:tc>
          <w:tcPr>
            <w:tcW w:w="2183" w:type="dxa"/>
            <w:shd w:val="clear" w:color="auto" w:fill="auto"/>
            <w:vAlign w:val="center"/>
            <w:hideMark/>
          </w:tcPr>
          <w:p w14:paraId="4FC3F85F"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The solution architecture was documented well incorporating control flows and software architecture diagrams.   The design of the solution was considered and justified through cloud native design patterns.</w:t>
            </w:r>
          </w:p>
        </w:tc>
        <w:tc>
          <w:tcPr>
            <w:tcW w:w="2508" w:type="dxa"/>
            <w:shd w:val="clear" w:color="auto" w:fill="auto"/>
            <w:vAlign w:val="center"/>
            <w:hideMark/>
          </w:tcPr>
          <w:p w14:paraId="2C1C370B" w14:textId="39B2EBE1" w:rsidR="00A44327" w:rsidRPr="00A44327" w:rsidRDefault="00F13287" w:rsidP="00A44327">
            <w:pPr>
              <w:rPr>
                <w:rFonts w:ascii="Calibri Light" w:hAnsi="Calibri Light" w:cs="Calibri Light"/>
                <w:color w:val="000000"/>
                <w:sz w:val="16"/>
                <w:szCs w:val="16"/>
                <w:lang w:val="en-US" w:eastAsia="en-US"/>
              </w:rPr>
            </w:pPr>
            <w:r w:rsidRPr="00F13287">
              <w:rPr>
                <w:rFonts w:ascii="Calibri Light" w:hAnsi="Calibri Light" w:cs="Calibri Light"/>
                <w:color w:val="000000"/>
                <w:sz w:val="16"/>
                <w:szCs w:val="16"/>
                <w:lang w:eastAsia="en-US"/>
              </w:rPr>
              <w:t>I</w:t>
            </w:r>
            <w:r w:rsidR="00A44327" w:rsidRPr="00A44327">
              <w:rPr>
                <w:rFonts w:ascii="Calibri Light" w:hAnsi="Calibri Light" w:cs="Calibri Light"/>
                <w:color w:val="000000"/>
                <w:sz w:val="16"/>
                <w:szCs w:val="16"/>
                <w:lang w:eastAsia="en-US"/>
              </w:rPr>
              <w:t xml:space="preserve">nsights for selection of the solution and its advantages over other </w:t>
            </w:r>
            <w:r w:rsidR="00A46E47" w:rsidRPr="00F13287">
              <w:rPr>
                <w:rFonts w:ascii="Calibri Light" w:hAnsi="Calibri Light" w:cs="Calibri Light"/>
                <w:color w:val="000000"/>
                <w:sz w:val="16"/>
                <w:szCs w:val="16"/>
                <w:lang w:eastAsia="en-US"/>
              </w:rPr>
              <w:t>cloud-based</w:t>
            </w:r>
            <w:r w:rsidR="00A44327" w:rsidRPr="00A44327">
              <w:rPr>
                <w:rFonts w:ascii="Calibri Light" w:hAnsi="Calibri Light" w:cs="Calibri Light"/>
                <w:color w:val="000000"/>
                <w:sz w:val="16"/>
                <w:szCs w:val="16"/>
                <w:lang w:eastAsia="en-US"/>
              </w:rPr>
              <w:t xml:space="preserve"> solutions available in the literature.  </w:t>
            </w:r>
          </w:p>
        </w:tc>
        <w:tc>
          <w:tcPr>
            <w:tcW w:w="847" w:type="dxa"/>
            <w:vMerge/>
            <w:vAlign w:val="center"/>
            <w:hideMark/>
          </w:tcPr>
          <w:p w14:paraId="5178755D" w14:textId="77777777" w:rsidR="00A44327" w:rsidRPr="00A44327" w:rsidRDefault="00A44327" w:rsidP="00A44327">
            <w:pPr>
              <w:rPr>
                <w:rFonts w:ascii="Calibri Light" w:hAnsi="Calibri Light" w:cs="Calibri Light"/>
                <w:i/>
                <w:iCs/>
                <w:color w:val="000000"/>
                <w:sz w:val="16"/>
                <w:szCs w:val="16"/>
                <w:lang w:val="en-US" w:eastAsia="en-US"/>
              </w:rPr>
            </w:pPr>
          </w:p>
        </w:tc>
      </w:tr>
      <w:tr w:rsidR="00A44327" w:rsidRPr="00A46E47" w14:paraId="6FB24333" w14:textId="77777777" w:rsidTr="00A46E47">
        <w:trPr>
          <w:trHeight w:val="1233"/>
        </w:trPr>
        <w:tc>
          <w:tcPr>
            <w:tcW w:w="977" w:type="dxa"/>
            <w:shd w:val="clear" w:color="auto" w:fill="auto"/>
            <w:vAlign w:val="center"/>
            <w:hideMark/>
          </w:tcPr>
          <w:p w14:paraId="2577013F" w14:textId="5E23A047" w:rsidR="00A44327" w:rsidRPr="00A44327" w:rsidRDefault="00A44327" w:rsidP="00A44327">
            <w:pPr>
              <w:rPr>
                <w:rFonts w:ascii="Calibri Light" w:hAnsi="Calibri Light" w:cs="Calibri Light"/>
                <w:b/>
                <w:bCs/>
                <w:i/>
                <w:iCs/>
                <w:color w:val="000000"/>
                <w:sz w:val="16"/>
                <w:szCs w:val="16"/>
                <w:lang w:val="en-US" w:eastAsia="en-US"/>
              </w:rPr>
            </w:pPr>
            <w:r w:rsidRPr="00A44327">
              <w:rPr>
                <w:rFonts w:ascii="Calibri Light" w:hAnsi="Calibri Light" w:cs="Calibri Light"/>
                <w:b/>
                <w:bCs/>
                <w:i/>
                <w:iCs/>
                <w:color w:val="000000"/>
                <w:sz w:val="16"/>
                <w:szCs w:val="16"/>
                <w:lang w:eastAsia="en-US"/>
              </w:rPr>
              <w:lastRenderedPageBreak/>
              <w:t xml:space="preserve">Assessment of Limitations </w:t>
            </w:r>
            <w:r w:rsidR="00063B90">
              <w:rPr>
                <w:rFonts w:ascii="Calibri Light" w:hAnsi="Calibri Light" w:cs="Calibri Light"/>
                <w:b/>
                <w:bCs/>
                <w:i/>
                <w:iCs/>
                <w:color w:val="000000"/>
                <w:sz w:val="16"/>
                <w:szCs w:val="16"/>
                <w:lang w:eastAsia="en-US"/>
              </w:rPr>
              <w:t>of the solution</w:t>
            </w:r>
            <w:r w:rsidRPr="00A44327">
              <w:rPr>
                <w:rFonts w:ascii="Calibri Light" w:hAnsi="Calibri Light" w:cs="Calibri Light"/>
                <w:b/>
                <w:bCs/>
                <w:i/>
                <w:iCs/>
                <w:color w:val="000000"/>
                <w:sz w:val="16"/>
                <w:szCs w:val="16"/>
                <w:lang w:eastAsia="en-US"/>
              </w:rPr>
              <w:t xml:space="preserve"> </w:t>
            </w:r>
          </w:p>
        </w:tc>
        <w:tc>
          <w:tcPr>
            <w:tcW w:w="1443" w:type="dxa"/>
            <w:shd w:val="clear" w:color="auto" w:fill="auto"/>
            <w:vAlign w:val="center"/>
            <w:hideMark/>
          </w:tcPr>
          <w:p w14:paraId="6177A447"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The limitations of the solution were not enumerated nor discussed adequately.</w:t>
            </w:r>
          </w:p>
        </w:tc>
        <w:tc>
          <w:tcPr>
            <w:tcW w:w="2248" w:type="dxa"/>
            <w:shd w:val="clear" w:color="auto" w:fill="auto"/>
            <w:vAlign w:val="center"/>
            <w:hideMark/>
          </w:tcPr>
          <w:p w14:paraId="45E62231"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The limitations of the solution were discussed without any reflection</w:t>
            </w:r>
          </w:p>
        </w:tc>
        <w:tc>
          <w:tcPr>
            <w:tcW w:w="1706" w:type="dxa"/>
            <w:shd w:val="clear" w:color="auto" w:fill="auto"/>
            <w:vAlign w:val="center"/>
            <w:hideMark/>
          </w:tcPr>
          <w:p w14:paraId="28BA88F2"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Some limitations of the solution were discussed with some awareness of how to remedy these presented.</w:t>
            </w:r>
          </w:p>
        </w:tc>
        <w:tc>
          <w:tcPr>
            <w:tcW w:w="2126" w:type="dxa"/>
            <w:shd w:val="clear" w:color="auto" w:fill="auto"/>
            <w:vAlign w:val="center"/>
            <w:hideMark/>
          </w:tcPr>
          <w:p w14:paraId="172468E9"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"-3 limitations of the solution were discussed with some awareness of how to remedy these presented.</w:t>
            </w:r>
          </w:p>
        </w:tc>
        <w:tc>
          <w:tcPr>
            <w:tcW w:w="2183" w:type="dxa"/>
            <w:shd w:val="clear" w:color="auto" w:fill="auto"/>
            <w:vAlign w:val="center"/>
            <w:hideMark/>
          </w:tcPr>
          <w:p w14:paraId="6AD96093"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A broad appraisal of the limitations of the solution were presented. Strategies to address these were presented.</w:t>
            </w:r>
          </w:p>
        </w:tc>
        <w:tc>
          <w:tcPr>
            <w:tcW w:w="2508" w:type="dxa"/>
            <w:shd w:val="clear" w:color="auto" w:fill="auto"/>
            <w:vAlign w:val="center"/>
            <w:hideMark/>
          </w:tcPr>
          <w:p w14:paraId="305ACE81"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A comprehensive analysis of the constraints imposed by the solution was provided here. Presented here are some potential solutions to these problems.</w:t>
            </w:r>
          </w:p>
        </w:tc>
        <w:tc>
          <w:tcPr>
            <w:tcW w:w="847" w:type="dxa"/>
            <w:shd w:val="clear" w:color="auto" w:fill="auto"/>
            <w:vAlign w:val="center"/>
            <w:hideMark/>
          </w:tcPr>
          <w:p w14:paraId="26B1024E" w14:textId="7E605C92" w:rsidR="00A44327" w:rsidRPr="00A44327" w:rsidRDefault="00A44327" w:rsidP="00A44327">
            <w:pPr>
              <w:jc w:val="right"/>
              <w:rPr>
                <w:rFonts w:ascii="Calibri Light" w:hAnsi="Calibri Light" w:cs="Calibri Light"/>
                <w:i/>
                <w:iCs/>
                <w:color w:val="000000"/>
                <w:sz w:val="16"/>
                <w:szCs w:val="16"/>
                <w:lang w:val="en-US" w:eastAsia="en-US"/>
              </w:rPr>
            </w:pPr>
            <w:r w:rsidRPr="00A44327">
              <w:rPr>
                <w:rFonts w:ascii="Calibri Light" w:hAnsi="Calibri Light" w:cs="Calibri Light"/>
                <w:i/>
                <w:iCs/>
                <w:color w:val="000000"/>
                <w:sz w:val="16"/>
                <w:szCs w:val="16"/>
                <w:lang w:eastAsia="en-US"/>
              </w:rPr>
              <w:t>1</w:t>
            </w:r>
            <w:r w:rsidR="00A46E47">
              <w:rPr>
                <w:rFonts w:ascii="Calibri Light" w:hAnsi="Calibri Light" w:cs="Calibri Light"/>
                <w:i/>
                <w:iCs/>
                <w:color w:val="000000"/>
                <w:sz w:val="16"/>
                <w:szCs w:val="16"/>
                <w:lang w:eastAsia="en-US"/>
              </w:rPr>
              <w:t>5</w:t>
            </w:r>
            <w:r w:rsidRPr="00A44327">
              <w:rPr>
                <w:rFonts w:ascii="Calibri Light" w:hAnsi="Calibri Light" w:cs="Calibri Light"/>
                <w:i/>
                <w:iCs/>
                <w:color w:val="000000"/>
                <w:sz w:val="16"/>
                <w:szCs w:val="16"/>
                <w:lang w:eastAsia="en-US"/>
              </w:rPr>
              <w:t>%</w:t>
            </w:r>
          </w:p>
        </w:tc>
      </w:tr>
      <w:tr w:rsidR="00A44327" w:rsidRPr="00A46E47" w14:paraId="282C88B5" w14:textId="77777777" w:rsidTr="00A46E47">
        <w:trPr>
          <w:trHeight w:val="1030"/>
        </w:trPr>
        <w:tc>
          <w:tcPr>
            <w:tcW w:w="977" w:type="dxa"/>
            <w:shd w:val="clear" w:color="auto" w:fill="auto"/>
            <w:vAlign w:val="center"/>
            <w:hideMark/>
          </w:tcPr>
          <w:p w14:paraId="24C8E5B4" w14:textId="77777777" w:rsidR="00A44327" w:rsidRPr="00A44327" w:rsidRDefault="00A44327" w:rsidP="00A44327">
            <w:pPr>
              <w:rPr>
                <w:rFonts w:ascii="Calibri Light" w:hAnsi="Calibri Light" w:cs="Calibri Light"/>
                <w:b/>
                <w:bCs/>
                <w:i/>
                <w:iCs/>
                <w:color w:val="000000"/>
                <w:sz w:val="16"/>
                <w:szCs w:val="16"/>
                <w:lang w:val="en-US" w:eastAsia="en-US"/>
              </w:rPr>
            </w:pPr>
            <w:r w:rsidRPr="00A44327">
              <w:rPr>
                <w:rFonts w:ascii="Calibri Light" w:hAnsi="Calibri Light" w:cs="Calibri Light"/>
                <w:b/>
                <w:bCs/>
                <w:i/>
                <w:iCs/>
                <w:color w:val="000000"/>
                <w:sz w:val="16"/>
                <w:szCs w:val="16"/>
                <w:lang w:eastAsia="en-US"/>
              </w:rPr>
              <w:t xml:space="preserve">Assessment of Scalability </w:t>
            </w:r>
          </w:p>
        </w:tc>
        <w:tc>
          <w:tcPr>
            <w:tcW w:w="1443" w:type="dxa"/>
            <w:shd w:val="clear" w:color="auto" w:fill="auto"/>
            <w:vAlign w:val="center"/>
            <w:hideMark/>
          </w:tcPr>
          <w:p w14:paraId="4A20ECB4"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 xml:space="preserve">The solution integrates no elements to offer scalable operation. </w:t>
            </w:r>
          </w:p>
        </w:tc>
        <w:tc>
          <w:tcPr>
            <w:tcW w:w="2248" w:type="dxa"/>
            <w:shd w:val="clear" w:color="auto" w:fill="auto"/>
            <w:vAlign w:val="center"/>
            <w:hideMark/>
          </w:tcPr>
          <w:p w14:paraId="6C2585B6"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 xml:space="preserve">The solution minimally integrated elements to offer scalable operation. </w:t>
            </w:r>
          </w:p>
        </w:tc>
        <w:tc>
          <w:tcPr>
            <w:tcW w:w="1706" w:type="dxa"/>
            <w:shd w:val="clear" w:color="auto" w:fill="auto"/>
            <w:vAlign w:val="center"/>
            <w:hideMark/>
          </w:tcPr>
          <w:p w14:paraId="76878C87"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 xml:space="preserve">Scalability was partially catered for in the solution.  </w:t>
            </w:r>
          </w:p>
        </w:tc>
        <w:tc>
          <w:tcPr>
            <w:tcW w:w="2126" w:type="dxa"/>
            <w:shd w:val="clear" w:color="auto" w:fill="auto"/>
            <w:vAlign w:val="center"/>
            <w:hideMark/>
          </w:tcPr>
          <w:p w14:paraId="49270929"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 xml:space="preserve">Scalability was catered for most of the resources in the solution.  </w:t>
            </w:r>
          </w:p>
        </w:tc>
        <w:tc>
          <w:tcPr>
            <w:tcW w:w="2183" w:type="dxa"/>
            <w:shd w:val="clear" w:color="auto" w:fill="auto"/>
            <w:vAlign w:val="center"/>
            <w:hideMark/>
          </w:tcPr>
          <w:p w14:paraId="799735F2"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Scalability was well catered for with multiple cloud native elements applied to achieve this.</w:t>
            </w:r>
          </w:p>
        </w:tc>
        <w:tc>
          <w:tcPr>
            <w:tcW w:w="2508" w:type="dxa"/>
            <w:shd w:val="clear" w:color="auto" w:fill="auto"/>
            <w:vAlign w:val="center"/>
            <w:hideMark/>
          </w:tcPr>
          <w:p w14:paraId="38FD6CC4"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Scalability was effectively addressed by employing a number of cloud-native components throughout the development process.</w:t>
            </w:r>
          </w:p>
        </w:tc>
        <w:tc>
          <w:tcPr>
            <w:tcW w:w="847" w:type="dxa"/>
            <w:shd w:val="clear" w:color="auto" w:fill="auto"/>
            <w:vAlign w:val="center"/>
            <w:hideMark/>
          </w:tcPr>
          <w:p w14:paraId="6D426BC0" w14:textId="7D593088" w:rsidR="00A44327" w:rsidRPr="00A44327" w:rsidRDefault="00A44327" w:rsidP="00A44327">
            <w:pPr>
              <w:jc w:val="right"/>
              <w:rPr>
                <w:rFonts w:ascii="Calibri Light" w:hAnsi="Calibri Light" w:cs="Calibri Light"/>
                <w:i/>
                <w:iCs/>
                <w:color w:val="000000"/>
                <w:sz w:val="16"/>
                <w:szCs w:val="16"/>
                <w:lang w:val="en-US" w:eastAsia="en-US"/>
              </w:rPr>
            </w:pPr>
            <w:r w:rsidRPr="00A44327">
              <w:rPr>
                <w:rFonts w:ascii="Calibri Light" w:hAnsi="Calibri Light" w:cs="Calibri Light"/>
                <w:i/>
                <w:iCs/>
                <w:color w:val="000000"/>
                <w:sz w:val="16"/>
                <w:szCs w:val="16"/>
                <w:lang w:eastAsia="en-US"/>
              </w:rPr>
              <w:t>1</w:t>
            </w:r>
            <w:r w:rsidR="00A46E47">
              <w:rPr>
                <w:rFonts w:ascii="Calibri Light" w:hAnsi="Calibri Light" w:cs="Calibri Light"/>
                <w:i/>
                <w:iCs/>
                <w:color w:val="000000"/>
                <w:sz w:val="16"/>
                <w:szCs w:val="16"/>
                <w:lang w:eastAsia="en-US"/>
              </w:rPr>
              <w:t>5</w:t>
            </w:r>
            <w:r w:rsidRPr="00A44327">
              <w:rPr>
                <w:rFonts w:ascii="Calibri Light" w:hAnsi="Calibri Light" w:cs="Calibri Light"/>
                <w:i/>
                <w:iCs/>
                <w:color w:val="000000"/>
                <w:sz w:val="16"/>
                <w:szCs w:val="16"/>
                <w:lang w:eastAsia="en-US"/>
              </w:rPr>
              <w:t>%</w:t>
            </w:r>
          </w:p>
        </w:tc>
      </w:tr>
      <w:tr w:rsidR="00A44327" w:rsidRPr="00A46E47" w14:paraId="51616C2E" w14:textId="77777777" w:rsidTr="00A46E47">
        <w:trPr>
          <w:trHeight w:val="284"/>
        </w:trPr>
        <w:tc>
          <w:tcPr>
            <w:tcW w:w="977" w:type="dxa"/>
            <w:shd w:val="clear" w:color="auto" w:fill="auto"/>
            <w:vAlign w:val="center"/>
            <w:hideMark/>
          </w:tcPr>
          <w:p w14:paraId="4F854738" w14:textId="77777777" w:rsidR="00A44327" w:rsidRPr="00A44327" w:rsidRDefault="00A44327" w:rsidP="00A44327">
            <w:pPr>
              <w:rPr>
                <w:rFonts w:ascii="Calibri Light" w:hAnsi="Calibri Light" w:cs="Calibri Light"/>
                <w:b/>
                <w:bCs/>
                <w:i/>
                <w:iCs/>
                <w:color w:val="000000"/>
                <w:sz w:val="16"/>
                <w:szCs w:val="16"/>
                <w:lang w:val="en-US" w:eastAsia="en-US"/>
              </w:rPr>
            </w:pPr>
            <w:r w:rsidRPr="00A44327">
              <w:rPr>
                <w:rFonts w:ascii="Calibri Light" w:hAnsi="Calibri Light" w:cs="Calibri Light"/>
                <w:b/>
                <w:bCs/>
                <w:i/>
                <w:iCs/>
                <w:color w:val="000000"/>
                <w:sz w:val="16"/>
                <w:szCs w:val="16"/>
                <w:lang w:eastAsia="en-US"/>
              </w:rPr>
              <w:t>Concluding comments</w:t>
            </w:r>
          </w:p>
        </w:tc>
        <w:tc>
          <w:tcPr>
            <w:tcW w:w="1443" w:type="dxa"/>
            <w:shd w:val="clear" w:color="auto" w:fill="auto"/>
            <w:vAlign w:val="center"/>
            <w:hideMark/>
          </w:tcPr>
          <w:p w14:paraId="470A036A"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No reflection was applied to the solution, its functionality, limitations and potential applicability.</w:t>
            </w:r>
          </w:p>
        </w:tc>
        <w:tc>
          <w:tcPr>
            <w:tcW w:w="2248" w:type="dxa"/>
            <w:shd w:val="clear" w:color="auto" w:fill="auto"/>
            <w:vAlign w:val="center"/>
            <w:hideMark/>
          </w:tcPr>
          <w:p w14:paraId="6631CBB4"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The proposed solution, its functionality, its limitations, and its potential applicability were all given some reflections</w:t>
            </w:r>
          </w:p>
        </w:tc>
        <w:tc>
          <w:tcPr>
            <w:tcW w:w="1706" w:type="dxa"/>
            <w:shd w:val="clear" w:color="auto" w:fill="auto"/>
            <w:vAlign w:val="center"/>
            <w:hideMark/>
          </w:tcPr>
          <w:p w14:paraId="1F609C33"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Meaningful reflection was applied to the solution, its functionality, limitations, and potential applicability.</w:t>
            </w:r>
          </w:p>
        </w:tc>
        <w:tc>
          <w:tcPr>
            <w:tcW w:w="2126" w:type="dxa"/>
            <w:shd w:val="clear" w:color="auto" w:fill="auto"/>
            <w:vAlign w:val="center"/>
            <w:hideMark/>
          </w:tcPr>
          <w:p w14:paraId="585501E7" w14:textId="5F4F7652" w:rsidR="00A44327" w:rsidRPr="00A44327" w:rsidRDefault="00A44327" w:rsidP="00A44327">
            <w:pPr>
              <w:rPr>
                <w:rFonts w:ascii="Calibri Light" w:hAnsi="Calibri Light" w:cs="Calibri Light"/>
                <w:color w:val="000000"/>
                <w:sz w:val="16"/>
                <w:szCs w:val="16"/>
                <w:lang w:val="en-US" w:eastAsia="en-US"/>
              </w:rPr>
            </w:pPr>
            <w:r w:rsidRPr="00F13287">
              <w:rPr>
                <w:rFonts w:ascii="Calibri Light" w:hAnsi="Calibri Light" w:cs="Calibri Light"/>
                <w:color w:val="000000"/>
                <w:sz w:val="16"/>
                <w:szCs w:val="16"/>
                <w:lang w:eastAsia="en-US"/>
              </w:rPr>
              <w:t>Variety</w:t>
            </w:r>
            <w:r w:rsidRPr="00A44327">
              <w:rPr>
                <w:rFonts w:ascii="Calibri Light" w:hAnsi="Calibri Light" w:cs="Calibri Light"/>
                <w:color w:val="000000"/>
                <w:sz w:val="16"/>
                <w:szCs w:val="16"/>
                <w:lang w:eastAsia="en-US"/>
              </w:rPr>
              <w:t xml:space="preserve"> of meaningful reflection was applied to the solution, its functionality, limitations, and potential applicability.</w:t>
            </w:r>
          </w:p>
        </w:tc>
        <w:tc>
          <w:tcPr>
            <w:tcW w:w="2183" w:type="dxa"/>
            <w:shd w:val="clear" w:color="auto" w:fill="auto"/>
            <w:vAlign w:val="center"/>
            <w:hideMark/>
          </w:tcPr>
          <w:p w14:paraId="5036EFA8"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Insightful reflection was applied to the solution, its functionality, limitations and potential applicability. Weaknesses were identified and improvements were suggested.</w:t>
            </w:r>
          </w:p>
        </w:tc>
        <w:tc>
          <w:tcPr>
            <w:tcW w:w="2508" w:type="dxa"/>
            <w:shd w:val="clear" w:color="auto" w:fill="auto"/>
            <w:vAlign w:val="center"/>
            <w:hideMark/>
          </w:tcPr>
          <w:p w14:paraId="6694D9B8"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The solution, its functionality, its limitations, and its potential applicability were all given careful consideration in this in-depth analysis. It was determined what the problems were, and some potential solutions were proposed.</w:t>
            </w:r>
          </w:p>
        </w:tc>
        <w:tc>
          <w:tcPr>
            <w:tcW w:w="847" w:type="dxa"/>
            <w:shd w:val="clear" w:color="auto" w:fill="auto"/>
            <w:vAlign w:val="center"/>
            <w:hideMark/>
          </w:tcPr>
          <w:p w14:paraId="777151F0" w14:textId="77777777" w:rsidR="00A44327" w:rsidRPr="00A44327" w:rsidRDefault="00A44327" w:rsidP="00A44327">
            <w:pPr>
              <w:jc w:val="right"/>
              <w:rPr>
                <w:rFonts w:ascii="Calibri Light" w:hAnsi="Calibri Light" w:cs="Calibri Light"/>
                <w:i/>
                <w:iCs/>
                <w:color w:val="000000"/>
                <w:sz w:val="16"/>
                <w:szCs w:val="16"/>
                <w:lang w:val="en-US" w:eastAsia="en-US"/>
              </w:rPr>
            </w:pPr>
            <w:r w:rsidRPr="00A44327">
              <w:rPr>
                <w:rFonts w:ascii="Calibri Light" w:hAnsi="Calibri Light" w:cs="Calibri Light"/>
                <w:i/>
                <w:iCs/>
                <w:color w:val="000000"/>
                <w:sz w:val="16"/>
                <w:szCs w:val="16"/>
                <w:lang w:eastAsia="en-US"/>
              </w:rPr>
              <w:t>5%</w:t>
            </w:r>
          </w:p>
        </w:tc>
      </w:tr>
      <w:tr w:rsidR="00A44327" w:rsidRPr="00A46E47" w14:paraId="473BB0BF" w14:textId="77777777" w:rsidTr="00A46E47">
        <w:trPr>
          <w:trHeight w:val="284"/>
        </w:trPr>
        <w:tc>
          <w:tcPr>
            <w:tcW w:w="977" w:type="dxa"/>
            <w:shd w:val="clear" w:color="auto" w:fill="auto"/>
            <w:vAlign w:val="center"/>
            <w:hideMark/>
          </w:tcPr>
          <w:p w14:paraId="218014A1" w14:textId="77777777" w:rsidR="00A44327" w:rsidRPr="00A44327" w:rsidRDefault="00A44327" w:rsidP="00A44327">
            <w:pPr>
              <w:rPr>
                <w:rFonts w:ascii="Calibri Light" w:hAnsi="Calibri Light" w:cs="Calibri Light"/>
                <w:b/>
                <w:bCs/>
                <w:i/>
                <w:iCs/>
                <w:color w:val="000000"/>
                <w:sz w:val="16"/>
                <w:szCs w:val="16"/>
                <w:lang w:val="en-US" w:eastAsia="en-US"/>
              </w:rPr>
            </w:pPr>
            <w:r w:rsidRPr="00A44327">
              <w:rPr>
                <w:rFonts w:ascii="Calibri Light" w:hAnsi="Calibri Light" w:cs="Calibri Light"/>
                <w:b/>
                <w:bCs/>
                <w:i/>
                <w:iCs/>
                <w:color w:val="000000"/>
                <w:sz w:val="16"/>
                <w:szCs w:val="16"/>
                <w:lang w:eastAsia="en-US"/>
              </w:rPr>
              <w:t>Referencing</w:t>
            </w:r>
          </w:p>
        </w:tc>
        <w:tc>
          <w:tcPr>
            <w:tcW w:w="1443" w:type="dxa"/>
            <w:shd w:val="clear" w:color="auto" w:fill="auto"/>
            <w:vAlign w:val="center"/>
            <w:hideMark/>
          </w:tcPr>
          <w:p w14:paraId="49A417E4"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No referencing.</w:t>
            </w:r>
          </w:p>
        </w:tc>
        <w:tc>
          <w:tcPr>
            <w:tcW w:w="2248" w:type="dxa"/>
            <w:shd w:val="clear" w:color="auto" w:fill="auto"/>
            <w:vAlign w:val="center"/>
            <w:hideMark/>
          </w:tcPr>
          <w:p w14:paraId="37355088"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Inadequate or incorrect referencing.</w:t>
            </w:r>
          </w:p>
        </w:tc>
        <w:tc>
          <w:tcPr>
            <w:tcW w:w="1706" w:type="dxa"/>
            <w:shd w:val="clear" w:color="auto" w:fill="auto"/>
            <w:vAlign w:val="center"/>
            <w:hideMark/>
          </w:tcPr>
          <w:p w14:paraId="135F4EEB" w14:textId="4F8FF5A0"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 xml:space="preserve">Only few references </w:t>
            </w:r>
            <w:r w:rsidR="00A46E47" w:rsidRPr="00F13287">
              <w:rPr>
                <w:rFonts w:ascii="Calibri Light" w:hAnsi="Calibri Light" w:cs="Calibri Light"/>
                <w:color w:val="000000"/>
                <w:sz w:val="16"/>
                <w:szCs w:val="16"/>
                <w:lang w:eastAsia="en-US"/>
              </w:rPr>
              <w:t>provide</w:t>
            </w:r>
            <w:r w:rsidRPr="00A44327">
              <w:rPr>
                <w:rFonts w:ascii="Calibri Light" w:hAnsi="Calibri Light" w:cs="Calibri Light"/>
                <w:color w:val="000000"/>
                <w:sz w:val="16"/>
                <w:szCs w:val="16"/>
                <w:lang w:eastAsia="en-US"/>
              </w:rPr>
              <w:t xml:space="preserve"> which doesn’t relate to the solution</w:t>
            </w:r>
          </w:p>
        </w:tc>
        <w:tc>
          <w:tcPr>
            <w:tcW w:w="2126" w:type="dxa"/>
            <w:shd w:val="clear" w:color="auto" w:fill="auto"/>
            <w:vAlign w:val="center"/>
            <w:hideMark/>
          </w:tcPr>
          <w:p w14:paraId="4A635B39" w14:textId="0852274F" w:rsidR="00A44327" w:rsidRPr="00A44327" w:rsidRDefault="00A44327" w:rsidP="00A44327">
            <w:pPr>
              <w:rPr>
                <w:rFonts w:ascii="Calibri Light" w:hAnsi="Calibri Light" w:cs="Calibri Light"/>
                <w:color w:val="000000"/>
                <w:sz w:val="16"/>
                <w:szCs w:val="16"/>
                <w:lang w:val="en-US" w:eastAsia="en-US"/>
              </w:rPr>
            </w:pPr>
            <w:r w:rsidRPr="00F13287">
              <w:rPr>
                <w:rFonts w:ascii="Calibri Light" w:hAnsi="Calibri Light" w:cs="Calibri Light"/>
                <w:color w:val="000000"/>
                <w:sz w:val="16"/>
                <w:szCs w:val="16"/>
                <w:lang w:eastAsia="en-US"/>
              </w:rPr>
              <w:t>Relatable</w:t>
            </w:r>
            <w:r w:rsidRPr="00A44327">
              <w:rPr>
                <w:rFonts w:ascii="Calibri Light" w:hAnsi="Calibri Light" w:cs="Calibri Light"/>
                <w:color w:val="000000"/>
                <w:sz w:val="16"/>
                <w:szCs w:val="16"/>
                <w:lang w:eastAsia="en-US"/>
              </w:rPr>
              <w:t xml:space="preserve"> references provided</w:t>
            </w:r>
          </w:p>
        </w:tc>
        <w:tc>
          <w:tcPr>
            <w:tcW w:w="2183" w:type="dxa"/>
            <w:shd w:val="clear" w:color="auto" w:fill="auto"/>
            <w:vAlign w:val="center"/>
            <w:hideMark/>
          </w:tcPr>
          <w:p w14:paraId="60AF68FB"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Correct and appropriate referencing.</w:t>
            </w:r>
          </w:p>
        </w:tc>
        <w:tc>
          <w:tcPr>
            <w:tcW w:w="2508" w:type="dxa"/>
            <w:shd w:val="clear" w:color="auto" w:fill="auto"/>
            <w:vAlign w:val="center"/>
            <w:hideMark/>
          </w:tcPr>
          <w:p w14:paraId="445B45C4" w14:textId="77777777" w:rsidR="00A44327" w:rsidRPr="00A44327" w:rsidRDefault="00A44327" w:rsidP="00A44327">
            <w:pPr>
              <w:rPr>
                <w:rFonts w:ascii="Calibri Light" w:hAnsi="Calibri Light" w:cs="Calibri Light"/>
                <w:color w:val="000000"/>
                <w:sz w:val="16"/>
                <w:szCs w:val="16"/>
                <w:lang w:val="en-US" w:eastAsia="en-US"/>
              </w:rPr>
            </w:pPr>
            <w:r w:rsidRPr="00A44327">
              <w:rPr>
                <w:rFonts w:ascii="Calibri Light" w:hAnsi="Calibri Light" w:cs="Calibri Light"/>
                <w:color w:val="000000"/>
                <w:sz w:val="16"/>
                <w:szCs w:val="16"/>
                <w:lang w:eastAsia="en-US"/>
              </w:rPr>
              <w:t>Correct and appropriate referencing and within document citation.</w:t>
            </w:r>
          </w:p>
        </w:tc>
        <w:tc>
          <w:tcPr>
            <w:tcW w:w="847" w:type="dxa"/>
            <w:shd w:val="clear" w:color="auto" w:fill="auto"/>
            <w:vAlign w:val="center"/>
            <w:hideMark/>
          </w:tcPr>
          <w:p w14:paraId="7C904F35" w14:textId="77777777" w:rsidR="00A44327" w:rsidRPr="00A44327" w:rsidRDefault="00A44327" w:rsidP="00A44327">
            <w:pPr>
              <w:jc w:val="right"/>
              <w:rPr>
                <w:rFonts w:ascii="Calibri Light" w:hAnsi="Calibri Light" w:cs="Calibri Light"/>
                <w:i/>
                <w:iCs/>
                <w:color w:val="000000"/>
                <w:sz w:val="16"/>
                <w:szCs w:val="16"/>
                <w:lang w:val="en-US" w:eastAsia="en-US"/>
              </w:rPr>
            </w:pPr>
            <w:r w:rsidRPr="00A44327">
              <w:rPr>
                <w:rFonts w:ascii="Calibri Light" w:hAnsi="Calibri Light" w:cs="Calibri Light"/>
                <w:i/>
                <w:iCs/>
                <w:color w:val="000000"/>
                <w:sz w:val="16"/>
                <w:szCs w:val="16"/>
                <w:lang w:eastAsia="en-US"/>
              </w:rPr>
              <w:t>5%</w:t>
            </w:r>
          </w:p>
        </w:tc>
      </w:tr>
    </w:tbl>
    <w:p w14:paraId="74321BF8" w14:textId="77777777" w:rsidR="00A051D4" w:rsidRDefault="00A051D4" w:rsidP="00A051D4">
      <w:pPr>
        <w:pStyle w:val="NoSpacing"/>
      </w:pPr>
    </w:p>
    <w:p w14:paraId="3564A84C" w14:textId="77777777" w:rsidR="00D85FD4" w:rsidRDefault="00D85FD4" w:rsidP="00A051D4"/>
    <w:p w14:paraId="16308F73" w14:textId="77777777" w:rsidR="00A07BA0" w:rsidRDefault="00A07BA0" w:rsidP="00D85FD4">
      <w:pPr>
        <w:rPr>
          <w:rFonts w:ascii="Arial" w:hAnsi="Arial" w:cs="Arial"/>
          <w:b/>
          <w:bCs/>
          <w:sz w:val="26"/>
        </w:rPr>
      </w:pPr>
    </w:p>
    <w:p w14:paraId="5DB642B0" w14:textId="77777777" w:rsidR="00A07BA0" w:rsidRDefault="00A07BA0" w:rsidP="00D85FD4">
      <w:pPr>
        <w:rPr>
          <w:rFonts w:ascii="Arial" w:hAnsi="Arial" w:cs="Arial"/>
          <w:b/>
          <w:bCs/>
          <w:sz w:val="26"/>
        </w:rPr>
      </w:pPr>
    </w:p>
    <w:p w14:paraId="2EA26936" w14:textId="77777777" w:rsidR="00A07BA0" w:rsidRDefault="00A07BA0" w:rsidP="00D85FD4">
      <w:pPr>
        <w:rPr>
          <w:rFonts w:ascii="Arial" w:hAnsi="Arial" w:cs="Arial"/>
          <w:b/>
          <w:bCs/>
          <w:sz w:val="26"/>
        </w:rPr>
      </w:pPr>
    </w:p>
    <w:p w14:paraId="69417B68" w14:textId="77777777" w:rsidR="00A07BA0" w:rsidRDefault="00A07BA0" w:rsidP="00D85FD4">
      <w:pPr>
        <w:rPr>
          <w:rFonts w:ascii="Arial" w:hAnsi="Arial" w:cs="Arial"/>
          <w:b/>
          <w:bCs/>
          <w:sz w:val="26"/>
        </w:rPr>
      </w:pPr>
    </w:p>
    <w:p w14:paraId="720B3ED0" w14:textId="77777777" w:rsidR="00A07BA0" w:rsidRDefault="00A07BA0" w:rsidP="00D85FD4">
      <w:pPr>
        <w:rPr>
          <w:rFonts w:ascii="Arial" w:hAnsi="Arial" w:cs="Arial"/>
          <w:b/>
          <w:bCs/>
          <w:sz w:val="26"/>
        </w:rPr>
      </w:pPr>
    </w:p>
    <w:p w14:paraId="21C722D0" w14:textId="77777777" w:rsidR="00A07BA0" w:rsidRDefault="00A07BA0" w:rsidP="00D85FD4">
      <w:pPr>
        <w:rPr>
          <w:rFonts w:ascii="Arial" w:hAnsi="Arial" w:cs="Arial"/>
          <w:b/>
          <w:bCs/>
          <w:sz w:val="26"/>
        </w:rPr>
      </w:pPr>
    </w:p>
    <w:p w14:paraId="666C10B5" w14:textId="77777777" w:rsidR="00A07BA0" w:rsidRDefault="00A07BA0" w:rsidP="00D85FD4">
      <w:pPr>
        <w:rPr>
          <w:rFonts w:ascii="Arial" w:hAnsi="Arial" w:cs="Arial"/>
          <w:b/>
          <w:bCs/>
          <w:sz w:val="26"/>
        </w:rPr>
      </w:pPr>
    </w:p>
    <w:p w14:paraId="0A925A88" w14:textId="77777777" w:rsidR="00A07BA0" w:rsidRDefault="00A07BA0" w:rsidP="00D85FD4">
      <w:pPr>
        <w:rPr>
          <w:rFonts w:ascii="Arial" w:hAnsi="Arial" w:cs="Arial"/>
          <w:b/>
          <w:bCs/>
          <w:sz w:val="26"/>
        </w:rPr>
      </w:pPr>
    </w:p>
    <w:p w14:paraId="5FA510D7" w14:textId="77777777" w:rsidR="00A07BA0" w:rsidRDefault="00A07BA0" w:rsidP="00D85FD4">
      <w:pPr>
        <w:rPr>
          <w:rFonts w:ascii="Arial" w:hAnsi="Arial" w:cs="Arial"/>
          <w:b/>
          <w:bCs/>
          <w:sz w:val="26"/>
        </w:rPr>
      </w:pPr>
    </w:p>
    <w:p w14:paraId="11EA024B" w14:textId="77777777" w:rsidR="00A07BA0" w:rsidRDefault="00A07BA0" w:rsidP="00D85FD4">
      <w:pPr>
        <w:rPr>
          <w:rFonts w:ascii="Arial" w:hAnsi="Arial" w:cs="Arial"/>
          <w:b/>
          <w:bCs/>
          <w:sz w:val="26"/>
        </w:rPr>
      </w:pPr>
    </w:p>
    <w:p w14:paraId="554B2EE0" w14:textId="77777777" w:rsidR="00A07BA0" w:rsidRDefault="00A07BA0" w:rsidP="00D85FD4">
      <w:pPr>
        <w:rPr>
          <w:rFonts w:ascii="Arial" w:hAnsi="Arial" w:cs="Arial"/>
          <w:b/>
          <w:bCs/>
          <w:sz w:val="26"/>
        </w:rPr>
      </w:pPr>
    </w:p>
    <w:p w14:paraId="2A32C842" w14:textId="77777777" w:rsidR="00A07BA0" w:rsidRDefault="00A07BA0" w:rsidP="00D85FD4">
      <w:pPr>
        <w:rPr>
          <w:rFonts w:ascii="Arial" w:hAnsi="Arial" w:cs="Arial"/>
          <w:b/>
          <w:bCs/>
          <w:sz w:val="26"/>
        </w:rPr>
      </w:pPr>
    </w:p>
    <w:p w14:paraId="26328092" w14:textId="77777777" w:rsidR="00A07BA0" w:rsidRDefault="00A07BA0" w:rsidP="00D85FD4">
      <w:pPr>
        <w:rPr>
          <w:rFonts w:ascii="Arial" w:hAnsi="Arial" w:cs="Arial"/>
          <w:b/>
          <w:bCs/>
          <w:sz w:val="26"/>
        </w:rPr>
      </w:pPr>
    </w:p>
    <w:p w14:paraId="61C5BB7B" w14:textId="77777777" w:rsidR="00A07BA0" w:rsidRDefault="00A07BA0" w:rsidP="00D85FD4">
      <w:pPr>
        <w:rPr>
          <w:rFonts w:ascii="Arial" w:hAnsi="Arial" w:cs="Arial"/>
          <w:b/>
          <w:bCs/>
          <w:sz w:val="26"/>
        </w:rPr>
      </w:pPr>
    </w:p>
    <w:p w14:paraId="2CF68E7A" w14:textId="7A7B284B" w:rsidR="00D85FD4" w:rsidRDefault="00D85FD4" w:rsidP="00D85FD4">
      <w:pPr>
        <w:rPr>
          <w:rFonts w:ascii="Arial" w:hAnsi="Arial" w:cs="Arial"/>
          <w:b/>
          <w:bCs/>
          <w:sz w:val="26"/>
        </w:rPr>
      </w:pPr>
      <w:r w:rsidRPr="0044616F">
        <w:rPr>
          <w:rFonts w:ascii="Arial" w:hAnsi="Arial" w:cs="Arial"/>
          <w:b/>
          <w:bCs/>
          <w:sz w:val="26"/>
        </w:rPr>
        <w:lastRenderedPageBreak/>
        <w:t>Appendix I</w:t>
      </w:r>
      <w:r w:rsidR="00990431">
        <w:rPr>
          <w:rFonts w:ascii="Arial" w:hAnsi="Arial" w:cs="Arial"/>
          <w:b/>
          <w:bCs/>
          <w:sz w:val="26"/>
        </w:rPr>
        <w:t>I</w:t>
      </w:r>
      <w:r w:rsidRPr="0044616F">
        <w:rPr>
          <w:rFonts w:ascii="Arial" w:hAnsi="Arial" w:cs="Arial"/>
          <w:b/>
          <w:bCs/>
          <w:sz w:val="26"/>
        </w:rPr>
        <w:t xml:space="preserve"> – assessment criteria coursework </w:t>
      </w:r>
      <w:r>
        <w:rPr>
          <w:rFonts w:ascii="Arial" w:hAnsi="Arial" w:cs="Arial"/>
          <w:b/>
          <w:bCs/>
          <w:sz w:val="26"/>
        </w:rPr>
        <w:t>2 Part-2</w:t>
      </w:r>
    </w:p>
    <w:p w14:paraId="7F103CB9" w14:textId="77777777" w:rsidR="00D85FD4" w:rsidRDefault="00D85FD4" w:rsidP="00A051D4"/>
    <w:tbl>
      <w:tblPr>
        <w:tblW w:w="14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839"/>
        <w:gridCol w:w="1767"/>
        <w:gridCol w:w="1862"/>
        <w:gridCol w:w="2056"/>
        <w:gridCol w:w="2010"/>
        <w:gridCol w:w="1997"/>
        <w:gridCol w:w="847"/>
      </w:tblGrid>
      <w:tr w:rsidR="0006621C" w:rsidRPr="0006621C" w14:paraId="6C227062" w14:textId="77777777" w:rsidTr="0006621C">
        <w:trPr>
          <w:trHeight w:val="270"/>
        </w:trPr>
        <w:tc>
          <w:tcPr>
            <w:tcW w:w="1660" w:type="dxa"/>
            <w:vMerge w:val="restart"/>
            <w:shd w:val="clear" w:color="auto" w:fill="auto"/>
            <w:vAlign w:val="center"/>
            <w:hideMark/>
          </w:tcPr>
          <w:p w14:paraId="5490F4FD" w14:textId="77777777" w:rsidR="00DD3EE8" w:rsidRPr="00A44327" w:rsidRDefault="00DD3EE8" w:rsidP="00D750A5">
            <w:pPr>
              <w:rPr>
                <w:rFonts w:ascii="Calibri Light" w:hAnsi="Calibri Light" w:cs="Calibri Light"/>
                <w:i/>
                <w:iCs/>
                <w:color w:val="000000"/>
                <w:sz w:val="16"/>
                <w:szCs w:val="16"/>
                <w:lang w:val="en-US" w:eastAsia="en-US"/>
              </w:rPr>
            </w:pPr>
            <w:r w:rsidRPr="00A44327">
              <w:rPr>
                <w:rFonts w:ascii="Calibri Light" w:hAnsi="Calibri Light" w:cs="Calibri Light"/>
                <w:i/>
                <w:iCs/>
                <w:color w:val="000000"/>
                <w:sz w:val="16"/>
                <w:szCs w:val="16"/>
                <w:lang w:eastAsia="en-US"/>
              </w:rPr>
              <w:t> </w:t>
            </w:r>
          </w:p>
        </w:tc>
        <w:tc>
          <w:tcPr>
            <w:tcW w:w="1839" w:type="dxa"/>
            <w:shd w:val="clear" w:color="auto" w:fill="auto"/>
            <w:vAlign w:val="center"/>
            <w:hideMark/>
          </w:tcPr>
          <w:p w14:paraId="5813747C" w14:textId="77777777" w:rsidR="00DD3EE8" w:rsidRPr="00A44327" w:rsidRDefault="00DD3EE8" w:rsidP="00567AC1">
            <w:pPr>
              <w:jc w:val="center"/>
              <w:rPr>
                <w:rFonts w:ascii="Calibri Light" w:hAnsi="Calibri Light" w:cs="Calibri Light"/>
                <w:b/>
                <w:bCs/>
                <w:i/>
                <w:iCs/>
                <w:color w:val="000000"/>
                <w:sz w:val="16"/>
                <w:szCs w:val="16"/>
                <w:lang w:val="en-US" w:eastAsia="en-US"/>
              </w:rPr>
            </w:pPr>
            <w:r w:rsidRPr="00A44327">
              <w:rPr>
                <w:rFonts w:ascii="Calibri Light" w:hAnsi="Calibri Light" w:cs="Calibri Light"/>
                <w:b/>
                <w:bCs/>
                <w:i/>
                <w:iCs/>
                <w:color w:val="000000"/>
                <w:sz w:val="16"/>
                <w:szCs w:val="16"/>
                <w:lang w:eastAsia="en-US"/>
              </w:rPr>
              <w:t>0%-39% (Fail)</w:t>
            </w:r>
          </w:p>
        </w:tc>
        <w:tc>
          <w:tcPr>
            <w:tcW w:w="1767" w:type="dxa"/>
            <w:shd w:val="clear" w:color="auto" w:fill="auto"/>
            <w:vAlign w:val="center"/>
            <w:hideMark/>
          </w:tcPr>
          <w:p w14:paraId="7D68AC6F" w14:textId="77777777" w:rsidR="00DD3EE8" w:rsidRPr="00A44327" w:rsidRDefault="00DD3EE8" w:rsidP="00567AC1">
            <w:pPr>
              <w:jc w:val="center"/>
              <w:rPr>
                <w:rFonts w:ascii="Calibri Light" w:hAnsi="Calibri Light" w:cs="Calibri Light"/>
                <w:b/>
                <w:bCs/>
                <w:i/>
                <w:iCs/>
                <w:color w:val="000000"/>
                <w:sz w:val="16"/>
                <w:szCs w:val="16"/>
                <w:lang w:val="en-US" w:eastAsia="en-US"/>
              </w:rPr>
            </w:pPr>
            <w:r w:rsidRPr="00A44327">
              <w:rPr>
                <w:rFonts w:ascii="Calibri Light" w:hAnsi="Calibri Light" w:cs="Calibri Light"/>
                <w:b/>
                <w:bCs/>
                <w:i/>
                <w:iCs/>
                <w:color w:val="000000"/>
                <w:sz w:val="16"/>
                <w:szCs w:val="16"/>
                <w:lang w:eastAsia="en-US"/>
              </w:rPr>
              <w:t>40%-49% (3rd)</w:t>
            </w:r>
          </w:p>
        </w:tc>
        <w:tc>
          <w:tcPr>
            <w:tcW w:w="1862" w:type="dxa"/>
            <w:shd w:val="clear" w:color="auto" w:fill="auto"/>
            <w:vAlign w:val="center"/>
            <w:hideMark/>
          </w:tcPr>
          <w:p w14:paraId="33AC140A" w14:textId="77777777" w:rsidR="00DD3EE8" w:rsidRPr="00A44327" w:rsidRDefault="00DD3EE8" w:rsidP="00567AC1">
            <w:pPr>
              <w:jc w:val="center"/>
              <w:rPr>
                <w:rFonts w:ascii="Calibri Light" w:hAnsi="Calibri Light" w:cs="Calibri Light"/>
                <w:b/>
                <w:bCs/>
                <w:i/>
                <w:iCs/>
                <w:color w:val="000000"/>
                <w:sz w:val="16"/>
                <w:szCs w:val="16"/>
                <w:lang w:val="en-US" w:eastAsia="en-US"/>
              </w:rPr>
            </w:pPr>
            <w:r w:rsidRPr="00A44327">
              <w:rPr>
                <w:rFonts w:ascii="Calibri Light" w:hAnsi="Calibri Light" w:cs="Calibri Light"/>
                <w:b/>
                <w:bCs/>
                <w:i/>
                <w:iCs/>
                <w:color w:val="000000"/>
                <w:sz w:val="16"/>
                <w:szCs w:val="16"/>
                <w:lang w:eastAsia="en-US"/>
              </w:rPr>
              <w:t>50%-59% (2.2)</w:t>
            </w:r>
          </w:p>
        </w:tc>
        <w:tc>
          <w:tcPr>
            <w:tcW w:w="2056" w:type="dxa"/>
            <w:shd w:val="clear" w:color="auto" w:fill="auto"/>
            <w:vAlign w:val="center"/>
            <w:hideMark/>
          </w:tcPr>
          <w:p w14:paraId="6B8984E5" w14:textId="77777777" w:rsidR="00DD3EE8" w:rsidRPr="00A44327" w:rsidRDefault="00DD3EE8" w:rsidP="00567AC1">
            <w:pPr>
              <w:jc w:val="center"/>
              <w:rPr>
                <w:rFonts w:ascii="Calibri Light" w:hAnsi="Calibri Light" w:cs="Calibri Light"/>
                <w:b/>
                <w:bCs/>
                <w:i/>
                <w:iCs/>
                <w:color w:val="000000"/>
                <w:sz w:val="16"/>
                <w:szCs w:val="16"/>
                <w:lang w:val="en-US" w:eastAsia="en-US"/>
              </w:rPr>
            </w:pPr>
            <w:r w:rsidRPr="00A44327">
              <w:rPr>
                <w:rFonts w:ascii="Calibri Light" w:hAnsi="Calibri Light" w:cs="Calibri Light"/>
                <w:b/>
                <w:bCs/>
                <w:i/>
                <w:iCs/>
                <w:color w:val="000000"/>
                <w:sz w:val="16"/>
                <w:szCs w:val="16"/>
                <w:lang w:eastAsia="en-US"/>
              </w:rPr>
              <w:t>60%-69% (2.1)</w:t>
            </w:r>
          </w:p>
        </w:tc>
        <w:tc>
          <w:tcPr>
            <w:tcW w:w="2010" w:type="dxa"/>
            <w:shd w:val="clear" w:color="auto" w:fill="auto"/>
            <w:vAlign w:val="center"/>
            <w:hideMark/>
          </w:tcPr>
          <w:p w14:paraId="15BC270D" w14:textId="77777777" w:rsidR="00DD3EE8" w:rsidRPr="00A44327" w:rsidRDefault="00DD3EE8" w:rsidP="00567AC1">
            <w:pPr>
              <w:jc w:val="center"/>
              <w:rPr>
                <w:rFonts w:ascii="Calibri Light" w:hAnsi="Calibri Light" w:cs="Calibri Light"/>
                <w:b/>
                <w:bCs/>
                <w:i/>
                <w:iCs/>
                <w:color w:val="000000"/>
                <w:sz w:val="16"/>
                <w:szCs w:val="16"/>
                <w:lang w:val="en-US" w:eastAsia="en-US"/>
              </w:rPr>
            </w:pPr>
            <w:r w:rsidRPr="00A44327">
              <w:rPr>
                <w:rFonts w:ascii="Calibri Light" w:hAnsi="Calibri Light" w:cs="Calibri Light"/>
                <w:b/>
                <w:bCs/>
                <w:i/>
                <w:iCs/>
                <w:color w:val="000000"/>
                <w:sz w:val="16"/>
                <w:szCs w:val="16"/>
                <w:lang w:eastAsia="en-US"/>
              </w:rPr>
              <w:t>70%-79% (1st)</w:t>
            </w:r>
          </w:p>
        </w:tc>
        <w:tc>
          <w:tcPr>
            <w:tcW w:w="1997" w:type="dxa"/>
            <w:shd w:val="clear" w:color="auto" w:fill="auto"/>
            <w:vAlign w:val="center"/>
            <w:hideMark/>
          </w:tcPr>
          <w:p w14:paraId="6E32D9E3" w14:textId="77777777" w:rsidR="00DD3EE8" w:rsidRPr="00A44327" w:rsidRDefault="00DD3EE8" w:rsidP="00567AC1">
            <w:pPr>
              <w:jc w:val="center"/>
              <w:rPr>
                <w:rFonts w:ascii="Calibri Light" w:hAnsi="Calibri Light" w:cs="Calibri Light"/>
                <w:b/>
                <w:bCs/>
                <w:i/>
                <w:iCs/>
                <w:color w:val="000000"/>
                <w:sz w:val="16"/>
                <w:szCs w:val="16"/>
                <w:lang w:val="en-US" w:eastAsia="en-US"/>
              </w:rPr>
            </w:pPr>
            <w:r w:rsidRPr="00A44327">
              <w:rPr>
                <w:rFonts w:ascii="Calibri Light" w:hAnsi="Calibri Light" w:cs="Calibri Light"/>
                <w:b/>
                <w:bCs/>
                <w:i/>
                <w:iCs/>
                <w:color w:val="000000"/>
                <w:sz w:val="16"/>
                <w:szCs w:val="16"/>
                <w:lang w:eastAsia="en-US"/>
              </w:rPr>
              <w:t>80%-100% (High 1st)</w:t>
            </w:r>
          </w:p>
        </w:tc>
        <w:tc>
          <w:tcPr>
            <w:tcW w:w="847" w:type="dxa"/>
            <w:vMerge w:val="restart"/>
            <w:shd w:val="clear" w:color="auto" w:fill="auto"/>
            <w:vAlign w:val="center"/>
            <w:hideMark/>
          </w:tcPr>
          <w:p w14:paraId="2FDDD433" w14:textId="77777777" w:rsidR="00DD3EE8" w:rsidRPr="00A44327" w:rsidRDefault="00DD3EE8" w:rsidP="00D750A5">
            <w:pPr>
              <w:rPr>
                <w:rFonts w:ascii="Calibri Light" w:hAnsi="Calibri Light" w:cs="Calibri Light"/>
                <w:i/>
                <w:iCs/>
                <w:color w:val="000000"/>
                <w:sz w:val="16"/>
                <w:szCs w:val="16"/>
                <w:lang w:val="en-US" w:eastAsia="en-US"/>
              </w:rPr>
            </w:pPr>
            <w:r w:rsidRPr="00A44327">
              <w:rPr>
                <w:rFonts w:ascii="Calibri Light" w:hAnsi="Calibri Light" w:cs="Calibri Light"/>
                <w:i/>
                <w:iCs/>
                <w:color w:val="000000"/>
                <w:sz w:val="16"/>
                <w:szCs w:val="16"/>
                <w:lang w:eastAsia="en-US"/>
              </w:rPr>
              <w:t>Overall credit allocation</w:t>
            </w:r>
          </w:p>
        </w:tc>
      </w:tr>
      <w:tr w:rsidR="0006621C" w:rsidRPr="0006621C" w14:paraId="79F20C3F" w14:textId="77777777" w:rsidTr="0006621C">
        <w:trPr>
          <w:trHeight w:val="419"/>
        </w:trPr>
        <w:tc>
          <w:tcPr>
            <w:tcW w:w="1660" w:type="dxa"/>
            <w:vMerge/>
            <w:vAlign w:val="center"/>
            <w:hideMark/>
          </w:tcPr>
          <w:p w14:paraId="003E40DD" w14:textId="77777777" w:rsidR="00DD3EE8" w:rsidRPr="00A44327" w:rsidRDefault="00DD3EE8" w:rsidP="00D750A5">
            <w:pPr>
              <w:rPr>
                <w:rFonts w:ascii="Calibri Light" w:hAnsi="Calibri Light" w:cs="Calibri Light"/>
                <w:i/>
                <w:iCs/>
                <w:color w:val="000000"/>
                <w:sz w:val="16"/>
                <w:szCs w:val="16"/>
                <w:lang w:val="en-US" w:eastAsia="en-US"/>
              </w:rPr>
            </w:pPr>
          </w:p>
        </w:tc>
        <w:tc>
          <w:tcPr>
            <w:tcW w:w="1839" w:type="dxa"/>
            <w:shd w:val="clear" w:color="auto" w:fill="auto"/>
            <w:vAlign w:val="center"/>
            <w:hideMark/>
          </w:tcPr>
          <w:p w14:paraId="6F4B0911" w14:textId="77777777" w:rsidR="00DD3EE8" w:rsidRPr="00A44327" w:rsidRDefault="00DD3EE8" w:rsidP="00B31715">
            <w:pPr>
              <w:jc w:val="center"/>
              <w:rPr>
                <w:rFonts w:ascii="Calibri Light" w:hAnsi="Calibri Light" w:cs="Calibri Light"/>
                <w:i/>
                <w:iCs/>
                <w:color w:val="000000"/>
                <w:sz w:val="16"/>
                <w:szCs w:val="16"/>
                <w:lang w:val="en-US" w:eastAsia="en-US"/>
              </w:rPr>
            </w:pPr>
            <w:r w:rsidRPr="00A44327">
              <w:rPr>
                <w:rFonts w:ascii="Calibri Light" w:hAnsi="Calibri Light" w:cs="Calibri Light"/>
                <w:i/>
                <w:iCs/>
                <w:color w:val="000000"/>
                <w:sz w:val="16"/>
                <w:szCs w:val="16"/>
                <w:lang w:val="en-US" w:eastAsia="en-US"/>
              </w:rPr>
              <w:t>Poor, Insufficient, Incorrect</w:t>
            </w:r>
          </w:p>
        </w:tc>
        <w:tc>
          <w:tcPr>
            <w:tcW w:w="1767" w:type="dxa"/>
            <w:shd w:val="clear" w:color="auto" w:fill="auto"/>
            <w:vAlign w:val="center"/>
            <w:hideMark/>
          </w:tcPr>
          <w:p w14:paraId="2CA7C684" w14:textId="77777777" w:rsidR="00DD3EE8" w:rsidRPr="00A44327" w:rsidRDefault="00DD3EE8" w:rsidP="00B31715">
            <w:pPr>
              <w:jc w:val="center"/>
              <w:rPr>
                <w:rFonts w:ascii="Calibri Light" w:hAnsi="Calibri Light" w:cs="Calibri Light"/>
                <w:i/>
                <w:iCs/>
                <w:color w:val="000000"/>
                <w:sz w:val="16"/>
                <w:szCs w:val="16"/>
                <w:lang w:val="en-US" w:eastAsia="en-US"/>
              </w:rPr>
            </w:pPr>
            <w:r w:rsidRPr="00A44327">
              <w:rPr>
                <w:rFonts w:ascii="Calibri Light" w:hAnsi="Calibri Light" w:cs="Calibri Light"/>
                <w:i/>
                <w:iCs/>
                <w:color w:val="000000"/>
                <w:sz w:val="16"/>
                <w:szCs w:val="16"/>
                <w:lang w:val="en-US" w:eastAsia="en-US"/>
              </w:rPr>
              <w:t>Basic, Weak, Flawed</w:t>
            </w:r>
          </w:p>
        </w:tc>
        <w:tc>
          <w:tcPr>
            <w:tcW w:w="1862" w:type="dxa"/>
            <w:shd w:val="clear" w:color="auto" w:fill="auto"/>
            <w:vAlign w:val="center"/>
            <w:hideMark/>
          </w:tcPr>
          <w:p w14:paraId="3B77890D" w14:textId="77777777" w:rsidR="00DD3EE8" w:rsidRPr="00A44327" w:rsidRDefault="00DD3EE8" w:rsidP="00B31715">
            <w:pPr>
              <w:jc w:val="center"/>
              <w:rPr>
                <w:rFonts w:ascii="Calibri Light" w:hAnsi="Calibri Light" w:cs="Calibri Light"/>
                <w:i/>
                <w:iCs/>
                <w:color w:val="000000"/>
                <w:sz w:val="16"/>
                <w:szCs w:val="16"/>
                <w:lang w:val="en-US" w:eastAsia="en-US"/>
              </w:rPr>
            </w:pPr>
            <w:r w:rsidRPr="00A44327">
              <w:rPr>
                <w:rFonts w:ascii="Calibri Light" w:hAnsi="Calibri Light" w:cs="Calibri Light"/>
                <w:i/>
                <w:iCs/>
                <w:color w:val="000000"/>
                <w:sz w:val="16"/>
                <w:szCs w:val="16"/>
                <w:lang w:val="en-US" w:eastAsia="en-US"/>
              </w:rPr>
              <w:t>Limited, Inconsistent, Unmanaged</w:t>
            </w:r>
          </w:p>
        </w:tc>
        <w:tc>
          <w:tcPr>
            <w:tcW w:w="2056" w:type="dxa"/>
            <w:shd w:val="clear" w:color="auto" w:fill="auto"/>
            <w:vAlign w:val="center"/>
            <w:hideMark/>
          </w:tcPr>
          <w:p w14:paraId="73D17C0E" w14:textId="77777777" w:rsidR="00DD3EE8" w:rsidRPr="00A44327" w:rsidRDefault="00DD3EE8" w:rsidP="00B31715">
            <w:pPr>
              <w:jc w:val="center"/>
              <w:rPr>
                <w:rFonts w:ascii="Calibri Light" w:hAnsi="Calibri Light" w:cs="Calibri Light"/>
                <w:i/>
                <w:iCs/>
                <w:color w:val="000000"/>
                <w:sz w:val="16"/>
                <w:szCs w:val="16"/>
                <w:lang w:val="en-US" w:eastAsia="en-US"/>
              </w:rPr>
            </w:pPr>
            <w:r w:rsidRPr="00A44327">
              <w:rPr>
                <w:rFonts w:ascii="Calibri Light" w:hAnsi="Calibri Light" w:cs="Calibri Light"/>
                <w:i/>
                <w:iCs/>
                <w:color w:val="000000"/>
                <w:sz w:val="16"/>
                <w:szCs w:val="16"/>
                <w:lang w:val="en-US" w:eastAsia="en-US"/>
              </w:rPr>
              <w:t>Good, Consistent, Controlled</w:t>
            </w:r>
          </w:p>
        </w:tc>
        <w:tc>
          <w:tcPr>
            <w:tcW w:w="2010" w:type="dxa"/>
            <w:shd w:val="clear" w:color="auto" w:fill="auto"/>
            <w:vAlign w:val="center"/>
            <w:hideMark/>
          </w:tcPr>
          <w:p w14:paraId="4691181A" w14:textId="77777777" w:rsidR="00DD3EE8" w:rsidRPr="00A44327" w:rsidRDefault="00DD3EE8" w:rsidP="00B31715">
            <w:pPr>
              <w:jc w:val="center"/>
              <w:rPr>
                <w:rFonts w:ascii="Calibri Light" w:hAnsi="Calibri Light" w:cs="Calibri Light"/>
                <w:i/>
                <w:iCs/>
                <w:color w:val="000000"/>
                <w:sz w:val="16"/>
                <w:szCs w:val="16"/>
                <w:lang w:val="en-US" w:eastAsia="en-US"/>
              </w:rPr>
            </w:pPr>
            <w:r w:rsidRPr="00A44327">
              <w:rPr>
                <w:rFonts w:ascii="Calibri Light" w:hAnsi="Calibri Light" w:cs="Calibri Light"/>
                <w:i/>
                <w:iCs/>
                <w:color w:val="000000"/>
                <w:sz w:val="16"/>
                <w:szCs w:val="16"/>
                <w:lang w:val="en-US" w:eastAsia="en-US"/>
              </w:rPr>
              <w:t>Excellent, Comprehensive, Reflective</w:t>
            </w:r>
          </w:p>
        </w:tc>
        <w:tc>
          <w:tcPr>
            <w:tcW w:w="1997" w:type="dxa"/>
            <w:shd w:val="clear" w:color="auto" w:fill="auto"/>
            <w:vAlign w:val="center"/>
            <w:hideMark/>
          </w:tcPr>
          <w:p w14:paraId="47567064" w14:textId="77777777" w:rsidR="00DD3EE8" w:rsidRPr="00A44327" w:rsidRDefault="00DD3EE8" w:rsidP="00B31715">
            <w:pPr>
              <w:jc w:val="center"/>
              <w:rPr>
                <w:rFonts w:ascii="Calibri Light" w:hAnsi="Calibri Light" w:cs="Calibri Light"/>
                <w:i/>
                <w:iCs/>
                <w:color w:val="000000"/>
                <w:sz w:val="16"/>
                <w:szCs w:val="16"/>
                <w:lang w:val="en-US" w:eastAsia="en-US"/>
              </w:rPr>
            </w:pPr>
            <w:r w:rsidRPr="00A44327">
              <w:rPr>
                <w:rFonts w:ascii="Calibri Light" w:hAnsi="Calibri Light" w:cs="Calibri Light"/>
                <w:i/>
                <w:iCs/>
                <w:color w:val="000000"/>
                <w:sz w:val="16"/>
                <w:szCs w:val="16"/>
                <w:lang w:val="en-US" w:eastAsia="en-US"/>
              </w:rPr>
              <w:t>Outstanding, Insightful, Professional</w:t>
            </w:r>
          </w:p>
        </w:tc>
        <w:tc>
          <w:tcPr>
            <w:tcW w:w="847" w:type="dxa"/>
            <w:vMerge/>
            <w:vAlign w:val="center"/>
            <w:hideMark/>
          </w:tcPr>
          <w:p w14:paraId="5A228917" w14:textId="77777777" w:rsidR="00DD3EE8" w:rsidRPr="00A44327" w:rsidRDefault="00DD3EE8" w:rsidP="00D750A5">
            <w:pPr>
              <w:rPr>
                <w:rFonts w:ascii="Calibri Light" w:hAnsi="Calibri Light" w:cs="Calibri Light"/>
                <w:i/>
                <w:iCs/>
                <w:color w:val="000000"/>
                <w:sz w:val="16"/>
                <w:szCs w:val="16"/>
                <w:lang w:val="en-US" w:eastAsia="en-US"/>
              </w:rPr>
            </w:pPr>
          </w:p>
        </w:tc>
      </w:tr>
      <w:tr w:rsidR="00AB4A85" w:rsidRPr="0006621C" w14:paraId="00228A16" w14:textId="77777777" w:rsidTr="0006621C">
        <w:trPr>
          <w:trHeight w:val="839"/>
        </w:trPr>
        <w:tc>
          <w:tcPr>
            <w:tcW w:w="1660" w:type="dxa"/>
            <w:shd w:val="clear" w:color="auto" w:fill="auto"/>
            <w:vAlign w:val="bottom"/>
          </w:tcPr>
          <w:p w14:paraId="55CCC55F" w14:textId="5FCE4C82" w:rsidR="006A0061" w:rsidRPr="00A44327" w:rsidRDefault="006A0061" w:rsidP="006A0061">
            <w:pPr>
              <w:rPr>
                <w:rFonts w:ascii="Calibri Light" w:hAnsi="Calibri Light" w:cs="Calibri Light"/>
                <w:b/>
                <w:bCs/>
                <w:i/>
                <w:iCs/>
                <w:color w:val="000000"/>
                <w:sz w:val="16"/>
                <w:szCs w:val="16"/>
                <w:lang w:eastAsia="en-US"/>
              </w:rPr>
            </w:pPr>
            <w:r w:rsidRPr="0006621C">
              <w:rPr>
                <w:rFonts w:ascii="Calibri" w:hAnsi="Calibri" w:cs="Calibri"/>
                <w:color w:val="000000"/>
                <w:sz w:val="16"/>
                <w:szCs w:val="16"/>
              </w:rPr>
              <w:t>Implementation</w:t>
            </w:r>
            <w:r w:rsidR="002C4B98">
              <w:rPr>
                <w:rFonts w:ascii="Calibri" w:hAnsi="Calibri" w:cs="Calibri"/>
                <w:color w:val="000000"/>
                <w:sz w:val="16"/>
                <w:szCs w:val="16"/>
              </w:rPr>
              <w:t xml:space="preserve"> </w:t>
            </w:r>
          </w:p>
        </w:tc>
        <w:tc>
          <w:tcPr>
            <w:tcW w:w="1839" w:type="dxa"/>
            <w:shd w:val="clear" w:color="auto" w:fill="auto"/>
            <w:vAlign w:val="bottom"/>
          </w:tcPr>
          <w:p w14:paraId="2BBCAA59" w14:textId="7D2DD8D8" w:rsidR="006A0061" w:rsidRPr="00A4432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Incomplete or incorrect implementation. Key components are missing, non-functional, or improperly deployed.</w:t>
            </w:r>
          </w:p>
        </w:tc>
        <w:tc>
          <w:tcPr>
            <w:tcW w:w="1767" w:type="dxa"/>
            <w:shd w:val="clear" w:color="auto" w:fill="auto"/>
            <w:vAlign w:val="bottom"/>
          </w:tcPr>
          <w:p w14:paraId="7FDFF431" w14:textId="62E4C510" w:rsidR="006A0061" w:rsidRPr="00A4432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Basic implementation with significant issues or missing components.</w:t>
            </w:r>
          </w:p>
        </w:tc>
        <w:tc>
          <w:tcPr>
            <w:tcW w:w="1862" w:type="dxa"/>
            <w:shd w:val="clear" w:color="auto" w:fill="auto"/>
            <w:vAlign w:val="bottom"/>
          </w:tcPr>
          <w:p w14:paraId="4DA7F02A" w14:textId="7D68D48B" w:rsidR="006A0061" w:rsidRPr="00A4432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Adequate implementation with most components functional, though minor errors may exist.</w:t>
            </w:r>
          </w:p>
        </w:tc>
        <w:tc>
          <w:tcPr>
            <w:tcW w:w="2056" w:type="dxa"/>
            <w:shd w:val="clear" w:color="auto" w:fill="auto"/>
            <w:vAlign w:val="bottom"/>
          </w:tcPr>
          <w:p w14:paraId="3EB5588B" w14:textId="39AEE19E" w:rsidR="006A0061" w:rsidRPr="00A4432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Comprehensive implementation with all major components functional and well-integrated.</w:t>
            </w:r>
          </w:p>
        </w:tc>
        <w:tc>
          <w:tcPr>
            <w:tcW w:w="2010" w:type="dxa"/>
            <w:shd w:val="clear" w:color="auto" w:fill="auto"/>
            <w:vAlign w:val="bottom"/>
          </w:tcPr>
          <w:p w14:paraId="4E12ABCE" w14:textId="05122D77" w:rsidR="006A0061" w:rsidRPr="00A4432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Detailed and highly effective implementation with all components seamlessly integrated and functional.</w:t>
            </w:r>
          </w:p>
        </w:tc>
        <w:tc>
          <w:tcPr>
            <w:tcW w:w="1997" w:type="dxa"/>
            <w:shd w:val="clear" w:color="auto" w:fill="auto"/>
            <w:vAlign w:val="bottom"/>
          </w:tcPr>
          <w:p w14:paraId="3D55D979" w14:textId="2566D126" w:rsidR="006A0061" w:rsidRPr="00A4432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Exceptional and innovative implementation with all components expertly integrated and functional.</w:t>
            </w:r>
          </w:p>
        </w:tc>
        <w:tc>
          <w:tcPr>
            <w:tcW w:w="847" w:type="dxa"/>
            <w:shd w:val="clear" w:color="auto" w:fill="auto"/>
            <w:vAlign w:val="center"/>
            <w:hideMark/>
          </w:tcPr>
          <w:p w14:paraId="2184D66B" w14:textId="1F1E66BD" w:rsidR="006A0061" w:rsidRPr="00A44327" w:rsidRDefault="006A330F" w:rsidP="006A0061">
            <w:pPr>
              <w:jc w:val="right"/>
              <w:rPr>
                <w:rFonts w:ascii="Calibri Light" w:hAnsi="Calibri Light" w:cs="Calibri Light"/>
                <w:i/>
                <w:iCs/>
                <w:color w:val="000000"/>
                <w:sz w:val="16"/>
                <w:szCs w:val="16"/>
                <w:lang w:val="en-US" w:eastAsia="en-US"/>
              </w:rPr>
            </w:pPr>
            <w:r>
              <w:rPr>
                <w:rFonts w:ascii="Calibri Light" w:hAnsi="Calibri Light" w:cs="Calibri Light"/>
                <w:i/>
                <w:iCs/>
                <w:color w:val="000000"/>
                <w:sz w:val="16"/>
                <w:szCs w:val="16"/>
                <w:lang w:eastAsia="en-US"/>
              </w:rPr>
              <w:t>35</w:t>
            </w:r>
            <w:r w:rsidR="006A0061" w:rsidRPr="00A44327">
              <w:rPr>
                <w:rFonts w:ascii="Calibri Light" w:hAnsi="Calibri Light" w:cs="Calibri Light"/>
                <w:i/>
                <w:iCs/>
                <w:color w:val="000000"/>
                <w:sz w:val="16"/>
                <w:szCs w:val="16"/>
                <w:lang w:eastAsia="en-US"/>
              </w:rPr>
              <w:t>%</w:t>
            </w:r>
          </w:p>
        </w:tc>
      </w:tr>
      <w:tr w:rsidR="00AB4A85" w:rsidRPr="0006621C" w14:paraId="7CFA00C3" w14:textId="77777777" w:rsidTr="0006621C">
        <w:trPr>
          <w:trHeight w:val="1030"/>
        </w:trPr>
        <w:tc>
          <w:tcPr>
            <w:tcW w:w="1660" w:type="dxa"/>
            <w:shd w:val="clear" w:color="auto" w:fill="auto"/>
            <w:vAlign w:val="bottom"/>
          </w:tcPr>
          <w:p w14:paraId="5B9EC536" w14:textId="74726B01" w:rsidR="006A0061" w:rsidRPr="00A44327" w:rsidRDefault="006A0061" w:rsidP="006A0061">
            <w:pPr>
              <w:rPr>
                <w:rFonts w:ascii="Calibri Light" w:hAnsi="Calibri Light" w:cs="Calibri Light"/>
                <w:b/>
                <w:bCs/>
                <w:i/>
                <w:iCs/>
                <w:color w:val="000000"/>
                <w:sz w:val="16"/>
                <w:szCs w:val="16"/>
                <w:lang w:eastAsia="en-US"/>
              </w:rPr>
            </w:pPr>
            <w:r w:rsidRPr="0006621C">
              <w:rPr>
                <w:rFonts w:ascii="Calibri" w:hAnsi="Calibri" w:cs="Calibri"/>
                <w:color w:val="000000"/>
                <w:sz w:val="16"/>
                <w:szCs w:val="16"/>
              </w:rPr>
              <w:t>Use of Azure Resources</w:t>
            </w:r>
          </w:p>
        </w:tc>
        <w:tc>
          <w:tcPr>
            <w:tcW w:w="1839" w:type="dxa"/>
            <w:shd w:val="clear" w:color="auto" w:fill="auto"/>
            <w:vAlign w:val="bottom"/>
          </w:tcPr>
          <w:p w14:paraId="7500970F" w14:textId="647FFB26" w:rsidR="006A0061" w:rsidRPr="00A4432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Poor or incorrect use of Azure resources. Key services are missing or non-functional.</w:t>
            </w:r>
          </w:p>
        </w:tc>
        <w:tc>
          <w:tcPr>
            <w:tcW w:w="1767" w:type="dxa"/>
            <w:shd w:val="clear" w:color="auto" w:fill="auto"/>
            <w:vAlign w:val="bottom"/>
          </w:tcPr>
          <w:p w14:paraId="32B0109D" w14:textId="1CD2CF54" w:rsidR="006A0061" w:rsidRPr="00A4432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Some Azure resources used, but implementation is flawed or incomplete.</w:t>
            </w:r>
          </w:p>
        </w:tc>
        <w:tc>
          <w:tcPr>
            <w:tcW w:w="1862" w:type="dxa"/>
            <w:shd w:val="clear" w:color="auto" w:fill="auto"/>
            <w:vAlign w:val="bottom"/>
          </w:tcPr>
          <w:p w14:paraId="277A1BBF" w14:textId="5E6879EB" w:rsidR="006A0061" w:rsidRPr="00A4432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Adequate use of Azure resources with most components correctly deployed and functional.</w:t>
            </w:r>
          </w:p>
        </w:tc>
        <w:tc>
          <w:tcPr>
            <w:tcW w:w="2056" w:type="dxa"/>
            <w:shd w:val="clear" w:color="auto" w:fill="auto"/>
            <w:vAlign w:val="bottom"/>
          </w:tcPr>
          <w:p w14:paraId="12873785" w14:textId="691A133F" w:rsidR="006A0061" w:rsidRPr="00A4432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Effective use of Azure resources with all components correctly deployed and well-integrated.</w:t>
            </w:r>
          </w:p>
        </w:tc>
        <w:tc>
          <w:tcPr>
            <w:tcW w:w="2010" w:type="dxa"/>
            <w:shd w:val="clear" w:color="auto" w:fill="auto"/>
            <w:vAlign w:val="bottom"/>
          </w:tcPr>
          <w:p w14:paraId="6869A794" w14:textId="286140CA" w:rsidR="006A0061" w:rsidRPr="00A4432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Excellent use of Azure resources with all components flawlessly deployed and integrated.</w:t>
            </w:r>
          </w:p>
        </w:tc>
        <w:tc>
          <w:tcPr>
            <w:tcW w:w="1997" w:type="dxa"/>
            <w:shd w:val="clear" w:color="auto" w:fill="auto"/>
            <w:vAlign w:val="bottom"/>
          </w:tcPr>
          <w:p w14:paraId="384ED6CC" w14:textId="35FF4440" w:rsidR="006A0061" w:rsidRPr="00A4432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Masterful use of Azure resources with flawless deployment and integration.</w:t>
            </w:r>
          </w:p>
        </w:tc>
        <w:tc>
          <w:tcPr>
            <w:tcW w:w="847" w:type="dxa"/>
            <w:shd w:val="clear" w:color="auto" w:fill="auto"/>
            <w:vAlign w:val="center"/>
            <w:hideMark/>
          </w:tcPr>
          <w:p w14:paraId="43931784" w14:textId="3C4C59CB" w:rsidR="006A0061" w:rsidRPr="00A44327" w:rsidRDefault="006A330F" w:rsidP="006A0061">
            <w:pPr>
              <w:jc w:val="right"/>
              <w:rPr>
                <w:rFonts w:ascii="Calibri Light" w:hAnsi="Calibri Light" w:cs="Calibri Light"/>
                <w:i/>
                <w:iCs/>
                <w:color w:val="000000"/>
                <w:sz w:val="16"/>
                <w:szCs w:val="16"/>
                <w:lang w:eastAsia="en-US"/>
              </w:rPr>
            </w:pPr>
            <w:r>
              <w:rPr>
                <w:rFonts w:ascii="Calibri Light" w:hAnsi="Calibri Light" w:cs="Calibri Light"/>
                <w:i/>
                <w:iCs/>
                <w:color w:val="000000"/>
                <w:sz w:val="16"/>
                <w:szCs w:val="16"/>
                <w:lang w:eastAsia="en-US"/>
              </w:rPr>
              <w:t>35</w:t>
            </w:r>
            <w:r w:rsidR="006A0061" w:rsidRPr="00A44327">
              <w:rPr>
                <w:rFonts w:ascii="Calibri Light" w:hAnsi="Calibri Light" w:cs="Calibri Light"/>
                <w:i/>
                <w:iCs/>
                <w:color w:val="000000"/>
                <w:sz w:val="16"/>
                <w:szCs w:val="16"/>
                <w:lang w:eastAsia="en-US"/>
              </w:rPr>
              <w:t>%</w:t>
            </w:r>
          </w:p>
        </w:tc>
      </w:tr>
      <w:tr w:rsidR="00AB4A85" w:rsidRPr="0006621C" w14:paraId="2CBE07A6" w14:textId="77777777" w:rsidTr="0006621C">
        <w:trPr>
          <w:trHeight w:val="284"/>
        </w:trPr>
        <w:tc>
          <w:tcPr>
            <w:tcW w:w="1660" w:type="dxa"/>
            <w:shd w:val="clear" w:color="auto" w:fill="auto"/>
            <w:vAlign w:val="bottom"/>
          </w:tcPr>
          <w:p w14:paraId="7D97A865" w14:textId="3C87F076" w:rsidR="006A0061" w:rsidRPr="0006621C" w:rsidRDefault="006A0061" w:rsidP="006A0061">
            <w:pPr>
              <w:rPr>
                <w:rFonts w:ascii="Calibri Light" w:hAnsi="Calibri Light" w:cs="Calibri Light"/>
                <w:b/>
                <w:bCs/>
                <w:i/>
                <w:iCs/>
                <w:color w:val="000000"/>
                <w:sz w:val="16"/>
                <w:szCs w:val="16"/>
                <w:lang w:eastAsia="en-US"/>
              </w:rPr>
            </w:pPr>
            <w:r w:rsidRPr="0006621C">
              <w:rPr>
                <w:rFonts w:ascii="Calibri" w:hAnsi="Calibri" w:cs="Calibri"/>
                <w:color w:val="000000"/>
                <w:sz w:val="16"/>
                <w:szCs w:val="16"/>
              </w:rPr>
              <w:t>Use of Advanced Features</w:t>
            </w:r>
          </w:p>
        </w:tc>
        <w:tc>
          <w:tcPr>
            <w:tcW w:w="1839" w:type="dxa"/>
            <w:shd w:val="clear" w:color="auto" w:fill="auto"/>
            <w:vAlign w:val="bottom"/>
          </w:tcPr>
          <w:p w14:paraId="3E2419E3" w14:textId="4620C4EB" w:rsidR="006A0061" w:rsidRPr="00F1328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Little to no attempt to integrate advanced features. Features are non-functional or incorrectly implemented.</w:t>
            </w:r>
          </w:p>
        </w:tc>
        <w:tc>
          <w:tcPr>
            <w:tcW w:w="1767" w:type="dxa"/>
            <w:shd w:val="clear" w:color="auto" w:fill="auto"/>
            <w:vAlign w:val="bottom"/>
          </w:tcPr>
          <w:p w14:paraId="0A01E239" w14:textId="722F5458" w:rsidR="006A0061" w:rsidRPr="00F1328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Minimal integration of advanced features, with limited functionality.</w:t>
            </w:r>
          </w:p>
        </w:tc>
        <w:tc>
          <w:tcPr>
            <w:tcW w:w="1862" w:type="dxa"/>
            <w:shd w:val="clear" w:color="auto" w:fill="auto"/>
            <w:vAlign w:val="bottom"/>
          </w:tcPr>
          <w:p w14:paraId="0550667F" w14:textId="1CC3A02B" w:rsidR="006A0061" w:rsidRPr="00F1328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Some integration of advanced features, with basic functionality.</w:t>
            </w:r>
          </w:p>
        </w:tc>
        <w:tc>
          <w:tcPr>
            <w:tcW w:w="2056" w:type="dxa"/>
            <w:shd w:val="clear" w:color="auto" w:fill="auto"/>
            <w:vAlign w:val="bottom"/>
          </w:tcPr>
          <w:p w14:paraId="7878DC0B" w14:textId="17E45030" w:rsidR="006A0061" w:rsidRPr="00F1328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Effective integration of advanced features with good functionality.</w:t>
            </w:r>
          </w:p>
        </w:tc>
        <w:tc>
          <w:tcPr>
            <w:tcW w:w="2010" w:type="dxa"/>
            <w:shd w:val="clear" w:color="auto" w:fill="auto"/>
            <w:vAlign w:val="bottom"/>
          </w:tcPr>
          <w:p w14:paraId="4F9E7DE4" w14:textId="2CE50E9D" w:rsidR="006A0061" w:rsidRPr="00F1328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Advanced features are expertly integrated and fully functional, significantly enhancing the solution.</w:t>
            </w:r>
          </w:p>
        </w:tc>
        <w:tc>
          <w:tcPr>
            <w:tcW w:w="1997" w:type="dxa"/>
            <w:shd w:val="clear" w:color="auto" w:fill="auto"/>
            <w:vAlign w:val="bottom"/>
          </w:tcPr>
          <w:p w14:paraId="0E508340" w14:textId="6A6E7A52" w:rsidR="006A0061" w:rsidRPr="00F1328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Advanced features integrated at an expert level, adding significant value.</w:t>
            </w:r>
          </w:p>
        </w:tc>
        <w:tc>
          <w:tcPr>
            <w:tcW w:w="847" w:type="dxa"/>
            <w:shd w:val="clear" w:color="auto" w:fill="auto"/>
            <w:vAlign w:val="center"/>
          </w:tcPr>
          <w:p w14:paraId="41C7E58C" w14:textId="581DA526" w:rsidR="006A0061" w:rsidRPr="0006621C" w:rsidRDefault="006A330F" w:rsidP="006A0061">
            <w:pPr>
              <w:jc w:val="right"/>
              <w:rPr>
                <w:rFonts w:ascii="Calibri Light" w:hAnsi="Calibri Light" w:cs="Calibri Light"/>
                <w:i/>
                <w:iCs/>
                <w:color w:val="000000"/>
                <w:sz w:val="16"/>
                <w:szCs w:val="16"/>
                <w:lang w:eastAsia="en-US"/>
              </w:rPr>
            </w:pPr>
            <w:r>
              <w:rPr>
                <w:rFonts w:ascii="Calibri Light" w:hAnsi="Calibri Light" w:cs="Calibri Light"/>
                <w:i/>
                <w:iCs/>
                <w:color w:val="000000"/>
                <w:sz w:val="16"/>
                <w:szCs w:val="16"/>
                <w:lang w:eastAsia="en-US"/>
              </w:rPr>
              <w:t>20%</w:t>
            </w:r>
          </w:p>
        </w:tc>
      </w:tr>
      <w:tr w:rsidR="0006621C" w:rsidRPr="0006621C" w14:paraId="10CC46A9" w14:textId="77777777" w:rsidTr="0006621C">
        <w:trPr>
          <w:trHeight w:val="284"/>
        </w:trPr>
        <w:tc>
          <w:tcPr>
            <w:tcW w:w="1660" w:type="dxa"/>
            <w:shd w:val="clear" w:color="auto" w:fill="auto"/>
            <w:vAlign w:val="bottom"/>
          </w:tcPr>
          <w:p w14:paraId="5C324931" w14:textId="2B577B19" w:rsidR="006A0061" w:rsidRPr="0006621C" w:rsidRDefault="006A0061" w:rsidP="006A0061">
            <w:pPr>
              <w:rPr>
                <w:rFonts w:ascii="Calibri Light" w:hAnsi="Calibri Light" w:cs="Calibri Light"/>
                <w:b/>
                <w:bCs/>
                <w:i/>
                <w:iCs/>
                <w:color w:val="000000"/>
                <w:sz w:val="16"/>
                <w:szCs w:val="16"/>
                <w:lang w:eastAsia="en-US"/>
              </w:rPr>
            </w:pPr>
            <w:r w:rsidRPr="0006621C">
              <w:rPr>
                <w:rFonts w:ascii="Calibri" w:hAnsi="Calibri" w:cs="Calibri"/>
                <w:color w:val="000000"/>
                <w:sz w:val="16"/>
                <w:szCs w:val="16"/>
              </w:rPr>
              <w:t>Video Quality and Presentation</w:t>
            </w:r>
          </w:p>
        </w:tc>
        <w:tc>
          <w:tcPr>
            <w:tcW w:w="1839" w:type="dxa"/>
            <w:shd w:val="clear" w:color="auto" w:fill="auto"/>
            <w:vAlign w:val="bottom"/>
          </w:tcPr>
          <w:p w14:paraId="102EC75A" w14:textId="561A49B8" w:rsidR="006A0061" w:rsidRPr="00F1328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Poorly structured video, unclear, lacks key elements. May not appear in video.</w:t>
            </w:r>
          </w:p>
        </w:tc>
        <w:tc>
          <w:tcPr>
            <w:tcW w:w="1767" w:type="dxa"/>
            <w:shd w:val="clear" w:color="auto" w:fill="auto"/>
            <w:vAlign w:val="bottom"/>
          </w:tcPr>
          <w:p w14:paraId="6DA28668" w14:textId="498AF74D" w:rsidR="006A0061" w:rsidRPr="00F1328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Somewhat clear video but may be poorly structured or lack essential content.</w:t>
            </w:r>
          </w:p>
        </w:tc>
        <w:tc>
          <w:tcPr>
            <w:tcW w:w="1862" w:type="dxa"/>
            <w:shd w:val="clear" w:color="auto" w:fill="auto"/>
            <w:vAlign w:val="bottom"/>
          </w:tcPr>
          <w:p w14:paraId="0F0B4543" w14:textId="555889A7" w:rsidR="006A0061" w:rsidRPr="00F1328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 xml:space="preserve">Clear video that presents the solution </w:t>
            </w:r>
            <w:r w:rsidR="00F13287" w:rsidRPr="00F13287">
              <w:rPr>
                <w:rFonts w:ascii="Calibri Light" w:hAnsi="Calibri Light" w:cs="Calibri Light"/>
                <w:color w:val="000000"/>
                <w:sz w:val="16"/>
                <w:szCs w:val="16"/>
                <w:lang w:eastAsia="en-US"/>
              </w:rPr>
              <w:t>adequately but</w:t>
            </w:r>
            <w:r w:rsidRPr="00F13287">
              <w:rPr>
                <w:rFonts w:ascii="Calibri Light" w:hAnsi="Calibri Light" w:cs="Calibri Light"/>
                <w:color w:val="000000"/>
                <w:sz w:val="16"/>
                <w:szCs w:val="16"/>
                <w:lang w:eastAsia="en-US"/>
              </w:rPr>
              <w:t xml:space="preserve"> may lack depth.</w:t>
            </w:r>
          </w:p>
        </w:tc>
        <w:tc>
          <w:tcPr>
            <w:tcW w:w="2056" w:type="dxa"/>
            <w:shd w:val="clear" w:color="auto" w:fill="auto"/>
            <w:vAlign w:val="bottom"/>
          </w:tcPr>
          <w:p w14:paraId="3E6CCA05" w14:textId="338C8814" w:rsidR="006A0061" w:rsidRPr="00F1328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Well-structured and clear video, presenting the solution effectively.</w:t>
            </w:r>
          </w:p>
        </w:tc>
        <w:tc>
          <w:tcPr>
            <w:tcW w:w="2010" w:type="dxa"/>
            <w:shd w:val="clear" w:color="auto" w:fill="auto"/>
            <w:vAlign w:val="bottom"/>
          </w:tcPr>
          <w:p w14:paraId="6E8F01DF" w14:textId="314D2B3A" w:rsidR="006A0061" w:rsidRPr="00F1328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Highly professional video, clearly structured, within the time limit.</w:t>
            </w:r>
          </w:p>
        </w:tc>
        <w:tc>
          <w:tcPr>
            <w:tcW w:w="1997" w:type="dxa"/>
            <w:shd w:val="clear" w:color="auto" w:fill="auto"/>
            <w:vAlign w:val="bottom"/>
          </w:tcPr>
          <w:p w14:paraId="7F47C2F7" w14:textId="7880203E" w:rsidR="006A0061" w:rsidRPr="00F13287" w:rsidRDefault="006A0061" w:rsidP="006A0061">
            <w:pPr>
              <w:jc w:val="center"/>
              <w:rPr>
                <w:rFonts w:ascii="Calibri Light" w:hAnsi="Calibri Light" w:cs="Calibri Light"/>
                <w:color w:val="000000"/>
                <w:sz w:val="16"/>
                <w:szCs w:val="16"/>
                <w:lang w:eastAsia="en-US"/>
              </w:rPr>
            </w:pPr>
            <w:r w:rsidRPr="00F13287">
              <w:rPr>
                <w:rFonts w:ascii="Calibri Light" w:hAnsi="Calibri Light" w:cs="Calibri Light"/>
                <w:color w:val="000000"/>
                <w:sz w:val="16"/>
                <w:szCs w:val="16"/>
                <w:lang w:eastAsia="en-US"/>
              </w:rPr>
              <w:t>Exemplary video with clear, well-structured presentation, highly professional.</w:t>
            </w:r>
          </w:p>
        </w:tc>
        <w:tc>
          <w:tcPr>
            <w:tcW w:w="847" w:type="dxa"/>
            <w:shd w:val="clear" w:color="auto" w:fill="auto"/>
            <w:vAlign w:val="center"/>
          </w:tcPr>
          <w:p w14:paraId="7F0F80C7" w14:textId="72309D1E" w:rsidR="006A0061" w:rsidRPr="0006621C" w:rsidRDefault="006A330F" w:rsidP="006A0061">
            <w:pPr>
              <w:jc w:val="right"/>
              <w:rPr>
                <w:rFonts w:ascii="Calibri Light" w:hAnsi="Calibri Light" w:cs="Calibri Light"/>
                <w:i/>
                <w:iCs/>
                <w:color w:val="000000"/>
                <w:sz w:val="16"/>
                <w:szCs w:val="16"/>
                <w:lang w:eastAsia="en-US"/>
              </w:rPr>
            </w:pPr>
            <w:r>
              <w:rPr>
                <w:rFonts w:ascii="Calibri Light" w:hAnsi="Calibri Light" w:cs="Calibri Light"/>
                <w:i/>
                <w:iCs/>
                <w:color w:val="000000"/>
                <w:sz w:val="16"/>
                <w:szCs w:val="16"/>
                <w:lang w:eastAsia="en-US"/>
              </w:rPr>
              <w:t>10</w:t>
            </w:r>
            <w:r w:rsidR="006A0061" w:rsidRPr="0006621C">
              <w:rPr>
                <w:rFonts w:ascii="Calibri Light" w:hAnsi="Calibri Light" w:cs="Calibri Light"/>
                <w:i/>
                <w:iCs/>
                <w:color w:val="000000"/>
                <w:sz w:val="16"/>
                <w:szCs w:val="16"/>
                <w:lang w:eastAsia="en-US"/>
              </w:rPr>
              <w:t>%</w:t>
            </w:r>
          </w:p>
        </w:tc>
      </w:tr>
    </w:tbl>
    <w:p w14:paraId="17F95DD2" w14:textId="77777777" w:rsidR="00DD3EE8" w:rsidRPr="00E944C9" w:rsidRDefault="00DD3EE8" w:rsidP="00A051D4">
      <w:pPr>
        <w:rPr>
          <w:rFonts w:ascii="Calibri Light" w:hAnsi="Calibri Light" w:cs="Calibri Light"/>
          <w:i/>
          <w:iCs/>
          <w:color w:val="000000"/>
          <w:sz w:val="16"/>
          <w:szCs w:val="16"/>
          <w:lang w:eastAsia="en-US"/>
        </w:rPr>
      </w:pPr>
    </w:p>
    <w:sectPr w:rsidR="00DD3EE8" w:rsidRPr="00E944C9" w:rsidSect="006F2979">
      <w:pgSz w:w="16820" w:h="11900" w:orient="landscape" w:code="9"/>
      <w:pgMar w:top="1418" w:right="1440" w:bottom="141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FE3D4" w14:textId="77777777" w:rsidR="006D3CD2" w:rsidRDefault="006D3CD2" w:rsidP="009D021C">
      <w:r>
        <w:separator/>
      </w:r>
    </w:p>
  </w:endnote>
  <w:endnote w:type="continuationSeparator" w:id="0">
    <w:p w14:paraId="71CB2302" w14:textId="77777777" w:rsidR="006D3CD2" w:rsidRDefault="006D3CD2" w:rsidP="009D0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F98C0" w14:textId="77777777" w:rsidR="006D3CD2" w:rsidRDefault="006D3CD2" w:rsidP="009D021C">
      <w:r>
        <w:separator/>
      </w:r>
    </w:p>
  </w:footnote>
  <w:footnote w:type="continuationSeparator" w:id="0">
    <w:p w14:paraId="44462BFE" w14:textId="77777777" w:rsidR="006D3CD2" w:rsidRDefault="006D3CD2" w:rsidP="009D02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25E70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CC76BD"/>
    <w:multiLevelType w:val="hybridMultilevel"/>
    <w:tmpl w:val="8C94A062"/>
    <w:lvl w:ilvl="0" w:tplc="262A961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33115C4"/>
    <w:multiLevelType w:val="hybridMultilevel"/>
    <w:tmpl w:val="9536D8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F45B06"/>
    <w:multiLevelType w:val="hybridMultilevel"/>
    <w:tmpl w:val="A2CE2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4143E1"/>
    <w:multiLevelType w:val="hybridMultilevel"/>
    <w:tmpl w:val="A094F73C"/>
    <w:lvl w:ilvl="0" w:tplc="0409000F">
      <w:start w:val="1"/>
      <w:numFmt w:val="decimal"/>
      <w:lvlText w:val="%1."/>
      <w:lvlJc w:val="left"/>
      <w:pPr>
        <w:tabs>
          <w:tab w:val="num" w:pos="1443"/>
        </w:tabs>
        <w:ind w:left="1443" w:hanging="360"/>
      </w:pPr>
      <w:rPr>
        <w:rFonts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C816151"/>
    <w:multiLevelType w:val="hybridMultilevel"/>
    <w:tmpl w:val="16704FD4"/>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CDB715D"/>
    <w:multiLevelType w:val="hybridMultilevel"/>
    <w:tmpl w:val="A07C5CC0"/>
    <w:lvl w:ilvl="0" w:tplc="2620E4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EE603A"/>
    <w:multiLevelType w:val="hybridMultilevel"/>
    <w:tmpl w:val="C932FA0E"/>
    <w:lvl w:ilvl="0" w:tplc="642A34BE">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0AD6AC3"/>
    <w:multiLevelType w:val="multilevel"/>
    <w:tmpl w:val="AF0848B8"/>
    <w:lvl w:ilvl="0">
      <w:start w:val="1"/>
      <w:numFmt w:val="lowerLetter"/>
      <w:lvlText w:val="%1."/>
      <w:lvlJc w:val="left"/>
      <w:pPr>
        <w:tabs>
          <w:tab w:val="num" w:pos="1443"/>
        </w:tabs>
        <w:ind w:left="1443"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0758F4"/>
    <w:multiLevelType w:val="hybridMultilevel"/>
    <w:tmpl w:val="9E2A6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29F1481"/>
    <w:multiLevelType w:val="hybridMultilevel"/>
    <w:tmpl w:val="742632A4"/>
    <w:lvl w:ilvl="0" w:tplc="04090001">
      <w:start w:val="1"/>
      <w:numFmt w:val="bullet"/>
      <w:lvlText w:val=""/>
      <w:lvlJc w:val="left"/>
      <w:pPr>
        <w:tabs>
          <w:tab w:val="num" w:pos="1800"/>
        </w:tabs>
        <w:ind w:left="1800" w:hanging="360"/>
      </w:pPr>
      <w:rPr>
        <w:rFonts w:ascii="Symbol" w:hAnsi="Symbol" w:hint="default"/>
      </w:rPr>
    </w:lvl>
    <w:lvl w:ilvl="1" w:tplc="04090019">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13" w15:restartNumberingAfterBreak="0">
    <w:nsid w:val="146A4842"/>
    <w:multiLevelType w:val="hybridMultilevel"/>
    <w:tmpl w:val="C0446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B304F2"/>
    <w:multiLevelType w:val="hybridMultilevel"/>
    <w:tmpl w:val="DF7EA1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D109B8"/>
    <w:multiLevelType w:val="hybridMultilevel"/>
    <w:tmpl w:val="04580126"/>
    <w:lvl w:ilvl="0" w:tplc="B59467CE">
      <w:start w:val="1"/>
      <w:numFmt w:val="lowerLetter"/>
      <w:lvlText w:val="%1."/>
      <w:lvlJc w:val="left"/>
      <w:pPr>
        <w:tabs>
          <w:tab w:val="num" w:pos="1443"/>
        </w:tabs>
        <w:ind w:left="1443"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8FE7A22"/>
    <w:multiLevelType w:val="hybridMultilevel"/>
    <w:tmpl w:val="572EF3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1D1E2ED3"/>
    <w:multiLevelType w:val="hybridMultilevel"/>
    <w:tmpl w:val="CB3EBF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250FB0"/>
    <w:multiLevelType w:val="hybridMultilevel"/>
    <w:tmpl w:val="E69227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B85224"/>
    <w:multiLevelType w:val="hybridMultilevel"/>
    <w:tmpl w:val="0F4665EA"/>
    <w:lvl w:ilvl="0" w:tplc="B59467C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57"/>
        </w:tabs>
        <w:ind w:left="357" w:hanging="360"/>
      </w:pPr>
    </w:lvl>
    <w:lvl w:ilvl="2" w:tplc="0409001B" w:tentative="1">
      <w:start w:val="1"/>
      <w:numFmt w:val="lowerRoman"/>
      <w:lvlText w:val="%3."/>
      <w:lvlJc w:val="right"/>
      <w:pPr>
        <w:tabs>
          <w:tab w:val="num" w:pos="1077"/>
        </w:tabs>
        <w:ind w:left="1077" w:hanging="180"/>
      </w:pPr>
    </w:lvl>
    <w:lvl w:ilvl="3" w:tplc="0409000F" w:tentative="1">
      <w:start w:val="1"/>
      <w:numFmt w:val="decimal"/>
      <w:lvlText w:val="%4."/>
      <w:lvlJc w:val="left"/>
      <w:pPr>
        <w:tabs>
          <w:tab w:val="num" w:pos="1797"/>
        </w:tabs>
        <w:ind w:left="1797" w:hanging="360"/>
      </w:pPr>
    </w:lvl>
    <w:lvl w:ilvl="4" w:tplc="04090019" w:tentative="1">
      <w:start w:val="1"/>
      <w:numFmt w:val="lowerLetter"/>
      <w:lvlText w:val="%5."/>
      <w:lvlJc w:val="left"/>
      <w:pPr>
        <w:tabs>
          <w:tab w:val="num" w:pos="2517"/>
        </w:tabs>
        <w:ind w:left="2517" w:hanging="360"/>
      </w:pPr>
    </w:lvl>
    <w:lvl w:ilvl="5" w:tplc="0409001B" w:tentative="1">
      <w:start w:val="1"/>
      <w:numFmt w:val="lowerRoman"/>
      <w:lvlText w:val="%6."/>
      <w:lvlJc w:val="right"/>
      <w:pPr>
        <w:tabs>
          <w:tab w:val="num" w:pos="3237"/>
        </w:tabs>
        <w:ind w:left="3237" w:hanging="180"/>
      </w:pPr>
    </w:lvl>
    <w:lvl w:ilvl="6" w:tplc="0409000F" w:tentative="1">
      <w:start w:val="1"/>
      <w:numFmt w:val="decimal"/>
      <w:lvlText w:val="%7."/>
      <w:lvlJc w:val="left"/>
      <w:pPr>
        <w:tabs>
          <w:tab w:val="num" w:pos="3957"/>
        </w:tabs>
        <w:ind w:left="3957" w:hanging="360"/>
      </w:pPr>
    </w:lvl>
    <w:lvl w:ilvl="7" w:tplc="04090019" w:tentative="1">
      <w:start w:val="1"/>
      <w:numFmt w:val="lowerLetter"/>
      <w:lvlText w:val="%8."/>
      <w:lvlJc w:val="left"/>
      <w:pPr>
        <w:tabs>
          <w:tab w:val="num" w:pos="4677"/>
        </w:tabs>
        <w:ind w:left="4677" w:hanging="360"/>
      </w:pPr>
    </w:lvl>
    <w:lvl w:ilvl="8" w:tplc="0409001B" w:tentative="1">
      <w:start w:val="1"/>
      <w:numFmt w:val="lowerRoman"/>
      <w:lvlText w:val="%9."/>
      <w:lvlJc w:val="right"/>
      <w:pPr>
        <w:tabs>
          <w:tab w:val="num" w:pos="5397"/>
        </w:tabs>
        <w:ind w:left="5397" w:hanging="180"/>
      </w:pPr>
    </w:lvl>
  </w:abstractNum>
  <w:abstractNum w:abstractNumId="20" w15:restartNumberingAfterBreak="0">
    <w:nsid w:val="315D6D94"/>
    <w:multiLevelType w:val="hybridMultilevel"/>
    <w:tmpl w:val="1DAA51AE"/>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9261FF"/>
    <w:multiLevelType w:val="hybridMultilevel"/>
    <w:tmpl w:val="ACAE27DA"/>
    <w:lvl w:ilvl="0" w:tplc="79867F9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5201662"/>
    <w:multiLevelType w:val="hybridMultilevel"/>
    <w:tmpl w:val="A72EFB3E"/>
    <w:lvl w:ilvl="0" w:tplc="0409000F">
      <w:start w:val="1"/>
      <w:numFmt w:val="decimal"/>
      <w:lvlText w:val="%1."/>
      <w:lvlJc w:val="left"/>
      <w:pPr>
        <w:tabs>
          <w:tab w:val="num" w:pos="1443"/>
        </w:tabs>
        <w:ind w:left="1443" w:hanging="360"/>
      </w:pPr>
    </w:lvl>
    <w:lvl w:ilvl="1" w:tplc="04090019" w:tentative="1">
      <w:start w:val="1"/>
      <w:numFmt w:val="lowerLetter"/>
      <w:lvlText w:val="%2."/>
      <w:lvlJc w:val="left"/>
      <w:pPr>
        <w:tabs>
          <w:tab w:val="num" w:pos="2163"/>
        </w:tabs>
        <w:ind w:left="2163" w:hanging="360"/>
      </w:pPr>
    </w:lvl>
    <w:lvl w:ilvl="2" w:tplc="0409001B" w:tentative="1">
      <w:start w:val="1"/>
      <w:numFmt w:val="lowerRoman"/>
      <w:lvlText w:val="%3."/>
      <w:lvlJc w:val="right"/>
      <w:pPr>
        <w:tabs>
          <w:tab w:val="num" w:pos="2883"/>
        </w:tabs>
        <w:ind w:left="2883" w:hanging="180"/>
      </w:pPr>
    </w:lvl>
    <w:lvl w:ilvl="3" w:tplc="0409000F" w:tentative="1">
      <w:start w:val="1"/>
      <w:numFmt w:val="decimal"/>
      <w:lvlText w:val="%4."/>
      <w:lvlJc w:val="left"/>
      <w:pPr>
        <w:tabs>
          <w:tab w:val="num" w:pos="3603"/>
        </w:tabs>
        <w:ind w:left="3603" w:hanging="360"/>
      </w:pPr>
    </w:lvl>
    <w:lvl w:ilvl="4" w:tplc="04090019" w:tentative="1">
      <w:start w:val="1"/>
      <w:numFmt w:val="lowerLetter"/>
      <w:lvlText w:val="%5."/>
      <w:lvlJc w:val="left"/>
      <w:pPr>
        <w:tabs>
          <w:tab w:val="num" w:pos="4323"/>
        </w:tabs>
        <w:ind w:left="4323" w:hanging="360"/>
      </w:pPr>
    </w:lvl>
    <w:lvl w:ilvl="5" w:tplc="0409001B" w:tentative="1">
      <w:start w:val="1"/>
      <w:numFmt w:val="lowerRoman"/>
      <w:lvlText w:val="%6."/>
      <w:lvlJc w:val="right"/>
      <w:pPr>
        <w:tabs>
          <w:tab w:val="num" w:pos="5043"/>
        </w:tabs>
        <w:ind w:left="5043" w:hanging="180"/>
      </w:pPr>
    </w:lvl>
    <w:lvl w:ilvl="6" w:tplc="0409000F" w:tentative="1">
      <w:start w:val="1"/>
      <w:numFmt w:val="decimal"/>
      <w:lvlText w:val="%7."/>
      <w:lvlJc w:val="left"/>
      <w:pPr>
        <w:tabs>
          <w:tab w:val="num" w:pos="5763"/>
        </w:tabs>
        <w:ind w:left="5763" w:hanging="360"/>
      </w:pPr>
    </w:lvl>
    <w:lvl w:ilvl="7" w:tplc="04090019" w:tentative="1">
      <w:start w:val="1"/>
      <w:numFmt w:val="lowerLetter"/>
      <w:lvlText w:val="%8."/>
      <w:lvlJc w:val="left"/>
      <w:pPr>
        <w:tabs>
          <w:tab w:val="num" w:pos="6483"/>
        </w:tabs>
        <w:ind w:left="6483" w:hanging="360"/>
      </w:pPr>
    </w:lvl>
    <w:lvl w:ilvl="8" w:tplc="0409001B" w:tentative="1">
      <w:start w:val="1"/>
      <w:numFmt w:val="lowerRoman"/>
      <w:lvlText w:val="%9."/>
      <w:lvlJc w:val="right"/>
      <w:pPr>
        <w:tabs>
          <w:tab w:val="num" w:pos="7203"/>
        </w:tabs>
        <w:ind w:left="7203" w:hanging="180"/>
      </w:pPr>
    </w:lvl>
  </w:abstractNum>
  <w:abstractNum w:abstractNumId="23" w15:restartNumberingAfterBreak="0">
    <w:nsid w:val="47AE2B36"/>
    <w:multiLevelType w:val="hybridMultilevel"/>
    <w:tmpl w:val="DED0823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90A4507"/>
    <w:multiLevelType w:val="hybridMultilevel"/>
    <w:tmpl w:val="A2F4E2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E165BF8"/>
    <w:multiLevelType w:val="hybridMultilevel"/>
    <w:tmpl w:val="26F6EF8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E5C59E7"/>
    <w:multiLevelType w:val="hybridMultilevel"/>
    <w:tmpl w:val="930002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FFC2EF0"/>
    <w:multiLevelType w:val="hybridMultilevel"/>
    <w:tmpl w:val="D3AE4D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5E17221"/>
    <w:multiLevelType w:val="hybridMultilevel"/>
    <w:tmpl w:val="CB0AE9B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Wingdings"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Wingdings"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15:restartNumberingAfterBreak="0">
    <w:nsid w:val="55E7508E"/>
    <w:multiLevelType w:val="multilevel"/>
    <w:tmpl w:val="9FA4FAD6"/>
    <w:lvl w:ilvl="0">
      <w:start w:val="1"/>
      <w:numFmt w:val="decimal"/>
      <w:lvlText w:val="%1."/>
      <w:lvlJc w:val="left"/>
      <w:pPr>
        <w:tabs>
          <w:tab w:val="num" w:pos="1443"/>
        </w:tabs>
        <w:ind w:left="1443" w:hanging="360"/>
      </w:pPr>
      <w:rPr>
        <w:rFont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9D62FF"/>
    <w:multiLevelType w:val="hybridMultilevel"/>
    <w:tmpl w:val="E69227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9C1F71"/>
    <w:multiLevelType w:val="hybridMultilevel"/>
    <w:tmpl w:val="D59A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4D1DEE"/>
    <w:multiLevelType w:val="hybridMultilevel"/>
    <w:tmpl w:val="16426632"/>
    <w:lvl w:ilvl="0" w:tplc="1D382EF6">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13F7A4E"/>
    <w:multiLevelType w:val="hybridMultilevel"/>
    <w:tmpl w:val="A05A08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684212D"/>
    <w:multiLevelType w:val="hybridMultilevel"/>
    <w:tmpl w:val="0B807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FC0E2B"/>
    <w:multiLevelType w:val="hybridMultilevel"/>
    <w:tmpl w:val="586EFE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68C50ABE"/>
    <w:multiLevelType w:val="hybridMultilevel"/>
    <w:tmpl w:val="854634AC"/>
    <w:lvl w:ilvl="0" w:tplc="0409000F">
      <w:start w:val="1"/>
      <w:numFmt w:val="decimal"/>
      <w:lvlText w:val="%1."/>
      <w:lvlJc w:val="left"/>
      <w:pPr>
        <w:tabs>
          <w:tab w:val="num" w:pos="1443"/>
        </w:tabs>
        <w:ind w:left="1443" w:hanging="360"/>
      </w:pPr>
      <w:rPr>
        <w:rFonts w:hint="default"/>
      </w:rPr>
    </w:lvl>
    <w:lvl w:ilvl="1" w:tplc="04090003" w:tentative="1">
      <w:start w:val="1"/>
      <w:numFmt w:val="bullet"/>
      <w:lvlText w:val="o"/>
      <w:lvlJc w:val="left"/>
      <w:pPr>
        <w:tabs>
          <w:tab w:val="num" w:pos="2163"/>
        </w:tabs>
        <w:ind w:left="2163" w:hanging="360"/>
      </w:pPr>
      <w:rPr>
        <w:rFonts w:ascii="Courier New" w:hAnsi="Courier New" w:cs="Wingdings" w:hint="default"/>
      </w:rPr>
    </w:lvl>
    <w:lvl w:ilvl="2" w:tplc="04090005" w:tentative="1">
      <w:start w:val="1"/>
      <w:numFmt w:val="bullet"/>
      <w:lvlText w:val=""/>
      <w:lvlJc w:val="left"/>
      <w:pPr>
        <w:tabs>
          <w:tab w:val="num" w:pos="2883"/>
        </w:tabs>
        <w:ind w:left="2883" w:hanging="360"/>
      </w:pPr>
      <w:rPr>
        <w:rFonts w:ascii="Wingdings" w:hAnsi="Wingdings" w:hint="default"/>
      </w:rPr>
    </w:lvl>
    <w:lvl w:ilvl="3" w:tplc="04090001" w:tentative="1">
      <w:start w:val="1"/>
      <w:numFmt w:val="bullet"/>
      <w:lvlText w:val=""/>
      <w:lvlJc w:val="left"/>
      <w:pPr>
        <w:tabs>
          <w:tab w:val="num" w:pos="3603"/>
        </w:tabs>
        <w:ind w:left="3603" w:hanging="360"/>
      </w:pPr>
      <w:rPr>
        <w:rFonts w:ascii="Symbol" w:hAnsi="Symbol" w:hint="default"/>
      </w:rPr>
    </w:lvl>
    <w:lvl w:ilvl="4" w:tplc="04090003" w:tentative="1">
      <w:start w:val="1"/>
      <w:numFmt w:val="bullet"/>
      <w:lvlText w:val="o"/>
      <w:lvlJc w:val="left"/>
      <w:pPr>
        <w:tabs>
          <w:tab w:val="num" w:pos="4323"/>
        </w:tabs>
        <w:ind w:left="4323" w:hanging="360"/>
      </w:pPr>
      <w:rPr>
        <w:rFonts w:ascii="Courier New" w:hAnsi="Courier New" w:cs="Wingdings" w:hint="default"/>
      </w:rPr>
    </w:lvl>
    <w:lvl w:ilvl="5" w:tplc="04090005" w:tentative="1">
      <w:start w:val="1"/>
      <w:numFmt w:val="bullet"/>
      <w:lvlText w:val=""/>
      <w:lvlJc w:val="left"/>
      <w:pPr>
        <w:tabs>
          <w:tab w:val="num" w:pos="5043"/>
        </w:tabs>
        <w:ind w:left="5043" w:hanging="360"/>
      </w:pPr>
      <w:rPr>
        <w:rFonts w:ascii="Wingdings" w:hAnsi="Wingdings" w:hint="default"/>
      </w:rPr>
    </w:lvl>
    <w:lvl w:ilvl="6" w:tplc="04090001" w:tentative="1">
      <w:start w:val="1"/>
      <w:numFmt w:val="bullet"/>
      <w:lvlText w:val=""/>
      <w:lvlJc w:val="left"/>
      <w:pPr>
        <w:tabs>
          <w:tab w:val="num" w:pos="5763"/>
        </w:tabs>
        <w:ind w:left="5763" w:hanging="360"/>
      </w:pPr>
      <w:rPr>
        <w:rFonts w:ascii="Symbol" w:hAnsi="Symbol" w:hint="default"/>
      </w:rPr>
    </w:lvl>
    <w:lvl w:ilvl="7" w:tplc="04090003" w:tentative="1">
      <w:start w:val="1"/>
      <w:numFmt w:val="bullet"/>
      <w:lvlText w:val="o"/>
      <w:lvlJc w:val="left"/>
      <w:pPr>
        <w:tabs>
          <w:tab w:val="num" w:pos="6483"/>
        </w:tabs>
        <w:ind w:left="6483" w:hanging="360"/>
      </w:pPr>
      <w:rPr>
        <w:rFonts w:ascii="Courier New" w:hAnsi="Courier New" w:cs="Wingdings" w:hint="default"/>
      </w:rPr>
    </w:lvl>
    <w:lvl w:ilvl="8" w:tplc="04090005" w:tentative="1">
      <w:start w:val="1"/>
      <w:numFmt w:val="bullet"/>
      <w:lvlText w:val=""/>
      <w:lvlJc w:val="left"/>
      <w:pPr>
        <w:tabs>
          <w:tab w:val="num" w:pos="7203"/>
        </w:tabs>
        <w:ind w:left="7203" w:hanging="360"/>
      </w:pPr>
      <w:rPr>
        <w:rFonts w:ascii="Wingdings" w:hAnsi="Wingdings" w:hint="default"/>
      </w:rPr>
    </w:lvl>
  </w:abstractNum>
  <w:abstractNum w:abstractNumId="37" w15:restartNumberingAfterBreak="0">
    <w:nsid w:val="69802E78"/>
    <w:multiLevelType w:val="hybridMultilevel"/>
    <w:tmpl w:val="D6122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95CF7"/>
    <w:multiLevelType w:val="hybridMultilevel"/>
    <w:tmpl w:val="6090C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2C194C"/>
    <w:multiLevelType w:val="hybridMultilevel"/>
    <w:tmpl w:val="539629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356BCB"/>
    <w:multiLevelType w:val="hybridMultilevel"/>
    <w:tmpl w:val="07500C54"/>
    <w:lvl w:ilvl="0" w:tplc="0409000F">
      <w:start w:val="1"/>
      <w:numFmt w:val="decimal"/>
      <w:lvlText w:val="%1."/>
      <w:lvlJc w:val="left"/>
      <w:pPr>
        <w:tabs>
          <w:tab w:val="num" w:pos="720"/>
        </w:tabs>
        <w:ind w:left="720" w:hanging="360"/>
      </w:pPr>
      <w:rPr>
        <w:rFonts w:hint="default"/>
      </w:rPr>
    </w:lvl>
    <w:lvl w:ilvl="1" w:tplc="B59467CE">
      <w:start w:val="1"/>
      <w:numFmt w:val="lowerLetter"/>
      <w:lvlText w:val="%2."/>
      <w:lvlJc w:val="left"/>
      <w:pPr>
        <w:tabs>
          <w:tab w:val="num" w:pos="717"/>
        </w:tabs>
        <w:ind w:left="717" w:hanging="360"/>
      </w:pPr>
      <w:rPr>
        <w:rFonts w:hint="default"/>
      </w:rPr>
    </w:lvl>
    <w:lvl w:ilvl="2" w:tplc="0409000F">
      <w:start w:val="1"/>
      <w:numFmt w:val="decimal"/>
      <w:lvlText w:val="%3."/>
      <w:lvlJc w:val="left"/>
      <w:pPr>
        <w:ind w:left="1437" w:hanging="360"/>
      </w:pPr>
      <w:rPr>
        <w:rFonts w:hint="default"/>
      </w:rPr>
    </w:lvl>
    <w:lvl w:ilvl="3" w:tplc="B59467CE">
      <w:start w:val="1"/>
      <w:numFmt w:val="lowerLetter"/>
      <w:lvlText w:val="%4."/>
      <w:lvlJc w:val="left"/>
      <w:pPr>
        <w:tabs>
          <w:tab w:val="num" w:pos="2157"/>
        </w:tabs>
        <w:ind w:left="2157" w:hanging="360"/>
      </w:pPr>
      <w:rPr>
        <w:rFonts w:hint="default"/>
      </w:rPr>
    </w:lvl>
    <w:lvl w:ilvl="4" w:tplc="04090003" w:tentative="1">
      <w:start w:val="1"/>
      <w:numFmt w:val="bullet"/>
      <w:lvlText w:val="o"/>
      <w:lvlJc w:val="left"/>
      <w:pPr>
        <w:tabs>
          <w:tab w:val="num" w:pos="2877"/>
        </w:tabs>
        <w:ind w:left="2877" w:hanging="360"/>
      </w:pPr>
      <w:rPr>
        <w:rFonts w:ascii="Courier New" w:hAnsi="Courier New" w:cs="Wingdings" w:hint="default"/>
      </w:rPr>
    </w:lvl>
    <w:lvl w:ilvl="5" w:tplc="04090005" w:tentative="1">
      <w:start w:val="1"/>
      <w:numFmt w:val="bullet"/>
      <w:lvlText w:val=""/>
      <w:lvlJc w:val="left"/>
      <w:pPr>
        <w:tabs>
          <w:tab w:val="num" w:pos="3597"/>
        </w:tabs>
        <w:ind w:left="3597" w:hanging="360"/>
      </w:pPr>
      <w:rPr>
        <w:rFonts w:ascii="Wingdings" w:hAnsi="Wingdings" w:hint="default"/>
      </w:rPr>
    </w:lvl>
    <w:lvl w:ilvl="6" w:tplc="04090001" w:tentative="1">
      <w:start w:val="1"/>
      <w:numFmt w:val="bullet"/>
      <w:lvlText w:val=""/>
      <w:lvlJc w:val="left"/>
      <w:pPr>
        <w:tabs>
          <w:tab w:val="num" w:pos="4317"/>
        </w:tabs>
        <w:ind w:left="4317" w:hanging="360"/>
      </w:pPr>
      <w:rPr>
        <w:rFonts w:ascii="Symbol" w:hAnsi="Symbol" w:hint="default"/>
      </w:rPr>
    </w:lvl>
    <w:lvl w:ilvl="7" w:tplc="04090003" w:tentative="1">
      <w:start w:val="1"/>
      <w:numFmt w:val="bullet"/>
      <w:lvlText w:val="o"/>
      <w:lvlJc w:val="left"/>
      <w:pPr>
        <w:tabs>
          <w:tab w:val="num" w:pos="5037"/>
        </w:tabs>
        <w:ind w:left="5037" w:hanging="360"/>
      </w:pPr>
      <w:rPr>
        <w:rFonts w:ascii="Courier New" w:hAnsi="Courier New" w:cs="Wingdings" w:hint="default"/>
      </w:rPr>
    </w:lvl>
    <w:lvl w:ilvl="8" w:tplc="04090005" w:tentative="1">
      <w:start w:val="1"/>
      <w:numFmt w:val="bullet"/>
      <w:lvlText w:val=""/>
      <w:lvlJc w:val="left"/>
      <w:pPr>
        <w:tabs>
          <w:tab w:val="num" w:pos="5757"/>
        </w:tabs>
        <w:ind w:left="5757" w:hanging="360"/>
      </w:pPr>
      <w:rPr>
        <w:rFonts w:ascii="Wingdings" w:hAnsi="Wingdings" w:hint="default"/>
      </w:rPr>
    </w:lvl>
  </w:abstractNum>
  <w:abstractNum w:abstractNumId="41" w15:restartNumberingAfterBreak="0">
    <w:nsid w:val="6F9A3A1F"/>
    <w:multiLevelType w:val="hybridMultilevel"/>
    <w:tmpl w:val="00B6C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242189"/>
    <w:multiLevelType w:val="hybridMultilevel"/>
    <w:tmpl w:val="58263730"/>
    <w:lvl w:ilvl="0" w:tplc="0409000F">
      <w:start w:val="1"/>
      <w:numFmt w:val="decimal"/>
      <w:lvlText w:val="%1."/>
      <w:lvlJc w:val="left"/>
      <w:pPr>
        <w:tabs>
          <w:tab w:val="num" w:pos="720"/>
        </w:tabs>
        <w:ind w:left="720" w:hanging="360"/>
      </w:pPr>
      <w:rPr>
        <w:rFonts w:hint="default"/>
      </w:rPr>
    </w:lvl>
    <w:lvl w:ilvl="1" w:tplc="B59467CE">
      <w:start w:val="1"/>
      <w:numFmt w:val="lowerLetter"/>
      <w:lvlText w:val="%2."/>
      <w:lvlJc w:val="left"/>
      <w:pPr>
        <w:tabs>
          <w:tab w:val="num" w:pos="717"/>
        </w:tabs>
        <w:ind w:left="717" w:hanging="360"/>
      </w:pPr>
      <w:rPr>
        <w:rFonts w:hint="default"/>
      </w:rPr>
    </w:lvl>
    <w:lvl w:ilvl="2" w:tplc="04090005">
      <w:start w:val="1"/>
      <w:numFmt w:val="bullet"/>
      <w:lvlText w:val=""/>
      <w:lvlJc w:val="left"/>
      <w:pPr>
        <w:tabs>
          <w:tab w:val="num" w:pos="1437"/>
        </w:tabs>
        <w:ind w:left="1437" w:hanging="360"/>
      </w:pPr>
      <w:rPr>
        <w:rFonts w:ascii="Wingdings" w:hAnsi="Wingdings" w:hint="default"/>
      </w:rPr>
    </w:lvl>
    <w:lvl w:ilvl="3" w:tplc="B59467CE">
      <w:start w:val="1"/>
      <w:numFmt w:val="lowerLetter"/>
      <w:lvlText w:val="%4."/>
      <w:lvlJc w:val="left"/>
      <w:pPr>
        <w:tabs>
          <w:tab w:val="num" w:pos="2157"/>
        </w:tabs>
        <w:ind w:left="2157" w:hanging="360"/>
      </w:pPr>
      <w:rPr>
        <w:rFonts w:hint="default"/>
      </w:rPr>
    </w:lvl>
    <w:lvl w:ilvl="4" w:tplc="04090003" w:tentative="1">
      <w:start w:val="1"/>
      <w:numFmt w:val="bullet"/>
      <w:lvlText w:val="o"/>
      <w:lvlJc w:val="left"/>
      <w:pPr>
        <w:tabs>
          <w:tab w:val="num" w:pos="2877"/>
        </w:tabs>
        <w:ind w:left="2877" w:hanging="360"/>
      </w:pPr>
      <w:rPr>
        <w:rFonts w:ascii="Courier New" w:hAnsi="Courier New" w:cs="Wingdings" w:hint="default"/>
      </w:rPr>
    </w:lvl>
    <w:lvl w:ilvl="5" w:tplc="04090005" w:tentative="1">
      <w:start w:val="1"/>
      <w:numFmt w:val="bullet"/>
      <w:lvlText w:val=""/>
      <w:lvlJc w:val="left"/>
      <w:pPr>
        <w:tabs>
          <w:tab w:val="num" w:pos="3597"/>
        </w:tabs>
        <w:ind w:left="3597" w:hanging="360"/>
      </w:pPr>
      <w:rPr>
        <w:rFonts w:ascii="Wingdings" w:hAnsi="Wingdings" w:hint="default"/>
      </w:rPr>
    </w:lvl>
    <w:lvl w:ilvl="6" w:tplc="04090001" w:tentative="1">
      <w:start w:val="1"/>
      <w:numFmt w:val="bullet"/>
      <w:lvlText w:val=""/>
      <w:lvlJc w:val="left"/>
      <w:pPr>
        <w:tabs>
          <w:tab w:val="num" w:pos="4317"/>
        </w:tabs>
        <w:ind w:left="4317" w:hanging="360"/>
      </w:pPr>
      <w:rPr>
        <w:rFonts w:ascii="Symbol" w:hAnsi="Symbol" w:hint="default"/>
      </w:rPr>
    </w:lvl>
    <w:lvl w:ilvl="7" w:tplc="04090003" w:tentative="1">
      <w:start w:val="1"/>
      <w:numFmt w:val="bullet"/>
      <w:lvlText w:val="o"/>
      <w:lvlJc w:val="left"/>
      <w:pPr>
        <w:tabs>
          <w:tab w:val="num" w:pos="5037"/>
        </w:tabs>
        <w:ind w:left="5037" w:hanging="360"/>
      </w:pPr>
      <w:rPr>
        <w:rFonts w:ascii="Courier New" w:hAnsi="Courier New" w:cs="Wingdings" w:hint="default"/>
      </w:rPr>
    </w:lvl>
    <w:lvl w:ilvl="8" w:tplc="04090005" w:tentative="1">
      <w:start w:val="1"/>
      <w:numFmt w:val="bullet"/>
      <w:lvlText w:val=""/>
      <w:lvlJc w:val="left"/>
      <w:pPr>
        <w:tabs>
          <w:tab w:val="num" w:pos="5757"/>
        </w:tabs>
        <w:ind w:left="5757" w:hanging="360"/>
      </w:pPr>
      <w:rPr>
        <w:rFonts w:ascii="Wingdings" w:hAnsi="Wingdings" w:hint="default"/>
      </w:rPr>
    </w:lvl>
  </w:abstractNum>
  <w:abstractNum w:abstractNumId="43" w15:restartNumberingAfterBreak="0">
    <w:nsid w:val="739C0256"/>
    <w:multiLevelType w:val="hybridMultilevel"/>
    <w:tmpl w:val="AF0848B8"/>
    <w:lvl w:ilvl="0" w:tplc="B59467CE">
      <w:start w:val="1"/>
      <w:numFmt w:val="lowerLetter"/>
      <w:lvlText w:val="%1."/>
      <w:lvlJc w:val="left"/>
      <w:pPr>
        <w:tabs>
          <w:tab w:val="num" w:pos="1443"/>
        </w:tabs>
        <w:ind w:left="144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39E3FD5"/>
    <w:multiLevelType w:val="hybridMultilevel"/>
    <w:tmpl w:val="09044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923848"/>
    <w:multiLevelType w:val="multilevel"/>
    <w:tmpl w:val="21842F54"/>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077"/>
        </w:tabs>
        <w:ind w:left="1077" w:hanging="360"/>
      </w:pPr>
      <w:rPr>
        <w:rFonts w:hint="default"/>
      </w:rPr>
    </w:lvl>
    <w:lvl w:ilvl="2">
      <w:start w:val="1"/>
      <w:numFmt w:val="bullet"/>
      <w:lvlText w:val=""/>
      <w:lvlJc w:val="left"/>
      <w:pPr>
        <w:tabs>
          <w:tab w:val="num" w:pos="1797"/>
        </w:tabs>
        <w:ind w:left="1797" w:hanging="360"/>
      </w:pPr>
      <w:rPr>
        <w:rFonts w:ascii="Wingdings" w:hAnsi="Wingdings" w:hint="default"/>
      </w:rPr>
    </w:lvl>
    <w:lvl w:ilvl="3">
      <w:start w:val="1"/>
      <w:numFmt w:val="lowerLetter"/>
      <w:lvlText w:val="%4."/>
      <w:lvlJc w:val="left"/>
      <w:pPr>
        <w:tabs>
          <w:tab w:val="num" w:pos="2517"/>
        </w:tabs>
        <w:ind w:left="2517" w:hanging="360"/>
      </w:pPr>
      <w:rPr>
        <w:rFonts w:hint="default"/>
      </w:rPr>
    </w:lvl>
    <w:lvl w:ilvl="4">
      <w:start w:val="1"/>
      <w:numFmt w:val="bullet"/>
      <w:lvlText w:val="o"/>
      <w:lvlJc w:val="left"/>
      <w:pPr>
        <w:tabs>
          <w:tab w:val="num" w:pos="3237"/>
        </w:tabs>
        <w:ind w:left="3237" w:hanging="360"/>
      </w:pPr>
      <w:rPr>
        <w:rFonts w:ascii="Courier New" w:hAnsi="Courier New" w:cs="Wingdings" w:hint="default"/>
      </w:rPr>
    </w:lvl>
    <w:lvl w:ilvl="5">
      <w:start w:val="1"/>
      <w:numFmt w:val="bullet"/>
      <w:lvlText w:val=""/>
      <w:lvlJc w:val="left"/>
      <w:pPr>
        <w:tabs>
          <w:tab w:val="num" w:pos="3957"/>
        </w:tabs>
        <w:ind w:left="3957" w:hanging="360"/>
      </w:pPr>
      <w:rPr>
        <w:rFonts w:ascii="Wingdings" w:hAnsi="Wingdings" w:hint="default"/>
      </w:rPr>
    </w:lvl>
    <w:lvl w:ilvl="6">
      <w:start w:val="1"/>
      <w:numFmt w:val="bullet"/>
      <w:lvlText w:val=""/>
      <w:lvlJc w:val="left"/>
      <w:pPr>
        <w:tabs>
          <w:tab w:val="num" w:pos="4677"/>
        </w:tabs>
        <w:ind w:left="4677" w:hanging="360"/>
      </w:pPr>
      <w:rPr>
        <w:rFonts w:ascii="Symbol" w:hAnsi="Symbol" w:hint="default"/>
      </w:rPr>
    </w:lvl>
    <w:lvl w:ilvl="7">
      <w:start w:val="1"/>
      <w:numFmt w:val="bullet"/>
      <w:lvlText w:val="o"/>
      <w:lvlJc w:val="left"/>
      <w:pPr>
        <w:tabs>
          <w:tab w:val="num" w:pos="5397"/>
        </w:tabs>
        <w:ind w:left="5397" w:hanging="360"/>
      </w:pPr>
      <w:rPr>
        <w:rFonts w:ascii="Courier New" w:hAnsi="Courier New" w:cs="Wingdings" w:hint="default"/>
      </w:rPr>
    </w:lvl>
    <w:lvl w:ilvl="8">
      <w:start w:val="1"/>
      <w:numFmt w:val="bullet"/>
      <w:lvlText w:val=""/>
      <w:lvlJc w:val="left"/>
      <w:pPr>
        <w:tabs>
          <w:tab w:val="num" w:pos="6117"/>
        </w:tabs>
        <w:ind w:left="6117" w:hanging="360"/>
      </w:pPr>
      <w:rPr>
        <w:rFonts w:ascii="Wingdings" w:hAnsi="Wingdings" w:hint="default"/>
      </w:rPr>
    </w:lvl>
  </w:abstractNum>
  <w:abstractNum w:abstractNumId="46" w15:restartNumberingAfterBreak="0">
    <w:nsid w:val="75AA50D7"/>
    <w:multiLevelType w:val="hybridMultilevel"/>
    <w:tmpl w:val="217C1A4E"/>
    <w:lvl w:ilvl="0" w:tplc="0409000F">
      <w:start w:val="1"/>
      <w:numFmt w:val="decimal"/>
      <w:lvlText w:val="%1."/>
      <w:lvlJc w:val="left"/>
      <w:pPr>
        <w:tabs>
          <w:tab w:val="num" w:pos="1443"/>
        </w:tabs>
        <w:ind w:left="1443" w:hanging="360"/>
      </w:pPr>
    </w:lvl>
    <w:lvl w:ilvl="1" w:tplc="04090019" w:tentative="1">
      <w:start w:val="1"/>
      <w:numFmt w:val="lowerLetter"/>
      <w:lvlText w:val="%2."/>
      <w:lvlJc w:val="left"/>
      <w:pPr>
        <w:tabs>
          <w:tab w:val="num" w:pos="2163"/>
        </w:tabs>
        <w:ind w:left="2163" w:hanging="360"/>
      </w:pPr>
    </w:lvl>
    <w:lvl w:ilvl="2" w:tplc="0409001B" w:tentative="1">
      <w:start w:val="1"/>
      <w:numFmt w:val="lowerRoman"/>
      <w:lvlText w:val="%3."/>
      <w:lvlJc w:val="right"/>
      <w:pPr>
        <w:tabs>
          <w:tab w:val="num" w:pos="2883"/>
        </w:tabs>
        <w:ind w:left="2883" w:hanging="180"/>
      </w:pPr>
    </w:lvl>
    <w:lvl w:ilvl="3" w:tplc="0409000F" w:tentative="1">
      <w:start w:val="1"/>
      <w:numFmt w:val="decimal"/>
      <w:lvlText w:val="%4."/>
      <w:lvlJc w:val="left"/>
      <w:pPr>
        <w:tabs>
          <w:tab w:val="num" w:pos="3603"/>
        </w:tabs>
        <w:ind w:left="3603" w:hanging="360"/>
      </w:pPr>
    </w:lvl>
    <w:lvl w:ilvl="4" w:tplc="04090019" w:tentative="1">
      <w:start w:val="1"/>
      <w:numFmt w:val="lowerLetter"/>
      <w:lvlText w:val="%5."/>
      <w:lvlJc w:val="left"/>
      <w:pPr>
        <w:tabs>
          <w:tab w:val="num" w:pos="4323"/>
        </w:tabs>
        <w:ind w:left="4323" w:hanging="360"/>
      </w:pPr>
    </w:lvl>
    <w:lvl w:ilvl="5" w:tplc="0409001B" w:tentative="1">
      <w:start w:val="1"/>
      <w:numFmt w:val="lowerRoman"/>
      <w:lvlText w:val="%6."/>
      <w:lvlJc w:val="right"/>
      <w:pPr>
        <w:tabs>
          <w:tab w:val="num" w:pos="5043"/>
        </w:tabs>
        <w:ind w:left="5043" w:hanging="180"/>
      </w:pPr>
    </w:lvl>
    <w:lvl w:ilvl="6" w:tplc="0409000F" w:tentative="1">
      <w:start w:val="1"/>
      <w:numFmt w:val="decimal"/>
      <w:lvlText w:val="%7."/>
      <w:lvlJc w:val="left"/>
      <w:pPr>
        <w:tabs>
          <w:tab w:val="num" w:pos="5763"/>
        </w:tabs>
        <w:ind w:left="5763" w:hanging="360"/>
      </w:pPr>
    </w:lvl>
    <w:lvl w:ilvl="7" w:tplc="04090019" w:tentative="1">
      <w:start w:val="1"/>
      <w:numFmt w:val="lowerLetter"/>
      <w:lvlText w:val="%8."/>
      <w:lvlJc w:val="left"/>
      <w:pPr>
        <w:tabs>
          <w:tab w:val="num" w:pos="6483"/>
        </w:tabs>
        <w:ind w:left="6483" w:hanging="360"/>
      </w:pPr>
    </w:lvl>
    <w:lvl w:ilvl="8" w:tplc="0409001B" w:tentative="1">
      <w:start w:val="1"/>
      <w:numFmt w:val="lowerRoman"/>
      <w:lvlText w:val="%9."/>
      <w:lvlJc w:val="right"/>
      <w:pPr>
        <w:tabs>
          <w:tab w:val="num" w:pos="7203"/>
        </w:tabs>
        <w:ind w:left="7203" w:hanging="180"/>
      </w:pPr>
    </w:lvl>
  </w:abstractNum>
  <w:abstractNum w:abstractNumId="47" w15:restartNumberingAfterBreak="0">
    <w:nsid w:val="7A4D3F68"/>
    <w:multiLevelType w:val="hybridMultilevel"/>
    <w:tmpl w:val="7BEC8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CF80893"/>
    <w:multiLevelType w:val="hybridMultilevel"/>
    <w:tmpl w:val="60EA4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DBF564F"/>
    <w:multiLevelType w:val="hybridMultilevel"/>
    <w:tmpl w:val="1354D6CA"/>
    <w:lvl w:ilvl="0" w:tplc="975E88D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28"/>
  </w:num>
  <w:num w:numId="3">
    <w:abstractNumId w:val="23"/>
  </w:num>
  <w:num w:numId="4">
    <w:abstractNumId w:val="25"/>
  </w:num>
  <w:num w:numId="5">
    <w:abstractNumId w:val="27"/>
  </w:num>
  <w:num w:numId="6">
    <w:abstractNumId w:val="5"/>
  </w:num>
  <w:num w:numId="7">
    <w:abstractNumId w:val="36"/>
  </w:num>
  <w:num w:numId="8">
    <w:abstractNumId w:val="6"/>
  </w:num>
  <w:num w:numId="9">
    <w:abstractNumId w:val="26"/>
  </w:num>
  <w:num w:numId="10">
    <w:abstractNumId w:val="42"/>
  </w:num>
  <w:num w:numId="11">
    <w:abstractNumId w:val="46"/>
  </w:num>
  <w:num w:numId="12">
    <w:abstractNumId w:val="22"/>
  </w:num>
  <w:num w:numId="13">
    <w:abstractNumId w:val="29"/>
  </w:num>
  <w:num w:numId="14">
    <w:abstractNumId w:val="15"/>
  </w:num>
  <w:num w:numId="15">
    <w:abstractNumId w:val="19"/>
  </w:num>
  <w:num w:numId="16">
    <w:abstractNumId w:val="45"/>
  </w:num>
  <w:num w:numId="17">
    <w:abstractNumId w:val="43"/>
  </w:num>
  <w:num w:numId="18">
    <w:abstractNumId w:val="10"/>
  </w:num>
  <w:num w:numId="19">
    <w:abstractNumId w:val="12"/>
  </w:num>
  <w:num w:numId="20">
    <w:abstractNumId w:val="35"/>
  </w:num>
  <w:num w:numId="21">
    <w:abstractNumId w:val="33"/>
  </w:num>
  <w:num w:numId="22">
    <w:abstractNumId w:val="37"/>
  </w:num>
  <w:num w:numId="23">
    <w:abstractNumId w:val="11"/>
  </w:num>
  <w:num w:numId="24">
    <w:abstractNumId w:val="21"/>
  </w:num>
  <w:num w:numId="25">
    <w:abstractNumId w:val="0"/>
  </w:num>
  <w:num w:numId="26">
    <w:abstractNumId w:val="1"/>
  </w:num>
  <w:num w:numId="27">
    <w:abstractNumId w:val="2"/>
  </w:num>
  <w:num w:numId="28">
    <w:abstractNumId w:val="41"/>
  </w:num>
  <w:num w:numId="29">
    <w:abstractNumId w:val="40"/>
  </w:num>
  <w:num w:numId="30">
    <w:abstractNumId w:val="39"/>
  </w:num>
  <w:num w:numId="31">
    <w:abstractNumId w:val="8"/>
  </w:num>
  <w:num w:numId="32">
    <w:abstractNumId w:val="14"/>
  </w:num>
  <w:num w:numId="33">
    <w:abstractNumId w:val="31"/>
  </w:num>
  <w:num w:numId="34">
    <w:abstractNumId w:val="38"/>
  </w:num>
  <w:num w:numId="35">
    <w:abstractNumId w:val="48"/>
  </w:num>
  <w:num w:numId="36">
    <w:abstractNumId w:val="47"/>
  </w:num>
  <w:num w:numId="37">
    <w:abstractNumId w:val="32"/>
  </w:num>
  <w:num w:numId="38">
    <w:abstractNumId w:val="49"/>
  </w:num>
  <w:num w:numId="39">
    <w:abstractNumId w:val="17"/>
  </w:num>
  <w:num w:numId="40">
    <w:abstractNumId w:val="7"/>
  </w:num>
  <w:num w:numId="41">
    <w:abstractNumId w:val="20"/>
  </w:num>
  <w:num w:numId="42">
    <w:abstractNumId w:val="30"/>
  </w:num>
  <w:num w:numId="43">
    <w:abstractNumId w:val="18"/>
  </w:num>
  <w:num w:numId="44">
    <w:abstractNumId w:val="16"/>
  </w:num>
  <w:num w:numId="45">
    <w:abstractNumId w:val="9"/>
  </w:num>
  <w:num w:numId="46">
    <w:abstractNumId w:val="3"/>
  </w:num>
  <w:num w:numId="47">
    <w:abstractNumId w:val="44"/>
  </w:num>
  <w:num w:numId="48">
    <w:abstractNumId w:val="4"/>
  </w:num>
  <w:num w:numId="49">
    <w:abstractNumId w:val="13"/>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CyMDG1NDAyMTYEkko6SsGpxcWZ+XkgBZa1AE+2CI8sAAAA"/>
  </w:docVars>
  <w:rsids>
    <w:rsidRoot w:val="0044566F"/>
    <w:rsid w:val="00002CF5"/>
    <w:rsid w:val="000120EA"/>
    <w:rsid w:val="00012A43"/>
    <w:rsid w:val="00014A71"/>
    <w:rsid w:val="0002494C"/>
    <w:rsid w:val="00027211"/>
    <w:rsid w:val="00027444"/>
    <w:rsid w:val="00033490"/>
    <w:rsid w:val="00042671"/>
    <w:rsid w:val="00044A4D"/>
    <w:rsid w:val="00056EF6"/>
    <w:rsid w:val="00060394"/>
    <w:rsid w:val="00063B90"/>
    <w:rsid w:val="0006621C"/>
    <w:rsid w:val="00070AF5"/>
    <w:rsid w:val="00085DFA"/>
    <w:rsid w:val="000866FA"/>
    <w:rsid w:val="00086B82"/>
    <w:rsid w:val="00090ABA"/>
    <w:rsid w:val="000A35CA"/>
    <w:rsid w:val="000A362F"/>
    <w:rsid w:val="000A3DE1"/>
    <w:rsid w:val="000A4684"/>
    <w:rsid w:val="000A50D3"/>
    <w:rsid w:val="000A641B"/>
    <w:rsid w:val="000B2366"/>
    <w:rsid w:val="000B4212"/>
    <w:rsid w:val="000B4775"/>
    <w:rsid w:val="000B5018"/>
    <w:rsid w:val="000C49C1"/>
    <w:rsid w:val="000D0DCF"/>
    <w:rsid w:val="000D15C2"/>
    <w:rsid w:val="000D2C63"/>
    <w:rsid w:val="000D6019"/>
    <w:rsid w:val="000E0557"/>
    <w:rsid w:val="000E4CA4"/>
    <w:rsid w:val="000E509C"/>
    <w:rsid w:val="000E59AE"/>
    <w:rsid w:val="000E73F2"/>
    <w:rsid w:val="000F0FF1"/>
    <w:rsid w:val="000F1D2F"/>
    <w:rsid w:val="000F718E"/>
    <w:rsid w:val="000F7644"/>
    <w:rsid w:val="000F7BD8"/>
    <w:rsid w:val="0010397B"/>
    <w:rsid w:val="00112266"/>
    <w:rsid w:val="00112AB3"/>
    <w:rsid w:val="0011333F"/>
    <w:rsid w:val="00120B88"/>
    <w:rsid w:val="00123839"/>
    <w:rsid w:val="00130F74"/>
    <w:rsid w:val="00133462"/>
    <w:rsid w:val="00133964"/>
    <w:rsid w:val="00134F08"/>
    <w:rsid w:val="00137EE2"/>
    <w:rsid w:val="00140CA4"/>
    <w:rsid w:val="0014233B"/>
    <w:rsid w:val="001435ED"/>
    <w:rsid w:val="001449F7"/>
    <w:rsid w:val="00147860"/>
    <w:rsid w:val="00150C89"/>
    <w:rsid w:val="00161687"/>
    <w:rsid w:val="00165277"/>
    <w:rsid w:val="0016636D"/>
    <w:rsid w:val="0017523E"/>
    <w:rsid w:val="00176E24"/>
    <w:rsid w:val="00177BDA"/>
    <w:rsid w:val="00184F92"/>
    <w:rsid w:val="0018723D"/>
    <w:rsid w:val="00191BFE"/>
    <w:rsid w:val="00191D22"/>
    <w:rsid w:val="001A29E9"/>
    <w:rsid w:val="001A2B80"/>
    <w:rsid w:val="001B06D5"/>
    <w:rsid w:val="001B4787"/>
    <w:rsid w:val="001B4C53"/>
    <w:rsid w:val="001B7EF0"/>
    <w:rsid w:val="001C007A"/>
    <w:rsid w:val="001C0475"/>
    <w:rsid w:val="001C581D"/>
    <w:rsid w:val="001D4E20"/>
    <w:rsid w:val="001D7169"/>
    <w:rsid w:val="001E4870"/>
    <w:rsid w:val="001E593B"/>
    <w:rsid w:val="001F263D"/>
    <w:rsid w:val="001F5914"/>
    <w:rsid w:val="001F60C8"/>
    <w:rsid w:val="001F720B"/>
    <w:rsid w:val="001F73A9"/>
    <w:rsid w:val="00200924"/>
    <w:rsid w:val="002067DA"/>
    <w:rsid w:val="0021037A"/>
    <w:rsid w:val="0021273E"/>
    <w:rsid w:val="00216E6D"/>
    <w:rsid w:val="00220A05"/>
    <w:rsid w:val="00220FF9"/>
    <w:rsid w:val="002219E3"/>
    <w:rsid w:val="00223A45"/>
    <w:rsid w:val="00231A73"/>
    <w:rsid w:val="00233A8E"/>
    <w:rsid w:val="0023702C"/>
    <w:rsid w:val="0024342D"/>
    <w:rsid w:val="0024499E"/>
    <w:rsid w:val="00252361"/>
    <w:rsid w:val="00252F11"/>
    <w:rsid w:val="0025635E"/>
    <w:rsid w:val="0026424B"/>
    <w:rsid w:val="00266572"/>
    <w:rsid w:val="002675FE"/>
    <w:rsid w:val="00270313"/>
    <w:rsid w:val="00275CDE"/>
    <w:rsid w:val="00287F45"/>
    <w:rsid w:val="00292C57"/>
    <w:rsid w:val="0029483F"/>
    <w:rsid w:val="0029740D"/>
    <w:rsid w:val="002A6799"/>
    <w:rsid w:val="002B6CDF"/>
    <w:rsid w:val="002C1683"/>
    <w:rsid w:val="002C358C"/>
    <w:rsid w:val="002C4B98"/>
    <w:rsid w:val="002C7FE0"/>
    <w:rsid w:val="002D57DD"/>
    <w:rsid w:val="002D5DA1"/>
    <w:rsid w:val="002D7B36"/>
    <w:rsid w:val="002E0BA7"/>
    <w:rsid w:val="002E128A"/>
    <w:rsid w:val="002E4440"/>
    <w:rsid w:val="002F0C15"/>
    <w:rsid w:val="002F4E9F"/>
    <w:rsid w:val="002F5BD3"/>
    <w:rsid w:val="00300C12"/>
    <w:rsid w:val="00300D92"/>
    <w:rsid w:val="003018C3"/>
    <w:rsid w:val="00305C48"/>
    <w:rsid w:val="00312492"/>
    <w:rsid w:val="00320458"/>
    <w:rsid w:val="00327D1A"/>
    <w:rsid w:val="003314AC"/>
    <w:rsid w:val="00333BC9"/>
    <w:rsid w:val="00340189"/>
    <w:rsid w:val="003424F2"/>
    <w:rsid w:val="003520ED"/>
    <w:rsid w:val="0035356E"/>
    <w:rsid w:val="00364F0B"/>
    <w:rsid w:val="00364FA0"/>
    <w:rsid w:val="00365D71"/>
    <w:rsid w:val="003721E1"/>
    <w:rsid w:val="00372AE7"/>
    <w:rsid w:val="00375246"/>
    <w:rsid w:val="00382046"/>
    <w:rsid w:val="0038636A"/>
    <w:rsid w:val="00391CB1"/>
    <w:rsid w:val="00392CC5"/>
    <w:rsid w:val="003945C5"/>
    <w:rsid w:val="00394E5C"/>
    <w:rsid w:val="00395F5B"/>
    <w:rsid w:val="00396D86"/>
    <w:rsid w:val="003A2AB2"/>
    <w:rsid w:val="003B4C1C"/>
    <w:rsid w:val="003B5A0A"/>
    <w:rsid w:val="003C5921"/>
    <w:rsid w:val="003D016C"/>
    <w:rsid w:val="003D0BE2"/>
    <w:rsid w:val="003D6831"/>
    <w:rsid w:val="003E5D0E"/>
    <w:rsid w:val="003F40AA"/>
    <w:rsid w:val="003F66E5"/>
    <w:rsid w:val="00404FF2"/>
    <w:rsid w:val="0041355C"/>
    <w:rsid w:val="00414803"/>
    <w:rsid w:val="004152E3"/>
    <w:rsid w:val="00415B6B"/>
    <w:rsid w:val="00415F62"/>
    <w:rsid w:val="00416B71"/>
    <w:rsid w:val="00417539"/>
    <w:rsid w:val="00420715"/>
    <w:rsid w:val="00420FDA"/>
    <w:rsid w:val="00426634"/>
    <w:rsid w:val="00427798"/>
    <w:rsid w:val="00427998"/>
    <w:rsid w:val="00435F96"/>
    <w:rsid w:val="00441D26"/>
    <w:rsid w:val="00443B93"/>
    <w:rsid w:val="00444984"/>
    <w:rsid w:val="0044566F"/>
    <w:rsid w:val="0044616F"/>
    <w:rsid w:val="00451095"/>
    <w:rsid w:val="004524BA"/>
    <w:rsid w:val="004556CC"/>
    <w:rsid w:val="00461195"/>
    <w:rsid w:val="00463AE1"/>
    <w:rsid w:val="00466C5D"/>
    <w:rsid w:val="004735D7"/>
    <w:rsid w:val="00475977"/>
    <w:rsid w:val="004759AE"/>
    <w:rsid w:val="004802C0"/>
    <w:rsid w:val="00480D3F"/>
    <w:rsid w:val="00486CBE"/>
    <w:rsid w:val="00493C2B"/>
    <w:rsid w:val="004A4CAE"/>
    <w:rsid w:val="004B06E1"/>
    <w:rsid w:val="004B5DF5"/>
    <w:rsid w:val="004B79ED"/>
    <w:rsid w:val="004C0ED4"/>
    <w:rsid w:val="004C1347"/>
    <w:rsid w:val="004C1507"/>
    <w:rsid w:val="004D4F2E"/>
    <w:rsid w:val="004D64EF"/>
    <w:rsid w:val="004E07C0"/>
    <w:rsid w:val="004E1061"/>
    <w:rsid w:val="004E4A3A"/>
    <w:rsid w:val="004E7AC9"/>
    <w:rsid w:val="004F1CF2"/>
    <w:rsid w:val="005031EE"/>
    <w:rsid w:val="005068C7"/>
    <w:rsid w:val="00510EBB"/>
    <w:rsid w:val="00511BF9"/>
    <w:rsid w:val="005178CD"/>
    <w:rsid w:val="00517D98"/>
    <w:rsid w:val="00520FFF"/>
    <w:rsid w:val="00521C00"/>
    <w:rsid w:val="00525DAE"/>
    <w:rsid w:val="005278D9"/>
    <w:rsid w:val="005346ED"/>
    <w:rsid w:val="00543252"/>
    <w:rsid w:val="00544E76"/>
    <w:rsid w:val="00545FA7"/>
    <w:rsid w:val="005606DC"/>
    <w:rsid w:val="00561E0A"/>
    <w:rsid w:val="00567AC1"/>
    <w:rsid w:val="00570821"/>
    <w:rsid w:val="00570970"/>
    <w:rsid w:val="00573A82"/>
    <w:rsid w:val="00580E33"/>
    <w:rsid w:val="00596AF4"/>
    <w:rsid w:val="0059708E"/>
    <w:rsid w:val="005A0D92"/>
    <w:rsid w:val="005A2E98"/>
    <w:rsid w:val="005A688A"/>
    <w:rsid w:val="005A757B"/>
    <w:rsid w:val="005B25C2"/>
    <w:rsid w:val="005C670D"/>
    <w:rsid w:val="005D3AB9"/>
    <w:rsid w:val="005D3FD4"/>
    <w:rsid w:val="005E13B1"/>
    <w:rsid w:val="005E6301"/>
    <w:rsid w:val="005F352D"/>
    <w:rsid w:val="005F365A"/>
    <w:rsid w:val="00607886"/>
    <w:rsid w:val="006140DC"/>
    <w:rsid w:val="00617011"/>
    <w:rsid w:val="00621683"/>
    <w:rsid w:val="00621719"/>
    <w:rsid w:val="00623272"/>
    <w:rsid w:val="00624676"/>
    <w:rsid w:val="00626426"/>
    <w:rsid w:val="00626D58"/>
    <w:rsid w:val="006304E2"/>
    <w:rsid w:val="006402D1"/>
    <w:rsid w:val="006443F8"/>
    <w:rsid w:val="00651B0C"/>
    <w:rsid w:val="006520DB"/>
    <w:rsid w:val="00663987"/>
    <w:rsid w:val="00664316"/>
    <w:rsid w:val="00673A24"/>
    <w:rsid w:val="0068348A"/>
    <w:rsid w:val="00696390"/>
    <w:rsid w:val="00697601"/>
    <w:rsid w:val="006A0061"/>
    <w:rsid w:val="006A330F"/>
    <w:rsid w:val="006A670F"/>
    <w:rsid w:val="006A7242"/>
    <w:rsid w:val="006C2748"/>
    <w:rsid w:val="006C347D"/>
    <w:rsid w:val="006C6592"/>
    <w:rsid w:val="006D38AD"/>
    <w:rsid w:val="006D3CD2"/>
    <w:rsid w:val="006E149A"/>
    <w:rsid w:val="006F2979"/>
    <w:rsid w:val="006F5842"/>
    <w:rsid w:val="006F6B31"/>
    <w:rsid w:val="006F7ED0"/>
    <w:rsid w:val="00700AA3"/>
    <w:rsid w:val="00706559"/>
    <w:rsid w:val="00712358"/>
    <w:rsid w:val="007159C9"/>
    <w:rsid w:val="00715AEA"/>
    <w:rsid w:val="00717BE9"/>
    <w:rsid w:val="00721ABC"/>
    <w:rsid w:val="00722EA3"/>
    <w:rsid w:val="00722F08"/>
    <w:rsid w:val="007276C1"/>
    <w:rsid w:val="00730926"/>
    <w:rsid w:val="00732BE6"/>
    <w:rsid w:val="0073459F"/>
    <w:rsid w:val="00740EB9"/>
    <w:rsid w:val="007431A2"/>
    <w:rsid w:val="00745A6B"/>
    <w:rsid w:val="00746D4D"/>
    <w:rsid w:val="00747812"/>
    <w:rsid w:val="007528B4"/>
    <w:rsid w:val="007539B4"/>
    <w:rsid w:val="0076573E"/>
    <w:rsid w:val="00796163"/>
    <w:rsid w:val="007A1264"/>
    <w:rsid w:val="007B047E"/>
    <w:rsid w:val="007B0EE3"/>
    <w:rsid w:val="007B4F88"/>
    <w:rsid w:val="007C2138"/>
    <w:rsid w:val="007D02DD"/>
    <w:rsid w:val="007D4BC9"/>
    <w:rsid w:val="007E052D"/>
    <w:rsid w:val="007E11B0"/>
    <w:rsid w:val="007E20A3"/>
    <w:rsid w:val="007E4B53"/>
    <w:rsid w:val="007F08DD"/>
    <w:rsid w:val="007F2C85"/>
    <w:rsid w:val="0080319C"/>
    <w:rsid w:val="00815A10"/>
    <w:rsid w:val="00821CAA"/>
    <w:rsid w:val="0082275B"/>
    <w:rsid w:val="00823C8D"/>
    <w:rsid w:val="00826180"/>
    <w:rsid w:val="008269EB"/>
    <w:rsid w:val="00831B9A"/>
    <w:rsid w:val="008346CC"/>
    <w:rsid w:val="00836919"/>
    <w:rsid w:val="00841FE2"/>
    <w:rsid w:val="008527DF"/>
    <w:rsid w:val="008634CE"/>
    <w:rsid w:val="00865F95"/>
    <w:rsid w:val="008678A7"/>
    <w:rsid w:val="008724F3"/>
    <w:rsid w:val="0087719B"/>
    <w:rsid w:val="00881DC6"/>
    <w:rsid w:val="00883EE3"/>
    <w:rsid w:val="00890707"/>
    <w:rsid w:val="0089098E"/>
    <w:rsid w:val="008A13FF"/>
    <w:rsid w:val="008A37FC"/>
    <w:rsid w:val="008A4A96"/>
    <w:rsid w:val="008A5421"/>
    <w:rsid w:val="008C13FA"/>
    <w:rsid w:val="008C191E"/>
    <w:rsid w:val="008C2575"/>
    <w:rsid w:val="008C3449"/>
    <w:rsid w:val="008C4E16"/>
    <w:rsid w:val="008C595C"/>
    <w:rsid w:val="008C6271"/>
    <w:rsid w:val="008C7698"/>
    <w:rsid w:val="008D39DC"/>
    <w:rsid w:val="008D702F"/>
    <w:rsid w:val="008E2245"/>
    <w:rsid w:val="008E36E2"/>
    <w:rsid w:val="008E6516"/>
    <w:rsid w:val="008F6EE4"/>
    <w:rsid w:val="00900EE9"/>
    <w:rsid w:val="0092407C"/>
    <w:rsid w:val="009246A7"/>
    <w:rsid w:val="00937541"/>
    <w:rsid w:val="009377B2"/>
    <w:rsid w:val="00945FBF"/>
    <w:rsid w:val="009551FF"/>
    <w:rsid w:val="00956A72"/>
    <w:rsid w:val="00962C0A"/>
    <w:rsid w:val="009668CF"/>
    <w:rsid w:val="00974182"/>
    <w:rsid w:val="00974564"/>
    <w:rsid w:val="00975469"/>
    <w:rsid w:val="00980F4D"/>
    <w:rsid w:val="00984BD7"/>
    <w:rsid w:val="00990431"/>
    <w:rsid w:val="00995C5B"/>
    <w:rsid w:val="00996E33"/>
    <w:rsid w:val="009A625A"/>
    <w:rsid w:val="009A7075"/>
    <w:rsid w:val="009B60A7"/>
    <w:rsid w:val="009C0978"/>
    <w:rsid w:val="009C31CE"/>
    <w:rsid w:val="009D021C"/>
    <w:rsid w:val="009D18D7"/>
    <w:rsid w:val="009D438A"/>
    <w:rsid w:val="009D77D0"/>
    <w:rsid w:val="009E23B0"/>
    <w:rsid w:val="009E434B"/>
    <w:rsid w:val="009E4BF6"/>
    <w:rsid w:val="009F1243"/>
    <w:rsid w:val="009F27DC"/>
    <w:rsid w:val="009F5D37"/>
    <w:rsid w:val="009F7FAD"/>
    <w:rsid w:val="00A00B67"/>
    <w:rsid w:val="00A051D4"/>
    <w:rsid w:val="00A076B9"/>
    <w:rsid w:val="00A07BA0"/>
    <w:rsid w:val="00A07C68"/>
    <w:rsid w:val="00A12210"/>
    <w:rsid w:val="00A160C7"/>
    <w:rsid w:val="00A1669E"/>
    <w:rsid w:val="00A16C38"/>
    <w:rsid w:val="00A2498E"/>
    <w:rsid w:val="00A272C4"/>
    <w:rsid w:val="00A34B5C"/>
    <w:rsid w:val="00A351D5"/>
    <w:rsid w:val="00A42067"/>
    <w:rsid w:val="00A4339F"/>
    <w:rsid w:val="00A44327"/>
    <w:rsid w:val="00A46E47"/>
    <w:rsid w:val="00A51BAB"/>
    <w:rsid w:val="00A57E77"/>
    <w:rsid w:val="00A64DE7"/>
    <w:rsid w:val="00A65CAC"/>
    <w:rsid w:val="00A70936"/>
    <w:rsid w:val="00A73113"/>
    <w:rsid w:val="00A807B7"/>
    <w:rsid w:val="00A81E17"/>
    <w:rsid w:val="00A947C8"/>
    <w:rsid w:val="00A97E36"/>
    <w:rsid w:val="00AA06B4"/>
    <w:rsid w:val="00AA1852"/>
    <w:rsid w:val="00AA1B6E"/>
    <w:rsid w:val="00AA20E4"/>
    <w:rsid w:val="00AA27F6"/>
    <w:rsid w:val="00AA3E7C"/>
    <w:rsid w:val="00AB0598"/>
    <w:rsid w:val="00AB0DA8"/>
    <w:rsid w:val="00AB2887"/>
    <w:rsid w:val="00AB3863"/>
    <w:rsid w:val="00AB4A3A"/>
    <w:rsid w:val="00AB4A85"/>
    <w:rsid w:val="00AC0E9B"/>
    <w:rsid w:val="00AC0FBB"/>
    <w:rsid w:val="00AC596D"/>
    <w:rsid w:val="00AD01C4"/>
    <w:rsid w:val="00AD05A4"/>
    <w:rsid w:val="00AD2963"/>
    <w:rsid w:val="00AE0143"/>
    <w:rsid w:val="00AE223F"/>
    <w:rsid w:val="00AF12B5"/>
    <w:rsid w:val="00AF2FCF"/>
    <w:rsid w:val="00B02E62"/>
    <w:rsid w:val="00B03391"/>
    <w:rsid w:val="00B12E3B"/>
    <w:rsid w:val="00B165B3"/>
    <w:rsid w:val="00B250C3"/>
    <w:rsid w:val="00B26D28"/>
    <w:rsid w:val="00B31715"/>
    <w:rsid w:val="00B32667"/>
    <w:rsid w:val="00B34B92"/>
    <w:rsid w:val="00B356E3"/>
    <w:rsid w:val="00B37749"/>
    <w:rsid w:val="00B37A7B"/>
    <w:rsid w:val="00B37F21"/>
    <w:rsid w:val="00B426CD"/>
    <w:rsid w:val="00B42748"/>
    <w:rsid w:val="00B4596F"/>
    <w:rsid w:val="00B46D24"/>
    <w:rsid w:val="00B5136A"/>
    <w:rsid w:val="00B53CF2"/>
    <w:rsid w:val="00B54F0C"/>
    <w:rsid w:val="00B5742F"/>
    <w:rsid w:val="00B7126C"/>
    <w:rsid w:val="00B75964"/>
    <w:rsid w:val="00B76827"/>
    <w:rsid w:val="00B823E2"/>
    <w:rsid w:val="00B831F9"/>
    <w:rsid w:val="00B90C6B"/>
    <w:rsid w:val="00B92A16"/>
    <w:rsid w:val="00B97A03"/>
    <w:rsid w:val="00B97B6F"/>
    <w:rsid w:val="00BA4E94"/>
    <w:rsid w:val="00BB2028"/>
    <w:rsid w:val="00BB313A"/>
    <w:rsid w:val="00BC2509"/>
    <w:rsid w:val="00BC2695"/>
    <w:rsid w:val="00BC5085"/>
    <w:rsid w:val="00BC585B"/>
    <w:rsid w:val="00BE0738"/>
    <w:rsid w:val="00BE1D0D"/>
    <w:rsid w:val="00BE4DCA"/>
    <w:rsid w:val="00BE6B22"/>
    <w:rsid w:val="00BF05CF"/>
    <w:rsid w:val="00BF1B91"/>
    <w:rsid w:val="00BF420D"/>
    <w:rsid w:val="00BF6CDD"/>
    <w:rsid w:val="00C02489"/>
    <w:rsid w:val="00C02B7B"/>
    <w:rsid w:val="00C03635"/>
    <w:rsid w:val="00C038BF"/>
    <w:rsid w:val="00C10EB0"/>
    <w:rsid w:val="00C11A31"/>
    <w:rsid w:val="00C125AD"/>
    <w:rsid w:val="00C17D58"/>
    <w:rsid w:val="00C17F0A"/>
    <w:rsid w:val="00C323E6"/>
    <w:rsid w:val="00C4003B"/>
    <w:rsid w:val="00C404A8"/>
    <w:rsid w:val="00C40D5D"/>
    <w:rsid w:val="00C529B3"/>
    <w:rsid w:val="00C537FD"/>
    <w:rsid w:val="00C55CB0"/>
    <w:rsid w:val="00C6370F"/>
    <w:rsid w:val="00C64AE1"/>
    <w:rsid w:val="00C67BCE"/>
    <w:rsid w:val="00C7008E"/>
    <w:rsid w:val="00C71540"/>
    <w:rsid w:val="00C84B86"/>
    <w:rsid w:val="00C92F14"/>
    <w:rsid w:val="00C95DD4"/>
    <w:rsid w:val="00CA03B8"/>
    <w:rsid w:val="00CA69A0"/>
    <w:rsid w:val="00CB2CA5"/>
    <w:rsid w:val="00CC1033"/>
    <w:rsid w:val="00CC1F09"/>
    <w:rsid w:val="00CC2107"/>
    <w:rsid w:val="00CC59DC"/>
    <w:rsid w:val="00CC7D3A"/>
    <w:rsid w:val="00CD0360"/>
    <w:rsid w:val="00CD07A2"/>
    <w:rsid w:val="00CD0C18"/>
    <w:rsid w:val="00CD1F6B"/>
    <w:rsid w:val="00CD2894"/>
    <w:rsid w:val="00CD4CD6"/>
    <w:rsid w:val="00CD5493"/>
    <w:rsid w:val="00CE130E"/>
    <w:rsid w:val="00CE3824"/>
    <w:rsid w:val="00CE7326"/>
    <w:rsid w:val="00CF3A28"/>
    <w:rsid w:val="00CF4E22"/>
    <w:rsid w:val="00CF4E3F"/>
    <w:rsid w:val="00CF6CE7"/>
    <w:rsid w:val="00CF7997"/>
    <w:rsid w:val="00D01F47"/>
    <w:rsid w:val="00D020B3"/>
    <w:rsid w:val="00D02F08"/>
    <w:rsid w:val="00D03326"/>
    <w:rsid w:val="00D03E57"/>
    <w:rsid w:val="00D10411"/>
    <w:rsid w:val="00D1059F"/>
    <w:rsid w:val="00D15B3A"/>
    <w:rsid w:val="00D24771"/>
    <w:rsid w:val="00D267B2"/>
    <w:rsid w:val="00D27F31"/>
    <w:rsid w:val="00D30C11"/>
    <w:rsid w:val="00D326A7"/>
    <w:rsid w:val="00D36008"/>
    <w:rsid w:val="00D42861"/>
    <w:rsid w:val="00D42952"/>
    <w:rsid w:val="00D42AC4"/>
    <w:rsid w:val="00D42CE9"/>
    <w:rsid w:val="00D45183"/>
    <w:rsid w:val="00D478B0"/>
    <w:rsid w:val="00D61837"/>
    <w:rsid w:val="00D650B1"/>
    <w:rsid w:val="00D65680"/>
    <w:rsid w:val="00D66B57"/>
    <w:rsid w:val="00D66C3A"/>
    <w:rsid w:val="00D670A4"/>
    <w:rsid w:val="00D716BE"/>
    <w:rsid w:val="00D76D3C"/>
    <w:rsid w:val="00D802B9"/>
    <w:rsid w:val="00D80A88"/>
    <w:rsid w:val="00D81572"/>
    <w:rsid w:val="00D85C37"/>
    <w:rsid w:val="00D85FD4"/>
    <w:rsid w:val="00D8625B"/>
    <w:rsid w:val="00D92D7E"/>
    <w:rsid w:val="00D97E6C"/>
    <w:rsid w:val="00DA3645"/>
    <w:rsid w:val="00DA3D00"/>
    <w:rsid w:val="00DA3DFC"/>
    <w:rsid w:val="00DA5025"/>
    <w:rsid w:val="00DB28E1"/>
    <w:rsid w:val="00DB4528"/>
    <w:rsid w:val="00DB6CCB"/>
    <w:rsid w:val="00DC07D0"/>
    <w:rsid w:val="00DC0EBF"/>
    <w:rsid w:val="00DC7D71"/>
    <w:rsid w:val="00DD328B"/>
    <w:rsid w:val="00DD3EE8"/>
    <w:rsid w:val="00DE549F"/>
    <w:rsid w:val="00DE6C62"/>
    <w:rsid w:val="00DF0FAD"/>
    <w:rsid w:val="00DF34C7"/>
    <w:rsid w:val="00DF3952"/>
    <w:rsid w:val="00E015EF"/>
    <w:rsid w:val="00E01741"/>
    <w:rsid w:val="00E055E8"/>
    <w:rsid w:val="00E06927"/>
    <w:rsid w:val="00E1022D"/>
    <w:rsid w:val="00E14144"/>
    <w:rsid w:val="00E16052"/>
    <w:rsid w:val="00E20AB1"/>
    <w:rsid w:val="00E26B12"/>
    <w:rsid w:val="00E310A6"/>
    <w:rsid w:val="00E323E2"/>
    <w:rsid w:val="00E356FF"/>
    <w:rsid w:val="00E3581F"/>
    <w:rsid w:val="00E42E56"/>
    <w:rsid w:val="00E4428A"/>
    <w:rsid w:val="00E44305"/>
    <w:rsid w:val="00E45F13"/>
    <w:rsid w:val="00E46E45"/>
    <w:rsid w:val="00E47328"/>
    <w:rsid w:val="00E475E9"/>
    <w:rsid w:val="00E5400B"/>
    <w:rsid w:val="00E579EE"/>
    <w:rsid w:val="00E62DA9"/>
    <w:rsid w:val="00E63265"/>
    <w:rsid w:val="00E64C98"/>
    <w:rsid w:val="00E653FE"/>
    <w:rsid w:val="00E72087"/>
    <w:rsid w:val="00E8164E"/>
    <w:rsid w:val="00E8166F"/>
    <w:rsid w:val="00E819F7"/>
    <w:rsid w:val="00E8392F"/>
    <w:rsid w:val="00E86200"/>
    <w:rsid w:val="00E90A78"/>
    <w:rsid w:val="00E93373"/>
    <w:rsid w:val="00E93794"/>
    <w:rsid w:val="00E944C9"/>
    <w:rsid w:val="00E94F6A"/>
    <w:rsid w:val="00EA13F7"/>
    <w:rsid w:val="00EA30A0"/>
    <w:rsid w:val="00EA4F4A"/>
    <w:rsid w:val="00EB311F"/>
    <w:rsid w:val="00EB3E47"/>
    <w:rsid w:val="00EB414A"/>
    <w:rsid w:val="00EC134F"/>
    <w:rsid w:val="00EC692C"/>
    <w:rsid w:val="00ED0368"/>
    <w:rsid w:val="00ED7FD8"/>
    <w:rsid w:val="00EE5E75"/>
    <w:rsid w:val="00EF12EB"/>
    <w:rsid w:val="00EF513A"/>
    <w:rsid w:val="00EF64D6"/>
    <w:rsid w:val="00F00335"/>
    <w:rsid w:val="00F062E0"/>
    <w:rsid w:val="00F10499"/>
    <w:rsid w:val="00F12C9C"/>
    <w:rsid w:val="00F13287"/>
    <w:rsid w:val="00F15845"/>
    <w:rsid w:val="00F214B0"/>
    <w:rsid w:val="00F22042"/>
    <w:rsid w:val="00F24458"/>
    <w:rsid w:val="00F25540"/>
    <w:rsid w:val="00F36354"/>
    <w:rsid w:val="00F372B5"/>
    <w:rsid w:val="00F40521"/>
    <w:rsid w:val="00F478CE"/>
    <w:rsid w:val="00F56502"/>
    <w:rsid w:val="00F579E9"/>
    <w:rsid w:val="00F60AB5"/>
    <w:rsid w:val="00F6203E"/>
    <w:rsid w:val="00F6461B"/>
    <w:rsid w:val="00F67B2C"/>
    <w:rsid w:val="00F70BA0"/>
    <w:rsid w:val="00F75BFC"/>
    <w:rsid w:val="00F823F2"/>
    <w:rsid w:val="00F86C0A"/>
    <w:rsid w:val="00FA2639"/>
    <w:rsid w:val="00FA3ADE"/>
    <w:rsid w:val="00FB14CA"/>
    <w:rsid w:val="00FB3C30"/>
    <w:rsid w:val="00FC2D32"/>
    <w:rsid w:val="00FC4B2A"/>
    <w:rsid w:val="00FC4E48"/>
    <w:rsid w:val="00FC52FF"/>
    <w:rsid w:val="00FC6852"/>
    <w:rsid w:val="00FC6DB1"/>
    <w:rsid w:val="00FC6E6A"/>
    <w:rsid w:val="00FD3632"/>
    <w:rsid w:val="00FE092B"/>
    <w:rsid w:val="00FE3E7F"/>
    <w:rsid w:val="00FE7CCB"/>
    <w:rsid w:val="00FF0D30"/>
    <w:rsid w:val="00FF3E50"/>
    <w:rsid w:val="7267CFE9"/>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2EB7FA"/>
  <w14:defaultImageDpi w14:val="330"/>
  <w15:chartTrackingRefBased/>
  <w15:docId w15:val="{F2244A6F-D1FA-41BA-8F4B-7D6EDF08B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u w:color="6600FF"/>
      <w:lang w:val="en-GB" w:eastAsia="zh-CN"/>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FollowedHyperlink">
    <w:name w:val="FollowedHyperlink"/>
    <w:rsid w:val="00422FCA"/>
    <w:rPr>
      <w:color w:val="800080"/>
      <w:u w:val="single"/>
    </w:rPr>
  </w:style>
  <w:style w:type="table" w:styleId="TableGrid">
    <w:name w:val="Table Grid"/>
    <w:basedOn w:val="TableNormal"/>
    <w:rsid w:val="00292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176E24"/>
    <w:pPr>
      <w:spacing w:before="60" w:after="120" w:line="480" w:lineRule="auto"/>
      <w:ind w:left="283"/>
    </w:pPr>
    <w:rPr>
      <w:rFonts w:ascii="Arial" w:hAnsi="Arial" w:cs="Arial"/>
      <w:sz w:val="22"/>
      <w:lang w:eastAsia="en-US"/>
    </w:rPr>
  </w:style>
  <w:style w:type="character" w:customStyle="1" w:styleId="BodyTextIndent2Char">
    <w:name w:val="Body Text Indent 2 Char"/>
    <w:link w:val="BodyTextIndent2"/>
    <w:rsid w:val="00176E24"/>
    <w:rPr>
      <w:rFonts w:ascii="Arial" w:hAnsi="Arial" w:cs="Arial"/>
      <w:sz w:val="22"/>
      <w:szCs w:val="24"/>
    </w:rPr>
  </w:style>
  <w:style w:type="character" w:styleId="Hyperlink">
    <w:name w:val="Hyperlink"/>
    <w:rsid w:val="00176E24"/>
    <w:rPr>
      <w:color w:val="0000FF"/>
      <w:u w:val="single"/>
    </w:rPr>
  </w:style>
  <w:style w:type="paragraph" w:styleId="Header">
    <w:name w:val="header"/>
    <w:basedOn w:val="Normal"/>
    <w:link w:val="HeaderChar"/>
    <w:rsid w:val="009D021C"/>
    <w:pPr>
      <w:tabs>
        <w:tab w:val="center" w:pos="4320"/>
        <w:tab w:val="right" w:pos="8640"/>
      </w:tabs>
    </w:pPr>
  </w:style>
  <w:style w:type="character" w:customStyle="1" w:styleId="HeaderChar">
    <w:name w:val="Header Char"/>
    <w:link w:val="Header"/>
    <w:rsid w:val="009D021C"/>
    <w:rPr>
      <w:sz w:val="24"/>
      <w:szCs w:val="24"/>
      <w:u w:color="6600FF"/>
      <w:lang w:eastAsia="zh-CN"/>
    </w:rPr>
  </w:style>
  <w:style w:type="paragraph" w:styleId="Footer">
    <w:name w:val="footer"/>
    <w:basedOn w:val="Normal"/>
    <w:link w:val="FooterChar"/>
    <w:rsid w:val="009D021C"/>
    <w:pPr>
      <w:tabs>
        <w:tab w:val="center" w:pos="4320"/>
        <w:tab w:val="right" w:pos="8640"/>
      </w:tabs>
    </w:pPr>
  </w:style>
  <w:style w:type="character" w:customStyle="1" w:styleId="FooterChar">
    <w:name w:val="Footer Char"/>
    <w:link w:val="Footer"/>
    <w:rsid w:val="009D021C"/>
    <w:rPr>
      <w:sz w:val="24"/>
      <w:szCs w:val="24"/>
      <w:u w:color="6600FF"/>
      <w:lang w:eastAsia="zh-CN"/>
    </w:rPr>
  </w:style>
  <w:style w:type="paragraph" w:styleId="ListParagraph">
    <w:name w:val="List Paragraph"/>
    <w:basedOn w:val="Normal"/>
    <w:qFormat/>
    <w:rsid w:val="008C595C"/>
    <w:pPr>
      <w:ind w:left="720"/>
      <w:contextualSpacing/>
    </w:pPr>
  </w:style>
  <w:style w:type="paragraph" w:customStyle="1" w:styleId="Default">
    <w:name w:val="Default"/>
    <w:rsid w:val="00746D4D"/>
    <w:pPr>
      <w:autoSpaceDE w:val="0"/>
      <w:autoSpaceDN w:val="0"/>
      <w:adjustRightInd w:val="0"/>
    </w:pPr>
    <w:rPr>
      <w:rFonts w:ascii="Arial" w:eastAsiaTheme="minorHAnsi" w:hAnsi="Arial" w:cs="Arial"/>
      <w:color w:val="000000"/>
      <w:sz w:val="24"/>
      <w:szCs w:val="24"/>
    </w:rPr>
  </w:style>
  <w:style w:type="character" w:styleId="Emphasis">
    <w:name w:val="Emphasis"/>
    <w:basedOn w:val="DefaultParagraphFont"/>
    <w:qFormat/>
    <w:rsid w:val="00A051D4"/>
    <w:rPr>
      <w:i/>
      <w:iCs/>
    </w:rPr>
  </w:style>
  <w:style w:type="paragraph" w:styleId="NoSpacing">
    <w:name w:val="No Spacing"/>
    <w:qFormat/>
    <w:rsid w:val="00A051D4"/>
    <w:rPr>
      <w:sz w:val="24"/>
      <w:szCs w:val="24"/>
      <w:u w:color="6600FF"/>
      <w:lang w:val="en-GB" w:eastAsia="zh-CN"/>
    </w:rPr>
  </w:style>
  <w:style w:type="character" w:customStyle="1" w:styleId="ui-provider">
    <w:name w:val="ui-provider"/>
    <w:basedOn w:val="DefaultParagraphFont"/>
    <w:rsid w:val="0016636D"/>
  </w:style>
  <w:style w:type="paragraph" w:styleId="NormalWeb">
    <w:name w:val="Normal (Web)"/>
    <w:basedOn w:val="Normal"/>
    <w:uiPriority w:val="99"/>
    <w:unhideWhenUsed/>
    <w:rsid w:val="00E819F7"/>
    <w:pPr>
      <w:spacing w:before="100" w:beforeAutospacing="1" w:after="100" w:afterAutospacing="1"/>
    </w:pPr>
    <w:rPr>
      <w:lang w:val="en-US" w:eastAsia="en-US"/>
    </w:rPr>
  </w:style>
  <w:style w:type="character" w:styleId="Strong">
    <w:name w:val="Strong"/>
    <w:basedOn w:val="DefaultParagraphFont"/>
    <w:uiPriority w:val="22"/>
    <w:qFormat/>
    <w:rsid w:val="00E81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957854">
      <w:bodyDiv w:val="1"/>
      <w:marLeft w:val="0"/>
      <w:marRight w:val="0"/>
      <w:marTop w:val="0"/>
      <w:marBottom w:val="0"/>
      <w:divBdr>
        <w:top w:val="none" w:sz="0" w:space="0" w:color="auto"/>
        <w:left w:val="none" w:sz="0" w:space="0" w:color="auto"/>
        <w:bottom w:val="none" w:sz="0" w:space="0" w:color="auto"/>
        <w:right w:val="none" w:sz="0" w:space="0" w:color="auto"/>
      </w:divBdr>
    </w:div>
    <w:div w:id="876088379">
      <w:bodyDiv w:val="1"/>
      <w:marLeft w:val="0"/>
      <w:marRight w:val="0"/>
      <w:marTop w:val="0"/>
      <w:marBottom w:val="0"/>
      <w:divBdr>
        <w:top w:val="none" w:sz="0" w:space="0" w:color="auto"/>
        <w:left w:val="none" w:sz="0" w:space="0" w:color="auto"/>
        <w:bottom w:val="none" w:sz="0" w:space="0" w:color="auto"/>
        <w:right w:val="none" w:sz="0" w:space="0" w:color="auto"/>
      </w:divBdr>
    </w:div>
    <w:div w:id="902370836">
      <w:bodyDiv w:val="1"/>
      <w:marLeft w:val="0"/>
      <w:marRight w:val="0"/>
      <w:marTop w:val="0"/>
      <w:marBottom w:val="0"/>
      <w:divBdr>
        <w:top w:val="none" w:sz="0" w:space="0" w:color="auto"/>
        <w:left w:val="none" w:sz="0" w:space="0" w:color="auto"/>
        <w:bottom w:val="none" w:sz="0" w:space="0" w:color="auto"/>
        <w:right w:val="none" w:sz="0" w:space="0" w:color="auto"/>
      </w:divBdr>
    </w:div>
    <w:div w:id="1006401448">
      <w:bodyDiv w:val="1"/>
      <w:marLeft w:val="0"/>
      <w:marRight w:val="0"/>
      <w:marTop w:val="0"/>
      <w:marBottom w:val="0"/>
      <w:divBdr>
        <w:top w:val="none" w:sz="0" w:space="0" w:color="auto"/>
        <w:left w:val="none" w:sz="0" w:space="0" w:color="auto"/>
        <w:bottom w:val="none" w:sz="0" w:space="0" w:color="auto"/>
        <w:right w:val="none" w:sz="0" w:space="0" w:color="auto"/>
      </w:divBdr>
    </w:div>
    <w:div w:id="1035542199">
      <w:bodyDiv w:val="1"/>
      <w:marLeft w:val="0"/>
      <w:marRight w:val="0"/>
      <w:marTop w:val="0"/>
      <w:marBottom w:val="0"/>
      <w:divBdr>
        <w:top w:val="none" w:sz="0" w:space="0" w:color="auto"/>
        <w:left w:val="none" w:sz="0" w:space="0" w:color="auto"/>
        <w:bottom w:val="none" w:sz="0" w:space="0" w:color="auto"/>
        <w:right w:val="none" w:sz="0" w:space="0" w:color="auto"/>
      </w:divBdr>
    </w:div>
    <w:div w:id="1423718150">
      <w:bodyDiv w:val="1"/>
      <w:marLeft w:val="0"/>
      <w:marRight w:val="0"/>
      <w:marTop w:val="0"/>
      <w:marBottom w:val="0"/>
      <w:divBdr>
        <w:top w:val="none" w:sz="0" w:space="0" w:color="auto"/>
        <w:left w:val="none" w:sz="0" w:space="0" w:color="auto"/>
        <w:bottom w:val="none" w:sz="0" w:space="0" w:color="auto"/>
        <w:right w:val="none" w:sz="0" w:space="0" w:color="auto"/>
      </w:divBdr>
    </w:div>
    <w:div w:id="1597445932">
      <w:bodyDiv w:val="1"/>
      <w:marLeft w:val="0"/>
      <w:marRight w:val="0"/>
      <w:marTop w:val="0"/>
      <w:marBottom w:val="0"/>
      <w:divBdr>
        <w:top w:val="none" w:sz="0" w:space="0" w:color="auto"/>
        <w:left w:val="none" w:sz="0" w:space="0" w:color="auto"/>
        <w:bottom w:val="none" w:sz="0" w:space="0" w:color="auto"/>
        <w:right w:val="none" w:sz="0" w:space="0" w:color="auto"/>
      </w:divBdr>
    </w:div>
    <w:div w:id="1645963864">
      <w:bodyDiv w:val="1"/>
      <w:marLeft w:val="0"/>
      <w:marRight w:val="0"/>
      <w:marTop w:val="0"/>
      <w:marBottom w:val="0"/>
      <w:divBdr>
        <w:top w:val="none" w:sz="0" w:space="0" w:color="auto"/>
        <w:left w:val="none" w:sz="0" w:space="0" w:color="auto"/>
        <w:bottom w:val="none" w:sz="0" w:space="0" w:color="auto"/>
        <w:right w:val="none" w:sz="0" w:space="0" w:color="auto"/>
      </w:divBdr>
    </w:div>
    <w:div w:id="167264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reencast-o-mati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lster.atlassian.net/wiki/spaces/BLS/pages/229548/Submitting+to+a+Panopto+Student+Video+Assignment" TargetMode="External"/><Relationship Id="rId4" Type="http://schemas.openxmlformats.org/officeDocument/2006/relationships/settings" Target="settings.xml"/><Relationship Id="rId9" Type="http://schemas.openxmlformats.org/officeDocument/2006/relationships/hyperlink" Target="https://ulster.atlassian.net/wiki/spaces/BLS/pages/379256833/Using+Panopto+Cap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1D515-7C0C-464D-9E2C-892DE4F2B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2924</Words>
  <Characters>16670</Characters>
  <Application>Microsoft Office Word</Application>
  <DocSecurity>0</DocSecurity>
  <Lines>138</Lines>
  <Paragraphs>39</Paragraphs>
  <ScaleCrop>false</ScaleCrop>
  <Company>Informatics</Company>
  <LinksUpToDate>false</LinksUpToDate>
  <CharactersWithSpaces>19555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Ulster</dc:title>
  <dc:subject/>
  <dc:creator>Administrator</dc:creator>
  <cp:keywords/>
  <cp:lastModifiedBy>Anupam</cp:lastModifiedBy>
  <cp:revision>2</cp:revision>
  <cp:lastPrinted>2020-09-25T12:07:00Z</cp:lastPrinted>
  <dcterms:created xsi:type="dcterms:W3CDTF">2025-02-25T10:25:00Z</dcterms:created>
  <dcterms:modified xsi:type="dcterms:W3CDTF">2025-02-25T10:25:00Z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http://www.zotero.org/styles/springer-lecture-notes-in-computer-science</vt:lpwstr>
  </property>
  <property fmtid="{D5CDD505-2E9C-101B-9397-08002B2CF9AE}" pid="21" name="Mendeley Recent Style Name 9_1">
    <vt:lpwstr>Springer Lecture Notes in Computer Science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05480f62-9b48-376c-83e5-c73178c09edf</vt:lpwstr>
  </property>
  <property fmtid="{D5CDD505-2E9C-101B-9397-08002B2CF9AE}" pid="25" name="GrammarlyDocumentId">
    <vt:lpwstr>b615e4db904a83601e4608ae980844a8d758ac4fb14c6f4e36aa4e0dbdc932b0</vt:lpwstr>
  </property>
</Properties>
</file>