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n573ie5to81" w:id="0"/>
      <w:bookmarkEnd w:id="0"/>
      <w:r w:rsidDel="00000000" w:rsidR="00000000" w:rsidRPr="00000000">
        <w:rPr>
          <w:rtl w:val="0"/>
        </w:rPr>
        <w:t xml:space="preserve">Brief of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8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4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Имя</w:t>
      </w:r>
    </w:p>
    <w:p w:rsidR="00000000" w:rsidDel="00000000" w:rsidP="00000000" w:rsidRDefault="00000000" w:rsidRPr="00000000" w14:paraId="00000005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Бекнур, Исхак, Эсентур, Муслим</w:t>
      </w:r>
    </w:p>
    <w:p w:rsidR="00000000" w:rsidDel="00000000" w:rsidP="00000000" w:rsidRDefault="00000000" w:rsidRPr="00000000" w14:paraId="00000006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E-mail</w:t>
      </w:r>
    </w:p>
    <w:p w:rsidR="00000000" w:rsidDel="00000000" w:rsidP="00000000" w:rsidRDefault="00000000" w:rsidRPr="00000000" w14:paraId="00000007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badd.company@gmail.com</w:t>
      </w:r>
    </w:p>
    <w:p w:rsidR="00000000" w:rsidDel="00000000" w:rsidP="00000000" w:rsidRDefault="00000000" w:rsidRPr="00000000" w14:paraId="00000008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Телефон*</w:t>
      </w:r>
    </w:p>
    <w:p w:rsidR="00000000" w:rsidDel="00000000" w:rsidP="00000000" w:rsidRDefault="00000000" w:rsidRPr="00000000" w14:paraId="00000009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0773006919</w:t>
      </w:r>
    </w:p>
    <w:p w:rsidR="00000000" w:rsidDel="00000000" w:rsidP="00000000" w:rsidRDefault="00000000" w:rsidRPr="00000000" w14:paraId="0000000A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Название компании</w:t>
      </w:r>
    </w:p>
    <w:p w:rsidR="00000000" w:rsidDel="00000000" w:rsidP="00000000" w:rsidRDefault="00000000" w:rsidRPr="00000000" w14:paraId="0000000B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badd.company</w:t>
      </w:r>
    </w:p>
    <w:p w:rsidR="00000000" w:rsidDel="00000000" w:rsidP="00000000" w:rsidRDefault="00000000" w:rsidRPr="00000000" w14:paraId="0000000C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Сайт вашей компании, если есть</w:t>
      </w:r>
    </w:p>
    <w:p w:rsidR="00000000" w:rsidDel="00000000" w:rsidP="00000000" w:rsidRDefault="00000000" w:rsidRPr="00000000" w14:paraId="0000000D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mybish.epizy.com</w:t>
      </w:r>
    </w:p>
    <w:p w:rsidR="00000000" w:rsidDel="00000000" w:rsidP="00000000" w:rsidRDefault="00000000" w:rsidRPr="00000000" w14:paraId="0000000E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Область деятельности, направления бизнеса</w:t>
      </w:r>
    </w:p>
    <w:p w:rsidR="00000000" w:rsidDel="00000000" w:rsidP="00000000" w:rsidRDefault="00000000" w:rsidRPr="00000000" w14:paraId="0000000F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Разработка ПО.</w:t>
      </w:r>
    </w:p>
    <w:p w:rsidR="00000000" w:rsidDel="00000000" w:rsidP="00000000" w:rsidRDefault="00000000" w:rsidRPr="00000000" w14:paraId="00000010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География работы</w:t>
      </w:r>
    </w:p>
    <w:p w:rsidR="00000000" w:rsidDel="00000000" w:rsidP="00000000" w:rsidRDefault="00000000" w:rsidRPr="00000000" w14:paraId="00000011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г. Бишкек</w:t>
      </w:r>
    </w:p>
    <w:p w:rsidR="00000000" w:rsidDel="00000000" w:rsidP="00000000" w:rsidRDefault="00000000" w:rsidRPr="00000000" w14:paraId="00000012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Сроки разработки</w:t>
      </w:r>
    </w:p>
    <w:p w:rsidR="00000000" w:rsidDel="00000000" w:rsidP="00000000" w:rsidRDefault="00000000" w:rsidRPr="00000000" w14:paraId="00000013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от 3-ех месяцев.</w:t>
      </w:r>
    </w:p>
    <w:p w:rsidR="00000000" w:rsidDel="00000000" w:rsidP="00000000" w:rsidRDefault="00000000" w:rsidRPr="00000000" w14:paraId="00000014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Бюджет</w:t>
      </w:r>
    </w:p>
    <w:p w:rsidR="00000000" w:rsidDel="00000000" w:rsidP="00000000" w:rsidRDefault="00000000" w:rsidRPr="00000000" w14:paraId="00000015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Ответственное лицо</w:t>
      </w:r>
    </w:p>
    <w:p w:rsidR="00000000" w:rsidDel="00000000" w:rsidP="00000000" w:rsidRDefault="00000000" w:rsidRPr="00000000" w14:paraId="00000017">
      <w:pPr>
        <w:spacing w:after="3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38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Цели и функции сайта</w:t>
      </w:r>
    </w:p>
    <w:p w:rsidR="00000000" w:rsidDel="00000000" w:rsidP="00000000" w:rsidRDefault="00000000" w:rsidRPr="00000000" w14:paraId="00000019">
      <w:pPr>
        <w:spacing w:after="380" w:line="37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Цели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16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Привлечение клиентов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Повышение узнаваемости компании, улучшение имиджа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Продажа товаров и услуг, через интернет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Информирование о проведении акций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Информирование и товарах и услугах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Размещение новостей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54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Размещение рекламы</w:t>
      </w:r>
    </w:p>
    <w:p w:rsidR="00000000" w:rsidDel="00000000" w:rsidP="00000000" w:rsidRDefault="00000000" w:rsidRPr="00000000" w14:paraId="00000021">
      <w:pPr>
        <w:spacing w:after="380" w:line="37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Тип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540" w:line="372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Коммерческий сайт-витрина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80" w:line="37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Сервисы для связи с посетителями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16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Вопрос-ответ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Отзывы-комментарии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Регистрация пользователей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54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Личный кабинет</w:t>
      </w:r>
    </w:p>
    <w:p w:rsidR="00000000" w:rsidDel="00000000" w:rsidP="00000000" w:rsidRDefault="00000000" w:rsidRPr="00000000" w14:paraId="00000029">
      <w:pPr>
        <w:spacing w:after="380" w:line="37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Сервисы по продаже через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16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Классификатор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Поиск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Фильтрация товаров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Расширенное описание категорий или товаров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54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История заказов пользователя</w:t>
      </w:r>
    </w:p>
    <w:p w:rsidR="00000000" w:rsidDel="00000000" w:rsidP="00000000" w:rsidRDefault="00000000" w:rsidRPr="00000000" w14:paraId="0000002F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Языковые версии сайта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Кыргызский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Русский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Английский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38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Турецкий</w:t>
      </w:r>
    </w:p>
    <w:p w:rsidR="00000000" w:rsidDel="00000000" w:rsidP="00000000" w:rsidRDefault="00000000" w:rsidRPr="00000000" w14:paraId="00000034">
      <w:pPr>
        <w:spacing w:after="380" w:line="37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Система управления сайтом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540" w:line="372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Админ панель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80" w:line="372" w:lineRule="auto"/>
        <w:rPr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Нужна ли мобильная версия сайта или адаптивный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540" w:line="372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Адаптивный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8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Структура сайта</w:t>
      </w:r>
    </w:p>
    <w:p w:rsidR="00000000" w:rsidDel="00000000" w:rsidP="00000000" w:rsidRDefault="00000000" w:rsidRPr="00000000" w14:paraId="00000039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Разделы сайта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Главная страница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Личный кабинет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Часто задаваемые вопросы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Новости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38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 нас</w:t>
      </w:r>
    </w:p>
    <w:p w:rsidR="00000000" w:rsidDel="00000000" w:rsidP="00000000" w:rsidRDefault="00000000" w:rsidRPr="00000000" w14:paraId="0000003F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Навигация по сайту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372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Слева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Категории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="372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Сверху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Разделы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Выбор языка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Поиск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="372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Справа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Реклама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="372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Снизу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380" w:line="372" w:lineRule="auto"/>
        <w:ind w:left="216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Футер</w:t>
      </w:r>
    </w:p>
    <w:p w:rsidR="00000000" w:rsidDel="00000000" w:rsidP="00000000" w:rsidRDefault="00000000" w:rsidRPr="00000000" w14:paraId="0000004A">
      <w:pPr>
        <w:spacing w:after="3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38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Дизайн сайта</w:t>
      </w:r>
    </w:p>
    <w:p w:rsidR="00000000" w:rsidDel="00000000" w:rsidP="00000000" w:rsidRDefault="00000000" w:rsidRPr="00000000" w14:paraId="0000004C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Примеры сайтов, дизайн которых вам нравится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Amazon.com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38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lalafo.kg</w:t>
      </w:r>
    </w:p>
    <w:p w:rsidR="00000000" w:rsidDel="00000000" w:rsidP="00000000" w:rsidRDefault="00000000" w:rsidRPr="00000000" w14:paraId="0000004F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Примеры сайтов, дизайн которых вам не нравится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Aliexpress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380" w:line="372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ebay.com</w:t>
      </w:r>
    </w:p>
    <w:p w:rsidR="00000000" w:rsidDel="00000000" w:rsidP="00000000" w:rsidRDefault="00000000" w:rsidRPr="00000000" w14:paraId="00000052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Настроение и ассоциации, которые должен вызвать дизайн сайта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Позитивный и веселый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54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Минималистичный дизайн. Упор на функциональность</w:t>
      </w:r>
    </w:p>
    <w:p w:rsidR="00000000" w:rsidDel="00000000" w:rsidP="00000000" w:rsidRDefault="00000000" w:rsidRPr="00000000" w14:paraId="00000055">
      <w:pPr>
        <w:spacing w:after="380" w:line="372" w:lineRule="auto"/>
        <w:rPr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Наличие фотографий и картинок для разработки 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54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Необходимо подобрать дизайнеру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38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Контент и дополнительные услуги</w:t>
      </w:r>
    </w:p>
    <w:p w:rsidR="00000000" w:rsidDel="00000000" w:rsidP="00000000" w:rsidRDefault="00000000" w:rsidRPr="00000000" w14:paraId="00000058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Контент для сайта: тексты, переводы, фотографии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540" w:before="16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Уже готов</w:t>
      </w:r>
    </w:p>
    <w:p w:rsidR="00000000" w:rsidDel="00000000" w:rsidP="00000000" w:rsidRDefault="00000000" w:rsidRPr="00000000" w14:paraId="0000005A">
      <w:pPr>
        <w:spacing w:after="380" w:line="37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Дополнительные услуги и сервисы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16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Техническая поддержка сайта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Контекстная реклама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540" w:before="0" w:beforeAutospacing="0" w:line="372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Разработка логотипа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