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n573ie5to81" w:id="0"/>
      <w:bookmarkEnd w:id="0"/>
      <w:r w:rsidDel="00000000" w:rsidR="00000000" w:rsidRPr="00000000">
        <w:rPr>
          <w:rtl w:val="0"/>
        </w:rPr>
        <w:t xml:space="preserve">Brief of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