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B08" w:rsidRDefault="0064130E">
      <w:r>
        <w:fldChar w:fldCharType="begin"/>
      </w:r>
      <w:r>
        <w:instrText xml:space="preserve"> HYPERLINK "</w:instrText>
      </w:r>
      <w:r w:rsidRPr="0064130E">
        <w:instrText>http://lib.vvsu.ru/books/Bakalavr01/page0220.asp</w:instrText>
      </w:r>
      <w:r>
        <w:instrText xml:space="preserve">" </w:instrText>
      </w:r>
      <w:r>
        <w:fldChar w:fldCharType="separate"/>
      </w:r>
      <w:r w:rsidRPr="00E24966">
        <w:rPr>
          <w:rStyle w:val="a3"/>
        </w:rPr>
        <w:t>http://lib.vvsu.ru/books/Bakalavr01/page0220.asp</w:t>
      </w:r>
      <w:r>
        <w:fldChar w:fldCharType="end"/>
      </w:r>
    </w:p>
    <w:tbl>
      <w:tblPr>
        <w:tblW w:w="5000" w:type="pct"/>
        <w:tblCellSpacing w:w="0" w:type="dxa"/>
        <w:shd w:val="clear" w:color="auto" w:fill="FFFFFF"/>
        <w:tblCellMar>
          <w:top w:w="60" w:type="dxa"/>
          <w:left w:w="60" w:type="dxa"/>
          <w:bottom w:w="60" w:type="dxa"/>
          <w:right w:w="60" w:type="dxa"/>
        </w:tblCellMar>
        <w:tblLook w:val="04A0"/>
      </w:tblPr>
      <w:tblGrid>
        <w:gridCol w:w="9475"/>
      </w:tblGrid>
      <w:tr w:rsidR="0064130E" w:rsidRPr="0064130E">
        <w:trPr>
          <w:tblCellSpacing w:w="0" w:type="dxa"/>
        </w:trPr>
        <w:tc>
          <w:tcPr>
            <w:tcW w:w="5000" w:type="pct"/>
            <w:shd w:val="clear" w:color="auto" w:fill="FFFFFF"/>
            <w:vAlign w:val="center"/>
            <w:hideMark/>
          </w:tcPr>
          <w:p w:rsidR="0064130E" w:rsidRPr="0064130E" w:rsidRDefault="0064130E" w:rsidP="0064130E">
            <w:pPr>
              <w:spacing w:after="0" w:line="240" w:lineRule="auto"/>
              <w:rPr>
                <w:rFonts w:ascii="Arial" w:eastAsia="Times New Roman" w:hAnsi="Arial" w:cs="Arial"/>
                <w:b/>
                <w:bCs/>
                <w:color w:val="000000"/>
                <w:sz w:val="21"/>
                <w:szCs w:val="21"/>
                <w:lang w:eastAsia="ru-RU"/>
              </w:rPr>
            </w:pPr>
            <w:bookmarkStart w:id="0" w:name="xex352"/>
            <w:r w:rsidRPr="0064130E">
              <w:rPr>
                <w:rFonts w:ascii="Arial" w:eastAsia="Times New Roman" w:hAnsi="Arial" w:cs="Arial"/>
                <w:b/>
                <w:bCs/>
                <w:color w:val="000000"/>
                <w:sz w:val="21"/>
                <w:szCs w:val="21"/>
                <w:shd w:val="clear" w:color="auto" w:fill="FFFFFF"/>
                <w:lang w:eastAsia="ru-RU"/>
              </w:rPr>
              <w:t>Классификация систем массового обслуживания</w:t>
            </w:r>
            <w:bookmarkEnd w:id="0"/>
          </w:p>
        </w:tc>
      </w:tr>
      <w:tr w:rsidR="0064130E" w:rsidRPr="0064130E">
        <w:trPr>
          <w:tblCellSpacing w:w="0" w:type="dxa"/>
        </w:trPr>
        <w:tc>
          <w:tcPr>
            <w:tcW w:w="5000" w:type="pct"/>
            <w:shd w:val="clear" w:color="auto" w:fill="FFFFFF"/>
            <w:vAlign w:val="center"/>
            <w:hideMark/>
          </w:tcPr>
          <w:p w:rsidR="0064130E" w:rsidRPr="0064130E" w:rsidRDefault="0064130E" w:rsidP="0064130E">
            <w:pPr>
              <w:widowControl w:val="0"/>
              <w:snapToGrid w:val="0"/>
              <w:spacing w:after="0" w:line="300" w:lineRule="auto"/>
              <w:ind w:firstLine="600"/>
              <w:jc w:val="both"/>
              <w:rPr>
                <w:rFonts w:ascii="Times New Roman" w:eastAsia="Times New Roman" w:hAnsi="Times New Roman" w:cs="Times New Roman"/>
                <w:color w:val="000000"/>
                <w:sz w:val="20"/>
                <w:szCs w:val="20"/>
                <w:lang w:eastAsia="ru-RU"/>
              </w:rPr>
            </w:pPr>
            <w:r w:rsidRPr="0064130E">
              <w:rPr>
                <w:rFonts w:ascii="Times New Roman" w:eastAsia="Times New Roman" w:hAnsi="Times New Roman" w:cs="Times New Roman"/>
                <w:color w:val="000000"/>
                <w:sz w:val="20"/>
                <w:szCs w:val="20"/>
                <w:lang w:eastAsia="ru-RU"/>
              </w:rPr>
              <w:t>Большинство экономических задач связано с системами массового обслуживания.</w:t>
            </w:r>
          </w:p>
          <w:p w:rsidR="0064130E" w:rsidRPr="0064130E" w:rsidRDefault="0064130E" w:rsidP="0064130E">
            <w:pPr>
              <w:widowControl w:val="0"/>
              <w:snapToGrid w:val="0"/>
              <w:spacing w:after="0" w:line="300" w:lineRule="auto"/>
              <w:ind w:firstLine="600"/>
              <w:jc w:val="both"/>
              <w:rPr>
                <w:rFonts w:ascii="Times New Roman" w:eastAsia="Times New Roman" w:hAnsi="Times New Roman" w:cs="Times New Roman"/>
                <w:color w:val="000000"/>
                <w:sz w:val="20"/>
                <w:szCs w:val="20"/>
                <w:lang w:eastAsia="ru-RU"/>
              </w:rPr>
            </w:pPr>
            <w:r w:rsidRPr="0064130E">
              <w:rPr>
                <w:rFonts w:ascii="Times New Roman" w:eastAsia="Times New Roman" w:hAnsi="Times New Roman" w:cs="Times New Roman"/>
                <w:color w:val="000000"/>
                <w:sz w:val="20"/>
                <w:szCs w:val="20"/>
                <w:lang w:eastAsia="ru-RU"/>
              </w:rPr>
              <w:t xml:space="preserve">Системы, в которых, с одной стороны, возникают массовые запросы (требования) на выполнение каких-либо видов услуг, а с другой стороны, происходит удовлетворение этих запросов, называются </w:t>
            </w:r>
            <w:r w:rsidRPr="0064130E">
              <w:rPr>
                <w:rFonts w:ascii="Times New Roman" w:eastAsia="Times New Roman" w:hAnsi="Times New Roman" w:cs="Times New Roman"/>
                <w:i/>
                <w:color w:val="000000"/>
                <w:sz w:val="20"/>
                <w:szCs w:val="20"/>
                <w:lang w:eastAsia="ru-RU"/>
              </w:rPr>
              <w:t>системами массового обслуживания.</w:t>
            </w:r>
          </w:p>
          <w:p w:rsidR="0064130E" w:rsidRPr="0064130E" w:rsidRDefault="0064130E" w:rsidP="0064130E">
            <w:pPr>
              <w:widowControl w:val="0"/>
              <w:snapToGrid w:val="0"/>
              <w:spacing w:after="0" w:line="300" w:lineRule="auto"/>
              <w:ind w:firstLine="600"/>
              <w:jc w:val="both"/>
              <w:rPr>
                <w:rFonts w:ascii="Times New Roman" w:eastAsia="Times New Roman" w:hAnsi="Times New Roman" w:cs="Times New Roman"/>
                <w:color w:val="000000"/>
                <w:sz w:val="20"/>
                <w:szCs w:val="20"/>
                <w:lang w:eastAsia="ru-RU"/>
              </w:rPr>
            </w:pPr>
            <w:r w:rsidRPr="0064130E">
              <w:rPr>
                <w:rFonts w:ascii="Times New Roman" w:eastAsia="Times New Roman" w:hAnsi="Times New Roman" w:cs="Times New Roman"/>
                <w:color w:val="000000"/>
                <w:sz w:val="20"/>
                <w:szCs w:val="20"/>
                <w:lang w:eastAsia="ru-RU"/>
              </w:rPr>
              <w:t>Система массового обслуживания включает следующие элементы: источник требований, входящий поток требований, очередь, обслуживающее устройство (обслуживающий аппарат, канал обслуживания), выходящий поток требований.</w:t>
            </w:r>
          </w:p>
          <w:p w:rsidR="0064130E" w:rsidRPr="0064130E" w:rsidRDefault="0064130E" w:rsidP="0064130E">
            <w:pPr>
              <w:widowControl w:val="0"/>
              <w:snapToGrid w:val="0"/>
              <w:spacing w:after="0" w:line="300" w:lineRule="auto"/>
              <w:ind w:firstLine="600"/>
              <w:jc w:val="both"/>
              <w:rPr>
                <w:rFonts w:ascii="Times New Roman" w:eastAsia="Times New Roman" w:hAnsi="Times New Roman" w:cs="Times New Roman"/>
                <w:color w:val="000000"/>
                <w:sz w:val="20"/>
                <w:szCs w:val="20"/>
                <w:lang w:eastAsia="ru-RU"/>
              </w:rPr>
            </w:pPr>
            <w:r w:rsidRPr="0064130E">
              <w:rPr>
                <w:rFonts w:ascii="Times New Roman" w:eastAsia="Times New Roman" w:hAnsi="Times New Roman" w:cs="Times New Roman"/>
                <w:color w:val="000000"/>
                <w:sz w:val="20"/>
                <w:szCs w:val="20"/>
                <w:lang w:eastAsia="ru-RU"/>
              </w:rPr>
              <w:t>Системы массового обслуживания классифицируют по разным признакам. К таким признакам относятся условия ожидания требования начала обслуживания. В соответствии с этим признаком системы подразделяются на следующие виды:</w:t>
            </w:r>
          </w:p>
          <w:p w:rsidR="0064130E" w:rsidRPr="0064130E" w:rsidRDefault="0064130E" w:rsidP="0064130E">
            <w:pPr>
              <w:widowControl w:val="0"/>
              <w:snapToGrid w:val="0"/>
              <w:spacing w:after="0" w:line="300" w:lineRule="auto"/>
              <w:ind w:firstLine="600"/>
              <w:jc w:val="both"/>
              <w:rPr>
                <w:rFonts w:ascii="Times New Roman" w:eastAsia="Times New Roman" w:hAnsi="Times New Roman" w:cs="Times New Roman"/>
                <w:color w:val="000000"/>
                <w:sz w:val="20"/>
                <w:szCs w:val="20"/>
                <w:lang w:eastAsia="ru-RU"/>
              </w:rPr>
            </w:pPr>
            <w:r w:rsidRPr="0064130E">
              <w:rPr>
                <w:rFonts w:ascii="Times New Roman" w:eastAsia="Times New Roman" w:hAnsi="Times New Roman" w:cs="Times New Roman"/>
                <w:color w:val="000000"/>
                <w:sz w:val="20"/>
                <w:szCs w:val="20"/>
                <w:lang w:eastAsia="ru-RU"/>
              </w:rPr>
              <w:t>- системы массового обслуживания с потерями (отказами);</w:t>
            </w:r>
          </w:p>
          <w:p w:rsidR="0064130E" w:rsidRPr="0064130E" w:rsidRDefault="0064130E" w:rsidP="0064130E">
            <w:pPr>
              <w:widowControl w:val="0"/>
              <w:snapToGrid w:val="0"/>
              <w:spacing w:after="0" w:line="300" w:lineRule="auto"/>
              <w:ind w:firstLine="600"/>
              <w:jc w:val="both"/>
              <w:rPr>
                <w:rFonts w:ascii="Times New Roman" w:eastAsia="Times New Roman" w:hAnsi="Times New Roman" w:cs="Times New Roman"/>
                <w:color w:val="000000"/>
                <w:sz w:val="20"/>
                <w:szCs w:val="20"/>
                <w:lang w:eastAsia="ru-RU"/>
              </w:rPr>
            </w:pPr>
            <w:r w:rsidRPr="0064130E">
              <w:rPr>
                <w:rFonts w:ascii="Times New Roman" w:eastAsia="Times New Roman" w:hAnsi="Times New Roman" w:cs="Times New Roman"/>
                <w:color w:val="000000"/>
                <w:sz w:val="20"/>
                <w:szCs w:val="20"/>
                <w:lang w:eastAsia="ru-RU"/>
              </w:rPr>
              <w:t>- системы массового обслуживания с ожиданием;</w:t>
            </w:r>
          </w:p>
          <w:p w:rsidR="0064130E" w:rsidRPr="0064130E" w:rsidRDefault="0064130E" w:rsidP="0064130E">
            <w:pPr>
              <w:widowControl w:val="0"/>
              <w:snapToGrid w:val="0"/>
              <w:spacing w:after="0" w:line="300" w:lineRule="auto"/>
              <w:ind w:firstLine="600"/>
              <w:jc w:val="both"/>
              <w:rPr>
                <w:rFonts w:ascii="Times New Roman" w:eastAsia="Times New Roman" w:hAnsi="Times New Roman" w:cs="Times New Roman"/>
                <w:color w:val="000000"/>
                <w:sz w:val="20"/>
                <w:szCs w:val="20"/>
                <w:lang w:eastAsia="ru-RU"/>
              </w:rPr>
            </w:pPr>
            <w:r w:rsidRPr="0064130E">
              <w:rPr>
                <w:rFonts w:ascii="Times New Roman" w:eastAsia="Times New Roman" w:hAnsi="Times New Roman" w:cs="Times New Roman"/>
                <w:color w:val="000000"/>
                <w:sz w:val="20"/>
                <w:szCs w:val="20"/>
                <w:lang w:eastAsia="ru-RU"/>
              </w:rPr>
              <w:t>- системы массового обслуживания с ограниченной длиной очереди;</w:t>
            </w:r>
          </w:p>
          <w:p w:rsidR="0064130E" w:rsidRPr="0064130E" w:rsidRDefault="0064130E" w:rsidP="0064130E">
            <w:pPr>
              <w:widowControl w:val="0"/>
              <w:snapToGrid w:val="0"/>
              <w:spacing w:after="0" w:line="300" w:lineRule="auto"/>
              <w:ind w:firstLine="600"/>
              <w:jc w:val="both"/>
              <w:rPr>
                <w:rFonts w:ascii="Times New Roman" w:eastAsia="Times New Roman" w:hAnsi="Times New Roman" w:cs="Times New Roman"/>
                <w:color w:val="000000"/>
                <w:sz w:val="20"/>
                <w:szCs w:val="20"/>
                <w:lang w:eastAsia="ru-RU"/>
              </w:rPr>
            </w:pPr>
            <w:r w:rsidRPr="0064130E">
              <w:rPr>
                <w:rFonts w:ascii="Times New Roman" w:eastAsia="Times New Roman" w:hAnsi="Times New Roman" w:cs="Times New Roman"/>
                <w:color w:val="000000"/>
                <w:sz w:val="20"/>
                <w:szCs w:val="20"/>
                <w:lang w:eastAsia="ru-RU"/>
              </w:rPr>
              <w:t>- системы массового обслуживания с ограниченным временем ожидания.</w:t>
            </w:r>
          </w:p>
          <w:p w:rsidR="0064130E" w:rsidRPr="0064130E" w:rsidRDefault="0064130E" w:rsidP="0064130E">
            <w:pPr>
              <w:widowControl w:val="0"/>
              <w:snapToGrid w:val="0"/>
              <w:spacing w:after="0" w:line="300" w:lineRule="auto"/>
              <w:ind w:firstLine="600"/>
              <w:jc w:val="both"/>
              <w:rPr>
                <w:rFonts w:ascii="Times New Roman" w:eastAsia="Times New Roman" w:hAnsi="Times New Roman" w:cs="Times New Roman"/>
                <w:color w:val="000000"/>
                <w:sz w:val="20"/>
                <w:szCs w:val="20"/>
                <w:lang w:eastAsia="ru-RU"/>
              </w:rPr>
            </w:pPr>
            <w:r w:rsidRPr="0064130E">
              <w:rPr>
                <w:rFonts w:ascii="Times New Roman" w:eastAsia="Times New Roman" w:hAnsi="Times New Roman" w:cs="Times New Roman"/>
                <w:color w:val="000000"/>
                <w:sz w:val="20"/>
                <w:szCs w:val="20"/>
                <w:lang w:eastAsia="ru-RU"/>
              </w:rPr>
              <w:t xml:space="preserve">Системы массового обслуживания, у которых требования, поступающие в момент, когда все приборы обслуживания заняты, получают отказ и теряются, называются </w:t>
            </w:r>
            <w:r w:rsidRPr="0064130E">
              <w:rPr>
                <w:rFonts w:ascii="Times New Roman" w:eastAsia="Times New Roman" w:hAnsi="Times New Roman" w:cs="Times New Roman"/>
                <w:i/>
                <w:iCs/>
                <w:color w:val="000000"/>
                <w:sz w:val="20"/>
                <w:szCs w:val="20"/>
                <w:lang w:eastAsia="ru-RU"/>
              </w:rPr>
              <w:t>системами с потерями или отказами.</w:t>
            </w:r>
          </w:p>
          <w:p w:rsidR="0064130E" w:rsidRPr="0064130E" w:rsidRDefault="0064130E" w:rsidP="0064130E">
            <w:pPr>
              <w:widowControl w:val="0"/>
              <w:snapToGrid w:val="0"/>
              <w:spacing w:after="0" w:line="300" w:lineRule="auto"/>
              <w:ind w:firstLine="600"/>
              <w:jc w:val="both"/>
              <w:rPr>
                <w:rFonts w:ascii="Times New Roman" w:eastAsia="Times New Roman" w:hAnsi="Times New Roman" w:cs="Times New Roman"/>
                <w:color w:val="000000"/>
                <w:sz w:val="20"/>
                <w:szCs w:val="20"/>
                <w:lang w:eastAsia="ru-RU"/>
              </w:rPr>
            </w:pPr>
            <w:r w:rsidRPr="0064130E">
              <w:rPr>
                <w:rFonts w:ascii="Times New Roman" w:eastAsia="Times New Roman" w:hAnsi="Times New Roman" w:cs="Times New Roman"/>
                <w:color w:val="000000"/>
                <w:sz w:val="20"/>
                <w:szCs w:val="20"/>
                <w:lang w:eastAsia="ru-RU"/>
              </w:rPr>
              <w:t xml:space="preserve">Системы массового обслуживания, у которых возможно появление как угодно длинной очереди требований к обслуживающему устройству, называются </w:t>
            </w:r>
            <w:r w:rsidRPr="0064130E">
              <w:rPr>
                <w:rFonts w:ascii="Times New Roman" w:eastAsia="Times New Roman" w:hAnsi="Times New Roman" w:cs="Times New Roman"/>
                <w:i/>
                <w:iCs/>
                <w:color w:val="000000"/>
                <w:sz w:val="20"/>
                <w:szCs w:val="20"/>
                <w:lang w:eastAsia="ru-RU"/>
              </w:rPr>
              <w:t>системами с ожиданием.</w:t>
            </w:r>
          </w:p>
          <w:p w:rsidR="0064130E" w:rsidRPr="0064130E" w:rsidRDefault="0064130E" w:rsidP="0064130E">
            <w:pPr>
              <w:widowControl w:val="0"/>
              <w:snapToGrid w:val="0"/>
              <w:spacing w:after="0" w:line="300" w:lineRule="auto"/>
              <w:ind w:firstLine="600"/>
              <w:jc w:val="both"/>
              <w:rPr>
                <w:rFonts w:ascii="Times New Roman" w:eastAsia="Times New Roman" w:hAnsi="Times New Roman" w:cs="Times New Roman"/>
                <w:color w:val="000000"/>
                <w:sz w:val="20"/>
                <w:szCs w:val="20"/>
                <w:lang w:eastAsia="ru-RU"/>
              </w:rPr>
            </w:pPr>
            <w:r w:rsidRPr="0064130E">
              <w:rPr>
                <w:rFonts w:ascii="Times New Roman" w:eastAsia="Times New Roman" w:hAnsi="Times New Roman" w:cs="Times New Roman"/>
                <w:color w:val="000000"/>
                <w:sz w:val="20"/>
                <w:szCs w:val="20"/>
                <w:lang w:eastAsia="ru-RU"/>
              </w:rPr>
              <w:t xml:space="preserve">Системы массового обслуживания, допускающие очередь, но с ограниченным числом мест в ней, называются </w:t>
            </w:r>
            <w:r w:rsidRPr="0064130E">
              <w:rPr>
                <w:rFonts w:ascii="Times New Roman" w:eastAsia="Times New Roman" w:hAnsi="Times New Roman" w:cs="Times New Roman"/>
                <w:i/>
                <w:iCs/>
                <w:color w:val="000000"/>
                <w:sz w:val="20"/>
                <w:szCs w:val="20"/>
                <w:lang w:eastAsia="ru-RU"/>
              </w:rPr>
              <w:t>системами с ограниченной длиной очереди.</w:t>
            </w:r>
          </w:p>
          <w:p w:rsidR="0064130E" w:rsidRPr="0064130E" w:rsidRDefault="0064130E" w:rsidP="0064130E">
            <w:pPr>
              <w:widowControl w:val="0"/>
              <w:snapToGrid w:val="0"/>
              <w:spacing w:after="0" w:line="300" w:lineRule="auto"/>
              <w:ind w:firstLine="600"/>
              <w:jc w:val="both"/>
              <w:rPr>
                <w:rFonts w:ascii="Times New Roman" w:eastAsia="Times New Roman" w:hAnsi="Times New Roman" w:cs="Times New Roman"/>
                <w:color w:val="000000"/>
                <w:sz w:val="20"/>
                <w:szCs w:val="20"/>
                <w:lang w:eastAsia="ru-RU"/>
              </w:rPr>
            </w:pPr>
            <w:r w:rsidRPr="0064130E">
              <w:rPr>
                <w:rFonts w:ascii="Times New Roman" w:eastAsia="Times New Roman" w:hAnsi="Times New Roman" w:cs="Times New Roman"/>
                <w:color w:val="000000"/>
                <w:sz w:val="20"/>
                <w:szCs w:val="20"/>
                <w:lang w:eastAsia="ru-RU"/>
              </w:rPr>
              <w:t xml:space="preserve">Системы массового обслуживания, допускающие очередь, но с ограниченным сроком пребывания каждого требования в ней, называются </w:t>
            </w:r>
            <w:r w:rsidRPr="0064130E">
              <w:rPr>
                <w:rFonts w:ascii="Times New Roman" w:eastAsia="Times New Roman" w:hAnsi="Times New Roman" w:cs="Times New Roman"/>
                <w:i/>
                <w:color w:val="000000"/>
                <w:sz w:val="20"/>
                <w:szCs w:val="20"/>
                <w:lang w:eastAsia="ru-RU"/>
              </w:rPr>
              <w:t>системами с ограниченным временем ожидания.</w:t>
            </w:r>
          </w:p>
          <w:p w:rsidR="0064130E" w:rsidRPr="0064130E" w:rsidRDefault="0064130E" w:rsidP="0064130E">
            <w:pPr>
              <w:widowControl w:val="0"/>
              <w:snapToGrid w:val="0"/>
              <w:spacing w:after="0" w:line="300" w:lineRule="auto"/>
              <w:ind w:firstLine="600"/>
              <w:jc w:val="both"/>
              <w:rPr>
                <w:rFonts w:ascii="Times New Roman" w:eastAsia="Times New Roman" w:hAnsi="Times New Roman" w:cs="Times New Roman"/>
                <w:color w:val="000000"/>
                <w:sz w:val="20"/>
                <w:szCs w:val="20"/>
                <w:lang w:eastAsia="ru-RU"/>
              </w:rPr>
            </w:pPr>
            <w:r w:rsidRPr="0064130E">
              <w:rPr>
                <w:rFonts w:ascii="Times New Roman" w:eastAsia="Times New Roman" w:hAnsi="Times New Roman" w:cs="Times New Roman"/>
                <w:color w:val="000000"/>
                <w:sz w:val="20"/>
                <w:szCs w:val="20"/>
                <w:lang w:eastAsia="ru-RU"/>
              </w:rPr>
              <w:t xml:space="preserve">По числу каналов или приборов системы делятся </w:t>
            </w:r>
            <w:proofErr w:type="gramStart"/>
            <w:r w:rsidRPr="0064130E">
              <w:rPr>
                <w:rFonts w:ascii="Times New Roman" w:eastAsia="Times New Roman" w:hAnsi="Times New Roman" w:cs="Times New Roman"/>
                <w:color w:val="000000"/>
                <w:sz w:val="20"/>
                <w:szCs w:val="20"/>
                <w:lang w:eastAsia="ru-RU"/>
              </w:rPr>
              <w:t>на</w:t>
            </w:r>
            <w:proofErr w:type="gramEnd"/>
            <w:r w:rsidRPr="0064130E">
              <w:rPr>
                <w:rFonts w:ascii="Times New Roman" w:eastAsia="Times New Roman" w:hAnsi="Times New Roman" w:cs="Times New Roman"/>
                <w:color w:val="000000"/>
                <w:sz w:val="20"/>
                <w:szCs w:val="20"/>
                <w:lang w:eastAsia="ru-RU"/>
              </w:rPr>
              <w:t xml:space="preserve"> </w:t>
            </w:r>
            <w:r w:rsidRPr="0064130E">
              <w:rPr>
                <w:rFonts w:ascii="Times New Roman" w:eastAsia="Times New Roman" w:hAnsi="Times New Roman" w:cs="Times New Roman"/>
                <w:i/>
                <w:color w:val="000000"/>
                <w:sz w:val="20"/>
                <w:szCs w:val="20"/>
                <w:lang w:eastAsia="ru-RU"/>
              </w:rPr>
              <w:t>одноканальные</w:t>
            </w:r>
            <w:r w:rsidRPr="0064130E">
              <w:rPr>
                <w:rFonts w:ascii="Times New Roman" w:eastAsia="Times New Roman" w:hAnsi="Times New Roman" w:cs="Times New Roman"/>
                <w:color w:val="000000"/>
                <w:sz w:val="20"/>
                <w:szCs w:val="20"/>
                <w:lang w:eastAsia="ru-RU"/>
              </w:rPr>
              <w:t xml:space="preserve"> и </w:t>
            </w:r>
            <w:r w:rsidRPr="0064130E">
              <w:rPr>
                <w:rFonts w:ascii="Times New Roman" w:eastAsia="Times New Roman" w:hAnsi="Times New Roman" w:cs="Times New Roman"/>
                <w:i/>
                <w:iCs/>
                <w:color w:val="000000"/>
                <w:sz w:val="20"/>
                <w:szCs w:val="20"/>
                <w:lang w:eastAsia="ru-RU"/>
              </w:rPr>
              <w:t>многоканальные.</w:t>
            </w:r>
          </w:p>
          <w:p w:rsidR="0064130E" w:rsidRPr="0064130E" w:rsidRDefault="0064130E" w:rsidP="0064130E">
            <w:pPr>
              <w:widowControl w:val="0"/>
              <w:snapToGrid w:val="0"/>
              <w:spacing w:after="0" w:line="300" w:lineRule="auto"/>
              <w:ind w:firstLine="600"/>
              <w:jc w:val="both"/>
              <w:rPr>
                <w:rFonts w:ascii="Times New Roman" w:eastAsia="Times New Roman" w:hAnsi="Times New Roman" w:cs="Times New Roman"/>
                <w:color w:val="000000"/>
                <w:sz w:val="20"/>
                <w:szCs w:val="20"/>
                <w:lang w:eastAsia="ru-RU"/>
              </w:rPr>
            </w:pPr>
            <w:proofErr w:type="gramStart"/>
            <w:r w:rsidRPr="0064130E">
              <w:rPr>
                <w:rFonts w:ascii="Times New Roman" w:eastAsia="Times New Roman" w:hAnsi="Times New Roman" w:cs="Times New Roman"/>
                <w:color w:val="000000"/>
                <w:sz w:val="20"/>
                <w:szCs w:val="20"/>
                <w:lang w:eastAsia="ru-RU"/>
              </w:rPr>
              <w:t xml:space="preserve">По месту нахождения источника требований системы массового обслуживания делятся на </w:t>
            </w:r>
            <w:r w:rsidRPr="0064130E">
              <w:rPr>
                <w:rFonts w:ascii="Times New Roman" w:eastAsia="Times New Roman" w:hAnsi="Times New Roman" w:cs="Times New Roman"/>
                <w:i/>
                <w:iCs/>
                <w:color w:val="000000"/>
                <w:sz w:val="20"/>
                <w:szCs w:val="20"/>
                <w:lang w:eastAsia="ru-RU"/>
              </w:rPr>
              <w:t>разомкнутые,</w:t>
            </w:r>
            <w:r w:rsidRPr="0064130E">
              <w:rPr>
                <w:rFonts w:ascii="Times New Roman" w:eastAsia="Times New Roman" w:hAnsi="Times New Roman" w:cs="Times New Roman"/>
                <w:color w:val="000000"/>
                <w:sz w:val="20"/>
                <w:szCs w:val="20"/>
                <w:lang w:eastAsia="ru-RU"/>
              </w:rPr>
              <w:t xml:space="preserve"> когда источник находится вне системы, и </w:t>
            </w:r>
            <w:r w:rsidRPr="0064130E">
              <w:rPr>
                <w:rFonts w:ascii="Times New Roman" w:eastAsia="Times New Roman" w:hAnsi="Times New Roman" w:cs="Times New Roman"/>
                <w:i/>
                <w:iCs/>
                <w:color w:val="000000"/>
                <w:sz w:val="20"/>
                <w:szCs w:val="20"/>
                <w:lang w:eastAsia="ru-RU"/>
              </w:rPr>
              <w:t>замкнутые,</w:t>
            </w:r>
            <w:r w:rsidRPr="0064130E">
              <w:rPr>
                <w:rFonts w:ascii="Times New Roman" w:eastAsia="Times New Roman" w:hAnsi="Times New Roman" w:cs="Times New Roman"/>
                <w:color w:val="000000"/>
                <w:sz w:val="20"/>
                <w:szCs w:val="20"/>
                <w:lang w:eastAsia="ru-RU"/>
              </w:rPr>
              <w:t xml:space="preserve"> когда источник находится в самой системе.</w:t>
            </w:r>
            <w:proofErr w:type="gramEnd"/>
            <w:r w:rsidRPr="0064130E">
              <w:rPr>
                <w:rFonts w:ascii="Times New Roman" w:eastAsia="Times New Roman" w:hAnsi="Times New Roman" w:cs="Times New Roman"/>
                <w:color w:val="000000"/>
                <w:sz w:val="20"/>
                <w:szCs w:val="20"/>
                <w:lang w:eastAsia="ru-RU"/>
              </w:rPr>
              <w:t xml:space="preserve"> К последнему виду относится, например, станочный участок, в котором станки являются источником неисправностей, </w:t>
            </w:r>
            <w:proofErr w:type="gramStart"/>
            <w:r w:rsidRPr="0064130E">
              <w:rPr>
                <w:rFonts w:ascii="Times New Roman" w:eastAsia="Times New Roman" w:hAnsi="Times New Roman" w:cs="Times New Roman"/>
                <w:color w:val="000000"/>
                <w:sz w:val="20"/>
                <w:szCs w:val="20"/>
                <w:lang w:eastAsia="ru-RU"/>
              </w:rPr>
              <w:t>а</w:t>
            </w:r>
            <w:proofErr w:type="gramEnd"/>
            <w:r w:rsidRPr="0064130E">
              <w:rPr>
                <w:rFonts w:ascii="Times New Roman" w:eastAsia="Times New Roman" w:hAnsi="Times New Roman" w:cs="Times New Roman"/>
                <w:color w:val="000000"/>
                <w:sz w:val="20"/>
                <w:szCs w:val="20"/>
                <w:lang w:eastAsia="ru-RU"/>
              </w:rPr>
              <w:t xml:space="preserve"> следовательно, и требований на их обслуживание.</w:t>
            </w:r>
          </w:p>
          <w:p w:rsidR="0064130E" w:rsidRPr="0064130E" w:rsidRDefault="0064130E" w:rsidP="0064130E">
            <w:pPr>
              <w:widowControl w:val="0"/>
              <w:snapToGrid w:val="0"/>
              <w:spacing w:after="0" w:line="300" w:lineRule="auto"/>
              <w:ind w:firstLine="600"/>
              <w:jc w:val="both"/>
              <w:rPr>
                <w:rFonts w:ascii="Times New Roman" w:eastAsia="Times New Roman" w:hAnsi="Times New Roman" w:cs="Times New Roman"/>
                <w:color w:val="000000"/>
                <w:sz w:val="20"/>
                <w:szCs w:val="20"/>
                <w:lang w:eastAsia="ru-RU"/>
              </w:rPr>
            </w:pPr>
            <w:r w:rsidRPr="0064130E">
              <w:rPr>
                <w:rFonts w:ascii="Times New Roman" w:eastAsia="Times New Roman" w:hAnsi="Times New Roman" w:cs="Times New Roman"/>
                <w:color w:val="000000"/>
                <w:sz w:val="20"/>
                <w:szCs w:val="20"/>
                <w:lang w:eastAsia="ru-RU"/>
              </w:rPr>
              <w:t xml:space="preserve">Одной из форм классификации систем массового обслуживания является кодовая (символьная) </w:t>
            </w:r>
            <w:r w:rsidRPr="0064130E">
              <w:rPr>
                <w:rFonts w:ascii="Times New Roman" w:eastAsia="Times New Roman" w:hAnsi="Times New Roman" w:cs="Times New Roman"/>
                <w:i/>
                <w:iCs/>
                <w:color w:val="000000"/>
                <w:sz w:val="20"/>
                <w:szCs w:val="20"/>
                <w:lang w:eastAsia="ru-RU"/>
              </w:rPr>
              <w:t xml:space="preserve">классификация </w:t>
            </w:r>
            <w:proofErr w:type="spellStart"/>
            <w:r w:rsidRPr="0064130E">
              <w:rPr>
                <w:rFonts w:ascii="Times New Roman" w:eastAsia="Times New Roman" w:hAnsi="Times New Roman" w:cs="Times New Roman"/>
                <w:i/>
                <w:iCs/>
                <w:color w:val="000000"/>
                <w:sz w:val="20"/>
                <w:szCs w:val="20"/>
                <w:lang w:eastAsia="ru-RU"/>
              </w:rPr>
              <w:t>Д.Кендалла</w:t>
            </w:r>
            <w:proofErr w:type="spellEnd"/>
            <w:r w:rsidRPr="0064130E">
              <w:rPr>
                <w:rFonts w:ascii="Times New Roman" w:eastAsia="Times New Roman" w:hAnsi="Times New Roman" w:cs="Times New Roman"/>
                <w:i/>
                <w:iCs/>
                <w:color w:val="000000"/>
                <w:sz w:val="20"/>
                <w:szCs w:val="20"/>
                <w:lang w:eastAsia="ru-RU"/>
              </w:rPr>
              <w:t>.</w:t>
            </w:r>
            <w:r w:rsidRPr="0064130E">
              <w:rPr>
                <w:rFonts w:ascii="Times New Roman" w:eastAsia="Times New Roman" w:hAnsi="Times New Roman" w:cs="Times New Roman"/>
                <w:color w:val="000000"/>
                <w:sz w:val="20"/>
                <w:szCs w:val="20"/>
                <w:lang w:eastAsia="ru-RU"/>
              </w:rPr>
              <w:t xml:space="preserve"> При этой классификации характеристику системы записывают в виде трех, четырех или пяти символов, например</w:t>
            </w:r>
            <w:proofErr w:type="gramStart"/>
            <w:r w:rsidRPr="0064130E">
              <w:rPr>
                <w:rFonts w:ascii="Times New Roman" w:eastAsia="Times New Roman" w:hAnsi="Times New Roman" w:cs="Times New Roman"/>
                <w:color w:val="000000"/>
                <w:sz w:val="20"/>
                <w:szCs w:val="20"/>
                <w:lang w:eastAsia="ru-RU"/>
              </w:rPr>
              <w:t xml:space="preserve"> </w:t>
            </w:r>
            <w:r w:rsidRPr="0064130E">
              <w:rPr>
                <w:rFonts w:ascii="Times New Roman" w:eastAsia="Times New Roman" w:hAnsi="Times New Roman" w:cs="Times New Roman"/>
                <w:i/>
                <w:iCs/>
                <w:color w:val="000000"/>
                <w:sz w:val="20"/>
                <w:szCs w:val="20"/>
                <w:lang w:eastAsia="ru-RU"/>
              </w:rPr>
              <w:t>А</w:t>
            </w:r>
            <w:proofErr w:type="gramEnd"/>
            <w:r w:rsidRPr="0064130E">
              <w:rPr>
                <w:rFonts w:ascii="Times New Roman" w:eastAsia="Times New Roman" w:hAnsi="Times New Roman" w:cs="Times New Roman"/>
                <w:i/>
                <w:iCs/>
                <w:color w:val="000000"/>
                <w:sz w:val="20"/>
                <w:szCs w:val="20"/>
                <w:lang w:eastAsia="ru-RU"/>
              </w:rPr>
              <w:t xml:space="preserve"> \ В</w:t>
            </w:r>
            <w:r w:rsidRPr="0064130E">
              <w:rPr>
                <w:rFonts w:ascii="Times New Roman" w:eastAsia="Times New Roman" w:hAnsi="Times New Roman" w:cs="Times New Roman"/>
                <w:color w:val="000000"/>
                <w:sz w:val="20"/>
                <w:szCs w:val="20"/>
                <w:lang w:eastAsia="ru-RU"/>
              </w:rPr>
              <w:t xml:space="preserve">\ </w:t>
            </w:r>
            <w:r w:rsidRPr="0064130E">
              <w:rPr>
                <w:rFonts w:ascii="Times New Roman" w:eastAsia="Times New Roman" w:hAnsi="Times New Roman" w:cs="Times New Roman"/>
                <w:i/>
                <w:iCs/>
                <w:color w:val="000000"/>
                <w:sz w:val="20"/>
                <w:szCs w:val="20"/>
                <w:lang w:eastAsia="ru-RU"/>
              </w:rPr>
              <w:t>S,</w:t>
            </w:r>
            <w:r w:rsidRPr="0064130E">
              <w:rPr>
                <w:rFonts w:ascii="Times New Roman" w:eastAsia="Times New Roman" w:hAnsi="Times New Roman" w:cs="Times New Roman"/>
                <w:color w:val="000000"/>
                <w:sz w:val="20"/>
                <w:szCs w:val="20"/>
                <w:lang w:eastAsia="ru-RU"/>
              </w:rPr>
              <w:t xml:space="preserve"> где </w:t>
            </w:r>
            <w:r w:rsidRPr="0064130E">
              <w:rPr>
                <w:rFonts w:ascii="Times New Roman" w:eastAsia="Times New Roman" w:hAnsi="Times New Roman" w:cs="Times New Roman"/>
                <w:i/>
                <w:iCs/>
                <w:color w:val="000000"/>
                <w:sz w:val="20"/>
                <w:szCs w:val="20"/>
                <w:lang w:eastAsia="ru-RU"/>
              </w:rPr>
              <w:t>А —</w:t>
            </w:r>
            <w:r w:rsidRPr="0064130E">
              <w:rPr>
                <w:rFonts w:ascii="Times New Roman" w:eastAsia="Times New Roman" w:hAnsi="Times New Roman" w:cs="Times New Roman"/>
                <w:color w:val="000000"/>
                <w:sz w:val="20"/>
                <w:szCs w:val="20"/>
                <w:lang w:eastAsia="ru-RU"/>
              </w:rPr>
              <w:t xml:space="preserve"> тип распределения входящего потока требований, </w:t>
            </w:r>
            <w:r w:rsidRPr="0064130E">
              <w:rPr>
                <w:rFonts w:ascii="Times New Roman" w:eastAsia="Times New Roman" w:hAnsi="Times New Roman" w:cs="Times New Roman"/>
                <w:i/>
                <w:iCs/>
                <w:color w:val="000000"/>
                <w:sz w:val="20"/>
                <w:szCs w:val="20"/>
                <w:lang w:eastAsia="ru-RU"/>
              </w:rPr>
              <w:t xml:space="preserve">В — </w:t>
            </w:r>
            <w:r w:rsidRPr="0064130E">
              <w:rPr>
                <w:rFonts w:ascii="Times New Roman" w:eastAsia="Times New Roman" w:hAnsi="Times New Roman" w:cs="Times New Roman"/>
                <w:color w:val="000000"/>
                <w:sz w:val="20"/>
                <w:szCs w:val="20"/>
                <w:lang w:eastAsia="ru-RU"/>
              </w:rPr>
              <w:t> тип распределения времени обслуживания, S — число каналов обслуживания.</w:t>
            </w:r>
          </w:p>
          <w:p w:rsidR="0064130E" w:rsidRPr="0064130E" w:rsidRDefault="0064130E" w:rsidP="0064130E">
            <w:pPr>
              <w:widowControl w:val="0"/>
              <w:snapToGrid w:val="0"/>
              <w:spacing w:after="0" w:line="300" w:lineRule="auto"/>
              <w:ind w:firstLine="600"/>
              <w:jc w:val="both"/>
              <w:rPr>
                <w:rFonts w:ascii="Times New Roman" w:eastAsia="Times New Roman" w:hAnsi="Times New Roman" w:cs="Times New Roman"/>
                <w:color w:val="000000"/>
                <w:sz w:val="20"/>
                <w:szCs w:val="20"/>
                <w:lang w:eastAsia="ru-RU"/>
              </w:rPr>
            </w:pPr>
            <w:r w:rsidRPr="0064130E">
              <w:rPr>
                <w:rFonts w:ascii="Times New Roman" w:eastAsia="Times New Roman" w:hAnsi="Times New Roman" w:cs="Times New Roman"/>
                <w:color w:val="000000"/>
                <w:sz w:val="20"/>
                <w:szCs w:val="20"/>
                <w:lang w:eastAsia="ru-RU"/>
              </w:rPr>
              <w:t xml:space="preserve">Для экспоненциального распределения принимают символ </w:t>
            </w:r>
            <w:r w:rsidRPr="0064130E">
              <w:rPr>
                <w:rFonts w:ascii="Times New Roman" w:eastAsia="Times New Roman" w:hAnsi="Times New Roman" w:cs="Times New Roman"/>
                <w:i/>
                <w:iCs/>
                <w:color w:val="000000"/>
                <w:sz w:val="20"/>
                <w:szCs w:val="20"/>
                <w:lang w:eastAsia="ru-RU"/>
              </w:rPr>
              <w:t>М,</w:t>
            </w:r>
            <w:r w:rsidRPr="0064130E">
              <w:rPr>
                <w:rFonts w:ascii="Times New Roman" w:eastAsia="Times New Roman" w:hAnsi="Times New Roman" w:cs="Times New Roman"/>
                <w:color w:val="000000"/>
                <w:sz w:val="20"/>
                <w:szCs w:val="20"/>
                <w:lang w:eastAsia="ru-RU"/>
              </w:rPr>
              <w:t xml:space="preserve"> для любого (произвольного) распределения — символ </w:t>
            </w:r>
            <w:r w:rsidRPr="0064130E">
              <w:rPr>
                <w:rFonts w:ascii="Times New Roman" w:eastAsia="Times New Roman" w:hAnsi="Times New Roman" w:cs="Times New Roman"/>
                <w:i/>
                <w:iCs/>
                <w:color w:val="000000"/>
                <w:sz w:val="20"/>
                <w:szCs w:val="20"/>
                <w:lang w:eastAsia="ru-RU"/>
              </w:rPr>
              <w:t>G.</w:t>
            </w:r>
            <w:r w:rsidRPr="0064130E">
              <w:rPr>
                <w:rFonts w:ascii="Times New Roman" w:eastAsia="Times New Roman" w:hAnsi="Times New Roman" w:cs="Times New Roman"/>
                <w:color w:val="000000"/>
                <w:sz w:val="20"/>
                <w:szCs w:val="20"/>
                <w:lang w:eastAsia="ru-RU"/>
              </w:rPr>
              <w:t xml:space="preserve"> Запись </w:t>
            </w:r>
            <w:r w:rsidRPr="0064130E">
              <w:rPr>
                <w:rFonts w:ascii="Times New Roman" w:eastAsia="Times New Roman" w:hAnsi="Times New Roman" w:cs="Times New Roman"/>
                <w:i/>
                <w:iCs/>
                <w:color w:val="000000"/>
                <w:sz w:val="20"/>
                <w:szCs w:val="20"/>
                <w:lang w:eastAsia="ru-RU"/>
              </w:rPr>
              <w:t>G</w:t>
            </w:r>
            <w:r w:rsidRPr="0064130E">
              <w:rPr>
                <w:rFonts w:ascii="Times New Roman" w:eastAsia="Times New Roman" w:hAnsi="Times New Roman" w:cs="Times New Roman"/>
                <w:color w:val="000000"/>
                <w:sz w:val="20"/>
                <w:szCs w:val="20"/>
                <w:lang w:eastAsia="ru-RU"/>
              </w:rPr>
              <w:t xml:space="preserve"> / </w:t>
            </w:r>
            <w:r w:rsidRPr="0064130E">
              <w:rPr>
                <w:rFonts w:ascii="Times New Roman" w:eastAsia="Times New Roman" w:hAnsi="Times New Roman" w:cs="Times New Roman"/>
                <w:i/>
                <w:iCs/>
                <w:color w:val="000000"/>
                <w:sz w:val="20"/>
                <w:szCs w:val="20"/>
                <w:lang w:eastAsia="ru-RU"/>
              </w:rPr>
              <w:t>М</w:t>
            </w:r>
            <w:r w:rsidRPr="0064130E">
              <w:rPr>
                <w:rFonts w:ascii="Times New Roman" w:eastAsia="Times New Roman" w:hAnsi="Times New Roman" w:cs="Times New Roman"/>
                <w:color w:val="000000"/>
                <w:sz w:val="20"/>
                <w:szCs w:val="20"/>
                <w:lang w:eastAsia="ru-RU"/>
              </w:rPr>
              <w:t xml:space="preserve"> / 3 означает, что входящий поток требований пуассоновский (простейший), время обслуживания распределено по экспоненциальному закону, в системе имеется три канала обслуживания.</w:t>
            </w:r>
          </w:p>
          <w:p w:rsidR="0064130E" w:rsidRPr="0064130E" w:rsidRDefault="0064130E" w:rsidP="0064130E">
            <w:pPr>
              <w:widowControl w:val="0"/>
              <w:snapToGrid w:val="0"/>
              <w:spacing w:after="0" w:line="300" w:lineRule="auto"/>
              <w:ind w:firstLine="600"/>
              <w:jc w:val="both"/>
              <w:rPr>
                <w:rFonts w:ascii="Times New Roman" w:eastAsia="Times New Roman" w:hAnsi="Times New Roman" w:cs="Times New Roman"/>
                <w:color w:val="000000"/>
                <w:sz w:val="20"/>
                <w:szCs w:val="20"/>
                <w:lang w:eastAsia="ru-RU"/>
              </w:rPr>
            </w:pPr>
            <w:r w:rsidRPr="0064130E">
              <w:rPr>
                <w:rFonts w:ascii="Times New Roman" w:eastAsia="Times New Roman" w:hAnsi="Times New Roman" w:cs="Times New Roman"/>
                <w:color w:val="000000"/>
                <w:sz w:val="20"/>
                <w:szCs w:val="20"/>
                <w:lang w:eastAsia="ru-RU"/>
              </w:rPr>
              <w:t>Четвертый символ указывает допустимую длину очереди, а пятый — порядок отбора (приоритета) требований.</w:t>
            </w:r>
          </w:p>
        </w:tc>
      </w:tr>
      <w:tr w:rsidR="0064130E" w:rsidRPr="0064130E">
        <w:trPr>
          <w:tblCellSpacing w:w="0" w:type="dxa"/>
        </w:trPr>
        <w:tc>
          <w:tcPr>
            <w:tcW w:w="5000" w:type="pct"/>
            <w:shd w:val="clear" w:color="auto" w:fill="FFFFFF"/>
            <w:vAlign w:val="center"/>
            <w:hideMark/>
          </w:tcPr>
          <w:p w:rsidR="0064130E" w:rsidRPr="0064130E" w:rsidRDefault="0064130E" w:rsidP="0064130E">
            <w:pPr>
              <w:spacing w:after="0" w:line="240" w:lineRule="auto"/>
              <w:rPr>
                <w:rFonts w:ascii="Arial" w:eastAsia="Times New Roman" w:hAnsi="Arial" w:cs="Arial"/>
                <w:b/>
                <w:bCs/>
                <w:color w:val="000000"/>
                <w:sz w:val="21"/>
                <w:szCs w:val="21"/>
                <w:lang w:eastAsia="ru-RU"/>
              </w:rPr>
            </w:pPr>
          </w:p>
        </w:tc>
      </w:tr>
      <w:tr w:rsidR="0064130E" w:rsidRPr="0064130E">
        <w:trPr>
          <w:tblCellSpacing w:w="0" w:type="dxa"/>
        </w:trPr>
        <w:tc>
          <w:tcPr>
            <w:tcW w:w="5000" w:type="pct"/>
            <w:shd w:val="clear" w:color="auto" w:fill="FFFFFF"/>
            <w:vAlign w:val="center"/>
            <w:hideMark/>
          </w:tcPr>
          <w:p w:rsidR="0064130E" w:rsidRPr="0064130E" w:rsidRDefault="0064130E" w:rsidP="0064130E">
            <w:pPr>
              <w:widowControl w:val="0"/>
              <w:snapToGrid w:val="0"/>
              <w:spacing w:after="0" w:line="300" w:lineRule="auto"/>
              <w:ind w:firstLine="600"/>
              <w:jc w:val="both"/>
              <w:rPr>
                <w:rFonts w:ascii="Times New Roman" w:eastAsia="Times New Roman" w:hAnsi="Times New Roman" w:cs="Times New Roman"/>
                <w:color w:val="000000"/>
                <w:sz w:val="20"/>
                <w:szCs w:val="20"/>
                <w:lang w:eastAsia="ru-RU"/>
              </w:rPr>
            </w:pPr>
          </w:p>
        </w:tc>
      </w:tr>
    </w:tbl>
    <w:p w:rsidR="0064130E" w:rsidRDefault="0064130E">
      <w:hyperlink r:id="rId5" w:history="1">
        <w:r w:rsidRPr="00E24966">
          <w:rPr>
            <w:rStyle w:val="a3"/>
          </w:rPr>
          <w:t>http://math.immf.ru/lections/206.html</w:t>
        </w:r>
      </w:hyperlink>
    </w:p>
    <w:p w:rsidR="0064130E" w:rsidRPr="0064130E" w:rsidRDefault="0064130E" w:rsidP="0064130E">
      <w:pPr>
        <w:spacing w:before="100" w:beforeAutospacing="1" w:after="100" w:afterAutospacing="1" w:line="240" w:lineRule="auto"/>
        <w:jc w:val="center"/>
        <w:rPr>
          <w:rFonts w:ascii="Verdana" w:eastAsia="Times New Roman" w:hAnsi="Verdana" w:cs="Times New Roman"/>
          <w:sz w:val="24"/>
          <w:szCs w:val="24"/>
          <w:lang w:eastAsia="ru-RU"/>
        </w:rPr>
      </w:pPr>
      <w:r w:rsidRPr="0064130E">
        <w:rPr>
          <w:rFonts w:ascii="Verdana" w:eastAsia="Times New Roman" w:hAnsi="Verdana" w:cs="Times New Roman"/>
          <w:b/>
          <w:bCs/>
          <w:sz w:val="24"/>
          <w:szCs w:val="24"/>
          <w:lang w:eastAsia="ru-RU"/>
        </w:rPr>
        <w:t>Элементы теории массового обслуживания</w:t>
      </w:r>
    </w:p>
    <w:p w:rsidR="0064130E" w:rsidRPr="0064130E" w:rsidRDefault="0064130E" w:rsidP="0064130E">
      <w:pPr>
        <w:spacing w:before="100" w:beforeAutospacing="1" w:after="100" w:afterAutospacing="1" w:line="240" w:lineRule="auto"/>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     Многие экономические организации и системы, получающие прибыль за счет обслуживания клиентов, можно достаточно точно описать с помощью совокупности математических методов и моделей, которые получили название теории массового обслуживания (ТМО). Рассмотрим основные аспекты ТМО.</w:t>
      </w:r>
    </w:p>
    <w:p w:rsidR="0064130E" w:rsidRPr="0064130E" w:rsidRDefault="0064130E" w:rsidP="0064130E">
      <w:pPr>
        <w:spacing w:before="100" w:beforeAutospacing="1" w:after="100" w:afterAutospacing="1" w:line="240" w:lineRule="auto"/>
        <w:jc w:val="center"/>
        <w:rPr>
          <w:rFonts w:ascii="Verdana" w:eastAsia="Times New Roman" w:hAnsi="Verdana" w:cs="Times New Roman"/>
          <w:sz w:val="24"/>
          <w:szCs w:val="24"/>
          <w:lang w:eastAsia="ru-RU"/>
        </w:rPr>
      </w:pPr>
      <w:r w:rsidRPr="0064130E">
        <w:rPr>
          <w:rFonts w:ascii="Verdana" w:eastAsia="Times New Roman" w:hAnsi="Verdana" w:cs="Times New Roman"/>
          <w:b/>
          <w:bCs/>
          <w:sz w:val="24"/>
          <w:szCs w:val="24"/>
          <w:lang w:eastAsia="ru-RU"/>
        </w:rPr>
        <w:lastRenderedPageBreak/>
        <w:t>6.1. Компоненты и классификация моделей массового обслуживания</w:t>
      </w:r>
    </w:p>
    <w:p w:rsidR="0064130E" w:rsidRPr="0064130E" w:rsidRDefault="0064130E" w:rsidP="0064130E">
      <w:pPr>
        <w:spacing w:before="100" w:beforeAutospacing="1" w:after="100" w:afterAutospacing="1" w:line="240" w:lineRule="auto"/>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 xml:space="preserve">     </w:t>
      </w:r>
      <w:r w:rsidRPr="0064130E">
        <w:rPr>
          <w:rFonts w:ascii="Verdana" w:eastAsia="Times New Roman" w:hAnsi="Verdana" w:cs="Times New Roman"/>
          <w:i/>
          <w:iCs/>
          <w:sz w:val="24"/>
          <w:szCs w:val="24"/>
          <w:lang w:eastAsia="ru-RU"/>
        </w:rPr>
        <w:t>Системы массового обслуживания</w:t>
      </w:r>
      <w:r w:rsidRPr="0064130E">
        <w:rPr>
          <w:rFonts w:ascii="Verdana" w:eastAsia="Times New Roman" w:hAnsi="Verdana" w:cs="Times New Roman"/>
          <w:sz w:val="24"/>
          <w:szCs w:val="24"/>
          <w:lang w:eastAsia="ru-RU"/>
        </w:rPr>
        <w:t xml:space="preserve"> (СМО)— это такие системы, в которые в случайные моменты времени поступают заявки на обслуживание, при этом поступившие заявки обслуживаются с помощью имеющихся в распоряжении системы каналов обслуживания.</w:t>
      </w:r>
      <w:r w:rsidRPr="0064130E">
        <w:rPr>
          <w:rFonts w:ascii="Verdana" w:eastAsia="Times New Roman" w:hAnsi="Verdana" w:cs="Times New Roman"/>
          <w:sz w:val="24"/>
          <w:szCs w:val="24"/>
          <w:lang w:eastAsia="ru-RU"/>
        </w:rPr>
        <w:br/>
        <w:t xml:space="preserve">     С позиции моделирования процесса массового обслуживания ситуации, когда образуются очереди заявок (требований) на обслуживание, возникают следующим образом. Поступив в обслуживающую систему, требование присоединяется к очереди других (ранее поступивших) требований. Канал обслуживания выбирает требование из находящихся в очереди, с тем, чтобы приступить к его </w:t>
      </w:r>
      <w:proofErr w:type="gramStart"/>
      <w:r w:rsidRPr="0064130E">
        <w:rPr>
          <w:rFonts w:ascii="Verdana" w:eastAsia="Times New Roman" w:hAnsi="Verdana" w:cs="Times New Roman"/>
          <w:sz w:val="24"/>
          <w:szCs w:val="24"/>
          <w:lang w:eastAsia="ru-RU"/>
        </w:rPr>
        <w:t xml:space="preserve">об </w:t>
      </w:r>
      <w:proofErr w:type="spellStart"/>
      <w:r w:rsidRPr="0064130E">
        <w:rPr>
          <w:rFonts w:ascii="Verdana" w:eastAsia="Times New Roman" w:hAnsi="Verdana" w:cs="Times New Roman"/>
          <w:sz w:val="24"/>
          <w:szCs w:val="24"/>
          <w:lang w:eastAsia="ru-RU"/>
        </w:rPr>
        <w:t>служиванию</w:t>
      </w:r>
      <w:proofErr w:type="spellEnd"/>
      <w:proofErr w:type="gramEnd"/>
      <w:r w:rsidRPr="0064130E">
        <w:rPr>
          <w:rFonts w:ascii="Verdana" w:eastAsia="Times New Roman" w:hAnsi="Verdana" w:cs="Times New Roman"/>
          <w:sz w:val="24"/>
          <w:szCs w:val="24"/>
          <w:lang w:eastAsia="ru-RU"/>
        </w:rPr>
        <w:t>. После завершения процедуры обслуживания очередного требования канал обслуживания приступает к обслуживанию следующего требования, если таковое имеется в блоке ожидания.</w:t>
      </w:r>
      <w:r w:rsidRPr="0064130E">
        <w:rPr>
          <w:rFonts w:ascii="Verdana" w:eastAsia="Times New Roman" w:hAnsi="Verdana" w:cs="Times New Roman"/>
          <w:sz w:val="24"/>
          <w:szCs w:val="24"/>
          <w:lang w:eastAsia="ru-RU"/>
        </w:rPr>
        <w:br/>
        <w:t>     Цикл функционирования системы массового обслуживания подобного рода повторяется многократно в течение всего периода работы обслуживающей системы. При этом предполагается, что переход системы на обслуживание очередного требования после завершения обслуживания предыдущего требования происходит мгновенно, в случайные моменты времени.</w:t>
      </w:r>
    </w:p>
    <w:p w:rsidR="0064130E" w:rsidRPr="0064130E" w:rsidRDefault="0064130E" w:rsidP="0064130E">
      <w:pPr>
        <w:spacing w:after="0" w:line="240" w:lineRule="auto"/>
        <w:rPr>
          <w:rFonts w:ascii="Verdana" w:eastAsia="Times New Roman" w:hAnsi="Verdana" w:cs="Times New Roman"/>
          <w:sz w:val="24"/>
          <w:szCs w:val="24"/>
          <w:lang w:eastAsia="ru-RU"/>
        </w:rPr>
      </w:pPr>
      <w:r w:rsidRPr="0064130E">
        <w:rPr>
          <w:rFonts w:ascii="Verdana" w:eastAsia="Times New Roman" w:hAnsi="Verdana" w:cs="Times New Roman"/>
          <w:i/>
          <w:iCs/>
          <w:sz w:val="24"/>
          <w:szCs w:val="24"/>
          <w:lang w:eastAsia="ru-RU"/>
        </w:rPr>
        <w:t>Примерами систем массового обслуживания могут служить:</w:t>
      </w:r>
      <w:r w:rsidRPr="0064130E">
        <w:rPr>
          <w:rFonts w:ascii="Verdana" w:eastAsia="Times New Roman" w:hAnsi="Verdana" w:cs="Times New Roman"/>
          <w:sz w:val="24"/>
          <w:szCs w:val="24"/>
          <w:lang w:eastAsia="ru-RU"/>
        </w:rPr>
        <w:t xml:space="preserve"> </w:t>
      </w:r>
    </w:p>
    <w:p w:rsidR="0064130E" w:rsidRPr="0064130E" w:rsidRDefault="0064130E" w:rsidP="0064130E">
      <w:pPr>
        <w:numPr>
          <w:ilvl w:val="0"/>
          <w:numId w:val="1"/>
        </w:numPr>
        <w:spacing w:before="100" w:beforeAutospacing="1" w:after="100" w:afterAutospacing="1" w:line="240" w:lineRule="auto"/>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 xml:space="preserve">магазины; </w:t>
      </w:r>
    </w:p>
    <w:p w:rsidR="0064130E" w:rsidRPr="0064130E" w:rsidRDefault="0064130E" w:rsidP="0064130E">
      <w:pPr>
        <w:numPr>
          <w:ilvl w:val="0"/>
          <w:numId w:val="1"/>
        </w:numPr>
        <w:spacing w:before="100" w:beforeAutospacing="1" w:after="100" w:afterAutospacing="1" w:line="240" w:lineRule="auto"/>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 xml:space="preserve">банки; </w:t>
      </w:r>
    </w:p>
    <w:p w:rsidR="0064130E" w:rsidRPr="0064130E" w:rsidRDefault="0064130E" w:rsidP="0064130E">
      <w:pPr>
        <w:numPr>
          <w:ilvl w:val="0"/>
          <w:numId w:val="1"/>
        </w:numPr>
        <w:spacing w:before="100" w:beforeAutospacing="1" w:after="100" w:afterAutospacing="1" w:line="240" w:lineRule="auto"/>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 xml:space="preserve">ремонтные мастерские; </w:t>
      </w:r>
    </w:p>
    <w:p w:rsidR="0064130E" w:rsidRPr="0064130E" w:rsidRDefault="0064130E" w:rsidP="0064130E">
      <w:pPr>
        <w:numPr>
          <w:ilvl w:val="0"/>
          <w:numId w:val="1"/>
        </w:numPr>
        <w:spacing w:before="100" w:beforeAutospacing="1" w:after="100" w:afterAutospacing="1" w:line="240" w:lineRule="auto"/>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 xml:space="preserve">почтовые отделения; </w:t>
      </w:r>
    </w:p>
    <w:p w:rsidR="0064130E" w:rsidRPr="0064130E" w:rsidRDefault="0064130E" w:rsidP="0064130E">
      <w:pPr>
        <w:numPr>
          <w:ilvl w:val="0"/>
          <w:numId w:val="1"/>
        </w:numPr>
        <w:spacing w:before="100" w:beforeAutospacing="1" w:after="100" w:afterAutospacing="1" w:line="240" w:lineRule="auto"/>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 xml:space="preserve">посты технического обслуживания автомобилей, посты ремонта автомобилей; </w:t>
      </w:r>
    </w:p>
    <w:p w:rsidR="0064130E" w:rsidRPr="0064130E" w:rsidRDefault="0064130E" w:rsidP="0064130E">
      <w:pPr>
        <w:numPr>
          <w:ilvl w:val="0"/>
          <w:numId w:val="1"/>
        </w:numPr>
        <w:spacing w:before="100" w:beforeAutospacing="1" w:after="100" w:afterAutospacing="1" w:line="240" w:lineRule="auto"/>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 xml:space="preserve">персональные компьютеры, обслуживающие поступающие заявки или требования на решение тех или иных задач; </w:t>
      </w:r>
    </w:p>
    <w:p w:rsidR="0064130E" w:rsidRPr="0064130E" w:rsidRDefault="0064130E" w:rsidP="0064130E">
      <w:pPr>
        <w:numPr>
          <w:ilvl w:val="0"/>
          <w:numId w:val="1"/>
        </w:numPr>
        <w:spacing w:before="100" w:beforeAutospacing="1" w:after="100" w:afterAutospacing="1" w:line="240" w:lineRule="auto"/>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 xml:space="preserve">аудиторские фирмы; </w:t>
      </w:r>
    </w:p>
    <w:p w:rsidR="0064130E" w:rsidRPr="0064130E" w:rsidRDefault="0064130E" w:rsidP="0064130E">
      <w:pPr>
        <w:numPr>
          <w:ilvl w:val="0"/>
          <w:numId w:val="1"/>
        </w:numPr>
        <w:spacing w:before="100" w:beforeAutospacing="1" w:after="100" w:afterAutospacing="1" w:line="240" w:lineRule="auto"/>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 xml:space="preserve">отделы налоговых инспекций, занимающиеся приемкой и проверкой текущей отчетности предприятий; </w:t>
      </w:r>
    </w:p>
    <w:p w:rsidR="0064130E" w:rsidRPr="0064130E" w:rsidRDefault="0064130E" w:rsidP="0064130E">
      <w:pPr>
        <w:numPr>
          <w:ilvl w:val="0"/>
          <w:numId w:val="1"/>
        </w:numPr>
        <w:spacing w:before="100" w:beforeAutospacing="1" w:after="100" w:afterAutospacing="1" w:line="240" w:lineRule="auto"/>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телефонные станции и т.д.</w:t>
      </w:r>
    </w:p>
    <w:p w:rsidR="0064130E" w:rsidRPr="0064130E" w:rsidRDefault="0064130E" w:rsidP="0064130E">
      <w:pPr>
        <w:spacing w:after="0" w:line="240" w:lineRule="auto"/>
        <w:rPr>
          <w:rFonts w:ascii="Verdana" w:eastAsia="Times New Roman" w:hAnsi="Verdana" w:cs="Times New Roman"/>
          <w:sz w:val="24"/>
          <w:szCs w:val="24"/>
          <w:lang w:eastAsia="ru-RU"/>
        </w:rPr>
      </w:pPr>
      <w:r w:rsidRPr="0064130E">
        <w:rPr>
          <w:rFonts w:ascii="Verdana" w:eastAsia="Times New Roman" w:hAnsi="Verdana" w:cs="Times New Roman"/>
          <w:i/>
          <w:iCs/>
          <w:sz w:val="24"/>
          <w:szCs w:val="24"/>
          <w:lang w:eastAsia="ru-RU"/>
        </w:rPr>
        <w:t>Основными компонентами системы массового обслуживания любого вида являются:</w:t>
      </w:r>
      <w:r w:rsidRPr="0064130E">
        <w:rPr>
          <w:rFonts w:ascii="Verdana" w:eastAsia="Times New Roman" w:hAnsi="Verdana" w:cs="Times New Roman"/>
          <w:sz w:val="24"/>
          <w:szCs w:val="24"/>
          <w:lang w:eastAsia="ru-RU"/>
        </w:rPr>
        <w:t xml:space="preserve"> </w:t>
      </w:r>
    </w:p>
    <w:p w:rsidR="0064130E" w:rsidRPr="0064130E" w:rsidRDefault="0064130E" w:rsidP="0064130E">
      <w:pPr>
        <w:numPr>
          <w:ilvl w:val="0"/>
          <w:numId w:val="2"/>
        </w:numPr>
        <w:spacing w:before="100" w:beforeAutospacing="1" w:after="100" w:afterAutospacing="1" w:line="240" w:lineRule="auto"/>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 xml:space="preserve">входной поток поступающих требований или заявок на обслуживание; </w:t>
      </w:r>
    </w:p>
    <w:p w:rsidR="0064130E" w:rsidRPr="0064130E" w:rsidRDefault="0064130E" w:rsidP="0064130E">
      <w:pPr>
        <w:numPr>
          <w:ilvl w:val="0"/>
          <w:numId w:val="2"/>
        </w:numPr>
        <w:spacing w:before="100" w:beforeAutospacing="1" w:after="100" w:afterAutospacing="1" w:line="240" w:lineRule="auto"/>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 xml:space="preserve">дисциплина очереди; </w:t>
      </w:r>
    </w:p>
    <w:p w:rsidR="0064130E" w:rsidRPr="0064130E" w:rsidRDefault="0064130E" w:rsidP="0064130E">
      <w:pPr>
        <w:numPr>
          <w:ilvl w:val="0"/>
          <w:numId w:val="2"/>
        </w:numPr>
        <w:spacing w:before="100" w:beforeAutospacing="1" w:after="100" w:afterAutospacing="1" w:line="240" w:lineRule="auto"/>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механизм обслуживания.</w:t>
      </w:r>
    </w:p>
    <w:p w:rsidR="0064130E" w:rsidRPr="0064130E" w:rsidRDefault="0064130E" w:rsidP="0064130E">
      <w:pPr>
        <w:spacing w:before="100" w:beforeAutospacing="1" w:after="100" w:afterAutospacing="1" w:line="240" w:lineRule="auto"/>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     Раскроем содержание каждого из указанных выше компонентов.</w:t>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b/>
          <w:bCs/>
          <w:i/>
          <w:iCs/>
          <w:sz w:val="24"/>
          <w:szCs w:val="24"/>
          <w:lang w:eastAsia="ru-RU"/>
        </w:rPr>
        <w:t xml:space="preserve">Входной поток </w:t>
      </w:r>
      <w:proofErr w:type="spellStart"/>
      <w:r w:rsidRPr="0064130E">
        <w:rPr>
          <w:rFonts w:ascii="Verdana" w:eastAsia="Times New Roman" w:hAnsi="Verdana" w:cs="Times New Roman"/>
          <w:b/>
          <w:bCs/>
          <w:i/>
          <w:iCs/>
          <w:sz w:val="24"/>
          <w:szCs w:val="24"/>
          <w:lang w:eastAsia="ru-RU"/>
        </w:rPr>
        <w:t>требований</w:t>
      </w:r>
      <w:proofErr w:type="gramStart"/>
      <w:r w:rsidRPr="0064130E">
        <w:rPr>
          <w:rFonts w:ascii="Verdana" w:eastAsia="Times New Roman" w:hAnsi="Verdana" w:cs="Times New Roman"/>
          <w:b/>
          <w:bCs/>
          <w:i/>
          <w:iCs/>
          <w:sz w:val="24"/>
          <w:szCs w:val="24"/>
          <w:lang w:eastAsia="ru-RU"/>
        </w:rPr>
        <w:t>.</w:t>
      </w:r>
      <w:r w:rsidRPr="0064130E">
        <w:rPr>
          <w:rFonts w:ascii="Verdana" w:eastAsia="Times New Roman" w:hAnsi="Verdana" w:cs="Times New Roman"/>
          <w:sz w:val="24"/>
          <w:szCs w:val="24"/>
          <w:lang w:eastAsia="ru-RU"/>
        </w:rPr>
        <w:t>Д</w:t>
      </w:r>
      <w:proofErr w:type="gramEnd"/>
      <w:r w:rsidRPr="0064130E">
        <w:rPr>
          <w:rFonts w:ascii="Verdana" w:eastAsia="Times New Roman" w:hAnsi="Verdana" w:cs="Times New Roman"/>
          <w:sz w:val="24"/>
          <w:szCs w:val="24"/>
          <w:lang w:eastAsia="ru-RU"/>
        </w:rPr>
        <w:t>ля</w:t>
      </w:r>
      <w:proofErr w:type="spellEnd"/>
      <w:r w:rsidRPr="0064130E">
        <w:rPr>
          <w:rFonts w:ascii="Verdana" w:eastAsia="Times New Roman" w:hAnsi="Verdana" w:cs="Times New Roman"/>
          <w:sz w:val="24"/>
          <w:szCs w:val="24"/>
          <w:lang w:eastAsia="ru-RU"/>
        </w:rPr>
        <w:t xml:space="preserve"> описания входного потока требуется задать вероятностный закон, определяющий последовательность моментов поступления требований на обслуживание </w:t>
      </w:r>
      <w:r w:rsidRPr="0064130E">
        <w:rPr>
          <w:rFonts w:ascii="Verdana" w:eastAsia="Times New Roman" w:hAnsi="Verdana" w:cs="Times New Roman"/>
          <w:sz w:val="24"/>
          <w:szCs w:val="24"/>
          <w:lang w:eastAsia="ru-RU"/>
        </w:rPr>
        <w:lastRenderedPageBreak/>
        <w:t>и указать количество таких требований в каждом очередном поступлении. При этом, как правило, оперируют понятием «вероятностное распределение моментов поступления требований». Здесь могут поступать как единичные, так и групповые требования (требования поступают группами в систему). В последнем случае обычно речь идет о системе обслуживания с параллельно-групповым обслуживанием.</w:t>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b/>
          <w:bCs/>
          <w:i/>
          <w:iCs/>
          <w:sz w:val="24"/>
          <w:szCs w:val="24"/>
          <w:lang w:eastAsia="ru-RU"/>
        </w:rPr>
        <w:t>Дисциплина очереди</w:t>
      </w:r>
      <w:r w:rsidRPr="0064130E">
        <w:rPr>
          <w:rFonts w:ascii="Verdana" w:eastAsia="Times New Roman" w:hAnsi="Verdana" w:cs="Times New Roman"/>
          <w:i/>
          <w:iCs/>
          <w:sz w:val="24"/>
          <w:szCs w:val="24"/>
          <w:lang w:eastAsia="ru-RU"/>
        </w:rPr>
        <w:t xml:space="preserve"> — это важный компонент системы массово</w:t>
      </w:r>
      <w:r w:rsidRPr="0064130E">
        <w:rPr>
          <w:rFonts w:ascii="Verdana" w:eastAsia="Times New Roman" w:hAnsi="Verdana" w:cs="Times New Roman"/>
          <w:i/>
          <w:iCs/>
          <w:sz w:val="24"/>
          <w:szCs w:val="24"/>
          <w:lang w:eastAsia="ru-RU"/>
        </w:rPr>
        <w:softHyphen/>
        <w:t xml:space="preserve"> го обслуживания, он определяет принцип, в соответствии с которым поступающие на вход обслуживающей системы требования подключаются из очереди к процедуре обслуживания. Чаще всего используются дисциплины очереди, определяемые следующими правилами:</w:t>
      </w:r>
      <w:r w:rsidRPr="0064130E">
        <w:rPr>
          <w:rFonts w:ascii="Verdana" w:eastAsia="Times New Roman" w:hAnsi="Verdana" w:cs="Times New Roman"/>
          <w:sz w:val="24"/>
          <w:szCs w:val="24"/>
          <w:lang w:eastAsia="ru-RU"/>
        </w:rPr>
        <w:br/>
        <w:t>     - первым пришел - первый обслуживаешься;</w:t>
      </w:r>
      <w:r w:rsidRPr="0064130E">
        <w:rPr>
          <w:rFonts w:ascii="Verdana" w:eastAsia="Times New Roman" w:hAnsi="Verdana" w:cs="Times New Roman"/>
          <w:sz w:val="24"/>
          <w:szCs w:val="24"/>
          <w:lang w:eastAsia="ru-RU"/>
        </w:rPr>
        <w:br/>
        <w:t>     - пришел последним — обслуживаешься первым;</w:t>
      </w:r>
      <w:r w:rsidRPr="0064130E">
        <w:rPr>
          <w:rFonts w:ascii="Verdana" w:eastAsia="Times New Roman" w:hAnsi="Verdana" w:cs="Times New Roman"/>
          <w:sz w:val="24"/>
          <w:szCs w:val="24"/>
          <w:lang w:eastAsia="ru-RU"/>
        </w:rPr>
        <w:br/>
        <w:t>     - случайный отбор заявок;</w:t>
      </w:r>
      <w:r w:rsidRPr="0064130E">
        <w:rPr>
          <w:rFonts w:ascii="Verdana" w:eastAsia="Times New Roman" w:hAnsi="Verdana" w:cs="Times New Roman"/>
          <w:sz w:val="24"/>
          <w:szCs w:val="24"/>
          <w:lang w:eastAsia="ru-RU"/>
        </w:rPr>
        <w:br/>
        <w:t>     - отбор заявок по критерию приоритетности;</w:t>
      </w:r>
      <w:r w:rsidRPr="0064130E">
        <w:rPr>
          <w:rFonts w:ascii="Verdana" w:eastAsia="Times New Roman" w:hAnsi="Verdana" w:cs="Times New Roman"/>
          <w:sz w:val="24"/>
          <w:szCs w:val="24"/>
          <w:lang w:eastAsia="ru-RU"/>
        </w:rPr>
        <w:br/>
        <w:t xml:space="preserve">     - ограничение времени ожидания момента наступления </w:t>
      </w:r>
      <w:proofErr w:type="gramStart"/>
      <w:r w:rsidRPr="0064130E">
        <w:rPr>
          <w:rFonts w:ascii="Verdana" w:eastAsia="Times New Roman" w:hAnsi="Verdana" w:cs="Times New Roman"/>
          <w:sz w:val="24"/>
          <w:szCs w:val="24"/>
          <w:lang w:eastAsia="ru-RU"/>
        </w:rPr>
        <w:t>обслужи</w:t>
      </w:r>
      <w:r w:rsidRPr="0064130E">
        <w:rPr>
          <w:rFonts w:ascii="Verdana" w:eastAsia="Times New Roman" w:hAnsi="Verdana" w:cs="Times New Roman"/>
          <w:sz w:val="24"/>
          <w:szCs w:val="24"/>
          <w:lang w:eastAsia="ru-RU"/>
        </w:rPr>
        <w:softHyphen/>
        <w:t xml:space="preserve"> </w:t>
      </w:r>
      <w:proofErr w:type="spellStart"/>
      <w:r w:rsidRPr="0064130E">
        <w:rPr>
          <w:rFonts w:ascii="Verdana" w:eastAsia="Times New Roman" w:hAnsi="Verdana" w:cs="Times New Roman"/>
          <w:sz w:val="24"/>
          <w:szCs w:val="24"/>
          <w:lang w:eastAsia="ru-RU"/>
        </w:rPr>
        <w:t>вания</w:t>
      </w:r>
      <w:proofErr w:type="spellEnd"/>
      <w:proofErr w:type="gramEnd"/>
      <w:r w:rsidRPr="0064130E">
        <w:rPr>
          <w:rFonts w:ascii="Verdana" w:eastAsia="Times New Roman" w:hAnsi="Verdana" w:cs="Times New Roman"/>
          <w:sz w:val="24"/>
          <w:szCs w:val="24"/>
          <w:lang w:eastAsia="ru-RU"/>
        </w:rPr>
        <w:t xml:space="preserve"> (имеет место очередь с ограниченным временем ожидания обслуживания, что ассоциируется с понятием «допустимая дли</w:t>
      </w:r>
      <w:r w:rsidRPr="0064130E">
        <w:rPr>
          <w:rFonts w:ascii="Verdana" w:eastAsia="Times New Roman" w:hAnsi="Verdana" w:cs="Times New Roman"/>
          <w:sz w:val="24"/>
          <w:szCs w:val="24"/>
          <w:lang w:eastAsia="ru-RU"/>
        </w:rPr>
        <w:softHyphen/>
        <w:t xml:space="preserve"> на очереди»).</w:t>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b/>
          <w:bCs/>
          <w:i/>
          <w:iCs/>
          <w:sz w:val="24"/>
          <w:szCs w:val="24"/>
          <w:lang w:eastAsia="ru-RU"/>
        </w:rPr>
        <w:t>Механизм обслуживания</w:t>
      </w:r>
      <w:r w:rsidRPr="0064130E">
        <w:rPr>
          <w:rFonts w:ascii="Verdana" w:eastAsia="Times New Roman" w:hAnsi="Verdana" w:cs="Times New Roman"/>
          <w:sz w:val="24"/>
          <w:szCs w:val="24"/>
          <w:lang w:eastAsia="ru-RU"/>
        </w:rPr>
        <w:t xml:space="preserve"> определяется характеристиками самой процедуры обслуживания и структурой обслуживающей системы. К характеристикам процедуры обслуживания относятся: продол</w:t>
      </w:r>
      <w:r w:rsidRPr="0064130E">
        <w:rPr>
          <w:rFonts w:ascii="Verdana" w:eastAsia="Times New Roman" w:hAnsi="Verdana" w:cs="Times New Roman"/>
          <w:sz w:val="24"/>
          <w:szCs w:val="24"/>
          <w:lang w:eastAsia="ru-RU"/>
        </w:rPr>
        <w:softHyphen/>
        <w:t>жительность процедуры обслуживания и количество требований, удовлетворяемых в результате выполнения каждой такой процеду</w:t>
      </w:r>
      <w:r w:rsidRPr="0064130E">
        <w:rPr>
          <w:rFonts w:ascii="Verdana" w:eastAsia="Times New Roman" w:hAnsi="Verdana" w:cs="Times New Roman"/>
          <w:sz w:val="24"/>
          <w:szCs w:val="24"/>
          <w:lang w:eastAsia="ru-RU"/>
        </w:rPr>
        <w:softHyphen/>
        <w:t xml:space="preserve">ры. Для аналитического описания характеристик процедуры </w:t>
      </w:r>
      <w:proofErr w:type="spellStart"/>
      <w:proofErr w:type="gramStart"/>
      <w:r w:rsidRPr="0064130E">
        <w:rPr>
          <w:rFonts w:ascii="Verdana" w:eastAsia="Times New Roman" w:hAnsi="Verdana" w:cs="Times New Roman"/>
          <w:sz w:val="24"/>
          <w:szCs w:val="24"/>
          <w:lang w:eastAsia="ru-RU"/>
        </w:rPr>
        <w:t>обслу</w:t>
      </w:r>
      <w:proofErr w:type="spellEnd"/>
      <w:r w:rsidRPr="0064130E">
        <w:rPr>
          <w:rFonts w:ascii="Verdana" w:eastAsia="Times New Roman" w:hAnsi="Verdana" w:cs="Times New Roman"/>
          <w:sz w:val="24"/>
          <w:szCs w:val="24"/>
          <w:lang w:eastAsia="ru-RU"/>
        </w:rPr>
        <w:softHyphen/>
        <w:t xml:space="preserve"> </w:t>
      </w:r>
      <w:proofErr w:type="spellStart"/>
      <w:r w:rsidRPr="0064130E">
        <w:rPr>
          <w:rFonts w:ascii="Verdana" w:eastAsia="Times New Roman" w:hAnsi="Verdana" w:cs="Times New Roman"/>
          <w:sz w:val="24"/>
          <w:szCs w:val="24"/>
          <w:lang w:eastAsia="ru-RU"/>
        </w:rPr>
        <w:t>живания</w:t>
      </w:r>
      <w:proofErr w:type="spellEnd"/>
      <w:proofErr w:type="gramEnd"/>
      <w:r w:rsidRPr="0064130E">
        <w:rPr>
          <w:rFonts w:ascii="Verdana" w:eastAsia="Times New Roman" w:hAnsi="Verdana" w:cs="Times New Roman"/>
          <w:sz w:val="24"/>
          <w:szCs w:val="24"/>
          <w:lang w:eastAsia="ru-RU"/>
        </w:rPr>
        <w:t xml:space="preserve"> оперируют понятием «вероятностное распределение </w:t>
      </w:r>
      <w:proofErr w:type="spellStart"/>
      <w:r w:rsidRPr="0064130E">
        <w:rPr>
          <w:rFonts w:ascii="Verdana" w:eastAsia="Times New Roman" w:hAnsi="Verdana" w:cs="Times New Roman"/>
          <w:sz w:val="24"/>
          <w:szCs w:val="24"/>
          <w:lang w:eastAsia="ru-RU"/>
        </w:rPr>
        <w:t>вре</w:t>
      </w:r>
      <w:proofErr w:type="spellEnd"/>
      <w:r w:rsidRPr="0064130E">
        <w:rPr>
          <w:rFonts w:ascii="Verdana" w:eastAsia="Times New Roman" w:hAnsi="Verdana" w:cs="Times New Roman"/>
          <w:sz w:val="24"/>
          <w:szCs w:val="24"/>
          <w:lang w:eastAsia="ru-RU"/>
        </w:rPr>
        <w:softHyphen/>
        <w:t xml:space="preserve"> </w:t>
      </w:r>
      <w:proofErr w:type="spellStart"/>
      <w:r w:rsidRPr="0064130E">
        <w:rPr>
          <w:rFonts w:ascii="Verdana" w:eastAsia="Times New Roman" w:hAnsi="Verdana" w:cs="Times New Roman"/>
          <w:sz w:val="24"/>
          <w:szCs w:val="24"/>
          <w:lang w:eastAsia="ru-RU"/>
        </w:rPr>
        <w:t>мени</w:t>
      </w:r>
      <w:proofErr w:type="spellEnd"/>
      <w:r w:rsidRPr="0064130E">
        <w:rPr>
          <w:rFonts w:ascii="Verdana" w:eastAsia="Times New Roman" w:hAnsi="Verdana" w:cs="Times New Roman"/>
          <w:sz w:val="24"/>
          <w:szCs w:val="24"/>
          <w:lang w:eastAsia="ru-RU"/>
        </w:rPr>
        <w:t xml:space="preserve"> обслуживания требований».</w:t>
      </w:r>
      <w:r w:rsidRPr="0064130E">
        <w:rPr>
          <w:rFonts w:ascii="Verdana" w:eastAsia="Times New Roman" w:hAnsi="Verdana" w:cs="Times New Roman"/>
          <w:sz w:val="24"/>
          <w:szCs w:val="24"/>
          <w:lang w:eastAsia="ru-RU"/>
        </w:rPr>
        <w:br/>
        <w:t>     Следует отметить, что время обслуживания заявки зависит от характера самой заявки или требований клиента и от состояния и возможностей обслуживающей системы. В ряде случаев приходит</w:t>
      </w:r>
      <w:r w:rsidRPr="0064130E">
        <w:rPr>
          <w:rFonts w:ascii="Verdana" w:eastAsia="Times New Roman" w:hAnsi="Verdana" w:cs="Times New Roman"/>
          <w:sz w:val="24"/>
          <w:szCs w:val="24"/>
          <w:lang w:eastAsia="ru-RU"/>
        </w:rPr>
        <w:softHyphen/>
        <w:t>ся также учитывать вероятность выхода обслуживающего прибора по истечении некоторого ограниченного интервала времени.</w:t>
      </w:r>
      <w:r w:rsidRPr="0064130E">
        <w:rPr>
          <w:rFonts w:ascii="Verdana" w:eastAsia="Times New Roman" w:hAnsi="Verdana" w:cs="Times New Roman"/>
          <w:sz w:val="24"/>
          <w:szCs w:val="24"/>
          <w:lang w:eastAsia="ru-RU"/>
        </w:rPr>
        <w:br/>
        <w:t xml:space="preserve">     Структура обслуживающей системы определяется количеством и взаимным расположением каналов обслуживания (механизмов, приборов и т. п.). Прежде </w:t>
      </w:r>
      <w:proofErr w:type="gramStart"/>
      <w:r w:rsidRPr="0064130E">
        <w:rPr>
          <w:rFonts w:ascii="Verdana" w:eastAsia="Times New Roman" w:hAnsi="Verdana" w:cs="Times New Roman"/>
          <w:sz w:val="24"/>
          <w:szCs w:val="24"/>
          <w:lang w:eastAsia="ru-RU"/>
        </w:rPr>
        <w:t>всего</w:t>
      </w:r>
      <w:proofErr w:type="gramEnd"/>
      <w:r w:rsidRPr="0064130E">
        <w:rPr>
          <w:rFonts w:ascii="Verdana" w:eastAsia="Times New Roman" w:hAnsi="Verdana" w:cs="Times New Roman"/>
          <w:sz w:val="24"/>
          <w:szCs w:val="24"/>
          <w:lang w:eastAsia="ru-RU"/>
        </w:rPr>
        <w:t xml:space="preserve"> следует подчеркнуть, что система обслуживания может иметь не один канал обслуживания, а несколько; система такого рода способна обслуживать одновременно несколько требований. В этом случае все каналы обслуживания предлагают одни и те же услуги, и, следовательно, можно </w:t>
      </w:r>
      <w:proofErr w:type="spellStart"/>
      <w:proofErr w:type="gramStart"/>
      <w:r w:rsidRPr="0064130E">
        <w:rPr>
          <w:rFonts w:ascii="Verdana" w:eastAsia="Times New Roman" w:hAnsi="Verdana" w:cs="Times New Roman"/>
          <w:sz w:val="24"/>
          <w:szCs w:val="24"/>
          <w:lang w:eastAsia="ru-RU"/>
        </w:rPr>
        <w:t>утверж</w:t>
      </w:r>
      <w:proofErr w:type="spellEnd"/>
      <w:r w:rsidRPr="0064130E">
        <w:rPr>
          <w:rFonts w:ascii="Verdana" w:eastAsia="Times New Roman" w:hAnsi="Verdana" w:cs="Times New Roman"/>
          <w:sz w:val="24"/>
          <w:szCs w:val="24"/>
          <w:lang w:eastAsia="ru-RU"/>
        </w:rPr>
        <w:softHyphen/>
        <w:t xml:space="preserve"> дать</w:t>
      </w:r>
      <w:proofErr w:type="gramEnd"/>
      <w:r w:rsidRPr="0064130E">
        <w:rPr>
          <w:rFonts w:ascii="Verdana" w:eastAsia="Times New Roman" w:hAnsi="Verdana" w:cs="Times New Roman"/>
          <w:sz w:val="24"/>
          <w:szCs w:val="24"/>
          <w:lang w:eastAsia="ru-RU"/>
        </w:rPr>
        <w:t>, что имеет место параллельное обслуживание.</w:t>
      </w:r>
      <w:r w:rsidRPr="0064130E">
        <w:rPr>
          <w:rFonts w:ascii="Verdana" w:eastAsia="Times New Roman" w:hAnsi="Verdana" w:cs="Times New Roman"/>
          <w:sz w:val="24"/>
          <w:szCs w:val="24"/>
          <w:lang w:eastAsia="ru-RU"/>
        </w:rPr>
        <w:br/>
        <w:t xml:space="preserve">     Система обслуживания может состоять из нескольких </w:t>
      </w:r>
      <w:proofErr w:type="gramStart"/>
      <w:r w:rsidRPr="0064130E">
        <w:rPr>
          <w:rFonts w:ascii="Verdana" w:eastAsia="Times New Roman" w:hAnsi="Verdana" w:cs="Times New Roman"/>
          <w:sz w:val="24"/>
          <w:szCs w:val="24"/>
          <w:lang w:eastAsia="ru-RU"/>
        </w:rPr>
        <w:t>разно</w:t>
      </w:r>
      <w:r w:rsidRPr="0064130E">
        <w:rPr>
          <w:rFonts w:ascii="Verdana" w:eastAsia="Times New Roman" w:hAnsi="Verdana" w:cs="Times New Roman"/>
          <w:sz w:val="24"/>
          <w:szCs w:val="24"/>
          <w:lang w:eastAsia="ru-RU"/>
        </w:rPr>
        <w:softHyphen/>
        <w:t xml:space="preserve"> </w:t>
      </w:r>
      <w:proofErr w:type="spellStart"/>
      <w:r w:rsidRPr="0064130E">
        <w:rPr>
          <w:rFonts w:ascii="Verdana" w:eastAsia="Times New Roman" w:hAnsi="Verdana" w:cs="Times New Roman"/>
          <w:sz w:val="24"/>
          <w:szCs w:val="24"/>
          <w:lang w:eastAsia="ru-RU"/>
        </w:rPr>
        <w:t>типных</w:t>
      </w:r>
      <w:proofErr w:type="spellEnd"/>
      <w:proofErr w:type="gramEnd"/>
      <w:r w:rsidRPr="0064130E">
        <w:rPr>
          <w:rFonts w:ascii="Verdana" w:eastAsia="Times New Roman" w:hAnsi="Verdana" w:cs="Times New Roman"/>
          <w:sz w:val="24"/>
          <w:szCs w:val="24"/>
          <w:lang w:eastAsia="ru-RU"/>
        </w:rPr>
        <w:t xml:space="preserve"> каналов обслуживания, через которые должно пройти </w:t>
      </w:r>
      <w:proofErr w:type="spellStart"/>
      <w:r w:rsidRPr="0064130E">
        <w:rPr>
          <w:rFonts w:ascii="Verdana" w:eastAsia="Times New Roman" w:hAnsi="Verdana" w:cs="Times New Roman"/>
          <w:sz w:val="24"/>
          <w:szCs w:val="24"/>
          <w:lang w:eastAsia="ru-RU"/>
        </w:rPr>
        <w:t>каж</w:t>
      </w:r>
      <w:proofErr w:type="spellEnd"/>
      <w:r w:rsidRPr="0064130E">
        <w:rPr>
          <w:rFonts w:ascii="Verdana" w:eastAsia="Times New Roman" w:hAnsi="Verdana" w:cs="Times New Roman"/>
          <w:sz w:val="24"/>
          <w:szCs w:val="24"/>
          <w:lang w:eastAsia="ru-RU"/>
        </w:rPr>
        <w:softHyphen/>
        <w:t xml:space="preserve"> </w:t>
      </w:r>
      <w:proofErr w:type="spellStart"/>
      <w:r w:rsidRPr="0064130E">
        <w:rPr>
          <w:rFonts w:ascii="Verdana" w:eastAsia="Times New Roman" w:hAnsi="Verdana" w:cs="Times New Roman"/>
          <w:sz w:val="24"/>
          <w:szCs w:val="24"/>
          <w:lang w:eastAsia="ru-RU"/>
        </w:rPr>
        <w:t>дое</w:t>
      </w:r>
      <w:proofErr w:type="spellEnd"/>
      <w:r w:rsidRPr="0064130E">
        <w:rPr>
          <w:rFonts w:ascii="Verdana" w:eastAsia="Times New Roman" w:hAnsi="Verdana" w:cs="Times New Roman"/>
          <w:sz w:val="24"/>
          <w:szCs w:val="24"/>
          <w:lang w:eastAsia="ru-RU"/>
        </w:rPr>
        <w:t xml:space="preserve"> обслуживаемое требование, т. е. в обслуживающей системе про</w:t>
      </w:r>
      <w:r w:rsidRPr="0064130E">
        <w:rPr>
          <w:rFonts w:ascii="Verdana" w:eastAsia="Times New Roman" w:hAnsi="Verdana" w:cs="Times New Roman"/>
          <w:sz w:val="24"/>
          <w:szCs w:val="24"/>
          <w:lang w:eastAsia="ru-RU"/>
        </w:rPr>
        <w:softHyphen/>
        <w:t>цедуры обслуживания требований реализуются последовательно. Механизм обслуживания определяет характеристики выходящего (обслуженного) потока требований.</w:t>
      </w:r>
      <w:r w:rsidRPr="0064130E">
        <w:rPr>
          <w:rFonts w:ascii="Verdana" w:eastAsia="Times New Roman" w:hAnsi="Verdana" w:cs="Times New Roman"/>
          <w:sz w:val="24"/>
          <w:szCs w:val="24"/>
          <w:lang w:eastAsia="ru-RU"/>
        </w:rPr>
        <w:br/>
        <w:t xml:space="preserve">     Рассмотрев основные компоненты систем обслуживания, можно </w:t>
      </w:r>
      <w:r w:rsidRPr="0064130E">
        <w:rPr>
          <w:rFonts w:ascii="Verdana" w:eastAsia="Times New Roman" w:hAnsi="Verdana" w:cs="Times New Roman"/>
          <w:sz w:val="24"/>
          <w:szCs w:val="24"/>
          <w:lang w:eastAsia="ru-RU"/>
        </w:rPr>
        <w:lastRenderedPageBreak/>
        <w:t xml:space="preserve">констатировать, что </w:t>
      </w:r>
      <w:r w:rsidRPr="0064130E">
        <w:rPr>
          <w:rFonts w:ascii="Verdana" w:eastAsia="Times New Roman" w:hAnsi="Verdana" w:cs="Times New Roman"/>
          <w:i/>
          <w:iCs/>
          <w:sz w:val="24"/>
          <w:szCs w:val="24"/>
          <w:lang w:eastAsia="ru-RU"/>
        </w:rPr>
        <w:t>функциональные возможности любой системы массового обслуживания определяются следующими основными факторами:</w:t>
      </w:r>
    </w:p>
    <w:p w:rsidR="0064130E" w:rsidRPr="0064130E" w:rsidRDefault="0064130E" w:rsidP="0064130E">
      <w:pPr>
        <w:numPr>
          <w:ilvl w:val="0"/>
          <w:numId w:val="3"/>
        </w:numPr>
        <w:spacing w:before="100" w:beforeAutospacing="1" w:after="100" w:afterAutospacing="1" w:line="240" w:lineRule="auto"/>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 xml:space="preserve">вероятностным распределением моментов поступлений заявок на обслуживание (единичных или групповых); </w:t>
      </w:r>
    </w:p>
    <w:p w:rsidR="0064130E" w:rsidRPr="0064130E" w:rsidRDefault="0064130E" w:rsidP="0064130E">
      <w:pPr>
        <w:numPr>
          <w:ilvl w:val="0"/>
          <w:numId w:val="3"/>
        </w:numPr>
        <w:spacing w:before="100" w:beforeAutospacing="1" w:after="100" w:afterAutospacing="1" w:line="240" w:lineRule="auto"/>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 xml:space="preserve">вероятностным распределением времени продолжительности обслуживания; </w:t>
      </w:r>
    </w:p>
    <w:p w:rsidR="0064130E" w:rsidRPr="0064130E" w:rsidRDefault="0064130E" w:rsidP="0064130E">
      <w:pPr>
        <w:numPr>
          <w:ilvl w:val="0"/>
          <w:numId w:val="3"/>
        </w:numPr>
        <w:spacing w:before="100" w:beforeAutospacing="1" w:after="100" w:afterAutospacing="1" w:line="240" w:lineRule="auto"/>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 xml:space="preserve">конфигурацией обслуживающей системы (параллельное, последовательное или параллельно-последовательное обслуживание); </w:t>
      </w:r>
    </w:p>
    <w:p w:rsidR="0064130E" w:rsidRPr="0064130E" w:rsidRDefault="0064130E" w:rsidP="0064130E">
      <w:pPr>
        <w:numPr>
          <w:ilvl w:val="0"/>
          <w:numId w:val="3"/>
        </w:numPr>
        <w:spacing w:before="100" w:beforeAutospacing="1" w:after="100" w:afterAutospacing="1" w:line="240" w:lineRule="auto"/>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 xml:space="preserve">количеством и производительностью обслуживающих каналов; </w:t>
      </w:r>
    </w:p>
    <w:p w:rsidR="0064130E" w:rsidRPr="0064130E" w:rsidRDefault="0064130E" w:rsidP="0064130E">
      <w:pPr>
        <w:numPr>
          <w:ilvl w:val="0"/>
          <w:numId w:val="3"/>
        </w:numPr>
        <w:spacing w:before="100" w:beforeAutospacing="1" w:after="100" w:afterAutospacing="1" w:line="240" w:lineRule="auto"/>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 xml:space="preserve">дисциплиной очереди; </w:t>
      </w:r>
    </w:p>
    <w:p w:rsidR="0064130E" w:rsidRPr="0064130E" w:rsidRDefault="0064130E" w:rsidP="0064130E">
      <w:pPr>
        <w:numPr>
          <w:ilvl w:val="0"/>
          <w:numId w:val="3"/>
        </w:numPr>
        <w:spacing w:before="100" w:beforeAutospacing="1" w:after="100" w:afterAutospacing="1" w:line="240" w:lineRule="auto"/>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мощностью источника требований.</w:t>
      </w:r>
    </w:p>
    <w:p w:rsidR="0064130E" w:rsidRPr="0064130E" w:rsidRDefault="0064130E" w:rsidP="0064130E">
      <w:pPr>
        <w:spacing w:before="100" w:beforeAutospacing="1" w:after="100" w:afterAutospacing="1" w:line="240" w:lineRule="auto"/>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 xml:space="preserve">     </w:t>
      </w:r>
      <w:r w:rsidRPr="0064130E">
        <w:rPr>
          <w:rFonts w:ascii="Verdana" w:eastAsia="Times New Roman" w:hAnsi="Verdana" w:cs="Times New Roman"/>
          <w:i/>
          <w:iCs/>
          <w:sz w:val="24"/>
          <w:szCs w:val="24"/>
          <w:lang w:eastAsia="ru-RU"/>
        </w:rPr>
        <w:t xml:space="preserve">В качестве основных </w:t>
      </w:r>
      <w:proofErr w:type="gramStart"/>
      <w:r w:rsidRPr="0064130E">
        <w:rPr>
          <w:rFonts w:ascii="Verdana" w:eastAsia="Times New Roman" w:hAnsi="Verdana" w:cs="Times New Roman"/>
          <w:i/>
          <w:iCs/>
          <w:sz w:val="24"/>
          <w:szCs w:val="24"/>
          <w:lang w:eastAsia="ru-RU"/>
        </w:rPr>
        <w:t>критериев эффективности функционирования систем массового обслуживания</w:t>
      </w:r>
      <w:proofErr w:type="gramEnd"/>
      <w:r w:rsidRPr="0064130E">
        <w:rPr>
          <w:rFonts w:ascii="Verdana" w:eastAsia="Times New Roman" w:hAnsi="Verdana" w:cs="Times New Roman"/>
          <w:i/>
          <w:iCs/>
          <w:sz w:val="24"/>
          <w:szCs w:val="24"/>
          <w:lang w:eastAsia="ru-RU"/>
        </w:rPr>
        <w:t xml:space="preserve"> в зависимости от характера решаемой задачи могут выступать:</w:t>
      </w:r>
    </w:p>
    <w:p w:rsidR="0064130E" w:rsidRPr="0064130E" w:rsidRDefault="0064130E" w:rsidP="0064130E">
      <w:pPr>
        <w:numPr>
          <w:ilvl w:val="0"/>
          <w:numId w:val="4"/>
        </w:numPr>
        <w:spacing w:before="100" w:beforeAutospacing="1" w:after="100" w:afterAutospacing="1" w:line="240" w:lineRule="auto"/>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 xml:space="preserve">вероятность немедленного обслуживания поступившей заявки; </w:t>
      </w:r>
    </w:p>
    <w:p w:rsidR="0064130E" w:rsidRPr="0064130E" w:rsidRDefault="0064130E" w:rsidP="0064130E">
      <w:pPr>
        <w:numPr>
          <w:ilvl w:val="0"/>
          <w:numId w:val="4"/>
        </w:numPr>
        <w:spacing w:before="100" w:beforeAutospacing="1" w:after="100" w:afterAutospacing="1" w:line="240" w:lineRule="auto"/>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 xml:space="preserve">вероятность отказа в обслуживании поступившей заявки; </w:t>
      </w:r>
    </w:p>
    <w:p w:rsidR="0064130E" w:rsidRPr="0064130E" w:rsidRDefault="0064130E" w:rsidP="0064130E">
      <w:pPr>
        <w:numPr>
          <w:ilvl w:val="0"/>
          <w:numId w:val="4"/>
        </w:numPr>
        <w:spacing w:before="100" w:beforeAutospacing="1" w:after="100" w:afterAutospacing="1" w:line="240" w:lineRule="auto"/>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 xml:space="preserve">относительная и абсолютная пропускная способность системы; </w:t>
      </w:r>
    </w:p>
    <w:p w:rsidR="0064130E" w:rsidRPr="0064130E" w:rsidRDefault="0064130E" w:rsidP="0064130E">
      <w:pPr>
        <w:numPr>
          <w:ilvl w:val="0"/>
          <w:numId w:val="4"/>
        </w:numPr>
        <w:spacing w:before="100" w:beforeAutospacing="1" w:after="100" w:afterAutospacing="1" w:line="240" w:lineRule="auto"/>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 xml:space="preserve">средний процент заявок, получивших отказ в обслуживании; </w:t>
      </w:r>
    </w:p>
    <w:p w:rsidR="0064130E" w:rsidRPr="0064130E" w:rsidRDefault="0064130E" w:rsidP="0064130E">
      <w:pPr>
        <w:numPr>
          <w:ilvl w:val="0"/>
          <w:numId w:val="4"/>
        </w:numPr>
        <w:spacing w:before="100" w:beforeAutospacing="1" w:after="100" w:afterAutospacing="1" w:line="240" w:lineRule="auto"/>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 xml:space="preserve">среднее время ожидания в очереди; </w:t>
      </w:r>
    </w:p>
    <w:p w:rsidR="0064130E" w:rsidRPr="0064130E" w:rsidRDefault="0064130E" w:rsidP="0064130E">
      <w:pPr>
        <w:numPr>
          <w:ilvl w:val="0"/>
          <w:numId w:val="4"/>
        </w:numPr>
        <w:spacing w:before="100" w:beforeAutospacing="1" w:after="100" w:afterAutospacing="1" w:line="240" w:lineRule="auto"/>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 xml:space="preserve">средняя длина очереди; </w:t>
      </w:r>
    </w:p>
    <w:p w:rsidR="0064130E" w:rsidRPr="0064130E" w:rsidRDefault="0064130E" w:rsidP="0064130E">
      <w:pPr>
        <w:numPr>
          <w:ilvl w:val="0"/>
          <w:numId w:val="4"/>
        </w:numPr>
        <w:spacing w:before="100" w:beforeAutospacing="1" w:after="100" w:afterAutospacing="1" w:line="240" w:lineRule="auto"/>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средний доход от функционирования системы в единицу времени и т.п.</w:t>
      </w:r>
    </w:p>
    <w:p w:rsidR="0064130E" w:rsidRPr="0064130E" w:rsidRDefault="0064130E" w:rsidP="0064130E">
      <w:pPr>
        <w:spacing w:before="100" w:beforeAutospacing="1" w:after="100" w:afterAutospacing="1" w:line="240" w:lineRule="auto"/>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 xml:space="preserve">     </w:t>
      </w:r>
      <w:r w:rsidRPr="0064130E">
        <w:rPr>
          <w:rFonts w:ascii="Verdana" w:eastAsia="Times New Roman" w:hAnsi="Verdana" w:cs="Times New Roman"/>
          <w:b/>
          <w:bCs/>
          <w:i/>
          <w:iCs/>
          <w:sz w:val="24"/>
          <w:szCs w:val="24"/>
          <w:lang w:eastAsia="ru-RU"/>
        </w:rPr>
        <w:t>Предметом теории массового обслуживания</w:t>
      </w:r>
      <w:r w:rsidRPr="0064130E">
        <w:rPr>
          <w:rFonts w:ascii="Verdana" w:eastAsia="Times New Roman" w:hAnsi="Verdana" w:cs="Times New Roman"/>
          <w:sz w:val="24"/>
          <w:szCs w:val="24"/>
          <w:lang w:eastAsia="ru-RU"/>
        </w:rPr>
        <w:t xml:space="preserve"> является установление зависимости между факторами, определяющими функциональные возможности системы массового обслуживания, и эффективностью ее функционирования. В большинстве случаев все параметры, описывающие системы массового обслуживания, являются случайными величинами или функциями, поэтому эти системы относятся к стохастическим системам.</w:t>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i/>
          <w:iCs/>
          <w:sz w:val="24"/>
          <w:szCs w:val="24"/>
          <w:lang w:eastAsia="ru-RU"/>
        </w:rPr>
        <w:t xml:space="preserve">Независимо от характера процесса, протекающего в системе </w:t>
      </w:r>
      <w:proofErr w:type="spellStart"/>
      <w:proofErr w:type="gramStart"/>
      <w:r w:rsidRPr="0064130E">
        <w:rPr>
          <w:rFonts w:ascii="Verdana" w:eastAsia="Times New Roman" w:hAnsi="Verdana" w:cs="Times New Roman"/>
          <w:i/>
          <w:iCs/>
          <w:sz w:val="24"/>
          <w:szCs w:val="24"/>
          <w:lang w:eastAsia="ru-RU"/>
        </w:rPr>
        <w:t>мас</w:t>
      </w:r>
      <w:proofErr w:type="spellEnd"/>
      <w:r w:rsidRPr="0064130E">
        <w:rPr>
          <w:rFonts w:ascii="Verdana" w:eastAsia="Times New Roman" w:hAnsi="Verdana" w:cs="Times New Roman"/>
          <w:i/>
          <w:iCs/>
          <w:sz w:val="24"/>
          <w:szCs w:val="24"/>
          <w:lang w:eastAsia="ru-RU"/>
        </w:rPr>
        <w:t xml:space="preserve"> </w:t>
      </w:r>
      <w:proofErr w:type="spellStart"/>
      <w:r w:rsidRPr="0064130E">
        <w:rPr>
          <w:rFonts w:ascii="Verdana" w:eastAsia="Times New Roman" w:hAnsi="Verdana" w:cs="Times New Roman"/>
          <w:i/>
          <w:iCs/>
          <w:sz w:val="24"/>
          <w:szCs w:val="24"/>
          <w:lang w:eastAsia="ru-RU"/>
        </w:rPr>
        <w:t>сового</w:t>
      </w:r>
      <w:proofErr w:type="spellEnd"/>
      <w:proofErr w:type="gramEnd"/>
      <w:r w:rsidRPr="0064130E">
        <w:rPr>
          <w:rFonts w:ascii="Verdana" w:eastAsia="Times New Roman" w:hAnsi="Verdana" w:cs="Times New Roman"/>
          <w:i/>
          <w:iCs/>
          <w:sz w:val="24"/>
          <w:szCs w:val="24"/>
          <w:lang w:eastAsia="ru-RU"/>
        </w:rPr>
        <w:t xml:space="preserve"> обслуживания, различают два основных вида СМО:</w:t>
      </w:r>
      <w:r w:rsidRPr="0064130E">
        <w:rPr>
          <w:rFonts w:ascii="Verdana" w:eastAsia="Times New Roman" w:hAnsi="Verdana" w:cs="Times New Roman"/>
          <w:sz w:val="24"/>
          <w:szCs w:val="24"/>
          <w:lang w:eastAsia="ru-RU"/>
        </w:rPr>
        <w:br/>
        <w:t>     - системы с отказами, в которых заявка, поступившая в систему в момент, когда все каналы заняты, получает отказ и сразу же покидает очередь;</w:t>
      </w:r>
      <w:r w:rsidRPr="0064130E">
        <w:rPr>
          <w:rFonts w:ascii="Verdana" w:eastAsia="Times New Roman" w:hAnsi="Verdana" w:cs="Times New Roman"/>
          <w:sz w:val="24"/>
          <w:szCs w:val="24"/>
          <w:lang w:eastAsia="ru-RU"/>
        </w:rPr>
        <w:br/>
        <w:t>     - системы с ожиданием (очередью), в которых заявка, поступившая в момент, когда все каналы обслуживания заняты, становится в очередь и ждет, пока не освободится один из каналов.</w:t>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i/>
          <w:iCs/>
          <w:sz w:val="24"/>
          <w:szCs w:val="24"/>
          <w:lang w:eastAsia="ru-RU"/>
        </w:rPr>
        <w:t>Системы массового обслуживания с ожиданием делятся на системы с ограниченным ожиданием и системы с неограниченным ожиданием.</w:t>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i/>
          <w:iCs/>
          <w:sz w:val="24"/>
          <w:szCs w:val="24"/>
          <w:lang w:eastAsia="ru-RU"/>
        </w:rPr>
        <w:t xml:space="preserve">В системах с </w:t>
      </w:r>
      <w:r w:rsidRPr="0064130E">
        <w:rPr>
          <w:rFonts w:ascii="Verdana" w:eastAsia="Times New Roman" w:hAnsi="Verdana" w:cs="Times New Roman"/>
          <w:b/>
          <w:bCs/>
          <w:i/>
          <w:iCs/>
          <w:sz w:val="24"/>
          <w:szCs w:val="24"/>
          <w:lang w:eastAsia="ru-RU"/>
        </w:rPr>
        <w:t xml:space="preserve">ограниченным ожиданием </w:t>
      </w:r>
      <w:r w:rsidRPr="0064130E">
        <w:rPr>
          <w:rFonts w:ascii="Verdana" w:eastAsia="Times New Roman" w:hAnsi="Verdana" w:cs="Times New Roman"/>
          <w:i/>
          <w:iCs/>
          <w:sz w:val="24"/>
          <w:szCs w:val="24"/>
          <w:lang w:eastAsia="ru-RU"/>
        </w:rPr>
        <w:t>может ограничиваться:</w:t>
      </w:r>
      <w:r w:rsidRPr="0064130E">
        <w:rPr>
          <w:rFonts w:ascii="Verdana" w:eastAsia="Times New Roman" w:hAnsi="Verdana" w:cs="Times New Roman"/>
          <w:sz w:val="24"/>
          <w:szCs w:val="24"/>
          <w:lang w:eastAsia="ru-RU"/>
        </w:rPr>
        <w:br/>
        <w:t>     - длина очереди;</w:t>
      </w:r>
      <w:r w:rsidRPr="0064130E">
        <w:rPr>
          <w:rFonts w:ascii="Verdana" w:eastAsia="Times New Roman" w:hAnsi="Verdana" w:cs="Times New Roman"/>
          <w:sz w:val="24"/>
          <w:szCs w:val="24"/>
          <w:lang w:eastAsia="ru-RU"/>
        </w:rPr>
        <w:br/>
        <w:t>     - время пребывания в очереди.</w:t>
      </w:r>
      <w:r w:rsidRPr="0064130E">
        <w:rPr>
          <w:rFonts w:ascii="Verdana" w:eastAsia="Times New Roman" w:hAnsi="Verdana" w:cs="Times New Roman"/>
          <w:sz w:val="24"/>
          <w:szCs w:val="24"/>
          <w:lang w:eastAsia="ru-RU"/>
        </w:rPr>
        <w:br/>
        <w:t xml:space="preserve">     В системах с </w:t>
      </w:r>
      <w:r w:rsidRPr="0064130E">
        <w:rPr>
          <w:rFonts w:ascii="Verdana" w:eastAsia="Times New Roman" w:hAnsi="Verdana" w:cs="Times New Roman"/>
          <w:b/>
          <w:bCs/>
          <w:i/>
          <w:iCs/>
          <w:sz w:val="24"/>
          <w:szCs w:val="24"/>
          <w:lang w:eastAsia="ru-RU"/>
        </w:rPr>
        <w:t xml:space="preserve">неограниченным ожиданием </w:t>
      </w:r>
      <w:r w:rsidRPr="0064130E">
        <w:rPr>
          <w:rFonts w:ascii="Verdana" w:eastAsia="Times New Roman" w:hAnsi="Verdana" w:cs="Times New Roman"/>
          <w:sz w:val="24"/>
          <w:szCs w:val="24"/>
          <w:lang w:eastAsia="ru-RU"/>
        </w:rPr>
        <w:t xml:space="preserve">заявка, стоящая в очереди, ждет обслуживание неограниченно долго, т.е. пока не подойдет </w:t>
      </w:r>
      <w:r w:rsidRPr="0064130E">
        <w:rPr>
          <w:rFonts w:ascii="Verdana" w:eastAsia="Times New Roman" w:hAnsi="Verdana" w:cs="Times New Roman"/>
          <w:sz w:val="24"/>
          <w:szCs w:val="24"/>
          <w:lang w:eastAsia="ru-RU"/>
        </w:rPr>
        <w:lastRenderedPageBreak/>
        <w:t>очередь.</w:t>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i/>
          <w:iCs/>
          <w:sz w:val="24"/>
          <w:szCs w:val="24"/>
          <w:lang w:eastAsia="ru-RU"/>
        </w:rPr>
        <w:t>Все системы массового обслуживания различают по числу каналов обслуживания:</w:t>
      </w:r>
      <w:r w:rsidRPr="0064130E">
        <w:rPr>
          <w:rFonts w:ascii="Verdana" w:eastAsia="Times New Roman" w:hAnsi="Verdana" w:cs="Times New Roman"/>
          <w:sz w:val="24"/>
          <w:szCs w:val="24"/>
          <w:lang w:eastAsia="ru-RU"/>
        </w:rPr>
        <w:br/>
        <w:t>     - одноканальные системы;</w:t>
      </w:r>
      <w:r w:rsidRPr="0064130E">
        <w:rPr>
          <w:rFonts w:ascii="Verdana" w:eastAsia="Times New Roman" w:hAnsi="Verdana" w:cs="Times New Roman"/>
          <w:sz w:val="24"/>
          <w:szCs w:val="24"/>
          <w:lang w:eastAsia="ru-RU"/>
        </w:rPr>
        <w:br/>
        <w:t>     - многоканальные системы.</w:t>
      </w:r>
      <w:r w:rsidRPr="0064130E">
        <w:rPr>
          <w:rFonts w:ascii="Verdana" w:eastAsia="Times New Roman" w:hAnsi="Verdana" w:cs="Times New Roman"/>
          <w:sz w:val="24"/>
          <w:szCs w:val="24"/>
          <w:lang w:eastAsia="ru-RU"/>
        </w:rPr>
        <w:br/>
        <w:t>     Приведенная классификация СМО является условной. На практике чаще всего системы массового обслуживания выступают в качестве смешанных систем. Например, заявки ожидают начала обслуживания до определенного момента, после чего система начинает работать как система с отказами.</w:t>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i/>
          <w:iCs/>
          <w:sz w:val="24"/>
          <w:szCs w:val="24"/>
          <w:lang w:eastAsia="ru-RU"/>
        </w:rPr>
        <w:t>Определим характеристики систем массового обслуживания.</w:t>
      </w:r>
    </w:p>
    <w:p w:rsidR="0064130E" w:rsidRPr="0064130E" w:rsidRDefault="0064130E" w:rsidP="0064130E">
      <w:pPr>
        <w:spacing w:before="100" w:beforeAutospacing="1" w:after="100" w:afterAutospacing="1" w:line="240" w:lineRule="auto"/>
        <w:jc w:val="center"/>
        <w:rPr>
          <w:rFonts w:ascii="Verdana" w:eastAsia="Times New Roman" w:hAnsi="Verdana" w:cs="Times New Roman"/>
          <w:sz w:val="24"/>
          <w:szCs w:val="24"/>
          <w:lang w:eastAsia="ru-RU"/>
        </w:rPr>
      </w:pPr>
      <w:r w:rsidRPr="0064130E">
        <w:rPr>
          <w:rFonts w:ascii="Verdana" w:eastAsia="Times New Roman" w:hAnsi="Verdana" w:cs="Times New Roman"/>
          <w:b/>
          <w:bCs/>
          <w:sz w:val="24"/>
          <w:szCs w:val="24"/>
          <w:lang w:eastAsia="ru-RU"/>
        </w:rPr>
        <w:t xml:space="preserve">6.2. </w:t>
      </w:r>
      <w:proofErr w:type="gramStart"/>
      <w:r w:rsidRPr="0064130E">
        <w:rPr>
          <w:rFonts w:ascii="Verdana" w:eastAsia="Times New Roman" w:hAnsi="Verdana" w:cs="Times New Roman"/>
          <w:b/>
          <w:bCs/>
          <w:sz w:val="24"/>
          <w:szCs w:val="24"/>
          <w:lang w:eastAsia="ru-RU"/>
        </w:rPr>
        <w:t>Одноканальная</w:t>
      </w:r>
      <w:proofErr w:type="gramEnd"/>
      <w:r w:rsidRPr="0064130E">
        <w:rPr>
          <w:rFonts w:ascii="Verdana" w:eastAsia="Times New Roman" w:hAnsi="Verdana" w:cs="Times New Roman"/>
          <w:b/>
          <w:bCs/>
          <w:sz w:val="24"/>
          <w:szCs w:val="24"/>
          <w:lang w:eastAsia="ru-RU"/>
        </w:rPr>
        <w:t xml:space="preserve"> СМО с отказами</w:t>
      </w:r>
    </w:p>
    <w:p w:rsidR="0064130E" w:rsidRPr="0064130E" w:rsidRDefault="0064130E" w:rsidP="0064130E">
      <w:pPr>
        <w:spacing w:before="100" w:beforeAutospacing="1" w:after="100" w:afterAutospacing="1" w:line="240" w:lineRule="auto"/>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 xml:space="preserve">     </w:t>
      </w:r>
      <w:r w:rsidRPr="0064130E">
        <w:rPr>
          <w:rFonts w:ascii="Verdana" w:eastAsia="Times New Roman" w:hAnsi="Verdana" w:cs="Times New Roman"/>
          <w:i/>
          <w:iCs/>
          <w:sz w:val="24"/>
          <w:szCs w:val="24"/>
          <w:lang w:eastAsia="ru-RU"/>
        </w:rPr>
        <w:t xml:space="preserve">Простейшей одноканальной моделью </w:t>
      </w:r>
      <w:proofErr w:type="gramStart"/>
      <w:r w:rsidRPr="0064130E">
        <w:rPr>
          <w:rFonts w:ascii="Verdana" w:eastAsia="Times New Roman" w:hAnsi="Verdana" w:cs="Times New Roman"/>
          <w:sz w:val="24"/>
          <w:szCs w:val="24"/>
          <w:lang w:eastAsia="ru-RU"/>
        </w:rPr>
        <w:t>с</w:t>
      </w:r>
      <w:proofErr w:type="gramEnd"/>
      <w:r w:rsidRPr="0064130E">
        <w:rPr>
          <w:rFonts w:ascii="Verdana" w:eastAsia="Times New Roman" w:hAnsi="Verdana" w:cs="Times New Roman"/>
          <w:sz w:val="24"/>
          <w:szCs w:val="24"/>
          <w:lang w:eastAsia="ru-RU"/>
        </w:rPr>
        <w:t xml:space="preserve"> </w:t>
      </w:r>
      <w:proofErr w:type="gramStart"/>
      <w:r w:rsidRPr="0064130E">
        <w:rPr>
          <w:rFonts w:ascii="Verdana" w:eastAsia="Times New Roman" w:hAnsi="Verdana" w:cs="Times New Roman"/>
          <w:sz w:val="24"/>
          <w:szCs w:val="24"/>
          <w:lang w:eastAsia="ru-RU"/>
        </w:rPr>
        <w:t>вероятностными</w:t>
      </w:r>
      <w:proofErr w:type="gramEnd"/>
      <w:r w:rsidRPr="0064130E">
        <w:rPr>
          <w:rFonts w:ascii="Verdana" w:eastAsia="Times New Roman" w:hAnsi="Verdana" w:cs="Times New Roman"/>
          <w:sz w:val="24"/>
          <w:szCs w:val="24"/>
          <w:lang w:eastAsia="ru-RU"/>
        </w:rPr>
        <w:t xml:space="preserve"> входным потоком и процедурой обслуживания является модель, характери</w:t>
      </w:r>
      <w:r w:rsidRPr="0064130E">
        <w:rPr>
          <w:rFonts w:ascii="Verdana" w:eastAsia="Times New Roman" w:hAnsi="Verdana" w:cs="Times New Roman"/>
          <w:sz w:val="24"/>
          <w:szCs w:val="24"/>
          <w:lang w:eastAsia="ru-RU"/>
        </w:rPr>
        <w:softHyphen/>
        <w:t>зуемая показательным распределением как длительностей интерва</w:t>
      </w:r>
      <w:r w:rsidRPr="0064130E">
        <w:rPr>
          <w:rFonts w:ascii="Verdana" w:eastAsia="Times New Roman" w:hAnsi="Verdana" w:cs="Times New Roman"/>
          <w:sz w:val="24"/>
          <w:szCs w:val="24"/>
          <w:lang w:eastAsia="ru-RU"/>
        </w:rPr>
        <w:softHyphen/>
        <w:t>лов между поступлениями требований, так и длительностей обслу</w:t>
      </w:r>
      <w:r w:rsidRPr="0064130E">
        <w:rPr>
          <w:rFonts w:ascii="Verdana" w:eastAsia="Times New Roman" w:hAnsi="Verdana" w:cs="Times New Roman"/>
          <w:sz w:val="24"/>
          <w:szCs w:val="24"/>
          <w:lang w:eastAsia="ru-RU"/>
        </w:rPr>
        <w:softHyphen/>
        <w:t>живания. При этом плотность распределения длительностей интер</w:t>
      </w:r>
      <w:r w:rsidRPr="0064130E">
        <w:rPr>
          <w:rFonts w:ascii="Verdana" w:eastAsia="Times New Roman" w:hAnsi="Verdana" w:cs="Times New Roman"/>
          <w:sz w:val="24"/>
          <w:szCs w:val="24"/>
          <w:lang w:eastAsia="ru-RU"/>
        </w:rPr>
        <w:softHyphen/>
        <w:t>валов между поступлениями требований имеет вид</w:t>
      </w:r>
      <w:r w:rsidRPr="0064130E">
        <w:rPr>
          <w:rFonts w:ascii="Verdana" w:eastAsia="Times New Roman" w:hAnsi="Verdana" w:cs="Times New Roman"/>
          <w:sz w:val="24"/>
          <w:szCs w:val="24"/>
          <w:lang w:eastAsia="ru-RU"/>
        </w:rPr>
        <w:br/>
        <w:t xml:space="preserve">     </w:t>
      </w:r>
      <w:r>
        <w:rPr>
          <w:rFonts w:ascii="Verdana" w:eastAsia="Times New Roman" w:hAnsi="Verdana" w:cs="Times New Roman"/>
          <w:noProof/>
          <w:sz w:val="24"/>
          <w:szCs w:val="24"/>
          <w:lang w:eastAsia="ru-RU"/>
        </w:rPr>
        <w:drawing>
          <wp:inline distT="0" distB="0" distL="0" distR="0">
            <wp:extent cx="790575" cy="219075"/>
            <wp:effectExtent l="19050" t="0" r="9525" b="0"/>
            <wp:docPr id="61" name="Рисунок 61" descr="http://math.immf.ru/img/9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math.immf.ru/img/962.gif"/>
                    <pic:cNvPicPr>
                      <a:picLocks noChangeAspect="1" noChangeArrowheads="1"/>
                    </pic:cNvPicPr>
                  </pic:nvPicPr>
                  <pic:blipFill>
                    <a:blip r:embed="rId6" cstate="print"/>
                    <a:srcRect/>
                    <a:stretch>
                      <a:fillRect/>
                    </a:stretch>
                  </pic:blipFill>
                  <pic:spPr bwMode="auto">
                    <a:xfrm>
                      <a:off x="0" y="0"/>
                      <a:ext cx="790575" cy="219075"/>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br/>
        <w:t>     где λ — интенсивность поступления заявок в систему (среднее число заявок, поступающих в систему за единицу времени).</w:t>
      </w:r>
      <w:r w:rsidRPr="0064130E">
        <w:rPr>
          <w:rFonts w:ascii="Verdana" w:eastAsia="Times New Roman" w:hAnsi="Verdana" w:cs="Times New Roman"/>
          <w:sz w:val="24"/>
          <w:szCs w:val="24"/>
          <w:lang w:eastAsia="ru-RU"/>
        </w:rPr>
        <w:br/>
        <w:t>     Плотность распределения длительностей обслуживания:</w:t>
      </w:r>
      <w:r w:rsidRPr="0064130E">
        <w:rPr>
          <w:rFonts w:ascii="Verdana" w:eastAsia="Times New Roman" w:hAnsi="Verdana" w:cs="Times New Roman"/>
          <w:sz w:val="24"/>
          <w:szCs w:val="24"/>
          <w:lang w:eastAsia="ru-RU"/>
        </w:rPr>
        <w:br/>
        <w:t xml:space="preserve">     </w:t>
      </w:r>
      <w:r>
        <w:rPr>
          <w:rFonts w:ascii="Verdana" w:eastAsia="Times New Roman" w:hAnsi="Verdana" w:cs="Times New Roman"/>
          <w:noProof/>
          <w:sz w:val="24"/>
          <w:szCs w:val="24"/>
          <w:lang w:eastAsia="ru-RU"/>
        </w:rPr>
        <w:drawing>
          <wp:inline distT="0" distB="0" distL="0" distR="0">
            <wp:extent cx="762000" cy="219075"/>
            <wp:effectExtent l="19050" t="0" r="0" b="0"/>
            <wp:docPr id="62" name="Рисунок 62" descr="http://math.immf.ru/img/9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math.immf.ru/img/963.gif"/>
                    <pic:cNvPicPr>
                      <a:picLocks noChangeAspect="1" noChangeArrowheads="1"/>
                    </pic:cNvPicPr>
                  </pic:nvPicPr>
                  <pic:blipFill>
                    <a:blip r:embed="rId7" cstate="print"/>
                    <a:srcRect/>
                    <a:stretch>
                      <a:fillRect/>
                    </a:stretch>
                  </pic:blipFill>
                  <pic:spPr bwMode="auto">
                    <a:xfrm>
                      <a:off x="0" y="0"/>
                      <a:ext cx="762000" cy="219075"/>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t>,</w:t>
      </w:r>
      <w:r w:rsidRPr="0064130E">
        <w:rPr>
          <w:rFonts w:ascii="Verdana" w:eastAsia="Times New Roman" w:hAnsi="Verdana" w:cs="Times New Roman"/>
          <w:sz w:val="24"/>
          <w:szCs w:val="24"/>
          <w:lang w:eastAsia="ru-RU"/>
        </w:rPr>
        <w:br/>
        <w:t xml:space="preserve">     где </w:t>
      </w:r>
      <w:r>
        <w:rPr>
          <w:rFonts w:ascii="Verdana" w:eastAsia="Times New Roman" w:hAnsi="Verdana" w:cs="Times New Roman"/>
          <w:noProof/>
          <w:sz w:val="24"/>
          <w:szCs w:val="24"/>
          <w:lang w:eastAsia="ru-RU"/>
        </w:rPr>
        <w:drawing>
          <wp:inline distT="0" distB="0" distL="0" distR="0">
            <wp:extent cx="495300" cy="295275"/>
            <wp:effectExtent l="0" t="0" r="0" b="0"/>
            <wp:docPr id="63" name="Рисунок 63" descr="http://math.immf.ru/img/9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math.immf.ru/img/964.gif"/>
                    <pic:cNvPicPr>
                      <a:picLocks noChangeAspect="1" noChangeArrowheads="1"/>
                    </pic:cNvPicPr>
                  </pic:nvPicPr>
                  <pic:blipFill>
                    <a:blip r:embed="rId8" cstate="print"/>
                    <a:srcRect/>
                    <a:stretch>
                      <a:fillRect/>
                    </a:stretch>
                  </pic:blipFill>
                  <pic:spPr bwMode="auto">
                    <a:xfrm>
                      <a:off x="0" y="0"/>
                      <a:ext cx="495300" cy="295275"/>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t xml:space="preserve"> – интенсивность обслуживания, </w:t>
      </w:r>
      <w:proofErr w:type="spellStart"/>
      <w:proofErr w:type="gramStart"/>
      <w:r w:rsidRPr="0064130E">
        <w:rPr>
          <w:rFonts w:ascii="Verdana" w:eastAsia="Times New Roman" w:hAnsi="Verdana" w:cs="Times New Roman"/>
          <w:i/>
          <w:iCs/>
          <w:sz w:val="24"/>
          <w:szCs w:val="24"/>
          <w:lang w:eastAsia="ru-RU"/>
        </w:rPr>
        <w:t>t</w:t>
      </w:r>
      <w:proofErr w:type="gramEnd"/>
      <w:r w:rsidRPr="0064130E">
        <w:rPr>
          <w:rFonts w:ascii="Verdana" w:eastAsia="Times New Roman" w:hAnsi="Verdana" w:cs="Times New Roman"/>
          <w:i/>
          <w:iCs/>
          <w:sz w:val="24"/>
          <w:szCs w:val="24"/>
          <w:vertAlign w:val="subscript"/>
          <w:lang w:eastAsia="ru-RU"/>
        </w:rPr>
        <w:t>об</w:t>
      </w:r>
      <w:proofErr w:type="spellEnd"/>
      <w:r w:rsidRPr="0064130E">
        <w:rPr>
          <w:rFonts w:ascii="Verdana" w:eastAsia="Times New Roman" w:hAnsi="Verdana" w:cs="Times New Roman"/>
          <w:sz w:val="24"/>
          <w:szCs w:val="24"/>
          <w:lang w:eastAsia="ru-RU"/>
        </w:rPr>
        <w:t xml:space="preserve"> – среднее время обслуживания одного клиента.</w:t>
      </w:r>
      <w:r w:rsidRPr="0064130E">
        <w:rPr>
          <w:rFonts w:ascii="Verdana" w:eastAsia="Times New Roman" w:hAnsi="Verdana" w:cs="Times New Roman"/>
          <w:sz w:val="24"/>
          <w:szCs w:val="24"/>
          <w:lang w:eastAsia="ru-RU"/>
        </w:rPr>
        <w:br/>
        <w:t xml:space="preserve">     Пусть система работает с отказами. Можно определить абсолютную и относительную пропускную способность системы. </w:t>
      </w:r>
      <w:r w:rsidRPr="0064130E">
        <w:rPr>
          <w:rFonts w:ascii="Verdana" w:eastAsia="Times New Roman" w:hAnsi="Verdana" w:cs="Times New Roman"/>
          <w:sz w:val="24"/>
          <w:szCs w:val="24"/>
          <w:lang w:eastAsia="ru-RU"/>
        </w:rPr>
        <w:br/>
        <w:t xml:space="preserve">     Относительная пропускная способность равна доли обслуженных заявок относительно всех поступающих и вычисляется по формуле: </w:t>
      </w:r>
      <w:r>
        <w:rPr>
          <w:rFonts w:ascii="Verdana" w:eastAsia="Times New Roman" w:hAnsi="Verdana" w:cs="Times New Roman"/>
          <w:noProof/>
          <w:sz w:val="24"/>
          <w:szCs w:val="24"/>
          <w:lang w:eastAsia="ru-RU"/>
        </w:rPr>
        <w:drawing>
          <wp:inline distT="0" distB="0" distL="0" distR="0">
            <wp:extent cx="533400" cy="371475"/>
            <wp:effectExtent l="19050" t="0" r="0" b="0"/>
            <wp:docPr id="64" name="Рисунок 64" descr="http://math.immf.ru/img/9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math.immf.ru/img/965.gif"/>
                    <pic:cNvPicPr>
                      <a:picLocks noChangeAspect="1" noChangeArrowheads="1"/>
                    </pic:cNvPicPr>
                  </pic:nvPicPr>
                  <pic:blipFill>
                    <a:blip r:embed="rId9" cstate="print"/>
                    <a:srcRect/>
                    <a:stretch>
                      <a:fillRect/>
                    </a:stretch>
                  </pic:blipFill>
                  <pic:spPr bwMode="auto">
                    <a:xfrm>
                      <a:off x="0" y="0"/>
                      <a:ext cx="533400" cy="371475"/>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t xml:space="preserve">. Эта величина равна вероятности </w:t>
      </w:r>
      <w:r w:rsidRPr="0064130E">
        <w:rPr>
          <w:rFonts w:ascii="Verdana" w:eastAsia="Times New Roman" w:hAnsi="Verdana" w:cs="Times New Roman"/>
          <w:i/>
          <w:iCs/>
          <w:sz w:val="24"/>
          <w:szCs w:val="24"/>
          <w:lang w:eastAsia="ru-RU"/>
        </w:rPr>
        <w:t>Р</w:t>
      </w:r>
      <w:proofErr w:type="gramStart"/>
      <w:r w:rsidRPr="0064130E">
        <w:rPr>
          <w:rFonts w:ascii="Verdana" w:eastAsia="Times New Roman" w:hAnsi="Verdana" w:cs="Times New Roman"/>
          <w:sz w:val="24"/>
          <w:szCs w:val="24"/>
          <w:vertAlign w:val="subscript"/>
          <w:lang w:eastAsia="ru-RU"/>
        </w:rPr>
        <w:t>0</w:t>
      </w:r>
      <w:proofErr w:type="gramEnd"/>
      <w:r w:rsidRPr="0064130E">
        <w:rPr>
          <w:rFonts w:ascii="Verdana" w:eastAsia="Times New Roman" w:hAnsi="Verdana" w:cs="Times New Roman"/>
          <w:sz w:val="24"/>
          <w:szCs w:val="24"/>
          <w:lang w:eastAsia="ru-RU"/>
        </w:rPr>
        <w:t xml:space="preserve"> того, что канал обслуживания свободен.</w:t>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i/>
          <w:iCs/>
          <w:sz w:val="24"/>
          <w:szCs w:val="24"/>
          <w:lang w:eastAsia="ru-RU"/>
        </w:rPr>
        <w:t xml:space="preserve">Абсолютная пропускная способность (А) — среднее число заявок, которое может обслужить система массового обслуживания в единицу времени: </w:t>
      </w:r>
      <w:r>
        <w:rPr>
          <w:rFonts w:ascii="Verdana" w:eastAsia="Times New Roman" w:hAnsi="Verdana" w:cs="Times New Roman"/>
          <w:i/>
          <w:iCs/>
          <w:noProof/>
          <w:sz w:val="24"/>
          <w:szCs w:val="24"/>
          <w:lang w:eastAsia="ru-RU"/>
        </w:rPr>
        <w:drawing>
          <wp:inline distT="0" distB="0" distL="0" distR="0">
            <wp:extent cx="876300" cy="371475"/>
            <wp:effectExtent l="0" t="0" r="0" b="0"/>
            <wp:docPr id="65" name="Рисунок 65" descr="http://math.immf.ru/img/9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math.immf.ru/img/966.gif"/>
                    <pic:cNvPicPr>
                      <a:picLocks noChangeAspect="1" noChangeArrowheads="1"/>
                    </pic:cNvPicPr>
                  </pic:nvPicPr>
                  <pic:blipFill>
                    <a:blip r:embed="rId10" cstate="print"/>
                    <a:srcRect/>
                    <a:stretch>
                      <a:fillRect/>
                    </a:stretch>
                  </pic:blipFill>
                  <pic:spPr bwMode="auto">
                    <a:xfrm>
                      <a:off x="0" y="0"/>
                      <a:ext cx="876300" cy="371475"/>
                    </a:xfrm>
                    <a:prstGeom prst="rect">
                      <a:avLst/>
                    </a:prstGeom>
                    <a:noFill/>
                    <a:ln w="9525">
                      <a:noFill/>
                      <a:miter lim="800000"/>
                      <a:headEnd/>
                      <a:tailEnd/>
                    </a:ln>
                  </pic:spPr>
                </pic:pic>
              </a:graphicData>
            </a:graphic>
          </wp:inline>
        </w:drawing>
      </w:r>
      <w:r w:rsidRPr="0064130E">
        <w:rPr>
          <w:rFonts w:ascii="Verdana" w:eastAsia="Times New Roman" w:hAnsi="Verdana" w:cs="Times New Roman"/>
          <w:i/>
          <w:iCs/>
          <w:sz w:val="24"/>
          <w:szCs w:val="24"/>
          <w:lang w:eastAsia="ru-RU"/>
        </w:rPr>
        <w:t>.</w:t>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i/>
          <w:iCs/>
          <w:sz w:val="24"/>
          <w:szCs w:val="24"/>
          <w:lang w:eastAsia="ru-RU"/>
        </w:rPr>
        <w:t>Вероятность отказа в обслуживании заявки будет равна вероятности состояния «канал обслуживания занят»:</w:t>
      </w:r>
      <w:r w:rsidRPr="0064130E">
        <w:rPr>
          <w:rFonts w:ascii="Verdana" w:eastAsia="Times New Roman" w:hAnsi="Verdana" w:cs="Times New Roman"/>
          <w:sz w:val="24"/>
          <w:szCs w:val="24"/>
          <w:lang w:eastAsia="ru-RU"/>
        </w:rPr>
        <w:br/>
        <w:t xml:space="preserve">     </w:t>
      </w:r>
      <w:r>
        <w:rPr>
          <w:rFonts w:ascii="Verdana" w:eastAsia="Times New Roman" w:hAnsi="Verdana" w:cs="Times New Roman"/>
          <w:noProof/>
          <w:sz w:val="24"/>
          <w:szCs w:val="24"/>
          <w:lang w:eastAsia="ru-RU"/>
        </w:rPr>
        <w:drawing>
          <wp:inline distT="0" distB="0" distL="0" distR="0">
            <wp:extent cx="1266825" cy="371475"/>
            <wp:effectExtent l="0" t="0" r="9525" b="0"/>
            <wp:docPr id="66" name="Рисунок 66" descr="http://math.immf.ru/img/9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math.immf.ru/img/967.gif"/>
                    <pic:cNvPicPr>
                      <a:picLocks noChangeAspect="1" noChangeArrowheads="1"/>
                    </pic:cNvPicPr>
                  </pic:nvPicPr>
                  <pic:blipFill>
                    <a:blip r:embed="rId11" cstate="print"/>
                    <a:srcRect/>
                    <a:stretch>
                      <a:fillRect/>
                    </a:stretch>
                  </pic:blipFill>
                  <pic:spPr bwMode="auto">
                    <a:xfrm>
                      <a:off x="0" y="0"/>
                      <a:ext cx="1266825" cy="371475"/>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t>.</w:t>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i/>
          <w:iCs/>
          <w:sz w:val="24"/>
          <w:szCs w:val="24"/>
          <w:lang w:eastAsia="ru-RU"/>
        </w:rPr>
        <w:t xml:space="preserve">Данная величина </w:t>
      </w:r>
      <w:proofErr w:type="spellStart"/>
      <w:r w:rsidRPr="0064130E">
        <w:rPr>
          <w:rFonts w:ascii="Verdana" w:eastAsia="Times New Roman" w:hAnsi="Verdana" w:cs="Times New Roman"/>
          <w:sz w:val="24"/>
          <w:szCs w:val="24"/>
          <w:lang w:eastAsia="ru-RU"/>
        </w:rPr>
        <w:t>Р</w:t>
      </w:r>
      <w:r w:rsidRPr="0064130E">
        <w:rPr>
          <w:rFonts w:ascii="Verdana" w:eastAsia="Times New Roman" w:hAnsi="Verdana" w:cs="Times New Roman"/>
          <w:sz w:val="24"/>
          <w:szCs w:val="24"/>
          <w:vertAlign w:val="subscript"/>
          <w:lang w:eastAsia="ru-RU"/>
        </w:rPr>
        <w:t>отк</w:t>
      </w:r>
      <w:proofErr w:type="spellEnd"/>
      <w:r w:rsidRPr="0064130E">
        <w:rPr>
          <w:rFonts w:ascii="Verdana" w:eastAsia="Times New Roman" w:hAnsi="Verdana" w:cs="Times New Roman"/>
          <w:i/>
          <w:iCs/>
          <w:sz w:val="24"/>
          <w:szCs w:val="24"/>
          <w:lang w:eastAsia="ru-RU"/>
        </w:rPr>
        <w:t xml:space="preserve"> может быть интерпретирована как средняя доля </w:t>
      </w:r>
      <w:proofErr w:type="spellStart"/>
      <w:r w:rsidRPr="0064130E">
        <w:rPr>
          <w:rFonts w:ascii="Verdana" w:eastAsia="Times New Roman" w:hAnsi="Verdana" w:cs="Times New Roman"/>
          <w:i/>
          <w:iCs/>
          <w:sz w:val="24"/>
          <w:szCs w:val="24"/>
          <w:lang w:eastAsia="ru-RU"/>
        </w:rPr>
        <w:t>необслуженных</w:t>
      </w:r>
      <w:proofErr w:type="spellEnd"/>
      <w:r w:rsidRPr="0064130E">
        <w:rPr>
          <w:rFonts w:ascii="Verdana" w:eastAsia="Times New Roman" w:hAnsi="Verdana" w:cs="Times New Roman"/>
          <w:i/>
          <w:iCs/>
          <w:sz w:val="24"/>
          <w:szCs w:val="24"/>
          <w:lang w:eastAsia="ru-RU"/>
        </w:rPr>
        <w:t xml:space="preserve"> заявок </w:t>
      </w:r>
      <w:proofErr w:type="gramStart"/>
      <w:r w:rsidRPr="0064130E">
        <w:rPr>
          <w:rFonts w:ascii="Verdana" w:eastAsia="Times New Roman" w:hAnsi="Verdana" w:cs="Times New Roman"/>
          <w:i/>
          <w:iCs/>
          <w:sz w:val="24"/>
          <w:szCs w:val="24"/>
          <w:lang w:eastAsia="ru-RU"/>
        </w:rPr>
        <w:t>среди</w:t>
      </w:r>
      <w:proofErr w:type="gramEnd"/>
      <w:r w:rsidRPr="0064130E">
        <w:rPr>
          <w:rFonts w:ascii="Verdana" w:eastAsia="Times New Roman" w:hAnsi="Verdana" w:cs="Times New Roman"/>
          <w:i/>
          <w:iCs/>
          <w:sz w:val="24"/>
          <w:szCs w:val="24"/>
          <w:lang w:eastAsia="ru-RU"/>
        </w:rPr>
        <w:t xml:space="preserve"> поданных.</w:t>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b/>
          <w:bCs/>
          <w:sz w:val="24"/>
          <w:szCs w:val="24"/>
          <w:lang w:eastAsia="ru-RU"/>
        </w:rPr>
        <w:t>Пример.</w:t>
      </w:r>
      <w:r w:rsidRPr="0064130E">
        <w:rPr>
          <w:rFonts w:ascii="Verdana" w:eastAsia="Times New Roman" w:hAnsi="Verdana" w:cs="Times New Roman"/>
          <w:sz w:val="24"/>
          <w:szCs w:val="24"/>
          <w:lang w:eastAsia="ru-RU"/>
        </w:rPr>
        <w:t xml:space="preserve"> Пусть </w:t>
      </w:r>
      <w:proofErr w:type="gramStart"/>
      <w:r w:rsidRPr="0064130E">
        <w:rPr>
          <w:rFonts w:ascii="Verdana" w:eastAsia="Times New Roman" w:hAnsi="Verdana" w:cs="Times New Roman"/>
          <w:sz w:val="24"/>
          <w:szCs w:val="24"/>
          <w:lang w:eastAsia="ru-RU"/>
        </w:rPr>
        <w:t>одноканальная</w:t>
      </w:r>
      <w:proofErr w:type="gramEnd"/>
      <w:r w:rsidRPr="0064130E">
        <w:rPr>
          <w:rFonts w:ascii="Verdana" w:eastAsia="Times New Roman" w:hAnsi="Verdana" w:cs="Times New Roman"/>
          <w:sz w:val="24"/>
          <w:szCs w:val="24"/>
          <w:lang w:eastAsia="ru-RU"/>
        </w:rPr>
        <w:t xml:space="preserve"> СМО с отказами представляет собой один пост ежедневного обслуживания для мойки автомобилей. Заявка — автомобиль, прибывший в момент, когда пост занят, — получает отказ в обслуживании. Интенсивность потока автомобилей λ 1,0 (автомобиль в </w:t>
      </w:r>
      <w:r w:rsidRPr="0064130E">
        <w:rPr>
          <w:rFonts w:ascii="Verdana" w:eastAsia="Times New Roman" w:hAnsi="Verdana" w:cs="Times New Roman"/>
          <w:sz w:val="24"/>
          <w:szCs w:val="24"/>
          <w:lang w:eastAsia="ru-RU"/>
        </w:rPr>
        <w:lastRenderedPageBreak/>
        <w:t xml:space="preserve">час). Средняя продолжительность обслуживания — </w:t>
      </w:r>
      <w:proofErr w:type="gramStart"/>
      <w:r w:rsidRPr="0064130E">
        <w:rPr>
          <w:rFonts w:ascii="Verdana" w:eastAsia="Times New Roman" w:hAnsi="Verdana" w:cs="Times New Roman"/>
          <w:sz w:val="24"/>
          <w:szCs w:val="24"/>
          <w:lang w:eastAsia="ru-RU"/>
        </w:rPr>
        <w:t>t</w:t>
      </w:r>
      <w:proofErr w:type="gramEnd"/>
      <w:r w:rsidRPr="0064130E">
        <w:rPr>
          <w:rFonts w:ascii="Verdana" w:eastAsia="Times New Roman" w:hAnsi="Verdana" w:cs="Times New Roman"/>
          <w:sz w:val="24"/>
          <w:szCs w:val="24"/>
          <w:vertAlign w:val="subscript"/>
          <w:lang w:eastAsia="ru-RU"/>
        </w:rPr>
        <w:t>об</w:t>
      </w:r>
      <w:r w:rsidRPr="0064130E">
        <w:rPr>
          <w:rFonts w:ascii="Verdana" w:eastAsia="Times New Roman" w:hAnsi="Verdana" w:cs="Times New Roman"/>
          <w:sz w:val="24"/>
          <w:szCs w:val="24"/>
          <w:lang w:eastAsia="ru-RU"/>
        </w:rPr>
        <w:t xml:space="preserve">=1,8 часа. </w:t>
      </w:r>
      <w:r w:rsidRPr="0064130E">
        <w:rPr>
          <w:rFonts w:ascii="Verdana" w:eastAsia="Times New Roman" w:hAnsi="Verdana" w:cs="Times New Roman"/>
          <w:sz w:val="24"/>
          <w:szCs w:val="24"/>
          <w:lang w:eastAsia="ru-RU"/>
        </w:rPr>
        <w:br/>
        <w:t>     Требуется определить в установившемся режиме предельные значения:</w:t>
      </w:r>
      <w:r w:rsidRPr="0064130E">
        <w:rPr>
          <w:rFonts w:ascii="Verdana" w:eastAsia="Times New Roman" w:hAnsi="Verdana" w:cs="Times New Roman"/>
          <w:sz w:val="24"/>
          <w:szCs w:val="24"/>
          <w:lang w:eastAsia="ru-RU"/>
        </w:rPr>
        <w:br/>
        <w:t xml:space="preserve">     относительной пропускной способности </w:t>
      </w:r>
      <w:proofErr w:type="spellStart"/>
      <w:r w:rsidRPr="0064130E">
        <w:rPr>
          <w:rFonts w:ascii="Verdana" w:eastAsia="Times New Roman" w:hAnsi="Verdana" w:cs="Times New Roman"/>
          <w:i/>
          <w:iCs/>
          <w:sz w:val="24"/>
          <w:szCs w:val="24"/>
          <w:lang w:eastAsia="ru-RU"/>
        </w:rPr>
        <w:t>q</w:t>
      </w:r>
      <w:proofErr w:type="spellEnd"/>
      <w:r w:rsidRPr="0064130E">
        <w:rPr>
          <w:rFonts w:ascii="Verdana" w:eastAsia="Times New Roman" w:hAnsi="Verdana" w:cs="Times New Roman"/>
          <w:sz w:val="24"/>
          <w:szCs w:val="24"/>
          <w:lang w:eastAsia="ru-RU"/>
        </w:rPr>
        <w:t>;</w:t>
      </w:r>
      <w:r w:rsidRPr="0064130E">
        <w:rPr>
          <w:rFonts w:ascii="Verdana" w:eastAsia="Times New Roman" w:hAnsi="Verdana" w:cs="Times New Roman"/>
          <w:sz w:val="24"/>
          <w:szCs w:val="24"/>
          <w:lang w:eastAsia="ru-RU"/>
        </w:rPr>
        <w:br/>
        <w:t>     абсолютной пропускной способности</w:t>
      </w:r>
      <w:proofErr w:type="gramStart"/>
      <w:r w:rsidRPr="0064130E">
        <w:rPr>
          <w:rFonts w:ascii="Verdana" w:eastAsia="Times New Roman" w:hAnsi="Verdana" w:cs="Times New Roman"/>
          <w:sz w:val="24"/>
          <w:szCs w:val="24"/>
          <w:lang w:eastAsia="ru-RU"/>
        </w:rPr>
        <w:t xml:space="preserve"> </w:t>
      </w:r>
      <w:r w:rsidRPr="0064130E">
        <w:rPr>
          <w:rFonts w:ascii="Verdana" w:eastAsia="Times New Roman" w:hAnsi="Verdana" w:cs="Times New Roman"/>
          <w:i/>
          <w:iCs/>
          <w:sz w:val="24"/>
          <w:szCs w:val="24"/>
          <w:lang w:eastAsia="ru-RU"/>
        </w:rPr>
        <w:t>А</w:t>
      </w:r>
      <w:proofErr w:type="gramEnd"/>
      <w:r w:rsidRPr="0064130E">
        <w:rPr>
          <w:rFonts w:ascii="Verdana" w:eastAsia="Times New Roman" w:hAnsi="Verdana" w:cs="Times New Roman"/>
          <w:sz w:val="24"/>
          <w:szCs w:val="24"/>
          <w:lang w:eastAsia="ru-RU"/>
        </w:rPr>
        <w:t>;</w:t>
      </w:r>
      <w:r w:rsidRPr="0064130E">
        <w:rPr>
          <w:rFonts w:ascii="Verdana" w:eastAsia="Times New Roman" w:hAnsi="Verdana" w:cs="Times New Roman"/>
          <w:sz w:val="24"/>
          <w:szCs w:val="24"/>
          <w:lang w:eastAsia="ru-RU"/>
        </w:rPr>
        <w:br/>
        <w:t xml:space="preserve">     вероятности отказа </w:t>
      </w:r>
      <w:proofErr w:type="spellStart"/>
      <w:r w:rsidRPr="0064130E">
        <w:rPr>
          <w:rFonts w:ascii="Verdana" w:eastAsia="Times New Roman" w:hAnsi="Verdana" w:cs="Times New Roman"/>
          <w:i/>
          <w:iCs/>
          <w:sz w:val="24"/>
          <w:szCs w:val="24"/>
          <w:lang w:eastAsia="ru-RU"/>
        </w:rPr>
        <w:t>Р</w:t>
      </w:r>
      <w:r w:rsidRPr="0064130E">
        <w:rPr>
          <w:rFonts w:ascii="Verdana" w:eastAsia="Times New Roman" w:hAnsi="Verdana" w:cs="Times New Roman"/>
          <w:i/>
          <w:iCs/>
          <w:sz w:val="24"/>
          <w:szCs w:val="24"/>
          <w:vertAlign w:val="subscript"/>
          <w:lang w:eastAsia="ru-RU"/>
        </w:rPr>
        <w:t>отк</w:t>
      </w:r>
      <w:proofErr w:type="spellEnd"/>
      <w:r w:rsidRPr="0064130E">
        <w:rPr>
          <w:rFonts w:ascii="Verdana" w:eastAsia="Times New Roman" w:hAnsi="Verdana" w:cs="Times New Roman"/>
          <w:sz w:val="24"/>
          <w:szCs w:val="24"/>
          <w:lang w:eastAsia="ru-RU"/>
        </w:rPr>
        <w:t>;</w:t>
      </w:r>
      <w:r w:rsidRPr="0064130E">
        <w:rPr>
          <w:rFonts w:ascii="Verdana" w:eastAsia="Times New Roman" w:hAnsi="Verdana" w:cs="Times New Roman"/>
          <w:sz w:val="24"/>
          <w:szCs w:val="24"/>
          <w:lang w:eastAsia="ru-RU"/>
        </w:rPr>
        <w:br/>
        <w:t>     Сравнить фактическую пропускную способность СМО с номинальной, которая была бы, если бы каждый автомобиль обслуживался точно 1,8 часа и автомобили следовали один за другим без перерыва.</w:t>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b/>
          <w:bCs/>
          <w:i/>
          <w:iCs/>
          <w:sz w:val="24"/>
          <w:szCs w:val="24"/>
          <w:lang w:eastAsia="ru-RU"/>
        </w:rPr>
        <w:t>Решение</w:t>
      </w:r>
      <w:r w:rsidRPr="0064130E">
        <w:rPr>
          <w:rFonts w:ascii="Verdana" w:eastAsia="Times New Roman" w:hAnsi="Verdana" w:cs="Times New Roman"/>
          <w:sz w:val="24"/>
          <w:szCs w:val="24"/>
          <w:lang w:eastAsia="ru-RU"/>
        </w:rPr>
        <w:br/>
        <w:t>     Определим интенсивность потока обслуживания:</w:t>
      </w:r>
      <w:r w:rsidRPr="0064130E">
        <w:rPr>
          <w:rFonts w:ascii="Verdana" w:eastAsia="Times New Roman" w:hAnsi="Verdana" w:cs="Times New Roman"/>
          <w:sz w:val="24"/>
          <w:szCs w:val="24"/>
          <w:lang w:eastAsia="ru-RU"/>
        </w:rPr>
        <w:br/>
        <w:t xml:space="preserve">     </w:t>
      </w:r>
      <w:r>
        <w:rPr>
          <w:rFonts w:ascii="Verdana" w:eastAsia="Times New Roman" w:hAnsi="Verdana" w:cs="Times New Roman"/>
          <w:noProof/>
          <w:sz w:val="24"/>
          <w:szCs w:val="24"/>
          <w:lang w:eastAsia="ru-RU"/>
        </w:rPr>
        <w:drawing>
          <wp:inline distT="0" distB="0" distL="0" distR="0">
            <wp:extent cx="1095375" cy="381000"/>
            <wp:effectExtent l="0" t="0" r="0" b="0"/>
            <wp:docPr id="67" name="Рисунок 67" descr="http://math.immf.ru/img/9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math.immf.ru/img/968.gif"/>
                    <pic:cNvPicPr>
                      <a:picLocks noChangeAspect="1" noChangeArrowheads="1"/>
                    </pic:cNvPicPr>
                  </pic:nvPicPr>
                  <pic:blipFill>
                    <a:blip r:embed="rId12" cstate="print"/>
                    <a:srcRect/>
                    <a:stretch>
                      <a:fillRect/>
                    </a:stretch>
                  </pic:blipFill>
                  <pic:spPr bwMode="auto">
                    <a:xfrm>
                      <a:off x="0" y="0"/>
                      <a:ext cx="1095375" cy="381000"/>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t>.</w:t>
      </w:r>
      <w:r w:rsidRPr="0064130E">
        <w:rPr>
          <w:rFonts w:ascii="Verdana" w:eastAsia="Times New Roman" w:hAnsi="Verdana" w:cs="Times New Roman"/>
          <w:sz w:val="24"/>
          <w:szCs w:val="24"/>
          <w:lang w:eastAsia="ru-RU"/>
        </w:rPr>
        <w:br/>
        <w:t>     Вычислим относительную пропускную способность:</w:t>
      </w:r>
      <w:r w:rsidRPr="0064130E">
        <w:rPr>
          <w:rFonts w:ascii="Verdana" w:eastAsia="Times New Roman" w:hAnsi="Verdana" w:cs="Times New Roman"/>
          <w:sz w:val="24"/>
          <w:szCs w:val="24"/>
          <w:lang w:eastAsia="ru-RU"/>
        </w:rPr>
        <w:br/>
        <w:t xml:space="preserve">     </w:t>
      </w:r>
      <w:proofErr w:type="spellStart"/>
      <w:r w:rsidRPr="0064130E">
        <w:rPr>
          <w:rFonts w:ascii="Verdana" w:eastAsia="Times New Roman" w:hAnsi="Verdana" w:cs="Times New Roman"/>
          <w:i/>
          <w:iCs/>
          <w:sz w:val="24"/>
          <w:szCs w:val="24"/>
          <w:lang w:eastAsia="ru-RU"/>
        </w:rPr>
        <w:t>q</w:t>
      </w:r>
      <w:proofErr w:type="spellEnd"/>
      <w:r w:rsidRPr="0064130E">
        <w:rPr>
          <w:rFonts w:ascii="Verdana" w:eastAsia="Times New Roman" w:hAnsi="Verdana" w:cs="Times New Roman"/>
          <w:i/>
          <w:iCs/>
          <w:sz w:val="24"/>
          <w:szCs w:val="24"/>
          <w:lang w:eastAsia="ru-RU"/>
        </w:rPr>
        <w:t xml:space="preserve"> </w:t>
      </w:r>
      <w:r w:rsidRPr="0064130E">
        <w:rPr>
          <w:rFonts w:ascii="Verdana" w:eastAsia="Times New Roman" w:hAnsi="Verdana" w:cs="Times New Roman"/>
          <w:sz w:val="24"/>
          <w:szCs w:val="24"/>
          <w:lang w:eastAsia="ru-RU"/>
        </w:rPr>
        <w:t>=</w:t>
      </w:r>
      <w:r>
        <w:rPr>
          <w:rFonts w:ascii="Verdana" w:eastAsia="Times New Roman" w:hAnsi="Verdana" w:cs="Times New Roman"/>
          <w:noProof/>
          <w:sz w:val="24"/>
          <w:szCs w:val="24"/>
          <w:lang w:eastAsia="ru-RU"/>
        </w:rPr>
        <w:drawing>
          <wp:inline distT="0" distB="0" distL="0" distR="0">
            <wp:extent cx="1333500" cy="371475"/>
            <wp:effectExtent l="19050" t="0" r="0" b="0"/>
            <wp:docPr id="68" name="Рисунок 68" descr="http://math.immf.ru/img/9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math.immf.ru/img/969.gif"/>
                    <pic:cNvPicPr>
                      <a:picLocks noChangeAspect="1" noChangeArrowheads="1"/>
                    </pic:cNvPicPr>
                  </pic:nvPicPr>
                  <pic:blipFill>
                    <a:blip r:embed="rId13" cstate="print"/>
                    <a:srcRect/>
                    <a:stretch>
                      <a:fillRect/>
                    </a:stretch>
                  </pic:blipFill>
                  <pic:spPr bwMode="auto">
                    <a:xfrm>
                      <a:off x="0" y="0"/>
                      <a:ext cx="1333500" cy="371475"/>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t>.</w:t>
      </w:r>
      <w:r w:rsidRPr="0064130E">
        <w:rPr>
          <w:rFonts w:ascii="Verdana" w:eastAsia="Times New Roman" w:hAnsi="Verdana" w:cs="Times New Roman"/>
          <w:sz w:val="24"/>
          <w:szCs w:val="24"/>
          <w:lang w:eastAsia="ru-RU"/>
        </w:rPr>
        <w:br/>
        <w:t xml:space="preserve">     Величина </w:t>
      </w:r>
      <w:proofErr w:type="spellStart"/>
      <w:r w:rsidRPr="0064130E">
        <w:rPr>
          <w:rFonts w:ascii="Verdana" w:eastAsia="Times New Roman" w:hAnsi="Verdana" w:cs="Times New Roman"/>
          <w:i/>
          <w:iCs/>
          <w:sz w:val="24"/>
          <w:szCs w:val="24"/>
          <w:lang w:eastAsia="ru-RU"/>
        </w:rPr>
        <w:t>q</w:t>
      </w:r>
      <w:proofErr w:type="spellEnd"/>
      <w:r w:rsidRPr="0064130E">
        <w:rPr>
          <w:rFonts w:ascii="Verdana" w:eastAsia="Times New Roman" w:hAnsi="Verdana" w:cs="Times New Roman"/>
          <w:sz w:val="24"/>
          <w:szCs w:val="24"/>
          <w:lang w:eastAsia="ru-RU"/>
        </w:rPr>
        <w:t xml:space="preserve"> означает, что в установившемся режиме система будет обслуживать примерно 35% прибывающих на пост автомобилей.</w:t>
      </w:r>
      <w:r w:rsidRPr="0064130E">
        <w:rPr>
          <w:rFonts w:ascii="Verdana" w:eastAsia="Times New Roman" w:hAnsi="Verdana" w:cs="Times New Roman"/>
          <w:sz w:val="24"/>
          <w:szCs w:val="24"/>
          <w:lang w:eastAsia="ru-RU"/>
        </w:rPr>
        <w:br/>
        <w:t xml:space="preserve">     Абсолютную пропускную способность определим по формуле: </w:t>
      </w:r>
      <w:r w:rsidRPr="0064130E">
        <w:rPr>
          <w:rFonts w:ascii="Verdana" w:eastAsia="Times New Roman" w:hAnsi="Verdana" w:cs="Times New Roman"/>
          <w:i/>
          <w:iCs/>
          <w:sz w:val="24"/>
          <w:szCs w:val="24"/>
          <w:lang w:eastAsia="ru-RU"/>
        </w:rPr>
        <w:t>А=λ×q=</w:t>
      </w:r>
      <w:r w:rsidRPr="0064130E">
        <w:rPr>
          <w:rFonts w:ascii="Verdana" w:eastAsia="Times New Roman" w:hAnsi="Verdana" w:cs="Times New Roman"/>
          <w:sz w:val="24"/>
          <w:szCs w:val="24"/>
          <w:lang w:eastAsia="ru-RU"/>
        </w:rPr>
        <w:t>1×0,356</w:t>
      </w:r>
      <w:r w:rsidRPr="0064130E">
        <w:rPr>
          <w:rFonts w:ascii="Verdana" w:eastAsia="Times New Roman" w:hAnsi="Verdana" w:cs="Times New Roman"/>
          <w:i/>
          <w:iCs/>
          <w:sz w:val="24"/>
          <w:szCs w:val="24"/>
          <w:lang w:eastAsia="ru-RU"/>
        </w:rPr>
        <w:t>=</w:t>
      </w:r>
      <w:r w:rsidRPr="0064130E">
        <w:rPr>
          <w:rFonts w:ascii="Verdana" w:eastAsia="Times New Roman" w:hAnsi="Verdana" w:cs="Times New Roman"/>
          <w:sz w:val="24"/>
          <w:szCs w:val="24"/>
          <w:lang w:eastAsia="ru-RU"/>
        </w:rPr>
        <w:t>0,356</w:t>
      </w:r>
      <w:r w:rsidRPr="0064130E">
        <w:rPr>
          <w:rFonts w:ascii="Verdana" w:eastAsia="Times New Roman" w:hAnsi="Verdana" w:cs="Times New Roman"/>
          <w:b/>
          <w:bCs/>
          <w:i/>
          <w:iCs/>
          <w:sz w:val="24"/>
          <w:szCs w:val="24"/>
          <w:lang w:eastAsia="ru-RU"/>
        </w:rPr>
        <w:t>.</w:t>
      </w:r>
      <w:r w:rsidRPr="0064130E">
        <w:rPr>
          <w:rFonts w:ascii="Verdana" w:eastAsia="Times New Roman" w:hAnsi="Verdana" w:cs="Times New Roman"/>
          <w:sz w:val="24"/>
          <w:szCs w:val="24"/>
          <w:lang w:eastAsia="ru-RU"/>
        </w:rPr>
        <w:br/>
        <w:t>     Это означает, что система способна осуществить в среднем 0,356 обслуживания автомобилей в час.</w:t>
      </w:r>
      <w:r w:rsidRPr="0064130E">
        <w:rPr>
          <w:rFonts w:ascii="Verdana" w:eastAsia="Times New Roman" w:hAnsi="Verdana" w:cs="Times New Roman"/>
          <w:sz w:val="24"/>
          <w:szCs w:val="24"/>
          <w:lang w:eastAsia="ru-RU"/>
        </w:rPr>
        <w:br/>
        <w:t>     Вероятность отказа:</w:t>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i/>
          <w:iCs/>
          <w:sz w:val="24"/>
          <w:szCs w:val="24"/>
          <w:lang w:eastAsia="ru-RU"/>
        </w:rPr>
        <w:t>Р</w:t>
      </w:r>
      <w:r w:rsidRPr="0064130E">
        <w:rPr>
          <w:rFonts w:ascii="Verdana" w:eastAsia="Times New Roman" w:hAnsi="Verdana" w:cs="Times New Roman"/>
          <w:i/>
          <w:iCs/>
          <w:sz w:val="24"/>
          <w:szCs w:val="24"/>
          <w:vertAlign w:val="subscript"/>
          <w:lang w:eastAsia="ru-RU"/>
        </w:rPr>
        <w:t>отк</w:t>
      </w:r>
      <w:r w:rsidRPr="0064130E">
        <w:rPr>
          <w:rFonts w:ascii="Verdana" w:eastAsia="Times New Roman" w:hAnsi="Verdana" w:cs="Times New Roman"/>
          <w:sz w:val="24"/>
          <w:szCs w:val="24"/>
          <w:lang w:eastAsia="ru-RU"/>
        </w:rPr>
        <w:t>=1-</w:t>
      </w:r>
      <w:r w:rsidRPr="0064130E">
        <w:rPr>
          <w:rFonts w:ascii="Verdana" w:eastAsia="Times New Roman" w:hAnsi="Verdana" w:cs="Times New Roman"/>
          <w:i/>
          <w:iCs/>
          <w:sz w:val="24"/>
          <w:szCs w:val="24"/>
          <w:lang w:eastAsia="ru-RU"/>
        </w:rPr>
        <w:t>q</w:t>
      </w:r>
      <w:r w:rsidRPr="0064130E">
        <w:rPr>
          <w:rFonts w:ascii="Verdana" w:eastAsia="Times New Roman" w:hAnsi="Verdana" w:cs="Times New Roman"/>
          <w:sz w:val="24"/>
          <w:szCs w:val="24"/>
          <w:lang w:eastAsia="ru-RU"/>
        </w:rPr>
        <w:t>=1-0,356=0,644.</w:t>
      </w:r>
      <w:r w:rsidRPr="0064130E">
        <w:rPr>
          <w:rFonts w:ascii="Verdana" w:eastAsia="Times New Roman" w:hAnsi="Verdana" w:cs="Times New Roman"/>
          <w:sz w:val="24"/>
          <w:szCs w:val="24"/>
          <w:lang w:eastAsia="ru-RU"/>
        </w:rPr>
        <w:br/>
        <w:t>     Это означает, что около 65% прибывших автомобилей на пост ЕО получат отказ в обслуживании.</w:t>
      </w:r>
      <w:r w:rsidRPr="0064130E">
        <w:rPr>
          <w:rFonts w:ascii="Verdana" w:eastAsia="Times New Roman" w:hAnsi="Verdana" w:cs="Times New Roman"/>
          <w:sz w:val="24"/>
          <w:szCs w:val="24"/>
          <w:lang w:eastAsia="ru-RU"/>
        </w:rPr>
        <w:br/>
        <w:t>     Определим номинальную пропускную способность системы:</w:t>
      </w:r>
      <w:r w:rsidRPr="0064130E">
        <w:rPr>
          <w:rFonts w:ascii="Verdana" w:eastAsia="Times New Roman" w:hAnsi="Verdana" w:cs="Times New Roman"/>
          <w:sz w:val="24"/>
          <w:szCs w:val="24"/>
          <w:lang w:eastAsia="ru-RU"/>
        </w:rPr>
        <w:br/>
        <w:t xml:space="preserve">     </w:t>
      </w:r>
      <w:proofErr w:type="spellStart"/>
      <w:r w:rsidRPr="0064130E">
        <w:rPr>
          <w:rFonts w:ascii="Verdana" w:eastAsia="Times New Roman" w:hAnsi="Verdana" w:cs="Times New Roman"/>
          <w:sz w:val="24"/>
          <w:szCs w:val="24"/>
          <w:lang w:eastAsia="ru-RU"/>
        </w:rPr>
        <w:t>А</w:t>
      </w:r>
      <w:r w:rsidRPr="0064130E">
        <w:rPr>
          <w:rFonts w:ascii="Verdana" w:eastAsia="Times New Roman" w:hAnsi="Verdana" w:cs="Times New Roman"/>
          <w:i/>
          <w:iCs/>
          <w:sz w:val="24"/>
          <w:szCs w:val="24"/>
          <w:vertAlign w:val="subscript"/>
          <w:lang w:eastAsia="ru-RU"/>
        </w:rPr>
        <w:t>ном</w:t>
      </w:r>
      <w:r w:rsidRPr="0064130E">
        <w:rPr>
          <w:rFonts w:ascii="Verdana" w:eastAsia="Times New Roman" w:hAnsi="Verdana" w:cs="Times New Roman"/>
          <w:sz w:val="24"/>
          <w:szCs w:val="24"/>
          <w:lang w:eastAsia="ru-RU"/>
        </w:rPr>
        <w:t>=</w:t>
      </w:r>
      <w:proofErr w:type="spellEnd"/>
      <w:r>
        <w:rPr>
          <w:rFonts w:ascii="Verdana" w:eastAsia="Times New Roman" w:hAnsi="Verdana" w:cs="Times New Roman"/>
          <w:noProof/>
          <w:sz w:val="24"/>
          <w:szCs w:val="24"/>
          <w:lang w:eastAsia="ru-RU"/>
        </w:rPr>
        <w:drawing>
          <wp:inline distT="0" distB="0" distL="0" distR="0">
            <wp:extent cx="904875" cy="381000"/>
            <wp:effectExtent l="0" t="0" r="0" b="0"/>
            <wp:docPr id="69" name="Рисунок 69" descr="http://math.immf.ru/img/9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math.immf.ru/img/970.gif"/>
                    <pic:cNvPicPr>
                      <a:picLocks noChangeAspect="1" noChangeArrowheads="1"/>
                    </pic:cNvPicPr>
                  </pic:nvPicPr>
                  <pic:blipFill>
                    <a:blip r:embed="rId14" cstate="print"/>
                    <a:srcRect/>
                    <a:stretch>
                      <a:fillRect/>
                    </a:stretch>
                  </pic:blipFill>
                  <pic:spPr bwMode="auto">
                    <a:xfrm>
                      <a:off x="0" y="0"/>
                      <a:ext cx="904875" cy="381000"/>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t xml:space="preserve"> (автомобилей в час).</w:t>
      </w:r>
      <w:r w:rsidRPr="0064130E">
        <w:rPr>
          <w:rFonts w:ascii="Verdana" w:eastAsia="Times New Roman" w:hAnsi="Verdana" w:cs="Times New Roman"/>
          <w:sz w:val="24"/>
          <w:szCs w:val="24"/>
          <w:lang w:eastAsia="ru-RU"/>
        </w:rPr>
        <w:br/>
        <w:t xml:space="preserve">     Оказывается, что </w:t>
      </w:r>
      <w:proofErr w:type="spellStart"/>
      <w:r w:rsidRPr="0064130E">
        <w:rPr>
          <w:rFonts w:ascii="Verdana" w:eastAsia="Times New Roman" w:hAnsi="Verdana" w:cs="Times New Roman"/>
          <w:i/>
          <w:iCs/>
          <w:sz w:val="24"/>
          <w:szCs w:val="24"/>
          <w:lang w:eastAsia="ru-RU"/>
        </w:rPr>
        <w:t>А</w:t>
      </w:r>
      <w:r w:rsidRPr="0064130E">
        <w:rPr>
          <w:rFonts w:ascii="Verdana" w:eastAsia="Times New Roman" w:hAnsi="Verdana" w:cs="Times New Roman"/>
          <w:i/>
          <w:iCs/>
          <w:sz w:val="24"/>
          <w:szCs w:val="24"/>
          <w:vertAlign w:val="subscript"/>
          <w:lang w:eastAsia="ru-RU"/>
        </w:rPr>
        <w:t>ном</w:t>
      </w:r>
      <w:proofErr w:type="spellEnd"/>
      <w:r w:rsidRPr="0064130E">
        <w:rPr>
          <w:rFonts w:ascii="Verdana" w:eastAsia="Times New Roman" w:hAnsi="Verdana" w:cs="Times New Roman"/>
          <w:sz w:val="24"/>
          <w:szCs w:val="24"/>
          <w:lang w:eastAsia="ru-RU"/>
        </w:rPr>
        <w:t xml:space="preserve"> </w:t>
      </w:r>
      <w:proofErr w:type="gramStart"/>
      <w:r w:rsidRPr="0064130E">
        <w:rPr>
          <w:rFonts w:ascii="Verdana" w:eastAsia="Times New Roman" w:hAnsi="Verdana" w:cs="Times New Roman"/>
          <w:sz w:val="24"/>
          <w:szCs w:val="24"/>
          <w:lang w:eastAsia="ru-RU"/>
        </w:rPr>
        <w:t>в</w:t>
      </w:r>
      <w:proofErr w:type="gramEnd"/>
      <w:r w:rsidRPr="0064130E">
        <w:rPr>
          <w:rFonts w:ascii="Verdana" w:eastAsia="Times New Roman" w:hAnsi="Verdana" w:cs="Times New Roman"/>
          <w:sz w:val="24"/>
          <w:szCs w:val="24"/>
          <w:lang w:eastAsia="ru-RU"/>
        </w:rPr>
        <w:t xml:space="preserve"> </w:t>
      </w:r>
      <w:r>
        <w:rPr>
          <w:rFonts w:ascii="Verdana" w:eastAsia="Times New Roman" w:hAnsi="Verdana" w:cs="Times New Roman"/>
          <w:noProof/>
          <w:sz w:val="24"/>
          <w:szCs w:val="24"/>
          <w:lang w:eastAsia="ru-RU"/>
        </w:rPr>
        <w:drawing>
          <wp:inline distT="0" distB="0" distL="0" distR="0">
            <wp:extent cx="609600" cy="371475"/>
            <wp:effectExtent l="0" t="0" r="0" b="0"/>
            <wp:docPr id="70" name="Рисунок 70" descr="http://math.immf.ru/img/9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math.immf.ru/img/971.gif"/>
                    <pic:cNvPicPr>
                      <a:picLocks noChangeAspect="1" noChangeArrowheads="1"/>
                    </pic:cNvPicPr>
                  </pic:nvPicPr>
                  <pic:blipFill>
                    <a:blip r:embed="rId15" cstate="print"/>
                    <a:srcRect/>
                    <a:stretch>
                      <a:fillRect/>
                    </a:stretch>
                  </pic:blipFill>
                  <pic:spPr bwMode="auto">
                    <a:xfrm>
                      <a:off x="0" y="0"/>
                      <a:ext cx="609600" cy="371475"/>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t> </w:t>
      </w:r>
      <w:proofErr w:type="gramStart"/>
      <w:r w:rsidRPr="0064130E">
        <w:rPr>
          <w:rFonts w:ascii="Verdana" w:eastAsia="Times New Roman" w:hAnsi="Verdana" w:cs="Times New Roman"/>
          <w:sz w:val="24"/>
          <w:szCs w:val="24"/>
          <w:lang w:eastAsia="ru-RU"/>
        </w:rPr>
        <w:t>раза</w:t>
      </w:r>
      <w:proofErr w:type="gramEnd"/>
      <w:r w:rsidRPr="0064130E">
        <w:rPr>
          <w:rFonts w:ascii="Verdana" w:eastAsia="Times New Roman" w:hAnsi="Verdana" w:cs="Times New Roman"/>
          <w:sz w:val="24"/>
          <w:szCs w:val="24"/>
          <w:lang w:eastAsia="ru-RU"/>
        </w:rPr>
        <w:t>  больше, чем фактическая пропускная способность, вычисленная с учетом случайного характера потока заявок и времени обслуживания.</w:t>
      </w:r>
    </w:p>
    <w:p w:rsidR="0064130E" w:rsidRPr="0064130E" w:rsidRDefault="0064130E" w:rsidP="0064130E">
      <w:pPr>
        <w:spacing w:before="100" w:beforeAutospacing="1" w:after="100" w:afterAutospacing="1" w:line="240" w:lineRule="auto"/>
        <w:jc w:val="center"/>
        <w:rPr>
          <w:rFonts w:ascii="Verdana" w:eastAsia="Times New Roman" w:hAnsi="Verdana" w:cs="Times New Roman"/>
          <w:sz w:val="24"/>
          <w:szCs w:val="24"/>
          <w:lang w:eastAsia="ru-RU"/>
        </w:rPr>
      </w:pPr>
      <w:r w:rsidRPr="0064130E">
        <w:rPr>
          <w:rFonts w:ascii="Verdana" w:eastAsia="Times New Roman" w:hAnsi="Verdana" w:cs="Times New Roman"/>
          <w:b/>
          <w:bCs/>
          <w:sz w:val="24"/>
          <w:szCs w:val="24"/>
          <w:lang w:eastAsia="ru-RU"/>
        </w:rPr>
        <w:t xml:space="preserve">6.3. </w:t>
      </w:r>
      <w:proofErr w:type="gramStart"/>
      <w:r w:rsidRPr="0064130E">
        <w:rPr>
          <w:rFonts w:ascii="Verdana" w:eastAsia="Times New Roman" w:hAnsi="Verdana" w:cs="Times New Roman"/>
          <w:b/>
          <w:bCs/>
          <w:sz w:val="24"/>
          <w:szCs w:val="24"/>
          <w:lang w:eastAsia="ru-RU"/>
        </w:rPr>
        <w:t>Одноканальная</w:t>
      </w:r>
      <w:proofErr w:type="gramEnd"/>
      <w:r w:rsidRPr="0064130E">
        <w:rPr>
          <w:rFonts w:ascii="Verdana" w:eastAsia="Times New Roman" w:hAnsi="Verdana" w:cs="Times New Roman"/>
          <w:b/>
          <w:bCs/>
          <w:sz w:val="24"/>
          <w:szCs w:val="24"/>
          <w:lang w:eastAsia="ru-RU"/>
        </w:rPr>
        <w:t xml:space="preserve"> СМО с ожиданием и ограниченной очередью</w:t>
      </w:r>
    </w:p>
    <w:p w:rsidR="0064130E" w:rsidRPr="0064130E" w:rsidRDefault="0064130E" w:rsidP="0064130E">
      <w:pPr>
        <w:spacing w:before="100" w:beforeAutospacing="1" w:after="100" w:afterAutospacing="1" w:line="240" w:lineRule="auto"/>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 xml:space="preserve">     Рассмотрим теперь </w:t>
      </w:r>
      <w:proofErr w:type="gramStart"/>
      <w:r w:rsidRPr="0064130E">
        <w:rPr>
          <w:rFonts w:ascii="Verdana" w:eastAsia="Times New Roman" w:hAnsi="Verdana" w:cs="Times New Roman"/>
          <w:sz w:val="24"/>
          <w:szCs w:val="24"/>
          <w:lang w:eastAsia="ru-RU"/>
        </w:rPr>
        <w:t>одноканальную</w:t>
      </w:r>
      <w:proofErr w:type="gramEnd"/>
      <w:r w:rsidRPr="0064130E">
        <w:rPr>
          <w:rFonts w:ascii="Verdana" w:eastAsia="Times New Roman" w:hAnsi="Verdana" w:cs="Times New Roman"/>
          <w:sz w:val="24"/>
          <w:szCs w:val="24"/>
          <w:lang w:eastAsia="ru-RU"/>
        </w:rPr>
        <w:t xml:space="preserve"> СМО с ожиданием.</w:t>
      </w:r>
      <w:r w:rsidRPr="0064130E">
        <w:rPr>
          <w:rFonts w:ascii="Verdana" w:eastAsia="Times New Roman" w:hAnsi="Verdana" w:cs="Times New Roman"/>
          <w:sz w:val="24"/>
          <w:szCs w:val="24"/>
          <w:lang w:eastAsia="ru-RU"/>
        </w:rPr>
        <w:br/>
        <w:t>     Система массового обслуживания имеет один канал. Входящий поток заявок на обслуживание поток имеет интенсивность λ. Интенсивность потока обслуживания равна μ (т. е. в среднем непрерывно занятый канал будет выдавать μ обслуженных заявок). Длительность обслуживания — случайная величина, подчи</w:t>
      </w:r>
      <w:r w:rsidRPr="0064130E">
        <w:rPr>
          <w:rFonts w:ascii="Verdana" w:eastAsia="Times New Roman" w:hAnsi="Verdana" w:cs="Times New Roman"/>
          <w:sz w:val="24"/>
          <w:szCs w:val="24"/>
          <w:lang w:eastAsia="ru-RU"/>
        </w:rPr>
        <w:softHyphen/>
        <w:t>ненная показательному закону распределения. Заявка, поступившая в момент, когда канал занят, становится в очередь и ожидает обслуживания.</w:t>
      </w:r>
      <w:r w:rsidRPr="0064130E">
        <w:rPr>
          <w:rFonts w:ascii="Verdana" w:eastAsia="Times New Roman" w:hAnsi="Verdana" w:cs="Times New Roman"/>
          <w:sz w:val="24"/>
          <w:szCs w:val="24"/>
          <w:lang w:eastAsia="ru-RU"/>
        </w:rPr>
        <w:br/>
        <w:t xml:space="preserve">     Рассмотрим систему с </w:t>
      </w:r>
      <w:r w:rsidRPr="0064130E">
        <w:rPr>
          <w:rFonts w:ascii="Verdana" w:eastAsia="Times New Roman" w:hAnsi="Verdana" w:cs="Times New Roman"/>
          <w:i/>
          <w:iCs/>
          <w:sz w:val="24"/>
          <w:szCs w:val="24"/>
          <w:lang w:eastAsia="ru-RU"/>
        </w:rPr>
        <w:t>ограниченной очередью</w:t>
      </w:r>
      <w:r w:rsidRPr="0064130E">
        <w:rPr>
          <w:rFonts w:ascii="Verdana" w:eastAsia="Times New Roman" w:hAnsi="Verdana" w:cs="Times New Roman"/>
          <w:sz w:val="24"/>
          <w:szCs w:val="24"/>
          <w:lang w:eastAsia="ru-RU"/>
        </w:rPr>
        <w:t>. Предположим, что независимо оттого, сколько требований по</w:t>
      </w:r>
      <w:r w:rsidRPr="0064130E">
        <w:rPr>
          <w:rFonts w:ascii="Verdana" w:eastAsia="Times New Roman" w:hAnsi="Verdana" w:cs="Times New Roman"/>
          <w:sz w:val="24"/>
          <w:szCs w:val="24"/>
          <w:lang w:eastAsia="ru-RU"/>
        </w:rPr>
        <w:softHyphen/>
        <w:t xml:space="preserve">ступает на вход обслуживающей системы, данная система (очередь + обслуживаемые клиенты) не может вместить более </w:t>
      </w:r>
      <w:r w:rsidRPr="0064130E">
        <w:rPr>
          <w:rFonts w:ascii="Verdana" w:eastAsia="Times New Roman" w:hAnsi="Verdana" w:cs="Times New Roman"/>
          <w:i/>
          <w:iCs/>
          <w:sz w:val="24"/>
          <w:szCs w:val="24"/>
          <w:lang w:eastAsia="ru-RU"/>
        </w:rPr>
        <w:t>N</w:t>
      </w:r>
      <w:r w:rsidRPr="0064130E">
        <w:rPr>
          <w:rFonts w:ascii="Verdana" w:eastAsia="Times New Roman" w:hAnsi="Verdana" w:cs="Times New Roman"/>
          <w:sz w:val="24"/>
          <w:szCs w:val="24"/>
          <w:lang w:eastAsia="ru-RU"/>
        </w:rPr>
        <w:t>-требований (заявок), из которых одна обслуживается, а (</w:t>
      </w:r>
      <w:r w:rsidRPr="0064130E">
        <w:rPr>
          <w:rFonts w:ascii="Verdana" w:eastAsia="Times New Roman" w:hAnsi="Verdana" w:cs="Times New Roman"/>
          <w:i/>
          <w:iCs/>
          <w:sz w:val="24"/>
          <w:szCs w:val="24"/>
          <w:lang w:eastAsia="ru-RU"/>
        </w:rPr>
        <w:t>N</w:t>
      </w:r>
      <w:r w:rsidRPr="0064130E">
        <w:rPr>
          <w:rFonts w:ascii="Verdana" w:eastAsia="Times New Roman" w:hAnsi="Verdana" w:cs="Times New Roman"/>
          <w:sz w:val="24"/>
          <w:szCs w:val="24"/>
          <w:lang w:eastAsia="ru-RU"/>
        </w:rPr>
        <w:t xml:space="preserve">-1) ожидают, Клиенты, не попавшие в </w:t>
      </w:r>
      <w:r w:rsidRPr="0064130E">
        <w:rPr>
          <w:rFonts w:ascii="Verdana" w:eastAsia="Times New Roman" w:hAnsi="Verdana" w:cs="Times New Roman"/>
          <w:sz w:val="24"/>
          <w:szCs w:val="24"/>
          <w:lang w:eastAsia="ru-RU"/>
        </w:rPr>
        <w:lastRenderedPageBreak/>
        <w:t>ожидание, вынуждены об</w:t>
      </w:r>
      <w:r w:rsidRPr="0064130E">
        <w:rPr>
          <w:rFonts w:ascii="Verdana" w:eastAsia="Times New Roman" w:hAnsi="Verdana" w:cs="Times New Roman"/>
          <w:sz w:val="24"/>
          <w:szCs w:val="24"/>
          <w:lang w:eastAsia="ru-RU"/>
        </w:rPr>
        <w:softHyphen/>
        <w:t>служиваться в другом месте и такие заявки теряются. Наконец, источник, порождающий за</w:t>
      </w:r>
      <w:r w:rsidRPr="0064130E">
        <w:rPr>
          <w:rFonts w:ascii="Verdana" w:eastAsia="Times New Roman" w:hAnsi="Verdana" w:cs="Times New Roman"/>
          <w:sz w:val="24"/>
          <w:szCs w:val="24"/>
          <w:lang w:eastAsia="ru-RU"/>
        </w:rPr>
        <w:softHyphen/>
        <w:t>явки на обслуживание, имеет неограниченную (бесконечно боль</w:t>
      </w:r>
      <w:r w:rsidRPr="0064130E">
        <w:rPr>
          <w:rFonts w:ascii="Verdana" w:eastAsia="Times New Roman" w:hAnsi="Verdana" w:cs="Times New Roman"/>
          <w:sz w:val="24"/>
          <w:szCs w:val="24"/>
          <w:lang w:eastAsia="ru-RU"/>
        </w:rPr>
        <w:softHyphen/>
        <w:t>шую) емкость.</w:t>
      </w:r>
      <w:r w:rsidRPr="0064130E">
        <w:rPr>
          <w:rFonts w:ascii="Verdana" w:eastAsia="Times New Roman" w:hAnsi="Verdana" w:cs="Times New Roman"/>
          <w:sz w:val="24"/>
          <w:szCs w:val="24"/>
          <w:lang w:eastAsia="ru-RU"/>
        </w:rPr>
        <w:br/>
        <w:t xml:space="preserve">     Обозначим </w:t>
      </w:r>
      <w:r>
        <w:rPr>
          <w:rFonts w:ascii="Verdana" w:eastAsia="Times New Roman" w:hAnsi="Verdana" w:cs="Times New Roman"/>
          <w:noProof/>
          <w:sz w:val="24"/>
          <w:szCs w:val="24"/>
          <w:lang w:eastAsia="ru-RU"/>
        </w:rPr>
        <w:drawing>
          <wp:inline distT="0" distB="0" distL="0" distR="0">
            <wp:extent cx="161925" cy="190500"/>
            <wp:effectExtent l="0" t="0" r="9525" b="0"/>
            <wp:docPr id="71" name="Рисунок 71" descr="http://math.immf.ru/img/9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math.immf.ru/img/972.gif"/>
                    <pic:cNvPicPr>
                      <a:picLocks noChangeAspect="1" noChangeArrowheads="1"/>
                    </pic:cNvPicPr>
                  </pic:nvPicPr>
                  <pic:blipFill>
                    <a:blip r:embed="rId16" cstate="print"/>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t xml:space="preserve"> - вероятность того, что в системе находится </w:t>
      </w:r>
      <w:proofErr w:type="spellStart"/>
      <w:r w:rsidRPr="0064130E">
        <w:rPr>
          <w:rFonts w:ascii="Verdana" w:eastAsia="Times New Roman" w:hAnsi="Verdana" w:cs="Times New Roman"/>
          <w:i/>
          <w:iCs/>
          <w:sz w:val="24"/>
          <w:szCs w:val="24"/>
          <w:lang w:eastAsia="ru-RU"/>
        </w:rPr>
        <w:t>n</w:t>
      </w:r>
      <w:proofErr w:type="spellEnd"/>
      <w:r w:rsidRPr="0064130E">
        <w:rPr>
          <w:rFonts w:ascii="Verdana" w:eastAsia="Times New Roman" w:hAnsi="Verdana" w:cs="Times New Roman"/>
          <w:sz w:val="24"/>
          <w:szCs w:val="24"/>
          <w:lang w:eastAsia="ru-RU"/>
        </w:rPr>
        <w:t xml:space="preserve"> заявок. Эта величина вычисляется по формуле:</w:t>
      </w:r>
      <w:r w:rsidRPr="0064130E">
        <w:rPr>
          <w:rFonts w:ascii="Verdana" w:eastAsia="Times New Roman" w:hAnsi="Verdana" w:cs="Times New Roman"/>
          <w:sz w:val="24"/>
          <w:szCs w:val="24"/>
          <w:lang w:eastAsia="ru-RU"/>
        </w:rPr>
        <w:br/>
        <w:t xml:space="preserve">     </w:t>
      </w:r>
      <w:r>
        <w:rPr>
          <w:rFonts w:ascii="Verdana" w:eastAsia="Times New Roman" w:hAnsi="Verdana" w:cs="Times New Roman"/>
          <w:noProof/>
          <w:sz w:val="24"/>
          <w:szCs w:val="24"/>
          <w:lang w:eastAsia="ru-RU"/>
        </w:rPr>
        <w:drawing>
          <wp:inline distT="0" distB="0" distL="0" distR="0">
            <wp:extent cx="2105025" cy="771525"/>
            <wp:effectExtent l="0" t="0" r="0" b="0"/>
            <wp:docPr id="72" name="Рисунок 72" descr="http://math.immf.ru/img/9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math.immf.ru/img/973.gif"/>
                    <pic:cNvPicPr>
                      <a:picLocks noChangeAspect="1" noChangeArrowheads="1"/>
                    </pic:cNvPicPr>
                  </pic:nvPicPr>
                  <pic:blipFill>
                    <a:blip r:embed="rId17" cstate="print"/>
                    <a:srcRect/>
                    <a:stretch>
                      <a:fillRect/>
                    </a:stretch>
                  </pic:blipFill>
                  <pic:spPr bwMode="auto">
                    <a:xfrm>
                      <a:off x="0" y="0"/>
                      <a:ext cx="2105025" cy="771525"/>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br/>
        <w:t xml:space="preserve">     Здесь </w:t>
      </w:r>
      <w:r>
        <w:rPr>
          <w:rFonts w:ascii="Verdana" w:eastAsia="Times New Roman" w:hAnsi="Verdana" w:cs="Times New Roman"/>
          <w:noProof/>
          <w:sz w:val="24"/>
          <w:szCs w:val="24"/>
          <w:lang w:eastAsia="ru-RU"/>
        </w:rPr>
        <w:drawing>
          <wp:inline distT="0" distB="0" distL="0" distR="0">
            <wp:extent cx="419100" cy="295275"/>
            <wp:effectExtent l="0" t="0" r="0" b="0"/>
            <wp:docPr id="73" name="Рисунок 73" descr="http://math.immf.ru/img/9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math.immf.ru/img/974.gif"/>
                    <pic:cNvPicPr>
                      <a:picLocks noChangeAspect="1" noChangeArrowheads="1"/>
                    </pic:cNvPicPr>
                  </pic:nvPicPr>
                  <pic:blipFill>
                    <a:blip r:embed="rId18" cstate="print"/>
                    <a:srcRect/>
                    <a:stretch>
                      <a:fillRect/>
                    </a:stretch>
                  </pic:blipFill>
                  <pic:spPr bwMode="auto">
                    <a:xfrm>
                      <a:off x="0" y="0"/>
                      <a:ext cx="419100" cy="295275"/>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t xml:space="preserve"> - приведенная интенсивность потока.  Тогда вероятность того, что канал обслуживания свободен и в системе нет ни одного клиента, равна: </w:t>
      </w:r>
      <w:r>
        <w:rPr>
          <w:rFonts w:ascii="Verdana" w:eastAsia="Times New Roman" w:hAnsi="Verdana" w:cs="Times New Roman"/>
          <w:noProof/>
          <w:sz w:val="24"/>
          <w:szCs w:val="24"/>
          <w:lang w:eastAsia="ru-RU"/>
        </w:rPr>
        <w:drawing>
          <wp:inline distT="0" distB="0" distL="0" distR="0">
            <wp:extent cx="723900" cy="381000"/>
            <wp:effectExtent l="0" t="0" r="0" b="0"/>
            <wp:docPr id="74" name="Рисунок 74" descr="http://math.immf.ru/img/9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math.immf.ru/img/975.gif"/>
                    <pic:cNvPicPr>
                      <a:picLocks noChangeAspect="1" noChangeArrowheads="1"/>
                    </pic:cNvPicPr>
                  </pic:nvPicPr>
                  <pic:blipFill>
                    <a:blip r:embed="rId19" cstate="print"/>
                    <a:srcRect/>
                    <a:stretch>
                      <a:fillRect/>
                    </a:stretch>
                  </pic:blipFill>
                  <pic:spPr bwMode="auto">
                    <a:xfrm>
                      <a:off x="0" y="0"/>
                      <a:ext cx="723900" cy="381000"/>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t>.</w:t>
      </w:r>
      <w:r w:rsidRPr="0064130E">
        <w:rPr>
          <w:rFonts w:ascii="Verdana" w:eastAsia="Times New Roman" w:hAnsi="Verdana" w:cs="Times New Roman"/>
          <w:sz w:val="24"/>
          <w:szCs w:val="24"/>
          <w:lang w:eastAsia="ru-RU"/>
        </w:rPr>
        <w:br/>
        <w:t>     С учетом этого можно обозначить</w:t>
      </w:r>
      <w:r w:rsidRPr="0064130E">
        <w:rPr>
          <w:rFonts w:ascii="Verdana" w:eastAsia="Times New Roman" w:hAnsi="Verdana" w:cs="Times New Roman"/>
          <w:sz w:val="24"/>
          <w:szCs w:val="24"/>
          <w:lang w:eastAsia="ru-RU"/>
        </w:rPr>
        <w:br/>
        <w:t xml:space="preserve">     </w:t>
      </w:r>
      <w:r>
        <w:rPr>
          <w:rFonts w:ascii="Verdana" w:eastAsia="Times New Roman" w:hAnsi="Verdana" w:cs="Times New Roman"/>
          <w:noProof/>
          <w:sz w:val="24"/>
          <w:szCs w:val="24"/>
          <w:lang w:eastAsia="ru-RU"/>
        </w:rPr>
        <w:drawing>
          <wp:inline distT="0" distB="0" distL="0" distR="0">
            <wp:extent cx="1800225" cy="619125"/>
            <wp:effectExtent l="19050" t="0" r="0" b="0"/>
            <wp:docPr id="75" name="Рисунок 75" descr="http://math.immf.ru/img/9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math.immf.ru/img/976.gif"/>
                    <pic:cNvPicPr>
                      <a:picLocks noChangeAspect="1" noChangeArrowheads="1"/>
                    </pic:cNvPicPr>
                  </pic:nvPicPr>
                  <pic:blipFill>
                    <a:blip r:embed="rId20" cstate="print"/>
                    <a:srcRect/>
                    <a:stretch>
                      <a:fillRect/>
                    </a:stretch>
                  </pic:blipFill>
                  <pic:spPr bwMode="auto">
                    <a:xfrm>
                      <a:off x="0" y="0"/>
                      <a:ext cx="1800225" cy="619125"/>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br/>
        <w:t>     Определим характеристики одноканальной СМО с ожиданием и ограниченной длиной очереди, равной (N-1):</w:t>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i/>
          <w:iCs/>
          <w:sz w:val="24"/>
          <w:szCs w:val="24"/>
          <w:lang w:eastAsia="ru-RU"/>
        </w:rPr>
        <w:t>вероятность отказа в обслуживании заявки:</w:t>
      </w:r>
      <w:r w:rsidRPr="0064130E">
        <w:rPr>
          <w:rFonts w:ascii="Verdana" w:eastAsia="Times New Roman" w:hAnsi="Verdana" w:cs="Times New Roman"/>
          <w:sz w:val="24"/>
          <w:szCs w:val="24"/>
          <w:lang w:eastAsia="ru-RU"/>
        </w:rPr>
        <w:br/>
        <w:t xml:space="preserve">     </w:t>
      </w:r>
      <w:proofErr w:type="spellStart"/>
      <w:proofErr w:type="gramStart"/>
      <w:r w:rsidRPr="0064130E">
        <w:rPr>
          <w:rFonts w:ascii="Verdana" w:eastAsia="Times New Roman" w:hAnsi="Verdana" w:cs="Times New Roman"/>
          <w:i/>
          <w:iCs/>
          <w:sz w:val="24"/>
          <w:szCs w:val="24"/>
          <w:lang w:eastAsia="ru-RU"/>
        </w:rPr>
        <w:t>P</w:t>
      </w:r>
      <w:proofErr w:type="gramEnd"/>
      <w:r w:rsidRPr="0064130E">
        <w:rPr>
          <w:rFonts w:ascii="Verdana" w:eastAsia="Times New Roman" w:hAnsi="Verdana" w:cs="Times New Roman"/>
          <w:i/>
          <w:iCs/>
          <w:sz w:val="24"/>
          <w:szCs w:val="24"/>
          <w:vertAlign w:val="subscript"/>
          <w:lang w:eastAsia="ru-RU"/>
        </w:rPr>
        <w:t>отк</w:t>
      </w:r>
      <w:r w:rsidRPr="0064130E">
        <w:rPr>
          <w:rFonts w:ascii="Verdana" w:eastAsia="Times New Roman" w:hAnsi="Verdana" w:cs="Times New Roman"/>
          <w:i/>
          <w:iCs/>
          <w:sz w:val="24"/>
          <w:szCs w:val="24"/>
          <w:lang w:eastAsia="ru-RU"/>
        </w:rPr>
        <w:t>=Р</w:t>
      </w:r>
      <w:r w:rsidRPr="0064130E">
        <w:rPr>
          <w:rFonts w:ascii="Verdana" w:eastAsia="Times New Roman" w:hAnsi="Verdana" w:cs="Times New Roman"/>
          <w:i/>
          <w:iCs/>
          <w:sz w:val="24"/>
          <w:szCs w:val="24"/>
          <w:vertAlign w:val="subscript"/>
          <w:lang w:eastAsia="ru-RU"/>
        </w:rPr>
        <w:t>N</w:t>
      </w:r>
      <w:r w:rsidRPr="0064130E">
        <w:rPr>
          <w:rFonts w:ascii="Verdana" w:eastAsia="Times New Roman" w:hAnsi="Verdana" w:cs="Times New Roman"/>
          <w:i/>
          <w:iCs/>
          <w:sz w:val="24"/>
          <w:szCs w:val="24"/>
          <w:lang w:eastAsia="ru-RU"/>
        </w:rPr>
        <w:t>=</w:t>
      </w:r>
      <w:proofErr w:type="spellEnd"/>
      <w:r>
        <w:rPr>
          <w:rFonts w:ascii="Verdana" w:eastAsia="Times New Roman" w:hAnsi="Verdana" w:cs="Times New Roman"/>
          <w:i/>
          <w:iCs/>
          <w:noProof/>
          <w:sz w:val="24"/>
          <w:szCs w:val="24"/>
          <w:lang w:eastAsia="ru-RU"/>
        </w:rPr>
        <w:drawing>
          <wp:inline distT="0" distB="0" distL="0" distR="0">
            <wp:extent cx="1247775" cy="828675"/>
            <wp:effectExtent l="19050" t="0" r="0" b="0"/>
            <wp:docPr id="76" name="Рисунок 76" descr="http://math.immf.ru/img/97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math.immf.ru/img/977.gif"/>
                    <pic:cNvPicPr>
                      <a:picLocks noChangeAspect="1" noChangeArrowheads="1"/>
                    </pic:cNvPicPr>
                  </pic:nvPicPr>
                  <pic:blipFill>
                    <a:blip r:embed="rId21" cstate="print"/>
                    <a:srcRect/>
                    <a:stretch>
                      <a:fillRect/>
                    </a:stretch>
                  </pic:blipFill>
                  <pic:spPr bwMode="auto">
                    <a:xfrm>
                      <a:off x="0" y="0"/>
                      <a:ext cx="1247775" cy="828675"/>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i/>
          <w:iCs/>
          <w:sz w:val="24"/>
          <w:szCs w:val="24"/>
          <w:lang w:eastAsia="ru-RU"/>
        </w:rPr>
        <w:t>относительная пропускная способность системы:</w:t>
      </w:r>
      <w:r w:rsidRPr="0064130E">
        <w:rPr>
          <w:rFonts w:ascii="Verdana" w:eastAsia="Times New Roman" w:hAnsi="Verdana" w:cs="Times New Roman"/>
          <w:sz w:val="24"/>
          <w:szCs w:val="24"/>
          <w:lang w:eastAsia="ru-RU"/>
        </w:rPr>
        <w:br/>
        <w:t xml:space="preserve">     </w:t>
      </w:r>
      <w:r>
        <w:rPr>
          <w:rFonts w:ascii="Verdana" w:eastAsia="Times New Roman" w:hAnsi="Verdana" w:cs="Times New Roman"/>
          <w:i/>
          <w:iCs/>
          <w:noProof/>
          <w:sz w:val="24"/>
          <w:szCs w:val="24"/>
          <w:lang w:eastAsia="ru-RU"/>
        </w:rPr>
        <w:drawing>
          <wp:inline distT="0" distB="0" distL="0" distR="0">
            <wp:extent cx="2095500" cy="828675"/>
            <wp:effectExtent l="19050" t="0" r="0" b="0"/>
            <wp:docPr id="77" name="Рисунок 77" descr="http://math.immf.ru/img/9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math.immf.ru/img/978.gif"/>
                    <pic:cNvPicPr>
                      <a:picLocks noChangeAspect="1" noChangeArrowheads="1"/>
                    </pic:cNvPicPr>
                  </pic:nvPicPr>
                  <pic:blipFill>
                    <a:blip r:embed="rId22" cstate="print"/>
                    <a:srcRect/>
                    <a:stretch>
                      <a:fillRect/>
                    </a:stretch>
                  </pic:blipFill>
                  <pic:spPr bwMode="auto">
                    <a:xfrm>
                      <a:off x="0" y="0"/>
                      <a:ext cx="2095500" cy="828675"/>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i/>
          <w:iCs/>
          <w:sz w:val="24"/>
          <w:szCs w:val="24"/>
          <w:lang w:eastAsia="ru-RU"/>
        </w:rPr>
        <w:t>абсолютная пропускная способность:</w:t>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i/>
          <w:iCs/>
          <w:sz w:val="24"/>
          <w:szCs w:val="24"/>
          <w:lang w:eastAsia="ru-RU"/>
        </w:rPr>
        <w:t>А</w:t>
      </w:r>
      <w:r w:rsidRPr="0064130E">
        <w:rPr>
          <w:rFonts w:ascii="Verdana" w:eastAsia="Times New Roman" w:hAnsi="Verdana" w:cs="Times New Roman"/>
          <w:sz w:val="24"/>
          <w:szCs w:val="24"/>
          <w:lang w:eastAsia="ru-RU"/>
        </w:rPr>
        <w:t>=</w:t>
      </w:r>
      <w:r w:rsidRPr="0064130E">
        <w:rPr>
          <w:rFonts w:ascii="Verdana" w:eastAsia="Times New Roman" w:hAnsi="Verdana" w:cs="Times New Roman"/>
          <w:i/>
          <w:iCs/>
          <w:sz w:val="24"/>
          <w:szCs w:val="24"/>
          <w:lang w:eastAsia="ru-RU"/>
        </w:rPr>
        <w:t>q</w:t>
      </w:r>
      <w:r w:rsidRPr="0064130E">
        <w:rPr>
          <w:rFonts w:ascii="Verdana" w:eastAsia="Times New Roman" w:hAnsi="Verdana" w:cs="Times New Roman"/>
          <w:sz w:val="24"/>
          <w:szCs w:val="24"/>
          <w:lang w:eastAsia="ru-RU"/>
        </w:rPr>
        <w:t>∙λ;</w:t>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i/>
          <w:iCs/>
          <w:sz w:val="24"/>
          <w:szCs w:val="24"/>
          <w:lang w:eastAsia="ru-RU"/>
        </w:rPr>
        <w:t>среднее число находящихся в системе заявок:</w:t>
      </w:r>
      <w:r w:rsidRPr="0064130E">
        <w:rPr>
          <w:rFonts w:ascii="Verdana" w:eastAsia="Times New Roman" w:hAnsi="Verdana" w:cs="Times New Roman"/>
          <w:sz w:val="24"/>
          <w:szCs w:val="24"/>
          <w:lang w:eastAsia="ru-RU"/>
        </w:rPr>
        <w:br/>
        <w:t xml:space="preserve">     </w:t>
      </w:r>
      <w:r>
        <w:rPr>
          <w:rFonts w:ascii="Verdana" w:eastAsia="Times New Roman" w:hAnsi="Verdana" w:cs="Times New Roman"/>
          <w:i/>
          <w:iCs/>
          <w:noProof/>
          <w:sz w:val="24"/>
          <w:szCs w:val="24"/>
          <w:lang w:eastAsia="ru-RU"/>
        </w:rPr>
        <w:drawing>
          <wp:inline distT="0" distB="0" distL="0" distR="0">
            <wp:extent cx="2733675" cy="695325"/>
            <wp:effectExtent l="0" t="0" r="0" b="0"/>
            <wp:docPr id="78" name="Рисунок 78" descr="http://math.immf.ru/img/9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math.immf.ru/img/979.gif"/>
                    <pic:cNvPicPr>
                      <a:picLocks noChangeAspect="1" noChangeArrowheads="1"/>
                    </pic:cNvPicPr>
                  </pic:nvPicPr>
                  <pic:blipFill>
                    <a:blip r:embed="rId23" cstate="print"/>
                    <a:srcRect/>
                    <a:stretch>
                      <a:fillRect/>
                    </a:stretch>
                  </pic:blipFill>
                  <pic:spPr bwMode="auto">
                    <a:xfrm>
                      <a:off x="0" y="0"/>
                      <a:ext cx="2733675" cy="695325"/>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i/>
          <w:iCs/>
          <w:sz w:val="24"/>
          <w:szCs w:val="24"/>
          <w:lang w:eastAsia="ru-RU"/>
        </w:rPr>
        <w:t>среднее время пребывания заявки в системе</w:t>
      </w:r>
      <w:proofErr w:type="gramStart"/>
      <w:r w:rsidRPr="0064130E">
        <w:rPr>
          <w:rFonts w:ascii="Verdana" w:eastAsia="Times New Roman" w:hAnsi="Verdana" w:cs="Times New Roman"/>
          <w:i/>
          <w:iCs/>
          <w:sz w:val="24"/>
          <w:szCs w:val="24"/>
          <w:lang w:eastAsia="ru-RU"/>
        </w:rPr>
        <w:t>:</w:t>
      </w:r>
      <w:r w:rsidRPr="0064130E">
        <w:rPr>
          <w:rFonts w:ascii="Verdana" w:eastAsia="Times New Roman" w:hAnsi="Verdana" w:cs="Times New Roman"/>
          <w:sz w:val="24"/>
          <w:szCs w:val="24"/>
          <w:lang w:eastAsia="ru-RU"/>
        </w:rPr>
        <w:br/>
        <w:t xml:space="preserve">     </w:t>
      </w:r>
      <w:r>
        <w:rPr>
          <w:rFonts w:ascii="Verdana" w:eastAsia="Times New Roman" w:hAnsi="Verdana" w:cs="Times New Roman"/>
          <w:i/>
          <w:iCs/>
          <w:noProof/>
          <w:sz w:val="24"/>
          <w:szCs w:val="24"/>
          <w:lang w:eastAsia="ru-RU"/>
        </w:rPr>
        <w:drawing>
          <wp:inline distT="0" distB="0" distL="0" distR="0">
            <wp:extent cx="809625" cy="381000"/>
            <wp:effectExtent l="19050" t="0" r="9525" b="0"/>
            <wp:docPr id="79" name="Рисунок 79" descr="http://math.immf.ru/img/9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math.immf.ru/img/980.gif"/>
                    <pic:cNvPicPr>
                      <a:picLocks noChangeAspect="1" noChangeArrowheads="1"/>
                    </pic:cNvPicPr>
                  </pic:nvPicPr>
                  <pic:blipFill>
                    <a:blip r:embed="rId24" cstate="print"/>
                    <a:srcRect/>
                    <a:stretch>
                      <a:fillRect/>
                    </a:stretch>
                  </pic:blipFill>
                  <pic:spPr bwMode="auto">
                    <a:xfrm>
                      <a:off x="0" y="0"/>
                      <a:ext cx="809625" cy="381000"/>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t>;</w:t>
      </w:r>
      <w:r w:rsidRPr="0064130E">
        <w:rPr>
          <w:rFonts w:ascii="Verdana" w:eastAsia="Times New Roman" w:hAnsi="Verdana" w:cs="Times New Roman"/>
          <w:sz w:val="24"/>
          <w:szCs w:val="24"/>
          <w:lang w:eastAsia="ru-RU"/>
        </w:rPr>
        <w:br/>
        <w:t xml:space="preserve">     </w:t>
      </w:r>
      <w:proofErr w:type="gramEnd"/>
      <w:r w:rsidRPr="0064130E">
        <w:rPr>
          <w:rFonts w:ascii="Verdana" w:eastAsia="Times New Roman" w:hAnsi="Verdana" w:cs="Times New Roman"/>
          <w:i/>
          <w:iCs/>
          <w:sz w:val="24"/>
          <w:szCs w:val="24"/>
          <w:lang w:eastAsia="ru-RU"/>
        </w:rPr>
        <w:t>средняя продолжительность пребывания клиента (заявки) в очереди:</w:t>
      </w:r>
      <w:r w:rsidRPr="0064130E">
        <w:rPr>
          <w:rFonts w:ascii="Verdana" w:eastAsia="Times New Roman" w:hAnsi="Verdana" w:cs="Times New Roman"/>
          <w:sz w:val="24"/>
          <w:szCs w:val="24"/>
          <w:lang w:eastAsia="ru-RU"/>
        </w:rPr>
        <w:br/>
        <w:t xml:space="preserve">     </w:t>
      </w:r>
      <w:proofErr w:type="spellStart"/>
      <w:r w:rsidRPr="0064130E">
        <w:rPr>
          <w:rFonts w:ascii="Verdana" w:eastAsia="Times New Roman" w:hAnsi="Verdana" w:cs="Times New Roman"/>
          <w:i/>
          <w:iCs/>
          <w:sz w:val="24"/>
          <w:szCs w:val="24"/>
          <w:lang w:eastAsia="ru-RU"/>
        </w:rPr>
        <w:t>W</w:t>
      </w:r>
      <w:r w:rsidRPr="0064130E">
        <w:rPr>
          <w:rFonts w:ascii="Verdana" w:eastAsia="Times New Roman" w:hAnsi="Verdana" w:cs="Times New Roman"/>
          <w:i/>
          <w:iCs/>
          <w:sz w:val="24"/>
          <w:szCs w:val="24"/>
          <w:vertAlign w:val="subscript"/>
          <w:lang w:eastAsia="ru-RU"/>
        </w:rPr>
        <w:t>q</w:t>
      </w:r>
      <w:r w:rsidRPr="0064130E">
        <w:rPr>
          <w:rFonts w:ascii="Verdana" w:eastAsia="Times New Roman" w:hAnsi="Verdana" w:cs="Times New Roman"/>
          <w:sz w:val="24"/>
          <w:szCs w:val="24"/>
          <w:lang w:eastAsia="ru-RU"/>
        </w:rPr>
        <w:t>=</w:t>
      </w:r>
      <w:r w:rsidRPr="0064130E">
        <w:rPr>
          <w:rFonts w:ascii="Verdana" w:eastAsia="Times New Roman" w:hAnsi="Verdana" w:cs="Times New Roman"/>
          <w:i/>
          <w:iCs/>
          <w:sz w:val="24"/>
          <w:szCs w:val="24"/>
          <w:lang w:eastAsia="ru-RU"/>
        </w:rPr>
        <w:t>W</w:t>
      </w:r>
      <w:r w:rsidRPr="0064130E">
        <w:rPr>
          <w:rFonts w:ascii="Verdana" w:eastAsia="Times New Roman" w:hAnsi="Verdana" w:cs="Times New Roman"/>
          <w:i/>
          <w:iCs/>
          <w:sz w:val="24"/>
          <w:szCs w:val="24"/>
          <w:vertAlign w:val="subscript"/>
          <w:lang w:eastAsia="ru-RU"/>
        </w:rPr>
        <w:t>s</w:t>
      </w:r>
      <w:proofErr w:type="spellEnd"/>
      <w:r w:rsidRPr="0064130E">
        <w:rPr>
          <w:rFonts w:ascii="Verdana" w:eastAsia="Times New Roman" w:hAnsi="Verdana" w:cs="Times New Roman"/>
          <w:sz w:val="24"/>
          <w:szCs w:val="24"/>
          <w:lang w:eastAsia="ru-RU"/>
        </w:rPr>
        <w:t>- 1/μ;</w:t>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i/>
          <w:iCs/>
          <w:sz w:val="24"/>
          <w:szCs w:val="24"/>
          <w:lang w:eastAsia="ru-RU"/>
        </w:rPr>
        <w:t>среднее число заявок (клиентов) в очереди (длина очереди):</w:t>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i/>
          <w:iCs/>
          <w:sz w:val="24"/>
          <w:szCs w:val="24"/>
          <w:lang w:eastAsia="ru-RU"/>
        </w:rPr>
        <w:t>L</w:t>
      </w:r>
      <w:r w:rsidRPr="0064130E">
        <w:rPr>
          <w:rFonts w:ascii="Verdana" w:eastAsia="Times New Roman" w:hAnsi="Verdana" w:cs="Times New Roman"/>
          <w:i/>
          <w:iCs/>
          <w:sz w:val="24"/>
          <w:szCs w:val="24"/>
          <w:vertAlign w:val="subscript"/>
          <w:lang w:eastAsia="ru-RU"/>
        </w:rPr>
        <w:t>q</w:t>
      </w:r>
      <w:r w:rsidRPr="0064130E">
        <w:rPr>
          <w:rFonts w:ascii="Verdana" w:eastAsia="Times New Roman" w:hAnsi="Verdana" w:cs="Times New Roman"/>
          <w:sz w:val="24"/>
          <w:szCs w:val="24"/>
          <w:lang w:eastAsia="ru-RU"/>
        </w:rPr>
        <w:t>=λ(1-</w:t>
      </w:r>
      <w:r w:rsidRPr="0064130E">
        <w:rPr>
          <w:rFonts w:ascii="Verdana" w:eastAsia="Times New Roman" w:hAnsi="Verdana" w:cs="Times New Roman"/>
          <w:i/>
          <w:iCs/>
          <w:sz w:val="24"/>
          <w:szCs w:val="24"/>
          <w:lang w:eastAsia="ru-RU"/>
        </w:rPr>
        <w:t>P</w:t>
      </w:r>
      <w:r w:rsidRPr="0064130E">
        <w:rPr>
          <w:rFonts w:ascii="Verdana" w:eastAsia="Times New Roman" w:hAnsi="Verdana" w:cs="Times New Roman"/>
          <w:i/>
          <w:iCs/>
          <w:sz w:val="24"/>
          <w:szCs w:val="24"/>
          <w:vertAlign w:val="subscript"/>
          <w:lang w:eastAsia="ru-RU"/>
        </w:rPr>
        <w:t>N</w:t>
      </w:r>
      <w:r w:rsidRPr="0064130E">
        <w:rPr>
          <w:rFonts w:ascii="Verdana" w:eastAsia="Times New Roman" w:hAnsi="Verdana" w:cs="Times New Roman"/>
          <w:sz w:val="24"/>
          <w:szCs w:val="24"/>
          <w:lang w:eastAsia="ru-RU"/>
        </w:rPr>
        <w:t>)</w:t>
      </w:r>
      <w:r w:rsidRPr="0064130E">
        <w:rPr>
          <w:rFonts w:ascii="Verdana" w:eastAsia="Times New Roman" w:hAnsi="Verdana" w:cs="Times New Roman"/>
          <w:i/>
          <w:iCs/>
          <w:sz w:val="24"/>
          <w:szCs w:val="24"/>
          <w:lang w:eastAsia="ru-RU"/>
        </w:rPr>
        <w:t>W</w:t>
      </w:r>
      <w:r w:rsidRPr="0064130E">
        <w:rPr>
          <w:rFonts w:ascii="Verdana" w:eastAsia="Times New Roman" w:hAnsi="Verdana" w:cs="Times New Roman"/>
          <w:i/>
          <w:iCs/>
          <w:sz w:val="24"/>
          <w:szCs w:val="24"/>
          <w:vertAlign w:val="subscript"/>
          <w:lang w:eastAsia="ru-RU"/>
        </w:rPr>
        <w:t>q</w:t>
      </w:r>
      <w:r w:rsidRPr="0064130E">
        <w:rPr>
          <w:rFonts w:ascii="Verdana" w:eastAsia="Times New Roman" w:hAnsi="Verdana" w:cs="Times New Roman"/>
          <w:sz w:val="24"/>
          <w:szCs w:val="24"/>
          <w:lang w:eastAsia="ru-RU"/>
        </w:rPr>
        <w:t>.</w:t>
      </w:r>
      <w:r w:rsidRPr="0064130E">
        <w:rPr>
          <w:rFonts w:ascii="Verdana" w:eastAsia="Times New Roman" w:hAnsi="Verdana" w:cs="Times New Roman"/>
          <w:sz w:val="24"/>
          <w:szCs w:val="24"/>
          <w:lang w:eastAsia="ru-RU"/>
        </w:rPr>
        <w:br/>
        <w:t xml:space="preserve">     Рассмотрим пример </w:t>
      </w:r>
      <w:proofErr w:type="gramStart"/>
      <w:r w:rsidRPr="0064130E">
        <w:rPr>
          <w:rFonts w:ascii="Verdana" w:eastAsia="Times New Roman" w:hAnsi="Verdana" w:cs="Times New Roman"/>
          <w:sz w:val="24"/>
          <w:szCs w:val="24"/>
          <w:lang w:eastAsia="ru-RU"/>
        </w:rPr>
        <w:t>одноканальной</w:t>
      </w:r>
      <w:proofErr w:type="gramEnd"/>
      <w:r w:rsidRPr="0064130E">
        <w:rPr>
          <w:rFonts w:ascii="Verdana" w:eastAsia="Times New Roman" w:hAnsi="Verdana" w:cs="Times New Roman"/>
          <w:sz w:val="24"/>
          <w:szCs w:val="24"/>
          <w:lang w:eastAsia="ru-RU"/>
        </w:rPr>
        <w:t xml:space="preserve"> СМО с ожиданием.</w:t>
      </w:r>
      <w:r w:rsidRPr="0064130E">
        <w:rPr>
          <w:rFonts w:ascii="Verdana" w:eastAsia="Times New Roman" w:hAnsi="Verdana" w:cs="Times New Roman"/>
          <w:sz w:val="24"/>
          <w:szCs w:val="24"/>
          <w:lang w:eastAsia="ru-RU"/>
        </w:rPr>
        <w:br/>
        <w:t xml:space="preserve">     </w:t>
      </w:r>
      <w:proofErr w:type="spellStart"/>
      <w:r w:rsidRPr="0064130E">
        <w:rPr>
          <w:rFonts w:ascii="Verdana" w:eastAsia="Times New Roman" w:hAnsi="Verdana" w:cs="Times New Roman"/>
          <w:b/>
          <w:bCs/>
          <w:sz w:val="24"/>
          <w:szCs w:val="24"/>
          <w:lang w:eastAsia="ru-RU"/>
        </w:rPr>
        <w:t>Пример</w:t>
      </w:r>
      <w:proofErr w:type="gramStart"/>
      <w:r w:rsidRPr="0064130E">
        <w:rPr>
          <w:rFonts w:ascii="Verdana" w:eastAsia="Times New Roman" w:hAnsi="Verdana" w:cs="Times New Roman"/>
          <w:b/>
          <w:bCs/>
          <w:sz w:val="24"/>
          <w:szCs w:val="24"/>
          <w:lang w:eastAsia="ru-RU"/>
        </w:rPr>
        <w:t>.</w:t>
      </w:r>
      <w:r w:rsidRPr="0064130E">
        <w:rPr>
          <w:rFonts w:ascii="Verdana" w:eastAsia="Times New Roman" w:hAnsi="Verdana" w:cs="Times New Roman"/>
          <w:sz w:val="24"/>
          <w:szCs w:val="24"/>
          <w:lang w:eastAsia="ru-RU"/>
        </w:rPr>
        <w:t>С</w:t>
      </w:r>
      <w:proofErr w:type="gramEnd"/>
      <w:r w:rsidRPr="0064130E">
        <w:rPr>
          <w:rFonts w:ascii="Verdana" w:eastAsia="Times New Roman" w:hAnsi="Verdana" w:cs="Times New Roman"/>
          <w:sz w:val="24"/>
          <w:szCs w:val="24"/>
          <w:lang w:eastAsia="ru-RU"/>
        </w:rPr>
        <w:t>пециализированный</w:t>
      </w:r>
      <w:proofErr w:type="spellEnd"/>
      <w:r w:rsidRPr="0064130E">
        <w:rPr>
          <w:rFonts w:ascii="Verdana" w:eastAsia="Times New Roman" w:hAnsi="Verdana" w:cs="Times New Roman"/>
          <w:sz w:val="24"/>
          <w:szCs w:val="24"/>
          <w:lang w:eastAsia="ru-RU"/>
        </w:rPr>
        <w:t xml:space="preserve"> пост диагностики представляет собой одноканальную СМО. Число стоянок для автомобилей, ожидающих </w:t>
      </w:r>
      <w:r w:rsidRPr="0064130E">
        <w:rPr>
          <w:rFonts w:ascii="Verdana" w:eastAsia="Times New Roman" w:hAnsi="Verdana" w:cs="Times New Roman"/>
          <w:sz w:val="24"/>
          <w:szCs w:val="24"/>
          <w:lang w:eastAsia="ru-RU"/>
        </w:rPr>
        <w:lastRenderedPageBreak/>
        <w:t>проведения диагностики, ограниченно и равно 3, то есть (</w:t>
      </w:r>
      <w:r w:rsidRPr="0064130E">
        <w:rPr>
          <w:rFonts w:ascii="Verdana" w:eastAsia="Times New Roman" w:hAnsi="Verdana" w:cs="Times New Roman"/>
          <w:i/>
          <w:iCs/>
          <w:sz w:val="24"/>
          <w:szCs w:val="24"/>
          <w:lang w:eastAsia="ru-RU"/>
        </w:rPr>
        <w:t>N</w:t>
      </w:r>
      <w:r w:rsidRPr="0064130E">
        <w:rPr>
          <w:rFonts w:ascii="Verdana" w:eastAsia="Times New Roman" w:hAnsi="Verdana" w:cs="Times New Roman"/>
          <w:sz w:val="24"/>
          <w:szCs w:val="24"/>
          <w:lang w:eastAsia="ru-RU"/>
        </w:rPr>
        <w:t xml:space="preserve">— 1)=3. Если все стоянки заняты, т. е. в очереди уже находится три автомобиля, то очередной автомобиль, прибывший на диагностику, в очередь на обслуживание не становится. Поток </w:t>
      </w:r>
      <w:proofErr w:type="gramStart"/>
      <w:r w:rsidRPr="0064130E">
        <w:rPr>
          <w:rFonts w:ascii="Verdana" w:eastAsia="Times New Roman" w:hAnsi="Verdana" w:cs="Times New Roman"/>
          <w:sz w:val="24"/>
          <w:szCs w:val="24"/>
          <w:lang w:eastAsia="ru-RU"/>
        </w:rPr>
        <w:t>автомобилей, прибывающих на диагностику имеет</w:t>
      </w:r>
      <w:proofErr w:type="gramEnd"/>
      <w:r w:rsidRPr="0064130E">
        <w:rPr>
          <w:rFonts w:ascii="Verdana" w:eastAsia="Times New Roman" w:hAnsi="Verdana" w:cs="Times New Roman"/>
          <w:sz w:val="24"/>
          <w:szCs w:val="24"/>
          <w:lang w:eastAsia="ru-RU"/>
        </w:rPr>
        <w:t xml:space="preserve"> интенсивность </w:t>
      </w:r>
      <w:r w:rsidRPr="0064130E">
        <w:rPr>
          <w:rFonts w:ascii="Verdana" w:eastAsia="Times New Roman" w:hAnsi="Verdana" w:cs="Times New Roman"/>
          <w:i/>
          <w:iCs/>
          <w:sz w:val="24"/>
          <w:szCs w:val="24"/>
          <w:lang w:eastAsia="ru-RU"/>
        </w:rPr>
        <w:t>λ</w:t>
      </w:r>
      <w:r w:rsidRPr="0064130E">
        <w:rPr>
          <w:rFonts w:ascii="Verdana" w:eastAsia="Times New Roman" w:hAnsi="Verdana" w:cs="Times New Roman"/>
          <w:sz w:val="24"/>
          <w:szCs w:val="24"/>
          <w:lang w:eastAsia="ru-RU"/>
        </w:rPr>
        <w:t xml:space="preserve">=0,85 (автомобиля в час). Время диагностики автомобиля распределено по показательному закону и в среднем равно </w:t>
      </w:r>
      <w:r>
        <w:rPr>
          <w:rFonts w:ascii="Verdana" w:eastAsia="Times New Roman" w:hAnsi="Verdana" w:cs="Times New Roman"/>
          <w:noProof/>
          <w:sz w:val="24"/>
          <w:szCs w:val="24"/>
          <w:lang w:eastAsia="ru-RU"/>
        </w:rPr>
        <w:drawing>
          <wp:inline distT="0" distB="0" distL="0" distR="0">
            <wp:extent cx="180975" cy="190500"/>
            <wp:effectExtent l="19050" t="0" r="9525" b="0"/>
            <wp:docPr id="80" name="Рисунок 80" descr="http://math.immf.ru/img/9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math.immf.ru/img/981.gif"/>
                    <pic:cNvPicPr>
                      <a:picLocks noChangeAspect="1" noChangeArrowheads="1"/>
                    </pic:cNvPicPr>
                  </pic:nvPicPr>
                  <pic:blipFill>
                    <a:blip r:embed="rId25" cstate="print"/>
                    <a:srcRect/>
                    <a:stretch>
                      <a:fillRect/>
                    </a:stretch>
                  </pic:blipFill>
                  <pic:spPr bwMode="auto">
                    <a:xfrm>
                      <a:off x="0" y="0"/>
                      <a:ext cx="180975" cy="190500"/>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t>=1,05 час.</w:t>
      </w:r>
      <w:r w:rsidRPr="0064130E">
        <w:rPr>
          <w:rFonts w:ascii="Verdana" w:eastAsia="Times New Roman" w:hAnsi="Verdana" w:cs="Times New Roman"/>
          <w:sz w:val="24"/>
          <w:szCs w:val="24"/>
          <w:lang w:eastAsia="ru-RU"/>
        </w:rPr>
        <w:br/>
        <w:t>     Требуется определить вероятностные характеристики поста диагностики, работающего в стационарном режиме.</w:t>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i/>
          <w:iCs/>
          <w:sz w:val="24"/>
          <w:szCs w:val="24"/>
          <w:lang w:eastAsia="ru-RU"/>
        </w:rPr>
        <w:t>Решение</w:t>
      </w:r>
      <w:r w:rsidRPr="0064130E">
        <w:rPr>
          <w:rFonts w:ascii="Verdana" w:eastAsia="Times New Roman" w:hAnsi="Verdana" w:cs="Times New Roman"/>
          <w:sz w:val="24"/>
          <w:szCs w:val="24"/>
          <w:lang w:eastAsia="ru-RU"/>
        </w:rPr>
        <w:br/>
        <w:t>     Интенсивность потока обслуживаний автомобилей:</w:t>
      </w:r>
      <w:r w:rsidRPr="0064130E">
        <w:rPr>
          <w:rFonts w:ascii="Verdana" w:eastAsia="Times New Roman" w:hAnsi="Verdana" w:cs="Times New Roman"/>
          <w:sz w:val="24"/>
          <w:szCs w:val="24"/>
          <w:lang w:eastAsia="ru-RU"/>
        </w:rPr>
        <w:br/>
        <w:t xml:space="preserve">     </w:t>
      </w:r>
      <w:r>
        <w:rPr>
          <w:rFonts w:ascii="Verdana" w:eastAsia="Times New Roman" w:hAnsi="Verdana" w:cs="Times New Roman"/>
          <w:i/>
          <w:iCs/>
          <w:noProof/>
          <w:sz w:val="24"/>
          <w:szCs w:val="24"/>
          <w:lang w:eastAsia="ru-RU"/>
        </w:rPr>
        <w:drawing>
          <wp:inline distT="0" distB="0" distL="0" distR="0">
            <wp:extent cx="1190625" cy="381000"/>
            <wp:effectExtent l="0" t="0" r="0" b="0"/>
            <wp:docPr id="81" name="Рисунок 81" descr="http://math.immf.ru/img/9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math.immf.ru/img/982.gif"/>
                    <pic:cNvPicPr>
                      <a:picLocks noChangeAspect="1" noChangeArrowheads="1"/>
                    </pic:cNvPicPr>
                  </pic:nvPicPr>
                  <pic:blipFill>
                    <a:blip r:embed="rId26" cstate="print"/>
                    <a:srcRect/>
                    <a:stretch>
                      <a:fillRect/>
                    </a:stretch>
                  </pic:blipFill>
                  <pic:spPr bwMode="auto">
                    <a:xfrm>
                      <a:off x="0" y="0"/>
                      <a:ext cx="1190625" cy="381000"/>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br/>
        <w:t>     Приведенная интенсивность потока автомобилей определяется как отношение интенсивностей λ и μ, т.е.</w:t>
      </w:r>
      <w:r w:rsidRPr="0064130E">
        <w:rPr>
          <w:rFonts w:ascii="Verdana" w:eastAsia="Times New Roman" w:hAnsi="Verdana" w:cs="Times New Roman"/>
          <w:sz w:val="24"/>
          <w:szCs w:val="24"/>
          <w:lang w:eastAsia="ru-RU"/>
        </w:rPr>
        <w:br/>
        <w:t xml:space="preserve">     </w:t>
      </w:r>
      <w:r>
        <w:rPr>
          <w:rFonts w:ascii="Verdana" w:eastAsia="Times New Roman" w:hAnsi="Verdana" w:cs="Times New Roman"/>
          <w:i/>
          <w:iCs/>
          <w:noProof/>
          <w:sz w:val="24"/>
          <w:szCs w:val="24"/>
          <w:lang w:eastAsia="ru-RU"/>
        </w:rPr>
        <w:drawing>
          <wp:inline distT="0" distB="0" distL="0" distR="0">
            <wp:extent cx="1219200" cy="371475"/>
            <wp:effectExtent l="0" t="0" r="0" b="0"/>
            <wp:docPr id="82" name="Рисунок 82" descr="http://math.immf.ru/img/9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math.immf.ru/img/983.gif"/>
                    <pic:cNvPicPr>
                      <a:picLocks noChangeAspect="1" noChangeArrowheads="1"/>
                    </pic:cNvPicPr>
                  </pic:nvPicPr>
                  <pic:blipFill>
                    <a:blip r:embed="rId27" cstate="print"/>
                    <a:srcRect/>
                    <a:stretch>
                      <a:fillRect/>
                    </a:stretch>
                  </pic:blipFill>
                  <pic:spPr bwMode="auto">
                    <a:xfrm>
                      <a:off x="0" y="0"/>
                      <a:ext cx="1219200" cy="371475"/>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br/>
        <w:t xml:space="preserve">     Вычислим вероятности нахождения </w:t>
      </w:r>
      <w:proofErr w:type="spellStart"/>
      <w:proofErr w:type="gramStart"/>
      <w:r w:rsidRPr="0064130E">
        <w:rPr>
          <w:rFonts w:ascii="Verdana" w:eastAsia="Times New Roman" w:hAnsi="Verdana" w:cs="Times New Roman"/>
          <w:i/>
          <w:iCs/>
          <w:sz w:val="24"/>
          <w:szCs w:val="24"/>
          <w:lang w:eastAsia="ru-RU"/>
        </w:rPr>
        <w:t>п</w:t>
      </w:r>
      <w:proofErr w:type="spellEnd"/>
      <w:proofErr w:type="gramEnd"/>
      <w:r w:rsidRPr="0064130E">
        <w:rPr>
          <w:rFonts w:ascii="Verdana" w:eastAsia="Times New Roman" w:hAnsi="Verdana" w:cs="Times New Roman"/>
          <w:sz w:val="24"/>
          <w:szCs w:val="24"/>
          <w:lang w:eastAsia="ru-RU"/>
        </w:rPr>
        <w:t xml:space="preserve"> заявок в системе:</w:t>
      </w:r>
      <w:r w:rsidRPr="0064130E">
        <w:rPr>
          <w:rFonts w:ascii="Verdana" w:eastAsia="Times New Roman" w:hAnsi="Verdana" w:cs="Times New Roman"/>
          <w:sz w:val="24"/>
          <w:szCs w:val="24"/>
          <w:lang w:eastAsia="ru-RU"/>
        </w:rPr>
        <w:br/>
        <w:t xml:space="preserve">     </w:t>
      </w:r>
      <w:r>
        <w:rPr>
          <w:rFonts w:ascii="Verdana" w:eastAsia="Times New Roman" w:hAnsi="Verdana" w:cs="Times New Roman"/>
          <w:noProof/>
          <w:sz w:val="24"/>
          <w:szCs w:val="24"/>
          <w:lang w:eastAsia="ru-RU"/>
        </w:rPr>
        <w:drawing>
          <wp:inline distT="0" distB="0" distL="0" distR="0">
            <wp:extent cx="1800225" cy="381000"/>
            <wp:effectExtent l="0" t="0" r="0" b="0"/>
            <wp:docPr id="83" name="Рисунок 83" descr="http://math.immf.ru/img/9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math.immf.ru/img/984.gif"/>
                    <pic:cNvPicPr>
                      <a:picLocks noChangeAspect="1" noChangeArrowheads="1"/>
                    </pic:cNvPicPr>
                  </pic:nvPicPr>
                  <pic:blipFill>
                    <a:blip r:embed="rId28" cstate="print"/>
                    <a:srcRect/>
                    <a:stretch>
                      <a:fillRect/>
                    </a:stretch>
                  </pic:blipFill>
                  <pic:spPr bwMode="auto">
                    <a:xfrm>
                      <a:off x="0" y="0"/>
                      <a:ext cx="1800225" cy="381000"/>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i/>
          <w:iCs/>
          <w:sz w:val="24"/>
          <w:szCs w:val="24"/>
          <w:lang w:eastAsia="ru-RU"/>
        </w:rPr>
        <w:t>P</w:t>
      </w:r>
      <w:r w:rsidRPr="0064130E">
        <w:rPr>
          <w:rFonts w:ascii="Verdana" w:eastAsia="Times New Roman" w:hAnsi="Verdana" w:cs="Times New Roman"/>
          <w:sz w:val="24"/>
          <w:szCs w:val="24"/>
          <w:vertAlign w:val="subscript"/>
          <w:lang w:eastAsia="ru-RU"/>
        </w:rPr>
        <w:t>1</w:t>
      </w:r>
      <w:r w:rsidRPr="0064130E">
        <w:rPr>
          <w:rFonts w:ascii="Verdana" w:eastAsia="Times New Roman" w:hAnsi="Verdana" w:cs="Times New Roman"/>
          <w:sz w:val="24"/>
          <w:szCs w:val="24"/>
          <w:lang w:eastAsia="ru-RU"/>
        </w:rPr>
        <w:t>=r∙</w:t>
      </w:r>
      <w:r w:rsidRPr="0064130E">
        <w:rPr>
          <w:rFonts w:ascii="Verdana" w:eastAsia="Times New Roman" w:hAnsi="Verdana" w:cs="Times New Roman"/>
          <w:i/>
          <w:iCs/>
          <w:sz w:val="24"/>
          <w:szCs w:val="24"/>
          <w:lang w:eastAsia="ru-RU"/>
        </w:rPr>
        <w:t>P</w:t>
      </w:r>
      <w:r w:rsidRPr="0064130E">
        <w:rPr>
          <w:rFonts w:ascii="Verdana" w:eastAsia="Times New Roman" w:hAnsi="Verdana" w:cs="Times New Roman"/>
          <w:sz w:val="24"/>
          <w:szCs w:val="24"/>
          <w:vertAlign w:val="subscript"/>
          <w:lang w:eastAsia="ru-RU"/>
        </w:rPr>
        <w:t>0</w:t>
      </w:r>
      <w:r w:rsidRPr="0064130E">
        <w:rPr>
          <w:rFonts w:ascii="Verdana" w:eastAsia="Times New Roman" w:hAnsi="Verdana" w:cs="Times New Roman"/>
          <w:sz w:val="24"/>
          <w:szCs w:val="24"/>
          <w:lang w:eastAsia="ru-RU"/>
        </w:rPr>
        <w:t>=0,893∙0,248=0,221;</w:t>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i/>
          <w:iCs/>
          <w:sz w:val="24"/>
          <w:szCs w:val="24"/>
          <w:lang w:eastAsia="ru-RU"/>
        </w:rPr>
        <w:t>P</w:t>
      </w:r>
      <w:r w:rsidRPr="0064130E">
        <w:rPr>
          <w:rFonts w:ascii="Verdana" w:eastAsia="Times New Roman" w:hAnsi="Verdana" w:cs="Times New Roman"/>
          <w:sz w:val="24"/>
          <w:szCs w:val="24"/>
          <w:vertAlign w:val="subscript"/>
          <w:lang w:eastAsia="ru-RU"/>
        </w:rPr>
        <w:t>2</w:t>
      </w:r>
      <w:r w:rsidRPr="0064130E">
        <w:rPr>
          <w:rFonts w:ascii="Verdana" w:eastAsia="Times New Roman" w:hAnsi="Verdana" w:cs="Times New Roman"/>
          <w:sz w:val="24"/>
          <w:szCs w:val="24"/>
          <w:lang w:eastAsia="ru-RU"/>
        </w:rPr>
        <w:t>=r</w:t>
      </w:r>
      <w:r w:rsidRPr="0064130E">
        <w:rPr>
          <w:rFonts w:ascii="Verdana" w:eastAsia="Times New Roman" w:hAnsi="Verdana" w:cs="Times New Roman"/>
          <w:sz w:val="24"/>
          <w:szCs w:val="24"/>
          <w:vertAlign w:val="superscript"/>
          <w:lang w:eastAsia="ru-RU"/>
        </w:rPr>
        <w:t>2</w:t>
      </w:r>
      <w:r w:rsidRPr="0064130E">
        <w:rPr>
          <w:rFonts w:ascii="Verdana" w:eastAsia="Times New Roman" w:hAnsi="Verdana" w:cs="Times New Roman"/>
          <w:sz w:val="24"/>
          <w:szCs w:val="24"/>
          <w:lang w:eastAsia="ru-RU"/>
        </w:rPr>
        <w:t>∙</w:t>
      </w:r>
      <w:r w:rsidRPr="0064130E">
        <w:rPr>
          <w:rFonts w:ascii="Verdana" w:eastAsia="Times New Roman" w:hAnsi="Verdana" w:cs="Times New Roman"/>
          <w:i/>
          <w:iCs/>
          <w:sz w:val="24"/>
          <w:szCs w:val="24"/>
          <w:lang w:eastAsia="ru-RU"/>
        </w:rPr>
        <w:t>P</w:t>
      </w:r>
      <w:r w:rsidRPr="0064130E">
        <w:rPr>
          <w:rFonts w:ascii="Verdana" w:eastAsia="Times New Roman" w:hAnsi="Verdana" w:cs="Times New Roman"/>
          <w:sz w:val="24"/>
          <w:szCs w:val="24"/>
          <w:vertAlign w:val="subscript"/>
          <w:lang w:eastAsia="ru-RU"/>
        </w:rPr>
        <w:t>0</w:t>
      </w:r>
      <w:r w:rsidRPr="0064130E">
        <w:rPr>
          <w:rFonts w:ascii="Verdana" w:eastAsia="Times New Roman" w:hAnsi="Verdana" w:cs="Times New Roman"/>
          <w:sz w:val="24"/>
          <w:szCs w:val="24"/>
          <w:lang w:eastAsia="ru-RU"/>
        </w:rPr>
        <w:t>=0,893</w:t>
      </w:r>
      <w:r w:rsidRPr="0064130E">
        <w:rPr>
          <w:rFonts w:ascii="Verdana" w:eastAsia="Times New Roman" w:hAnsi="Verdana" w:cs="Times New Roman"/>
          <w:sz w:val="24"/>
          <w:szCs w:val="24"/>
          <w:vertAlign w:val="superscript"/>
          <w:lang w:eastAsia="ru-RU"/>
        </w:rPr>
        <w:t>2</w:t>
      </w:r>
      <w:r w:rsidRPr="0064130E">
        <w:rPr>
          <w:rFonts w:ascii="Verdana" w:eastAsia="Times New Roman" w:hAnsi="Verdana" w:cs="Times New Roman"/>
          <w:sz w:val="24"/>
          <w:szCs w:val="24"/>
          <w:lang w:eastAsia="ru-RU"/>
        </w:rPr>
        <w:t>∙0,248=0,198;</w:t>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i/>
          <w:iCs/>
          <w:sz w:val="24"/>
          <w:szCs w:val="24"/>
          <w:lang w:eastAsia="ru-RU"/>
        </w:rPr>
        <w:t>P</w:t>
      </w:r>
      <w:r w:rsidRPr="0064130E">
        <w:rPr>
          <w:rFonts w:ascii="Verdana" w:eastAsia="Times New Roman" w:hAnsi="Verdana" w:cs="Times New Roman"/>
          <w:sz w:val="24"/>
          <w:szCs w:val="24"/>
          <w:vertAlign w:val="subscript"/>
          <w:lang w:eastAsia="ru-RU"/>
        </w:rPr>
        <w:t>3</w:t>
      </w:r>
      <w:r w:rsidRPr="0064130E">
        <w:rPr>
          <w:rFonts w:ascii="Verdana" w:eastAsia="Times New Roman" w:hAnsi="Verdana" w:cs="Times New Roman"/>
          <w:sz w:val="24"/>
          <w:szCs w:val="24"/>
          <w:lang w:eastAsia="ru-RU"/>
        </w:rPr>
        <w:t>=r</w:t>
      </w:r>
      <w:r w:rsidRPr="0064130E">
        <w:rPr>
          <w:rFonts w:ascii="Verdana" w:eastAsia="Times New Roman" w:hAnsi="Verdana" w:cs="Times New Roman"/>
          <w:sz w:val="24"/>
          <w:szCs w:val="24"/>
          <w:vertAlign w:val="superscript"/>
          <w:lang w:eastAsia="ru-RU"/>
        </w:rPr>
        <w:t>3</w:t>
      </w:r>
      <w:r w:rsidRPr="0064130E">
        <w:rPr>
          <w:rFonts w:ascii="Verdana" w:eastAsia="Times New Roman" w:hAnsi="Verdana" w:cs="Times New Roman"/>
          <w:sz w:val="24"/>
          <w:szCs w:val="24"/>
          <w:lang w:eastAsia="ru-RU"/>
        </w:rPr>
        <w:t>∙</w:t>
      </w:r>
      <w:r w:rsidRPr="0064130E">
        <w:rPr>
          <w:rFonts w:ascii="Verdana" w:eastAsia="Times New Roman" w:hAnsi="Verdana" w:cs="Times New Roman"/>
          <w:i/>
          <w:iCs/>
          <w:sz w:val="24"/>
          <w:szCs w:val="24"/>
          <w:lang w:eastAsia="ru-RU"/>
        </w:rPr>
        <w:t>P</w:t>
      </w:r>
      <w:r w:rsidRPr="0064130E">
        <w:rPr>
          <w:rFonts w:ascii="Verdana" w:eastAsia="Times New Roman" w:hAnsi="Verdana" w:cs="Times New Roman"/>
          <w:sz w:val="24"/>
          <w:szCs w:val="24"/>
          <w:vertAlign w:val="subscript"/>
          <w:lang w:eastAsia="ru-RU"/>
        </w:rPr>
        <w:t>0</w:t>
      </w:r>
      <w:r w:rsidRPr="0064130E">
        <w:rPr>
          <w:rFonts w:ascii="Verdana" w:eastAsia="Times New Roman" w:hAnsi="Verdana" w:cs="Times New Roman"/>
          <w:sz w:val="24"/>
          <w:szCs w:val="24"/>
          <w:lang w:eastAsia="ru-RU"/>
        </w:rPr>
        <w:t>=0,893</w:t>
      </w:r>
      <w:r w:rsidRPr="0064130E">
        <w:rPr>
          <w:rFonts w:ascii="Verdana" w:eastAsia="Times New Roman" w:hAnsi="Verdana" w:cs="Times New Roman"/>
          <w:sz w:val="24"/>
          <w:szCs w:val="24"/>
          <w:vertAlign w:val="superscript"/>
          <w:lang w:eastAsia="ru-RU"/>
        </w:rPr>
        <w:t>3</w:t>
      </w:r>
      <w:r w:rsidRPr="0064130E">
        <w:rPr>
          <w:rFonts w:ascii="Verdana" w:eastAsia="Times New Roman" w:hAnsi="Verdana" w:cs="Times New Roman"/>
          <w:sz w:val="24"/>
          <w:szCs w:val="24"/>
          <w:lang w:eastAsia="ru-RU"/>
        </w:rPr>
        <w:t>∙0,248=0,177;</w:t>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i/>
          <w:iCs/>
          <w:sz w:val="24"/>
          <w:szCs w:val="24"/>
          <w:lang w:eastAsia="ru-RU"/>
        </w:rPr>
        <w:t>P</w:t>
      </w:r>
      <w:r w:rsidRPr="0064130E">
        <w:rPr>
          <w:rFonts w:ascii="Verdana" w:eastAsia="Times New Roman" w:hAnsi="Verdana" w:cs="Times New Roman"/>
          <w:sz w:val="24"/>
          <w:szCs w:val="24"/>
          <w:vertAlign w:val="subscript"/>
          <w:lang w:eastAsia="ru-RU"/>
        </w:rPr>
        <w:t>4</w:t>
      </w:r>
      <w:r w:rsidRPr="0064130E">
        <w:rPr>
          <w:rFonts w:ascii="Verdana" w:eastAsia="Times New Roman" w:hAnsi="Verdana" w:cs="Times New Roman"/>
          <w:sz w:val="24"/>
          <w:szCs w:val="24"/>
          <w:lang w:eastAsia="ru-RU"/>
        </w:rPr>
        <w:t>=r</w:t>
      </w:r>
      <w:r w:rsidRPr="0064130E">
        <w:rPr>
          <w:rFonts w:ascii="Verdana" w:eastAsia="Times New Roman" w:hAnsi="Verdana" w:cs="Times New Roman"/>
          <w:sz w:val="24"/>
          <w:szCs w:val="24"/>
          <w:vertAlign w:val="superscript"/>
          <w:lang w:eastAsia="ru-RU"/>
        </w:rPr>
        <w:t>4</w:t>
      </w:r>
      <w:r w:rsidRPr="0064130E">
        <w:rPr>
          <w:rFonts w:ascii="Verdana" w:eastAsia="Times New Roman" w:hAnsi="Verdana" w:cs="Times New Roman"/>
          <w:sz w:val="24"/>
          <w:szCs w:val="24"/>
          <w:lang w:eastAsia="ru-RU"/>
        </w:rPr>
        <w:t>∙</w:t>
      </w:r>
      <w:r w:rsidRPr="0064130E">
        <w:rPr>
          <w:rFonts w:ascii="Verdana" w:eastAsia="Times New Roman" w:hAnsi="Verdana" w:cs="Times New Roman"/>
          <w:i/>
          <w:iCs/>
          <w:sz w:val="24"/>
          <w:szCs w:val="24"/>
          <w:lang w:eastAsia="ru-RU"/>
        </w:rPr>
        <w:t>P</w:t>
      </w:r>
      <w:r w:rsidRPr="0064130E">
        <w:rPr>
          <w:rFonts w:ascii="Verdana" w:eastAsia="Times New Roman" w:hAnsi="Verdana" w:cs="Times New Roman"/>
          <w:sz w:val="24"/>
          <w:szCs w:val="24"/>
          <w:vertAlign w:val="subscript"/>
          <w:lang w:eastAsia="ru-RU"/>
        </w:rPr>
        <w:t>0</w:t>
      </w:r>
      <w:r w:rsidRPr="0064130E">
        <w:rPr>
          <w:rFonts w:ascii="Verdana" w:eastAsia="Times New Roman" w:hAnsi="Verdana" w:cs="Times New Roman"/>
          <w:sz w:val="24"/>
          <w:szCs w:val="24"/>
          <w:lang w:eastAsia="ru-RU"/>
        </w:rPr>
        <w:t>=0,893</w:t>
      </w:r>
      <w:r w:rsidRPr="0064130E">
        <w:rPr>
          <w:rFonts w:ascii="Verdana" w:eastAsia="Times New Roman" w:hAnsi="Verdana" w:cs="Times New Roman"/>
          <w:sz w:val="24"/>
          <w:szCs w:val="24"/>
          <w:vertAlign w:val="superscript"/>
          <w:lang w:eastAsia="ru-RU"/>
        </w:rPr>
        <w:t>4</w:t>
      </w:r>
      <w:r w:rsidRPr="0064130E">
        <w:rPr>
          <w:rFonts w:ascii="Verdana" w:eastAsia="Times New Roman" w:hAnsi="Verdana" w:cs="Times New Roman"/>
          <w:sz w:val="24"/>
          <w:szCs w:val="24"/>
          <w:lang w:eastAsia="ru-RU"/>
        </w:rPr>
        <w:t>∙0,248=0,158.</w:t>
      </w:r>
      <w:r w:rsidRPr="0064130E">
        <w:rPr>
          <w:rFonts w:ascii="Verdana" w:eastAsia="Times New Roman" w:hAnsi="Verdana" w:cs="Times New Roman"/>
          <w:sz w:val="24"/>
          <w:szCs w:val="24"/>
          <w:lang w:eastAsia="ru-RU"/>
        </w:rPr>
        <w:br/>
        <w:t>     Вероятность отказа в обслуживании автомобиля:</w:t>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i/>
          <w:iCs/>
          <w:sz w:val="24"/>
          <w:szCs w:val="24"/>
          <w:lang w:eastAsia="ru-RU"/>
        </w:rPr>
        <w:t>P</w:t>
      </w:r>
      <w:r w:rsidRPr="0064130E">
        <w:rPr>
          <w:rFonts w:ascii="Verdana" w:eastAsia="Times New Roman" w:hAnsi="Verdana" w:cs="Times New Roman"/>
          <w:i/>
          <w:iCs/>
          <w:sz w:val="24"/>
          <w:szCs w:val="24"/>
          <w:vertAlign w:val="subscript"/>
          <w:lang w:eastAsia="ru-RU"/>
        </w:rPr>
        <w:t>отк</w:t>
      </w:r>
      <w:r w:rsidRPr="0064130E">
        <w:rPr>
          <w:rFonts w:ascii="Verdana" w:eastAsia="Times New Roman" w:hAnsi="Verdana" w:cs="Times New Roman"/>
          <w:sz w:val="24"/>
          <w:szCs w:val="24"/>
          <w:lang w:eastAsia="ru-RU"/>
        </w:rPr>
        <w:t>=</w:t>
      </w:r>
      <w:r w:rsidRPr="0064130E">
        <w:rPr>
          <w:rFonts w:ascii="Verdana" w:eastAsia="Times New Roman" w:hAnsi="Verdana" w:cs="Times New Roman"/>
          <w:i/>
          <w:iCs/>
          <w:sz w:val="24"/>
          <w:szCs w:val="24"/>
          <w:lang w:eastAsia="ru-RU"/>
        </w:rPr>
        <w:t>Р</w:t>
      </w:r>
      <w:proofErr w:type="gramStart"/>
      <w:r w:rsidRPr="0064130E">
        <w:rPr>
          <w:rFonts w:ascii="Verdana" w:eastAsia="Times New Roman" w:hAnsi="Verdana" w:cs="Times New Roman"/>
          <w:sz w:val="24"/>
          <w:szCs w:val="24"/>
          <w:vertAlign w:val="subscript"/>
          <w:lang w:eastAsia="ru-RU"/>
        </w:rPr>
        <w:t>4</w:t>
      </w:r>
      <w:proofErr w:type="gramEnd"/>
      <w:r w:rsidRPr="0064130E">
        <w:rPr>
          <w:rFonts w:ascii="Verdana" w:eastAsia="Times New Roman" w:hAnsi="Verdana" w:cs="Times New Roman"/>
          <w:sz w:val="24"/>
          <w:szCs w:val="24"/>
          <w:lang w:eastAsia="ru-RU"/>
        </w:rPr>
        <w:t>=r</w:t>
      </w:r>
      <w:r w:rsidRPr="0064130E">
        <w:rPr>
          <w:rFonts w:ascii="Verdana" w:eastAsia="Times New Roman" w:hAnsi="Verdana" w:cs="Times New Roman"/>
          <w:sz w:val="24"/>
          <w:szCs w:val="24"/>
          <w:vertAlign w:val="superscript"/>
          <w:lang w:eastAsia="ru-RU"/>
        </w:rPr>
        <w:t>4</w:t>
      </w:r>
      <w:r w:rsidRPr="0064130E">
        <w:rPr>
          <w:rFonts w:ascii="Verdana" w:eastAsia="Times New Roman" w:hAnsi="Verdana" w:cs="Times New Roman"/>
          <w:sz w:val="24"/>
          <w:szCs w:val="24"/>
          <w:lang w:eastAsia="ru-RU"/>
        </w:rPr>
        <w:t>∙</w:t>
      </w:r>
      <w:r w:rsidRPr="0064130E">
        <w:rPr>
          <w:rFonts w:ascii="Verdana" w:eastAsia="Times New Roman" w:hAnsi="Verdana" w:cs="Times New Roman"/>
          <w:i/>
          <w:iCs/>
          <w:sz w:val="24"/>
          <w:szCs w:val="24"/>
          <w:lang w:eastAsia="ru-RU"/>
        </w:rPr>
        <w:t>P</w:t>
      </w:r>
      <w:r w:rsidRPr="0064130E">
        <w:rPr>
          <w:rFonts w:ascii="Verdana" w:eastAsia="Times New Roman" w:hAnsi="Verdana" w:cs="Times New Roman"/>
          <w:sz w:val="24"/>
          <w:szCs w:val="24"/>
          <w:vertAlign w:val="subscript"/>
          <w:lang w:eastAsia="ru-RU"/>
        </w:rPr>
        <w:t>0</w:t>
      </w:r>
      <w:r w:rsidRPr="0064130E">
        <w:rPr>
          <w:rFonts w:ascii="Verdana" w:eastAsia="Times New Roman" w:hAnsi="Verdana" w:cs="Times New Roman"/>
          <w:sz w:val="24"/>
          <w:szCs w:val="24"/>
          <w:lang w:eastAsia="ru-RU"/>
        </w:rPr>
        <w:t>≈0,158.</w:t>
      </w:r>
      <w:r w:rsidRPr="0064130E">
        <w:rPr>
          <w:rFonts w:ascii="Verdana" w:eastAsia="Times New Roman" w:hAnsi="Verdana" w:cs="Times New Roman"/>
          <w:sz w:val="24"/>
          <w:szCs w:val="24"/>
          <w:lang w:eastAsia="ru-RU"/>
        </w:rPr>
        <w:br/>
        <w:t>     Относительная пропускная способность поста диагностики:</w:t>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i/>
          <w:iCs/>
          <w:sz w:val="24"/>
          <w:szCs w:val="24"/>
          <w:lang w:eastAsia="ru-RU"/>
        </w:rPr>
        <w:t>q</w:t>
      </w:r>
      <w:r w:rsidRPr="0064130E">
        <w:rPr>
          <w:rFonts w:ascii="Verdana" w:eastAsia="Times New Roman" w:hAnsi="Verdana" w:cs="Times New Roman"/>
          <w:sz w:val="24"/>
          <w:szCs w:val="24"/>
          <w:lang w:eastAsia="ru-RU"/>
        </w:rPr>
        <w:t>=1–</w:t>
      </w:r>
      <w:r w:rsidRPr="0064130E">
        <w:rPr>
          <w:rFonts w:ascii="Verdana" w:eastAsia="Times New Roman" w:hAnsi="Verdana" w:cs="Times New Roman"/>
          <w:i/>
          <w:iCs/>
          <w:sz w:val="24"/>
          <w:szCs w:val="24"/>
          <w:lang w:eastAsia="ru-RU"/>
        </w:rPr>
        <w:t>P</w:t>
      </w:r>
      <w:r w:rsidRPr="0064130E">
        <w:rPr>
          <w:rFonts w:ascii="Verdana" w:eastAsia="Times New Roman" w:hAnsi="Verdana" w:cs="Times New Roman"/>
          <w:i/>
          <w:iCs/>
          <w:sz w:val="24"/>
          <w:szCs w:val="24"/>
          <w:vertAlign w:val="subscript"/>
          <w:lang w:eastAsia="ru-RU"/>
        </w:rPr>
        <w:t>отк</w:t>
      </w:r>
      <w:r w:rsidRPr="0064130E">
        <w:rPr>
          <w:rFonts w:ascii="Verdana" w:eastAsia="Times New Roman" w:hAnsi="Verdana" w:cs="Times New Roman"/>
          <w:sz w:val="24"/>
          <w:szCs w:val="24"/>
          <w:lang w:eastAsia="ru-RU"/>
        </w:rPr>
        <w:t>=1-0,158=0,842.</w:t>
      </w:r>
      <w:r w:rsidRPr="0064130E">
        <w:rPr>
          <w:rFonts w:ascii="Verdana" w:eastAsia="Times New Roman" w:hAnsi="Verdana" w:cs="Times New Roman"/>
          <w:sz w:val="24"/>
          <w:szCs w:val="24"/>
          <w:lang w:eastAsia="ru-RU"/>
        </w:rPr>
        <w:br/>
        <w:t>     Абсолютная пропускная способность поста диагностики</w:t>
      </w:r>
      <w:proofErr w:type="gramStart"/>
      <w:r w:rsidRPr="0064130E">
        <w:rPr>
          <w:rFonts w:ascii="Verdana" w:eastAsia="Times New Roman" w:hAnsi="Verdana" w:cs="Times New Roman"/>
          <w:sz w:val="24"/>
          <w:szCs w:val="24"/>
          <w:lang w:eastAsia="ru-RU"/>
        </w:rPr>
        <w:t xml:space="preserve"> </w:t>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i/>
          <w:iCs/>
          <w:sz w:val="24"/>
          <w:szCs w:val="24"/>
          <w:lang w:eastAsia="ru-RU"/>
        </w:rPr>
        <w:t>А</w:t>
      </w:r>
      <w:proofErr w:type="gramEnd"/>
      <w:r w:rsidRPr="0064130E">
        <w:rPr>
          <w:rFonts w:ascii="Verdana" w:eastAsia="Times New Roman" w:hAnsi="Verdana" w:cs="Times New Roman"/>
          <w:sz w:val="24"/>
          <w:szCs w:val="24"/>
          <w:lang w:eastAsia="ru-RU"/>
        </w:rPr>
        <w:t>=λ∙</w:t>
      </w:r>
      <w:r w:rsidRPr="0064130E">
        <w:rPr>
          <w:rFonts w:ascii="Verdana" w:eastAsia="Times New Roman" w:hAnsi="Verdana" w:cs="Times New Roman"/>
          <w:i/>
          <w:iCs/>
          <w:sz w:val="24"/>
          <w:szCs w:val="24"/>
          <w:lang w:eastAsia="ru-RU"/>
        </w:rPr>
        <w:t>q</w:t>
      </w:r>
      <w:r w:rsidRPr="0064130E">
        <w:rPr>
          <w:rFonts w:ascii="Verdana" w:eastAsia="Times New Roman" w:hAnsi="Verdana" w:cs="Times New Roman"/>
          <w:sz w:val="24"/>
          <w:szCs w:val="24"/>
          <w:lang w:eastAsia="ru-RU"/>
        </w:rPr>
        <w:t>=0,85∙0,842=0,716 (автомобиля в час).</w:t>
      </w:r>
      <w:r w:rsidRPr="0064130E">
        <w:rPr>
          <w:rFonts w:ascii="Verdana" w:eastAsia="Times New Roman" w:hAnsi="Verdana" w:cs="Times New Roman"/>
          <w:sz w:val="24"/>
          <w:szCs w:val="24"/>
          <w:lang w:eastAsia="ru-RU"/>
        </w:rPr>
        <w:br/>
        <w:t>     Среднее число автомобилей, находящихся на обслуживании и в очереди (т.е. в системе массового обслуживания):</w:t>
      </w:r>
      <w:r w:rsidRPr="0064130E">
        <w:rPr>
          <w:rFonts w:ascii="Verdana" w:eastAsia="Times New Roman" w:hAnsi="Verdana" w:cs="Times New Roman"/>
          <w:sz w:val="24"/>
          <w:szCs w:val="24"/>
          <w:lang w:eastAsia="ru-RU"/>
        </w:rPr>
        <w:br/>
        <w:t xml:space="preserve">     </w:t>
      </w:r>
      <w:r>
        <w:rPr>
          <w:rFonts w:ascii="Verdana" w:eastAsia="Times New Roman" w:hAnsi="Verdana" w:cs="Times New Roman"/>
          <w:noProof/>
          <w:sz w:val="24"/>
          <w:szCs w:val="24"/>
          <w:lang w:eastAsia="ru-RU"/>
        </w:rPr>
        <w:drawing>
          <wp:inline distT="0" distB="0" distL="0" distR="0">
            <wp:extent cx="1914525" cy="409575"/>
            <wp:effectExtent l="0" t="0" r="0" b="0"/>
            <wp:docPr id="84" name="Рисунок 84" descr="http://math.immf.ru/img/9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math.immf.ru/img/985.gif"/>
                    <pic:cNvPicPr>
                      <a:picLocks noChangeAspect="1" noChangeArrowheads="1"/>
                    </pic:cNvPicPr>
                  </pic:nvPicPr>
                  <pic:blipFill>
                    <a:blip r:embed="rId29" cstate="print"/>
                    <a:srcRect/>
                    <a:stretch>
                      <a:fillRect/>
                    </a:stretch>
                  </pic:blipFill>
                  <pic:spPr bwMode="auto">
                    <a:xfrm>
                      <a:off x="0" y="0"/>
                      <a:ext cx="1914525" cy="409575"/>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br/>
        <w:t xml:space="preserve">     </w:t>
      </w:r>
      <w:r>
        <w:rPr>
          <w:rFonts w:ascii="Verdana" w:eastAsia="Times New Roman" w:hAnsi="Verdana" w:cs="Times New Roman"/>
          <w:noProof/>
          <w:sz w:val="24"/>
          <w:szCs w:val="24"/>
          <w:lang w:eastAsia="ru-RU"/>
        </w:rPr>
        <w:drawing>
          <wp:inline distT="0" distB="0" distL="0" distR="0">
            <wp:extent cx="2590800" cy="419100"/>
            <wp:effectExtent l="19050" t="0" r="0" b="0"/>
            <wp:docPr id="85" name="Рисунок 85" descr="http://math.immf.ru/img/9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math.immf.ru/img/986.gif"/>
                    <pic:cNvPicPr>
                      <a:picLocks noChangeAspect="1" noChangeArrowheads="1"/>
                    </pic:cNvPicPr>
                  </pic:nvPicPr>
                  <pic:blipFill>
                    <a:blip r:embed="rId30" cstate="print"/>
                    <a:srcRect/>
                    <a:stretch>
                      <a:fillRect/>
                    </a:stretch>
                  </pic:blipFill>
                  <pic:spPr bwMode="auto">
                    <a:xfrm>
                      <a:off x="0" y="0"/>
                      <a:ext cx="2590800" cy="419100"/>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br/>
        <w:t>     Среднее время пребывания автомобиля в системе:</w:t>
      </w:r>
      <w:r w:rsidRPr="0064130E">
        <w:rPr>
          <w:rFonts w:ascii="Verdana" w:eastAsia="Times New Roman" w:hAnsi="Verdana" w:cs="Times New Roman"/>
          <w:sz w:val="24"/>
          <w:szCs w:val="24"/>
          <w:lang w:eastAsia="ru-RU"/>
        </w:rPr>
        <w:br/>
        <w:t xml:space="preserve">     </w:t>
      </w:r>
      <w:r>
        <w:rPr>
          <w:rFonts w:ascii="Verdana" w:eastAsia="Times New Roman" w:hAnsi="Verdana" w:cs="Times New Roman"/>
          <w:noProof/>
          <w:sz w:val="24"/>
          <w:szCs w:val="24"/>
          <w:lang w:eastAsia="ru-RU"/>
        </w:rPr>
        <w:drawing>
          <wp:inline distT="0" distB="0" distL="0" distR="0">
            <wp:extent cx="2143125" cy="381000"/>
            <wp:effectExtent l="19050" t="0" r="0" b="0"/>
            <wp:docPr id="86" name="Рисунок 86" descr="http://math.immf.ru/img/9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math.immf.ru/img/987.gif"/>
                    <pic:cNvPicPr>
                      <a:picLocks noChangeAspect="1" noChangeArrowheads="1"/>
                    </pic:cNvPicPr>
                  </pic:nvPicPr>
                  <pic:blipFill>
                    <a:blip r:embed="rId31" cstate="print"/>
                    <a:srcRect/>
                    <a:stretch>
                      <a:fillRect/>
                    </a:stretch>
                  </pic:blipFill>
                  <pic:spPr bwMode="auto">
                    <a:xfrm>
                      <a:off x="0" y="0"/>
                      <a:ext cx="2143125" cy="381000"/>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t>часа.</w:t>
      </w:r>
      <w:r w:rsidRPr="0064130E">
        <w:rPr>
          <w:rFonts w:ascii="Verdana" w:eastAsia="Times New Roman" w:hAnsi="Verdana" w:cs="Times New Roman"/>
          <w:sz w:val="24"/>
          <w:szCs w:val="24"/>
          <w:lang w:eastAsia="ru-RU"/>
        </w:rPr>
        <w:br/>
        <w:t>     Средняя продолжительность пребывания заявки в очереди на обслуживание:</w:t>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i/>
          <w:iCs/>
          <w:sz w:val="24"/>
          <w:szCs w:val="24"/>
          <w:lang w:eastAsia="ru-RU"/>
        </w:rPr>
        <w:t>W</w:t>
      </w:r>
      <w:r w:rsidRPr="0064130E">
        <w:rPr>
          <w:rFonts w:ascii="Verdana" w:eastAsia="Times New Roman" w:hAnsi="Verdana" w:cs="Times New Roman"/>
          <w:i/>
          <w:iCs/>
          <w:sz w:val="24"/>
          <w:szCs w:val="24"/>
          <w:vertAlign w:val="subscript"/>
          <w:lang w:eastAsia="ru-RU"/>
        </w:rPr>
        <w:t>q</w:t>
      </w:r>
      <w:r w:rsidRPr="0064130E">
        <w:rPr>
          <w:rFonts w:ascii="Verdana" w:eastAsia="Times New Roman" w:hAnsi="Verdana" w:cs="Times New Roman"/>
          <w:sz w:val="24"/>
          <w:szCs w:val="24"/>
          <w:lang w:eastAsia="ru-RU"/>
        </w:rPr>
        <w:t>=</w:t>
      </w:r>
      <w:r w:rsidRPr="0064130E">
        <w:rPr>
          <w:rFonts w:ascii="Verdana" w:eastAsia="Times New Roman" w:hAnsi="Verdana" w:cs="Times New Roman"/>
          <w:i/>
          <w:iCs/>
          <w:sz w:val="24"/>
          <w:szCs w:val="24"/>
          <w:lang w:eastAsia="ru-RU"/>
        </w:rPr>
        <w:t>W</w:t>
      </w:r>
      <w:r w:rsidRPr="0064130E">
        <w:rPr>
          <w:rFonts w:ascii="Verdana" w:eastAsia="Times New Roman" w:hAnsi="Verdana" w:cs="Times New Roman"/>
          <w:i/>
          <w:iCs/>
          <w:sz w:val="24"/>
          <w:szCs w:val="24"/>
          <w:vertAlign w:val="subscript"/>
          <w:lang w:eastAsia="ru-RU"/>
        </w:rPr>
        <w:t>s</w:t>
      </w:r>
      <w:r w:rsidRPr="0064130E">
        <w:rPr>
          <w:rFonts w:ascii="Verdana" w:eastAsia="Times New Roman" w:hAnsi="Verdana" w:cs="Times New Roman"/>
          <w:sz w:val="24"/>
          <w:szCs w:val="24"/>
          <w:lang w:eastAsia="ru-RU"/>
        </w:rPr>
        <w:t>-1/μ=2,473-1/0,952=1,423 часа.</w:t>
      </w:r>
      <w:r w:rsidRPr="0064130E">
        <w:rPr>
          <w:rFonts w:ascii="Verdana" w:eastAsia="Times New Roman" w:hAnsi="Verdana" w:cs="Times New Roman"/>
          <w:sz w:val="24"/>
          <w:szCs w:val="24"/>
          <w:lang w:eastAsia="ru-RU"/>
        </w:rPr>
        <w:br/>
        <w:t>     Среднее число заявок в очереди (длина очереди):</w:t>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i/>
          <w:iCs/>
          <w:sz w:val="24"/>
          <w:szCs w:val="24"/>
          <w:lang w:eastAsia="ru-RU"/>
        </w:rPr>
        <w:t>L</w:t>
      </w:r>
      <w:r w:rsidRPr="0064130E">
        <w:rPr>
          <w:rFonts w:ascii="Verdana" w:eastAsia="Times New Roman" w:hAnsi="Verdana" w:cs="Times New Roman"/>
          <w:i/>
          <w:iCs/>
          <w:sz w:val="24"/>
          <w:szCs w:val="24"/>
          <w:vertAlign w:val="subscript"/>
          <w:lang w:eastAsia="ru-RU"/>
        </w:rPr>
        <w:t>q</w:t>
      </w:r>
      <w:r w:rsidRPr="0064130E">
        <w:rPr>
          <w:rFonts w:ascii="Verdana" w:eastAsia="Times New Roman" w:hAnsi="Verdana" w:cs="Times New Roman"/>
          <w:i/>
          <w:iCs/>
          <w:sz w:val="24"/>
          <w:szCs w:val="24"/>
          <w:lang w:eastAsia="ru-RU"/>
        </w:rPr>
        <w:t>=λ∙(1-P</w:t>
      </w:r>
      <w:r w:rsidRPr="0064130E">
        <w:rPr>
          <w:rFonts w:ascii="Verdana" w:eastAsia="Times New Roman" w:hAnsi="Verdana" w:cs="Times New Roman"/>
          <w:i/>
          <w:iCs/>
          <w:sz w:val="24"/>
          <w:szCs w:val="24"/>
          <w:vertAlign w:val="subscript"/>
          <w:lang w:eastAsia="ru-RU"/>
        </w:rPr>
        <w:t>N</w:t>
      </w:r>
      <w:r w:rsidRPr="0064130E">
        <w:rPr>
          <w:rFonts w:ascii="Verdana" w:eastAsia="Times New Roman" w:hAnsi="Verdana" w:cs="Times New Roman"/>
          <w:i/>
          <w:iCs/>
          <w:sz w:val="24"/>
          <w:szCs w:val="24"/>
          <w:lang w:eastAsia="ru-RU"/>
        </w:rPr>
        <w:t>)∙W</w:t>
      </w:r>
      <w:r w:rsidRPr="0064130E">
        <w:rPr>
          <w:rFonts w:ascii="Verdana" w:eastAsia="Times New Roman" w:hAnsi="Verdana" w:cs="Times New Roman"/>
          <w:i/>
          <w:iCs/>
          <w:sz w:val="24"/>
          <w:szCs w:val="24"/>
          <w:vertAlign w:val="subscript"/>
          <w:lang w:eastAsia="ru-RU"/>
        </w:rPr>
        <w:t>q</w:t>
      </w:r>
      <w:r w:rsidRPr="0064130E">
        <w:rPr>
          <w:rFonts w:ascii="Verdana" w:eastAsia="Times New Roman" w:hAnsi="Verdana" w:cs="Times New Roman"/>
          <w:i/>
          <w:iCs/>
          <w:sz w:val="24"/>
          <w:szCs w:val="24"/>
          <w:lang w:eastAsia="ru-RU"/>
        </w:rPr>
        <w:t>=</w:t>
      </w:r>
      <w:r w:rsidRPr="0064130E">
        <w:rPr>
          <w:rFonts w:ascii="Verdana" w:eastAsia="Times New Roman" w:hAnsi="Verdana" w:cs="Times New Roman"/>
          <w:sz w:val="24"/>
          <w:szCs w:val="24"/>
          <w:lang w:eastAsia="ru-RU"/>
        </w:rPr>
        <w:t>0,85∙(1-0,158)∙1,423=1,02</w:t>
      </w:r>
      <w:r w:rsidRPr="0064130E">
        <w:rPr>
          <w:rFonts w:ascii="Verdana" w:eastAsia="Times New Roman" w:hAnsi="Verdana" w:cs="Times New Roman"/>
          <w:i/>
          <w:iCs/>
          <w:sz w:val="24"/>
          <w:szCs w:val="24"/>
          <w:lang w:eastAsia="ru-RU"/>
        </w:rPr>
        <w:t>.</w:t>
      </w:r>
      <w:r w:rsidRPr="0064130E">
        <w:rPr>
          <w:rFonts w:ascii="Verdana" w:eastAsia="Times New Roman" w:hAnsi="Verdana" w:cs="Times New Roman"/>
          <w:sz w:val="24"/>
          <w:szCs w:val="24"/>
          <w:lang w:eastAsia="ru-RU"/>
        </w:rPr>
        <w:br/>
        <w:t>     Работу рассмотренного поста диагностики можно считать удовлетворительной, так как пост диагностики не обнаруживает автомобили в среднем в 15,8% случаев (</w:t>
      </w:r>
      <w:r w:rsidRPr="0064130E">
        <w:rPr>
          <w:rFonts w:ascii="Verdana" w:eastAsia="Times New Roman" w:hAnsi="Verdana" w:cs="Times New Roman"/>
          <w:i/>
          <w:iCs/>
          <w:sz w:val="24"/>
          <w:szCs w:val="24"/>
          <w:lang w:eastAsia="ru-RU"/>
        </w:rPr>
        <w:t>Р</w:t>
      </w:r>
      <w:r w:rsidRPr="0064130E">
        <w:rPr>
          <w:rFonts w:ascii="Verdana" w:eastAsia="Times New Roman" w:hAnsi="Verdana" w:cs="Times New Roman"/>
          <w:i/>
          <w:iCs/>
          <w:sz w:val="24"/>
          <w:szCs w:val="24"/>
          <w:vertAlign w:val="subscript"/>
          <w:lang w:eastAsia="ru-RU"/>
        </w:rPr>
        <w:t>отк</w:t>
      </w:r>
      <w:r w:rsidRPr="0064130E">
        <w:rPr>
          <w:rFonts w:ascii="Verdana" w:eastAsia="Times New Roman" w:hAnsi="Verdana" w:cs="Times New Roman"/>
          <w:sz w:val="24"/>
          <w:szCs w:val="24"/>
          <w:lang w:eastAsia="ru-RU"/>
        </w:rPr>
        <w:t>=0,158).</w:t>
      </w:r>
    </w:p>
    <w:p w:rsidR="0064130E" w:rsidRPr="0064130E" w:rsidRDefault="0064130E" w:rsidP="0064130E">
      <w:pPr>
        <w:spacing w:before="100" w:beforeAutospacing="1" w:after="100" w:afterAutospacing="1" w:line="240" w:lineRule="auto"/>
        <w:jc w:val="center"/>
        <w:rPr>
          <w:rFonts w:ascii="Verdana" w:eastAsia="Times New Roman" w:hAnsi="Verdana" w:cs="Times New Roman"/>
          <w:sz w:val="24"/>
          <w:szCs w:val="24"/>
          <w:lang w:eastAsia="ru-RU"/>
        </w:rPr>
      </w:pPr>
      <w:r w:rsidRPr="0064130E">
        <w:rPr>
          <w:rFonts w:ascii="Verdana" w:eastAsia="Times New Roman" w:hAnsi="Verdana" w:cs="Times New Roman"/>
          <w:b/>
          <w:bCs/>
          <w:sz w:val="24"/>
          <w:szCs w:val="24"/>
          <w:lang w:eastAsia="ru-RU"/>
        </w:rPr>
        <w:lastRenderedPageBreak/>
        <w:t xml:space="preserve">6.4. </w:t>
      </w:r>
      <w:proofErr w:type="gramStart"/>
      <w:r w:rsidRPr="0064130E">
        <w:rPr>
          <w:rFonts w:ascii="Verdana" w:eastAsia="Times New Roman" w:hAnsi="Verdana" w:cs="Times New Roman"/>
          <w:b/>
          <w:bCs/>
          <w:sz w:val="24"/>
          <w:szCs w:val="24"/>
          <w:lang w:eastAsia="ru-RU"/>
        </w:rPr>
        <w:t>Одноканальная</w:t>
      </w:r>
      <w:proofErr w:type="gramEnd"/>
      <w:r w:rsidRPr="0064130E">
        <w:rPr>
          <w:rFonts w:ascii="Verdana" w:eastAsia="Times New Roman" w:hAnsi="Verdana" w:cs="Times New Roman"/>
          <w:b/>
          <w:bCs/>
          <w:sz w:val="24"/>
          <w:szCs w:val="24"/>
          <w:lang w:eastAsia="ru-RU"/>
        </w:rPr>
        <w:t xml:space="preserve"> СМО с ожиданием и неограниченной очередью</w:t>
      </w:r>
    </w:p>
    <w:p w:rsidR="0064130E" w:rsidRPr="0064130E" w:rsidRDefault="0064130E" w:rsidP="0064130E">
      <w:pPr>
        <w:spacing w:before="100" w:beforeAutospacing="1" w:after="100" w:afterAutospacing="1" w:line="240" w:lineRule="auto"/>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 xml:space="preserve">     Перейдем теперь к рассмотрению </w:t>
      </w:r>
      <w:r w:rsidRPr="0064130E">
        <w:rPr>
          <w:rFonts w:ascii="Verdana" w:eastAsia="Times New Roman" w:hAnsi="Verdana" w:cs="Times New Roman"/>
          <w:i/>
          <w:iCs/>
          <w:sz w:val="24"/>
          <w:szCs w:val="24"/>
          <w:lang w:eastAsia="ru-RU"/>
        </w:rPr>
        <w:t>одноканальной СМО с ожиданием без ограничения на вместимость блока ожидания</w:t>
      </w:r>
      <w:r w:rsidRPr="0064130E">
        <w:rPr>
          <w:rFonts w:ascii="Verdana" w:eastAsia="Times New Roman" w:hAnsi="Verdana" w:cs="Times New Roman"/>
          <w:sz w:val="24"/>
          <w:szCs w:val="24"/>
          <w:lang w:eastAsia="ru-RU"/>
        </w:rPr>
        <w:t xml:space="preserve"> (т.е. </w:t>
      </w:r>
      <w:r w:rsidRPr="0064130E">
        <w:rPr>
          <w:rFonts w:ascii="Verdana" w:eastAsia="Times New Roman" w:hAnsi="Verdana" w:cs="Times New Roman"/>
          <w:i/>
          <w:iCs/>
          <w:sz w:val="24"/>
          <w:szCs w:val="24"/>
          <w:lang w:eastAsia="ru-RU"/>
        </w:rPr>
        <w:t>Ν</w:t>
      </w:r>
      <w:r w:rsidRPr="0064130E">
        <w:rPr>
          <w:rFonts w:ascii="Verdana" w:eastAsia="Times New Roman" w:hAnsi="Verdana" w:cs="Times New Roman"/>
          <w:sz w:val="24"/>
          <w:szCs w:val="24"/>
          <w:lang w:eastAsia="ru-RU"/>
        </w:rPr>
        <w:t xml:space="preserve"> </w:t>
      </w:r>
      <w:r w:rsidRPr="0064130E">
        <w:rPr>
          <w:rFonts w:ascii="Arial" w:eastAsia="Times New Roman" w:hAnsi="Arial" w:cs="Arial"/>
          <w:sz w:val="24"/>
          <w:szCs w:val="24"/>
          <w:lang w:eastAsia="ru-RU"/>
        </w:rPr>
        <w:t>→</w:t>
      </w:r>
      <w:r w:rsidRPr="0064130E">
        <w:rPr>
          <w:rFonts w:ascii="Verdana" w:eastAsia="Times New Roman" w:hAnsi="Verdana" w:cs="Verdana"/>
          <w:sz w:val="24"/>
          <w:szCs w:val="24"/>
          <w:lang w:eastAsia="ru-RU"/>
        </w:rPr>
        <w:t xml:space="preserve"> ∞</w:t>
      </w:r>
      <w:proofErr w:type="gramStart"/>
      <w:r w:rsidRPr="0064130E">
        <w:rPr>
          <w:rFonts w:ascii="Verdana" w:eastAsia="Times New Roman" w:hAnsi="Verdana" w:cs="Verdana"/>
          <w:sz w:val="24"/>
          <w:szCs w:val="24"/>
          <w:lang w:eastAsia="ru-RU"/>
        </w:rPr>
        <w:t xml:space="preserve"> )</w:t>
      </w:r>
      <w:proofErr w:type="gramEnd"/>
      <w:r w:rsidRPr="0064130E">
        <w:rPr>
          <w:rFonts w:ascii="Verdana" w:eastAsia="Times New Roman" w:hAnsi="Verdana" w:cs="Verdana"/>
          <w:sz w:val="24"/>
          <w:szCs w:val="24"/>
          <w:lang w:eastAsia="ru-RU"/>
        </w:rPr>
        <w:t>. Остальные условия функционирования СМО остаются без изменений.</w:t>
      </w:r>
      <w:r w:rsidRPr="0064130E">
        <w:rPr>
          <w:rFonts w:ascii="Verdana" w:eastAsia="Times New Roman" w:hAnsi="Verdana" w:cs="Verdana"/>
          <w:sz w:val="24"/>
          <w:szCs w:val="24"/>
          <w:lang w:eastAsia="ru-RU"/>
        </w:rPr>
        <w:br/>
        <w:t>     Устойчивое решение в такой системе существует только тогда, когда λ&lt;μ, то есть заявки должны обслуживаться с большей скорост</w:t>
      </w:r>
      <w:r w:rsidRPr="0064130E">
        <w:rPr>
          <w:rFonts w:ascii="Verdana" w:eastAsia="Times New Roman" w:hAnsi="Verdana" w:cs="Times New Roman"/>
          <w:sz w:val="24"/>
          <w:szCs w:val="24"/>
          <w:lang w:eastAsia="ru-RU"/>
        </w:rPr>
        <w:t xml:space="preserve">ью, чем поступают, в противном случае очередь может разрастись до бесконечности. </w:t>
      </w:r>
      <w:r w:rsidRPr="0064130E">
        <w:rPr>
          <w:rFonts w:ascii="Verdana" w:eastAsia="Times New Roman" w:hAnsi="Verdana" w:cs="Times New Roman"/>
          <w:sz w:val="24"/>
          <w:szCs w:val="24"/>
          <w:lang w:eastAsia="ru-RU"/>
        </w:rPr>
        <w:br/>
        <w:t xml:space="preserve">     Вероятность того, что в системе находится </w:t>
      </w:r>
      <w:proofErr w:type="spellStart"/>
      <w:proofErr w:type="gramStart"/>
      <w:r w:rsidRPr="0064130E">
        <w:rPr>
          <w:rFonts w:ascii="Verdana" w:eastAsia="Times New Roman" w:hAnsi="Verdana" w:cs="Times New Roman"/>
          <w:i/>
          <w:iCs/>
          <w:sz w:val="24"/>
          <w:szCs w:val="24"/>
          <w:lang w:eastAsia="ru-RU"/>
        </w:rPr>
        <w:t>п</w:t>
      </w:r>
      <w:proofErr w:type="spellEnd"/>
      <w:proofErr w:type="gramEnd"/>
      <w:r w:rsidRPr="0064130E">
        <w:rPr>
          <w:rFonts w:ascii="Verdana" w:eastAsia="Times New Roman" w:hAnsi="Verdana" w:cs="Times New Roman"/>
          <w:sz w:val="24"/>
          <w:szCs w:val="24"/>
          <w:lang w:eastAsia="ru-RU"/>
        </w:rPr>
        <w:t xml:space="preserve"> заявок, вычисляется по формуле </w:t>
      </w:r>
      <w:r w:rsidRPr="0064130E">
        <w:rPr>
          <w:rFonts w:ascii="Verdana" w:eastAsia="Times New Roman" w:hAnsi="Verdana" w:cs="Times New Roman"/>
          <w:sz w:val="24"/>
          <w:szCs w:val="24"/>
          <w:lang w:eastAsia="ru-RU"/>
        </w:rPr>
        <w:br/>
        <w:t xml:space="preserve">     </w:t>
      </w:r>
      <w:proofErr w:type="spellStart"/>
      <w:r w:rsidRPr="0064130E">
        <w:rPr>
          <w:rFonts w:ascii="Verdana" w:eastAsia="Times New Roman" w:hAnsi="Verdana" w:cs="Times New Roman"/>
          <w:i/>
          <w:iCs/>
          <w:sz w:val="24"/>
          <w:szCs w:val="24"/>
          <w:lang w:eastAsia="ru-RU"/>
        </w:rPr>
        <w:t>P</w:t>
      </w:r>
      <w:r w:rsidRPr="0064130E">
        <w:rPr>
          <w:rFonts w:ascii="Verdana" w:eastAsia="Times New Roman" w:hAnsi="Verdana" w:cs="Times New Roman"/>
          <w:i/>
          <w:iCs/>
          <w:sz w:val="24"/>
          <w:szCs w:val="24"/>
          <w:vertAlign w:val="subscript"/>
          <w:lang w:eastAsia="ru-RU"/>
        </w:rPr>
        <w:t>n</w:t>
      </w:r>
      <w:r w:rsidRPr="0064130E">
        <w:rPr>
          <w:rFonts w:ascii="Verdana" w:eastAsia="Times New Roman" w:hAnsi="Verdana" w:cs="Times New Roman"/>
          <w:sz w:val="24"/>
          <w:szCs w:val="24"/>
          <w:lang w:eastAsia="ru-RU"/>
        </w:rPr>
        <w:t>=</w:t>
      </w:r>
      <w:proofErr w:type="spellEnd"/>
      <w:r w:rsidRPr="0064130E">
        <w:rPr>
          <w:rFonts w:ascii="Verdana" w:eastAsia="Times New Roman" w:hAnsi="Verdana" w:cs="Times New Roman"/>
          <w:sz w:val="24"/>
          <w:szCs w:val="24"/>
          <w:lang w:eastAsia="ru-RU"/>
        </w:rPr>
        <w:t>(1-r)</w:t>
      </w:r>
      <w:proofErr w:type="spellStart"/>
      <w:r w:rsidRPr="0064130E">
        <w:rPr>
          <w:rFonts w:ascii="Verdana" w:eastAsia="Times New Roman" w:hAnsi="Verdana" w:cs="Times New Roman"/>
          <w:sz w:val="24"/>
          <w:szCs w:val="24"/>
          <w:lang w:eastAsia="ru-RU"/>
        </w:rPr>
        <w:t>r</w:t>
      </w:r>
      <w:r w:rsidRPr="0064130E">
        <w:rPr>
          <w:rFonts w:ascii="Verdana" w:eastAsia="Times New Roman" w:hAnsi="Verdana" w:cs="Times New Roman"/>
          <w:i/>
          <w:iCs/>
          <w:sz w:val="24"/>
          <w:szCs w:val="24"/>
          <w:vertAlign w:val="superscript"/>
          <w:lang w:eastAsia="ru-RU"/>
        </w:rPr>
        <w:t>n</w:t>
      </w:r>
      <w:proofErr w:type="spellEnd"/>
      <w:r w:rsidRPr="0064130E">
        <w:rPr>
          <w:rFonts w:ascii="Verdana" w:eastAsia="Times New Roman" w:hAnsi="Verdana" w:cs="Times New Roman"/>
          <w:sz w:val="24"/>
          <w:szCs w:val="24"/>
          <w:lang w:eastAsia="ru-RU"/>
        </w:rPr>
        <w:t xml:space="preserve">, </w:t>
      </w:r>
      <w:r w:rsidRPr="0064130E">
        <w:rPr>
          <w:rFonts w:ascii="Verdana" w:eastAsia="Times New Roman" w:hAnsi="Verdana" w:cs="Times New Roman"/>
          <w:i/>
          <w:iCs/>
          <w:sz w:val="24"/>
          <w:szCs w:val="24"/>
          <w:lang w:eastAsia="ru-RU"/>
        </w:rPr>
        <w:t>n</w:t>
      </w:r>
      <w:r w:rsidRPr="0064130E">
        <w:rPr>
          <w:rFonts w:ascii="Verdana" w:eastAsia="Times New Roman" w:hAnsi="Verdana" w:cs="Times New Roman"/>
          <w:sz w:val="24"/>
          <w:szCs w:val="24"/>
          <w:lang w:eastAsia="ru-RU"/>
        </w:rPr>
        <w:t>=0,1,2,…,</w:t>
      </w:r>
      <w:r w:rsidRPr="0064130E">
        <w:rPr>
          <w:rFonts w:ascii="Verdana" w:eastAsia="Times New Roman" w:hAnsi="Verdana" w:cs="Times New Roman"/>
          <w:sz w:val="24"/>
          <w:szCs w:val="24"/>
          <w:lang w:eastAsia="ru-RU"/>
        </w:rPr>
        <w:br/>
        <w:t xml:space="preserve">     где </w:t>
      </w:r>
      <w:proofErr w:type="spellStart"/>
      <w:r w:rsidRPr="0064130E">
        <w:rPr>
          <w:rFonts w:ascii="Verdana" w:eastAsia="Times New Roman" w:hAnsi="Verdana" w:cs="Times New Roman"/>
          <w:sz w:val="24"/>
          <w:szCs w:val="24"/>
          <w:lang w:eastAsia="ru-RU"/>
        </w:rPr>
        <w:t>r</w:t>
      </w:r>
      <w:proofErr w:type="spellEnd"/>
      <w:r w:rsidRPr="0064130E">
        <w:rPr>
          <w:rFonts w:ascii="Verdana" w:eastAsia="Times New Roman" w:hAnsi="Verdana" w:cs="Times New Roman"/>
          <w:sz w:val="24"/>
          <w:szCs w:val="24"/>
          <w:lang w:eastAsia="ru-RU"/>
        </w:rPr>
        <w:t xml:space="preserve"> = λ/μ &lt;1.</w:t>
      </w:r>
      <w:r w:rsidRPr="0064130E">
        <w:rPr>
          <w:rFonts w:ascii="Verdana" w:eastAsia="Times New Roman" w:hAnsi="Verdana" w:cs="Times New Roman"/>
          <w:sz w:val="24"/>
          <w:szCs w:val="24"/>
          <w:lang w:eastAsia="ru-RU"/>
        </w:rPr>
        <w:br/>
        <w:t>     Характеристики одноканальной СМО с ожиданием, без ограничения на длину очереди, следующие:</w:t>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i/>
          <w:iCs/>
          <w:sz w:val="24"/>
          <w:szCs w:val="24"/>
          <w:lang w:eastAsia="ru-RU"/>
        </w:rPr>
        <w:t>среднее число находящихся в системе клиентов (заявок) на обслуживание:</w:t>
      </w:r>
      <w:r w:rsidRPr="0064130E">
        <w:rPr>
          <w:rFonts w:ascii="Verdana" w:eastAsia="Times New Roman" w:hAnsi="Verdana" w:cs="Times New Roman"/>
          <w:sz w:val="24"/>
          <w:szCs w:val="24"/>
          <w:lang w:eastAsia="ru-RU"/>
        </w:rPr>
        <w:br/>
        <w:t xml:space="preserve">     </w:t>
      </w:r>
      <w:r>
        <w:rPr>
          <w:rFonts w:ascii="Verdana" w:eastAsia="Times New Roman" w:hAnsi="Verdana" w:cs="Times New Roman"/>
          <w:i/>
          <w:iCs/>
          <w:noProof/>
          <w:sz w:val="24"/>
          <w:szCs w:val="24"/>
          <w:lang w:eastAsia="ru-RU"/>
        </w:rPr>
        <w:drawing>
          <wp:inline distT="0" distB="0" distL="0" distR="0">
            <wp:extent cx="1143000" cy="390525"/>
            <wp:effectExtent l="0" t="0" r="0" b="0"/>
            <wp:docPr id="87" name="Рисунок 87" descr="http://math.immf.ru/img/9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math.immf.ru/img/988.gif"/>
                    <pic:cNvPicPr>
                      <a:picLocks noChangeAspect="1" noChangeArrowheads="1"/>
                    </pic:cNvPicPr>
                  </pic:nvPicPr>
                  <pic:blipFill>
                    <a:blip r:embed="rId32" cstate="print"/>
                    <a:srcRect/>
                    <a:stretch>
                      <a:fillRect/>
                    </a:stretch>
                  </pic:blipFill>
                  <pic:spPr bwMode="auto">
                    <a:xfrm>
                      <a:off x="0" y="0"/>
                      <a:ext cx="1143000" cy="390525"/>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i/>
          <w:iCs/>
          <w:sz w:val="24"/>
          <w:szCs w:val="24"/>
          <w:lang w:eastAsia="ru-RU"/>
        </w:rPr>
        <w:t>средняя продолжительность пребывания клиента в системе</w:t>
      </w:r>
      <w:proofErr w:type="gramStart"/>
      <w:r w:rsidRPr="0064130E">
        <w:rPr>
          <w:rFonts w:ascii="Verdana" w:eastAsia="Times New Roman" w:hAnsi="Verdana" w:cs="Times New Roman"/>
          <w:i/>
          <w:iCs/>
          <w:sz w:val="24"/>
          <w:szCs w:val="24"/>
          <w:lang w:eastAsia="ru-RU"/>
        </w:rPr>
        <w:t>:</w:t>
      </w:r>
      <w:r w:rsidRPr="0064130E">
        <w:rPr>
          <w:rFonts w:ascii="Verdana" w:eastAsia="Times New Roman" w:hAnsi="Verdana" w:cs="Times New Roman"/>
          <w:sz w:val="24"/>
          <w:szCs w:val="24"/>
          <w:lang w:eastAsia="ru-RU"/>
        </w:rPr>
        <w:br/>
        <w:t xml:space="preserve">     </w:t>
      </w:r>
      <w:r>
        <w:rPr>
          <w:rFonts w:ascii="Verdana" w:eastAsia="Times New Roman" w:hAnsi="Verdana" w:cs="Times New Roman"/>
          <w:noProof/>
          <w:sz w:val="24"/>
          <w:szCs w:val="24"/>
          <w:lang w:eastAsia="ru-RU"/>
        </w:rPr>
        <w:drawing>
          <wp:inline distT="0" distB="0" distL="0" distR="0">
            <wp:extent cx="1143000" cy="371475"/>
            <wp:effectExtent l="19050" t="0" r="0" b="0"/>
            <wp:docPr id="88" name="Рисунок 88" descr="http://math.immf.ru/img/9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math.immf.ru/img/989.gif"/>
                    <pic:cNvPicPr>
                      <a:picLocks noChangeAspect="1" noChangeArrowheads="1"/>
                    </pic:cNvPicPr>
                  </pic:nvPicPr>
                  <pic:blipFill>
                    <a:blip r:embed="rId33" cstate="print"/>
                    <a:srcRect/>
                    <a:stretch>
                      <a:fillRect/>
                    </a:stretch>
                  </pic:blipFill>
                  <pic:spPr bwMode="auto">
                    <a:xfrm>
                      <a:off x="0" y="0"/>
                      <a:ext cx="1143000" cy="371475"/>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t>;</w:t>
      </w:r>
      <w:r w:rsidRPr="0064130E">
        <w:rPr>
          <w:rFonts w:ascii="Verdana" w:eastAsia="Times New Roman" w:hAnsi="Verdana" w:cs="Times New Roman"/>
          <w:sz w:val="24"/>
          <w:szCs w:val="24"/>
          <w:lang w:eastAsia="ru-RU"/>
        </w:rPr>
        <w:br/>
        <w:t xml:space="preserve">     </w:t>
      </w:r>
      <w:proofErr w:type="gramEnd"/>
      <w:r w:rsidRPr="0064130E">
        <w:rPr>
          <w:rFonts w:ascii="Verdana" w:eastAsia="Times New Roman" w:hAnsi="Verdana" w:cs="Times New Roman"/>
          <w:i/>
          <w:iCs/>
          <w:sz w:val="24"/>
          <w:szCs w:val="24"/>
          <w:lang w:eastAsia="ru-RU"/>
        </w:rPr>
        <w:t>среднее число клиентов в очереди на обслуживание:</w:t>
      </w:r>
      <w:r w:rsidRPr="0064130E">
        <w:rPr>
          <w:rFonts w:ascii="Verdana" w:eastAsia="Times New Roman" w:hAnsi="Verdana" w:cs="Times New Roman"/>
          <w:sz w:val="24"/>
          <w:szCs w:val="24"/>
          <w:lang w:eastAsia="ru-RU"/>
        </w:rPr>
        <w:br/>
        <w:t xml:space="preserve">     </w:t>
      </w:r>
      <w:proofErr w:type="spellStart"/>
      <w:r w:rsidRPr="0064130E">
        <w:rPr>
          <w:rFonts w:ascii="Verdana" w:eastAsia="Times New Roman" w:hAnsi="Verdana" w:cs="Times New Roman"/>
          <w:i/>
          <w:iCs/>
          <w:sz w:val="24"/>
          <w:szCs w:val="24"/>
          <w:lang w:eastAsia="ru-RU"/>
        </w:rPr>
        <w:t>L</w:t>
      </w:r>
      <w:r w:rsidRPr="0064130E">
        <w:rPr>
          <w:rFonts w:ascii="Verdana" w:eastAsia="Times New Roman" w:hAnsi="Verdana" w:cs="Times New Roman"/>
          <w:i/>
          <w:iCs/>
          <w:sz w:val="24"/>
          <w:szCs w:val="24"/>
          <w:vertAlign w:val="subscript"/>
          <w:lang w:eastAsia="ru-RU"/>
        </w:rPr>
        <w:t>q</w:t>
      </w:r>
      <w:r w:rsidRPr="0064130E">
        <w:rPr>
          <w:rFonts w:ascii="Verdana" w:eastAsia="Times New Roman" w:hAnsi="Verdana" w:cs="Times New Roman"/>
          <w:sz w:val="24"/>
          <w:szCs w:val="24"/>
          <w:lang w:eastAsia="ru-RU"/>
        </w:rPr>
        <w:t>=</w:t>
      </w:r>
      <w:r w:rsidRPr="0064130E">
        <w:rPr>
          <w:rFonts w:ascii="Verdana" w:eastAsia="Times New Roman" w:hAnsi="Verdana" w:cs="Times New Roman"/>
          <w:i/>
          <w:iCs/>
          <w:sz w:val="24"/>
          <w:szCs w:val="24"/>
          <w:lang w:eastAsia="ru-RU"/>
        </w:rPr>
        <w:t>L</w:t>
      </w:r>
      <w:r w:rsidRPr="0064130E">
        <w:rPr>
          <w:rFonts w:ascii="Verdana" w:eastAsia="Times New Roman" w:hAnsi="Verdana" w:cs="Times New Roman"/>
          <w:i/>
          <w:iCs/>
          <w:sz w:val="24"/>
          <w:szCs w:val="24"/>
          <w:vertAlign w:val="subscript"/>
          <w:lang w:eastAsia="ru-RU"/>
        </w:rPr>
        <w:t>S</w:t>
      </w:r>
      <w:proofErr w:type="spellEnd"/>
      <w:r w:rsidRPr="0064130E">
        <w:rPr>
          <w:rFonts w:ascii="Verdana" w:eastAsia="Times New Roman" w:hAnsi="Verdana" w:cs="Times New Roman"/>
          <w:i/>
          <w:iCs/>
          <w:sz w:val="24"/>
          <w:szCs w:val="24"/>
          <w:lang w:eastAsia="ru-RU"/>
        </w:rPr>
        <w:t xml:space="preserve"> - </w:t>
      </w:r>
      <w:r>
        <w:rPr>
          <w:rFonts w:ascii="Verdana" w:eastAsia="Times New Roman" w:hAnsi="Verdana" w:cs="Times New Roman"/>
          <w:i/>
          <w:iCs/>
          <w:noProof/>
          <w:sz w:val="24"/>
          <w:szCs w:val="24"/>
          <w:lang w:eastAsia="ru-RU"/>
        </w:rPr>
        <w:drawing>
          <wp:inline distT="0" distB="0" distL="0" distR="0">
            <wp:extent cx="581025" cy="390525"/>
            <wp:effectExtent l="19050" t="0" r="9525" b="0"/>
            <wp:docPr id="89" name="Рисунок 89" descr="http://math.immf.ru/img/9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math.immf.ru/img/990.gif"/>
                    <pic:cNvPicPr>
                      <a:picLocks noChangeAspect="1" noChangeArrowheads="1"/>
                    </pic:cNvPicPr>
                  </pic:nvPicPr>
                  <pic:blipFill>
                    <a:blip r:embed="rId34" cstate="print"/>
                    <a:srcRect/>
                    <a:stretch>
                      <a:fillRect/>
                    </a:stretch>
                  </pic:blipFill>
                  <pic:spPr bwMode="auto">
                    <a:xfrm>
                      <a:off x="0" y="0"/>
                      <a:ext cx="581025" cy="390525"/>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t>;</w:t>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i/>
          <w:iCs/>
          <w:sz w:val="24"/>
          <w:szCs w:val="24"/>
          <w:lang w:eastAsia="ru-RU"/>
        </w:rPr>
        <w:t>средняя продолжительность пребывания клиента в очереди:</w:t>
      </w:r>
      <w:r w:rsidRPr="0064130E">
        <w:rPr>
          <w:rFonts w:ascii="Verdana" w:eastAsia="Times New Roman" w:hAnsi="Verdana" w:cs="Times New Roman"/>
          <w:sz w:val="24"/>
          <w:szCs w:val="24"/>
          <w:lang w:eastAsia="ru-RU"/>
        </w:rPr>
        <w:br/>
        <w:t xml:space="preserve">     </w:t>
      </w:r>
      <w:proofErr w:type="spellStart"/>
      <w:r w:rsidRPr="0064130E">
        <w:rPr>
          <w:rFonts w:ascii="Verdana" w:eastAsia="Times New Roman" w:hAnsi="Verdana" w:cs="Times New Roman"/>
          <w:i/>
          <w:iCs/>
          <w:sz w:val="24"/>
          <w:szCs w:val="24"/>
          <w:lang w:eastAsia="ru-RU"/>
        </w:rPr>
        <w:t>W</w:t>
      </w:r>
      <w:r w:rsidRPr="0064130E">
        <w:rPr>
          <w:rFonts w:ascii="Verdana" w:eastAsia="Times New Roman" w:hAnsi="Verdana" w:cs="Times New Roman"/>
          <w:i/>
          <w:iCs/>
          <w:sz w:val="24"/>
          <w:szCs w:val="24"/>
          <w:vertAlign w:val="subscript"/>
          <w:lang w:eastAsia="ru-RU"/>
        </w:rPr>
        <w:t>q</w:t>
      </w:r>
      <w:r w:rsidRPr="0064130E">
        <w:rPr>
          <w:rFonts w:ascii="Verdana" w:eastAsia="Times New Roman" w:hAnsi="Verdana" w:cs="Times New Roman"/>
          <w:i/>
          <w:iCs/>
          <w:sz w:val="24"/>
          <w:szCs w:val="24"/>
          <w:lang w:eastAsia="ru-RU"/>
        </w:rPr>
        <w:t>=</w:t>
      </w:r>
      <w:proofErr w:type="spellEnd"/>
      <w:r>
        <w:rPr>
          <w:rFonts w:ascii="Verdana" w:eastAsia="Times New Roman" w:hAnsi="Verdana" w:cs="Times New Roman"/>
          <w:i/>
          <w:iCs/>
          <w:noProof/>
          <w:sz w:val="24"/>
          <w:szCs w:val="24"/>
          <w:lang w:eastAsia="ru-RU"/>
        </w:rPr>
        <w:drawing>
          <wp:inline distT="0" distB="0" distL="0" distR="0">
            <wp:extent cx="847725" cy="381000"/>
            <wp:effectExtent l="0" t="0" r="9525" b="0"/>
            <wp:docPr id="90" name="Рисунок 90" descr="http://math.immf.ru/img/9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math.immf.ru/img/991.gif"/>
                    <pic:cNvPicPr>
                      <a:picLocks noChangeAspect="1" noChangeArrowheads="1"/>
                    </pic:cNvPicPr>
                  </pic:nvPicPr>
                  <pic:blipFill>
                    <a:blip r:embed="rId35" cstate="print"/>
                    <a:srcRect/>
                    <a:stretch>
                      <a:fillRect/>
                    </a:stretch>
                  </pic:blipFill>
                  <pic:spPr bwMode="auto">
                    <a:xfrm>
                      <a:off x="0" y="0"/>
                      <a:ext cx="847725" cy="381000"/>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t xml:space="preserve">; </w:t>
      </w:r>
      <w:r>
        <w:rPr>
          <w:rFonts w:ascii="Verdana" w:eastAsia="Times New Roman" w:hAnsi="Verdana" w:cs="Times New Roman"/>
          <w:noProof/>
          <w:sz w:val="24"/>
          <w:szCs w:val="24"/>
          <w:lang w:eastAsia="ru-RU"/>
        </w:rPr>
        <w:drawing>
          <wp:inline distT="0" distB="0" distL="0" distR="0">
            <wp:extent cx="114300" cy="219075"/>
            <wp:effectExtent l="0" t="0" r="0" b="0"/>
            <wp:docPr id="91" name="Рисунок 91" descr="http://math.immf.ru/img/9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math.immf.ru/img/992.gif"/>
                    <pic:cNvPicPr>
                      <a:picLocks noChangeAspect="1" noChangeArrowheads="1"/>
                    </pic:cNvPicPr>
                  </pic:nvPicPr>
                  <pic:blipFill>
                    <a:blip r:embed="rId36" cstate="print"/>
                    <a:srcRect/>
                    <a:stretch>
                      <a:fillRect/>
                    </a:stretch>
                  </pic:blipFill>
                  <pic:spPr bwMode="auto">
                    <a:xfrm>
                      <a:off x="0" y="0"/>
                      <a:ext cx="114300" cy="219075"/>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b/>
          <w:bCs/>
          <w:sz w:val="24"/>
          <w:szCs w:val="24"/>
          <w:lang w:eastAsia="ru-RU"/>
        </w:rPr>
        <w:t>Пример</w:t>
      </w:r>
      <w:proofErr w:type="gramStart"/>
      <w:r w:rsidRPr="0064130E">
        <w:rPr>
          <w:rFonts w:ascii="Verdana" w:eastAsia="Times New Roman" w:hAnsi="Verdana" w:cs="Times New Roman"/>
          <w:sz w:val="24"/>
          <w:szCs w:val="24"/>
          <w:lang w:eastAsia="ru-RU"/>
        </w:rPr>
        <w:t xml:space="preserve"> .</w:t>
      </w:r>
      <w:proofErr w:type="gramEnd"/>
      <w:r w:rsidRPr="0064130E">
        <w:rPr>
          <w:rFonts w:ascii="Verdana" w:eastAsia="Times New Roman" w:hAnsi="Verdana" w:cs="Times New Roman"/>
          <w:sz w:val="24"/>
          <w:szCs w:val="24"/>
          <w:lang w:eastAsia="ru-RU"/>
        </w:rPr>
        <w:t xml:space="preserve"> Вспомнив о ситуации, рассмотренной в предыдущем примере, где речь идет о функционировании поста диагностики. Пусть рассматриваемый пост диагностики располагает неограниченным количеством площадок для стоянки прибывающих на обслуживание автомобилей, т.е. длина очереди не ограничена.</w:t>
      </w:r>
      <w:r w:rsidRPr="0064130E">
        <w:rPr>
          <w:rFonts w:ascii="Verdana" w:eastAsia="Times New Roman" w:hAnsi="Verdana" w:cs="Times New Roman"/>
          <w:sz w:val="24"/>
          <w:szCs w:val="24"/>
          <w:lang w:eastAsia="ru-RU"/>
        </w:rPr>
        <w:br/>
        <w:t>     Требуется определить финальные значения следующих вероятностных характеристик:</w:t>
      </w:r>
    </w:p>
    <w:p w:rsidR="0064130E" w:rsidRPr="0064130E" w:rsidRDefault="0064130E" w:rsidP="0064130E">
      <w:pPr>
        <w:numPr>
          <w:ilvl w:val="0"/>
          <w:numId w:val="5"/>
        </w:numPr>
        <w:spacing w:before="100" w:beforeAutospacing="1" w:after="100" w:afterAutospacing="1" w:line="240" w:lineRule="auto"/>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 xml:space="preserve">вероятности состояний системы (поста диагностики); </w:t>
      </w:r>
    </w:p>
    <w:p w:rsidR="0064130E" w:rsidRPr="0064130E" w:rsidRDefault="0064130E" w:rsidP="0064130E">
      <w:pPr>
        <w:numPr>
          <w:ilvl w:val="0"/>
          <w:numId w:val="5"/>
        </w:numPr>
        <w:spacing w:before="100" w:beforeAutospacing="1" w:after="100" w:afterAutospacing="1" w:line="240" w:lineRule="auto"/>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 xml:space="preserve">среднее число автомобилей, находящихся в системе (на обслуживании и в очереди); </w:t>
      </w:r>
    </w:p>
    <w:p w:rsidR="0064130E" w:rsidRPr="0064130E" w:rsidRDefault="0064130E" w:rsidP="0064130E">
      <w:pPr>
        <w:numPr>
          <w:ilvl w:val="0"/>
          <w:numId w:val="5"/>
        </w:numPr>
        <w:spacing w:before="100" w:beforeAutospacing="1" w:after="100" w:afterAutospacing="1" w:line="240" w:lineRule="auto"/>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среднюю продолжительность пребывания автомобиля в системе</w:t>
      </w:r>
      <w:r w:rsidRPr="0064130E">
        <w:rPr>
          <w:rFonts w:ascii="Verdana" w:eastAsia="Times New Roman" w:hAnsi="Verdana" w:cs="Times New Roman"/>
          <w:sz w:val="24"/>
          <w:szCs w:val="24"/>
          <w:lang w:eastAsia="ru-RU"/>
        </w:rPr>
        <w:br/>
        <w:t xml:space="preserve">(на обслуживании и в очереди); </w:t>
      </w:r>
    </w:p>
    <w:p w:rsidR="0064130E" w:rsidRPr="0064130E" w:rsidRDefault="0064130E" w:rsidP="0064130E">
      <w:pPr>
        <w:numPr>
          <w:ilvl w:val="0"/>
          <w:numId w:val="5"/>
        </w:numPr>
        <w:spacing w:before="100" w:beforeAutospacing="1" w:after="100" w:afterAutospacing="1" w:line="240" w:lineRule="auto"/>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 xml:space="preserve">среднее число автомобилей в очереди на обслуживании; </w:t>
      </w:r>
    </w:p>
    <w:p w:rsidR="0064130E" w:rsidRPr="0064130E" w:rsidRDefault="0064130E" w:rsidP="0064130E">
      <w:pPr>
        <w:numPr>
          <w:ilvl w:val="0"/>
          <w:numId w:val="5"/>
        </w:numPr>
        <w:spacing w:before="100" w:beforeAutospacing="1" w:after="100" w:afterAutospacing="1" w:line="240" w:lineRule="auto"/>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 xml:space="preserve">среднюю продолжительность пребывания автомобиля в очереди. </w:t>
      </w:r>
    </w:p>
    <w:p w:rsidR="0064130E" w:rsidRPr="0064130E" w:rsidRDefault="0064130E" w:rsidP="0064130E">
      <w:pPr>
        <w:spacing w:before="100" w:beforeAutospacing="1" w:after="100" w:afterAutospacing="1" w:line="240" w:lineRule="auto"/>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 xml:space="preserve">     </w:t>
      </w:r>
      <w:r w:rsidRPr="0064130E">
        <w:rPr>
          <w:rFonts w:ascii="Verdana" w:eastAsia="Times New Roman" w:hAnsi="Verdana" w:cs="Times New Roman"/>
          <w:b/>
          <w:bCs/>
          <w:i/>
          <w:iCs/>
          <w:sz w:val="24"/>
          <w:szCs w:val="24"/>
          <w:lang w:eastAsia="ru-RU"/>
        </w:rPr>
        <w:t>Решение</w:t>
      </w:r>
      <w:r w:rsidRPr="0064130E">
        <w:rPr>
          <w:rFonts w:ascii="Verdana" w:eastAsia="Times New Roman" w:hAnsi="Verdana" w:cs="Times New Roman"/>
          <w:sz w:val="24"/>
          <w:szCs w:val="24"/>
          <w:lang w:eastAsia="ru-RU"/>
        </w:rPr>
        <w:t xml:space="preserve"> Параметр потока обслуживания  и приведенная интенсивность потока автомобилей ρ определены в предыдущем примере:</w:t>
      </w:r>
      <w:r w:rsidRPr="0064130E">
        <w:rPr>
          <w:rFonts w:ascii="Verdana" w:eastAsia="Times New Roman" w:hAnsi="Verdana" w:cs="Times New Roman"/>
          <w:sz w:val="24"/>
          <w:szCs w:val="24"/>
          <w:lang w:eastAsia="ru-RU"/>
        </w:rPr>
        <w:br/>
        <w:t>     μ=0,952; ρ=0,893.</w:t>
      </w:r>
      <w:r w:rsidRPr="0064130E">
        <w:rPr>
          <w:rFonts w:ascii="Verdana" w:eastAsia="Times New Roman" w:hAnsi="Verdana" w:cs="Times New Roman"/>
          <w:sz w:val="24"/>
          <w:szCs w:val="24"/>
          <w:lang w:eastAsia="ru-RU"/>
        </w:rPr>
        <w:br/>
      </w:r>
      <w:r w:rsidRPr="0064130E">
        <w:rPr>
          <w:rFonts w:ascii="Verdana" w:eastAsia="Times New Roman" w:hAnsi="Verdana" w:cs="Times New Roman"/>
          <w:sz w:val="24"/>
          <w:szCs w:val="24"/>
          <w:lang w:eastAsia="ru-RU"/>
        </w:rPr>
        <w:lastRenderedPageBreak/>
        <w:t>     Вычислим предельные вероятности системы по формулам</w:t>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i/>
          <w:iCs/>
          <w:sz w:val="24"/>
          <w:szCs w:val="24"/>
          <w:lang w:eastAsia="ru-RU"/>
        </w:rPr>
        <w:t>P</w:t>
      </w:r>
      <w:r w:rsidRPr="0064130E">
        <w:rPr>
          <w:rFonts w:ascii="Verdana" w:eastAsia="Times New Roman" w:hAnsi="Verdana" w:cs="Times New Roman"/>
          <w:sz w:val="24"/>
          <w:szCs w:val="24"/>
          <w:vertAlign w:val="subscript"/>
          <w:lang w:eastAsia="ru-RU"/>
        </w:rPr>
        <w:t>0</w:t>
      </w:r>
      <w:r w:rsidRPr="0064130E">
        <w:rPr>
          <w:rFonts w:ascii="Verdana" w:eastAsia="Times New Roman" w:hAnsi="Verdana" w:cs="Times New Roman"/>
          <w:sz w:val="24"/>
          <w:szCs w:val="24"/>
          <w:lang w:eastAsia="ru-RU"/>
        </w:rPr>
        <w:t>=1-r=1-0,893=0,107;</w:t>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i/>
          <w:iCs/>
          <w:sz w:val="24"/>
          <w:szCs w:val="24"/>
          <w:lang w:eastAsia="ru-RU"/>
        </w:rPr>
        <w:t>P</w:t>
      </w:r>
      <w:r w:rsidRPr="0064130E">
        <w:rPr>
          <w:rFonts w:ascii="Verdana" w:eastAsia="Times New Roman" w:hAnsi="Verdana" w:cs="Times New Roman"/>
          <w:sz w:val="24"/>
          <w:szCs w:val="24"/>
          <w:vertAlign w:val="subscript"/>
          <w:lang w:eastAsia="ru-RU"/>
        </w:rPr>
        <w:t>1</w:t>
      </w:r>
      <w:r w:rsidRPr="0064130E">
        <w:rPr>
          <w:rFonts w:ascii="Verdana" w:eastAsia="Times New Roman" w:hAnsi="Verdana" w:cs="Times New Roman"/>
          <w:sz w:val="24"/>
          <w:szCs w:val="24"/>
          <w:lang w:eastAsia="ru-RU"/>
        </w:rPr>
        <w:t>=(1-r)·</w:t>
      </w:r>
      <w:proofErr w:type="spellStart"/>
      <w:r w:rsidRPr="0064130E">
        <w:rPr>
          <w:rFonts w:ascii="Verdana" w:eastAsia="Times New Roman" w:hAnsi="Verdana" w:cs="Times New Roman"/>
          <w:sz w:val="24"/>
          <w:szCs w:val="24"/>
          <w:lang w:eastAsia="ru-RU"/>
        </w:rPr>
        <w:t>r=</w:t>
      </w:r>
      <w:proofErr w:type="spellEnd"/>
      <w:r w:rsidRPr="0064130E">
        <w:rPr>
          <w:rFonts w:ascii="Verdana" w:eastAsia="Times New Roman" w:hAnsi="Verdana" w:cs="Times New Roman"/>
          <w:sz w:val="24"/>
          <w:szCs w:val="24"/>
          <w:lang w:eastAsia="ru-RU"/>
        </w:rPr>
        <w:t>(1-0,893)·0,893=0,096;</w:t>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i/>
          <w:iCs/>
          <w:sz w:val="24"/>
          <w:szCs w:val="24"/>
          <w:lang w:eastAsia="ru-RU"/>
        </w:rPr>
        <w:t>P</w:t>
      </w:r>
      <w:r w:rsidRPr="0064130E">
        <w:rPr>
          <w:rFonts w:ascii="Verdana" w:eastAsia="Times New Roman" w:hAnsi="Verdana" w:cs="Times New Roman"/>
          <w:sz w:val="24"/>
          <w:szCs w:val="24"/>
          <w:vertAlign w:val="subscript"/>
          <w:lang w:eastAsia="ru-RU"/>
        </w:rPr>
        <w:t>2</w:t>
      </w:r>
      <w:r w:rsidRPr="0064130E">
        <w:rPr>
          <w:rFonts w:ascii="Verdana" w:eastAsia="Times New Roman" w:hAnsi="Verdana" w:cs="Times New Roman"/>
          <w:sz w:val="24"/>
          <w:szCs w:val="24"/>
          <w:lang w:eastAsia="ru-RU"/>
        </w:rPr>
        <w:t>=(1-r)·r</w:t>
      </w:r>
      <w:r w:rsidRPr="0064130E">
        <w:rPr>
          <w:rFonts w:ascii="Verdana" w:eastAsia="Times New Roman" w:hAnsi="Verdana" w:cs="Times New Roman"/>
          <w:sz w:val="24"/>
          <w:szCs w:val="24"/>
          <w:vertAlign w:val="superscript"/>
          <w:lang w:eastAsia="ru-RU"/>
        </w:rPr>
        <w:t>2</w:t>
      </w:r>
      <w:r w:rsidRPr="0064130E">
        <w:rPr>
          <w:rFonts w:ascii="Verdana" w:eastAsia="Times New Roman" w:hAnsi="Verdana" w:cs="Times New Roman"/>
          <w:sz w:val="24"/>
          <w:szCs w:val="24"/>
          <w:lang w:eastAsia="ru-RU"/>
        </w:rPr>
        <w:t>=(1-0,893)·0,893</w:t>
      </w:r>
      <w:r w:rsidRPr="0064130E">
        <w:rPr>
          <w:rFonts w:ascii="Verdana" w:eastAsia="Times New Roman" w:hAnsi="Verdana" w:cs="Times New Roman"/>
          <w:sz w:val="24"/>
          <w:szCs w:val="24"/>
          <w:vertAlign w:val="superscript"/>
          <w:lang w:eastAsia="ru-RU"/>
        </w:rPr>
        <w:t>2</w:t>
      </w:r>
      <w:r w:rsidRPr="0064130E">
        <w:rPr>
          <w:rFonts w:ascii="Verdana" w:eastAsia="Times New Roman" w:hAnsi="Verdana" w:cs="Times New Roman"/>
          <w:sz w:val="24"/>
          <w:szCs w:val="24"/>
          <w:lang w:eastAsia="ru-RU"/>
        </w:rPr>
        <w:t>=0,085;</w:t>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i/>
          <w:iCs/>
          <w:sz w:val="24"/>
          <w:szCs w:val="24"/>
          <w:lang w:eastAsia="ru-RU"/>
        </w:rPr>
        <w:t>P</w:t>
      </w:r>
      <w:r w:rsidRPr="0064130E">
        <w:rPr>
          <w:rFonts w:ascii="Verdana" w:eastAsia="Times New Roman" w:hAnsi="Verdana" w:cs="Times New Roman"/>
          <w:sz w:val="24"/>
          <w:szCs w:val="24"/>
          <w:vertAlign w:val="subscript"/>
          <w:lang w:eastAsia="ru-RU"/>
        </w:rPr>
        <w:t>3</w:t>
      </w:r>
      <w:r w:rsidRPr="0064130E">
        <w:rPr>
          <w:rFonts w:ascii="Verdana" w:eastAsia="Times New Roman" w:hAnsi="Verdana" w:cs="Times New Roman"/>
          <w:sz w:val="24"/>
          <w:szCs w:val="24"/>
          <w:lang w:eastAsia="ru-RU"/>
        </w:rPr>
        <w:t>=(1-r)·r</w:t>
      </w:r>
      <w:r w:rsidRPr="0064130E">
        <w:rPr>
          <w:rFonts w:ascii="Verdana" w:eastAsia="Times New Roman" w:hAnsi="Verdana" w:cs="Times New Roman"/>
          <w:sz w:val="24"/>
          <w:szCs w:val="24"/>
          <w:vertAlign w:val="superscript"/>
          <w:lang w:eastAsia="ru-RU"/>
        </w:rPr>
        <w:t>3</w:t>
      </w:r>
      <w:r w:rsidRPr="0064130E">
        <w:rPr>
          <w:rFonts w:ascii="Verdana" w:eastAsia="Times New Roman" w:hAnsi="Verdana" w:cs="Times New Roman"/>
          <w:sz w:val="24"/>
          <w:szCs w:val="24"/>
          <w:lang w:eastAsia="ru-RU"/>
        </w:rPr>
        <w:t>=(1-0,893)·0,893</w:t>
      </w:r>
      <w:r w:rsidRPr="0064130E">
        <w:rPr>
          <w:rFonts w:ascii="Verdana" w:eastAsia="Times New Roman" w:hAnsi="Verdana" w:cs="Times New Roman"/>
          <w:sz w:val="24"/>
          <w:szCs w:val="24"/>
          <w:vertAlign w:val="superscript"/>
          <w:lang w:eastAsia="ru-RU"/>
        </w:rPr>
        <w:t>3</w:t>
      </w:r>
      <w:r w:rsidRPr="0064130E">
        <w:rPr>
          <w:rFonts w:ascii="Verdana" w:eastAsia="Times New Roman" w:hAnsi="Verdana" w:cs="Times New Roman"/>
          <w:sz w:val="24"/>
          <w:szCs w:val="24"/>
          <w:lang w:eastAsia="ru-RU"/>
        </w:rPr>
        <w:t>=0,076;</w:t>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i/>
          <w:iCs/>
          <w:sz w:val="24"/>
          <w:szCs w:val="24"/>
          <w:lang w:eastAsia="ru-RU"/>
        </w:rPr>
        <w:t>P</w:t>
      </w:r>
      <w:r w:rsidRPr="0064130E">
        <w:rPr>
          <w:rFonts w:ascii="Verdana" w:eastAsia="Times New Roman" w:hAnsi="Verdana" w:cs="Times New Roman"/>
          <w:sz w:val="24"/>
          <w:szCs w:val="24"/>
          <w:vertAlign w:val="subscript"/>
          <w:lang w:eastAsia="ru-RU"/>
        </w:rPr>
        <w:t>4</w:t>
      </w:r>
      <w:r w:rsidRPr="0064130E">
        <w:rPr>
          <w:rFonts w:ascii="Verdana" w:eastAsia="Times New Roman" w:hAnsi="Verdana" w:cs="Times New Roman"/>
          <w:sz w:val="24"/>
          <w:szCs w:val="24"/>
          <w:lang w:eastAsia="ru-RU"/>
        </w:rPr>
        <w:t>=(1-r)·r</w:t>
      </w:r>
      <w:r w:rsidRPr="0064130E">
        <w:rPr>
          <w:rFonts w:ascii="Verdana" w:eastAsia="Times New Roman" w:hAnsi="Verdana" w:cs="Times New Roman"/>
          <w:sz w:val="24"/>
          <w:szCs w:val="24"/>
          <w:vertAlign w:val="superscript"/>
          <w:lang w:eastAsia="ru-RU"/>
        </w:rPr>
        <w:t>4</w:t>
      </w:r>
      <w:r w:rsidRPr="0064130E">
        <w:rPr>
          <w:rFonts w:ascii="Verdana" w:eastAsia="Times New Roman" w:hAnsi="Verdana" w:cs="Times New Roman"/>
          <w:sz w:val="24"/>
          <w:szCs w:val="24"/>
          <w:lang w:eastAsia="ru-RU"/>
        </w:rPr>
        <w:t>=(1-0,893)·0,893</w:t>
      </w:r>
      <w:r w:rsidRPr="0064130E">
        <w:rPr>
          <w:rFonts w:ascii="Verdana" w:eastAsia="Times New Roman" w:hAnsi="Verdana" w:cs="Times New Roman"/>
          <w:sz w:val="24"/>
          <w:szCs w:val="24"/>
          <w:vertAlign w:val="superscript"/>
          <w:lang w:eastAsia="ru-RU"/>
        </w:rPr>
        <w:t>4</w:t>
      </w:r>
      <w:r w:rsidRPr="0064130E">
        <w:rPr>
          <w:rFonts w:ascii="Verdana" w:eastAsia="Times New Roman" w:hAnsi="Verdana" w:cs="Times New Roman"/>
          <w:sz w:val="24"/>
          <w:szCs w:val="24"/>
          <w:lang w:eastAsia="ru-RU"/>
        </w:rPr>
        <w:t>=0,068;</w:t>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i/>
          <w:iCs/>
          <w:sz w:val="24"/>
          <w:szCs w:val="24"/>
          <w:lang w:eastAsia="ru-RU"/>
        </w:rPr>
        <w:t>P</w:t>
      </w:r>
      <w:r w:rsidRPr="0064130E">
        <w:rPr>
          <w:rFonts w:ascii="Verdana" w:eastAsia="Times New Roman" w:hAnsi="Verdana" w:cs="Times New Roman"/>
          <w:sz w:val="24"/>
          <w:szCs w:val="24"/>
          <w:vertAlign w:val="subscript"/>
          <w:lang w:eastAsia="ru-RU"/>
        </w:rPr>
        <w:t>5</w:t>
      </w:r>
      <w:r w:rsidRPr="0064130E">
        <w:rPr>
          <w:rFonts w:ascii="Verdana" w:eastAsia="Times New Roman" w:hAnsi="Verdana" w:cs="Times New Roman"/>
          <w:sz w:val="24"/>
          <w:szCs w:val="24"/>
          <w:lang w:eastAsia="ru-RU"/>
        </w:rPr>
        <w:t>=(1-r)·r</w:t>
      </w:r>
      <w:r w:rsidRPr="0064130E">
        <w:rPr>
          <w:rFonts w:ascii="Verdana" w:eastAsia="Times New Roman" w:hAnsi="Verdana" w:cs="Times New Roman"/>
          <w:sz w:val="24"/>
          <w:szCs w:val="24"/>
          <w:vertAlign w:val="superscript"/>
          <w:lang w:eastAsia="ru-RU"/>
        </w:rPr>
        <w:t>5</w:t>
      </w:r>
      <w:r w:rsidRPr="0064130E">
        <w:rPr>
          <w:rFonts w:ascii="Verdana" w:eastAsia="Times New Roman" w:hAnsi="Verdana" w:cs="Times New Roman"/>
          <w:sz w:val="24"/>
          <w:szCs w:val="24"/>
          <w:lang w:eastAsia="ru-RU"/>
        </w:rPr>
        <w:t>=(1-0,893)·0,893</w:t>
      </w:r>
      <w:r w:rsidRPr="0064130E">
        <w:rPr>
          <w:rFonts w:ascii="Verdana" w:eastAsia="Times New Roman" w:hAnsi="Verdana" w:cs="Times New Roman"/>
          <w:sz w:val="24"/>
          <w:szCs w:val="24"/>
          <w:vertAlign w:val="superscript"/>
          <w:lang w:eastAsia="ru-RU"/>
        </w:rPr>
        <w:t>5</w:t>
      </w:r>
      <w:r w:rsidRPr="0064130E">
        <w:rPr>
          <w:rFonts w:ascii="Verdana" w:eastAsia="Times New Roman" w:hAnsi="Verdana" w:cs="Times New Roman"/>
          <w:sz w:val="24"/>
          <w:szCs w:val="24"/>
          <w:lang w:eastAsia="ru-RU"/>
        </w:rPr>
        <w:t>=0,061 и т.д.</w:t>
      </w:r>
      <w:r w:rsidRPr="0064130E">
        <w:rPr>
          <w:rFonts w:ascii="Verdana" w:eastAsia="Times New Roman" w:hAnsi="Verdana" w:cs="Times New Roman"/>
          <w:sz w:val="24"/>
          <w:szCs w:val="24"/>
          <w:lang w:eastAsia="ru-RU"/>
        </w:rPr>
        <w:br/>
        <w:t xml:space="preserve">     Следует отметить, что </w:t>
      </w:r>
      <w:r w:rsidRPr="0064130E">
        <w:rPr>
          <w:rFonts w:ascii="Verdana" w:eastAsia="Times New Roman" w:hAnsi="Verdana" w:cs="Times New Roman"/>
          <w:i/>
          <w:iCs/>
          <w:sz w:val="24"/>
          <w:szCs w:val="24"/>
          <w:lang w:eastAsia="ru-RU"/>
        </w:rPr>
        <w:t>Р</w:t>
      </w:r>
      <w:proofErr w:type="gramStart"/>
      <w:r w:rsidRPr="0064130E">
        <w:rPr>
          <w:rFonts w:ascii="Verdana" w:eastAsia="Times New Roman" w:hAnsi="Verdana" w:cs="Times New Roman"/>
          <w:sz w:val="24"/>
          <w:szCs w:val="24"/>
          <w:vertAlign w:val="subscript"/>
          <w:lang w:eastAsia="ru-RU"/>
        </w:rPr>
        <w:t>0</w:t>
      </w:r>
      <w:proofErr w:type="gramEnd"/>
      <w:r w:rsidRPr="0064130E">
        <w:rPr>
          <w:rFonts w:ascii="Verdana" w:eastAsia="Times New Roman" w:hAnsi="Verdana" w:cs="Times New Roman"/>
          <w:sz w:val="24"/>
          <w:szCs w:val="24"/>
          <w:lang w:eastAsia="ru-RU"/>
        </w:rPr>
        <w:t xml:space="preserve"> определяет долю времени, в течение которого пост диагностики вынужденно бездействует (простаивает). В нашем примере она составляет 10, 7%, так как Р</w:t>
      </w:r>
      <w:proofErr w:type="gramStart"/>
      <w:r w:rsidRPr="0064130E">
        <w:rPr>
          <w:rFonts w:ascii="Verdana" w:eastAsia="Times New Roman" w:hAnsi="Verdana" w:cs="Times New Roman"/>
          <w:sz w:val="24"/>
          <w:szCs w:val="24"/>
          <w:vertAlign w:val="subscript"/>
          <w:lang w:eastAsia="ru-RU"/>
        </w:rPr>
        <w:t>0</w:t>
      </w:r>
      <w:proofErr w:type="gramEnd"/>
      <w:r w:rsidRPr="0064130E">
        <w:rPr>
          <w:rFonts w:ascii="Verdana" w:eastAsia="Times New Roman" w:hAnsi="Verdana" w:cs="Times New Roman"/>
          <w:sz w:val="24"/>
          <w:szCs w:val="24"/>
          <w:lang w:eastAsia="ru-RU"/>
        </w:rPr>
        <w:t>=0,107.</w:t>
      </w:r>
      <w:r w:rsidRPr="0064130E">
        <w:rPr>
          <w:rFonts w:ascii="Verdana" w:eastAsia="Times New Roman" w:hAnsi="Verdana" w:cs="Times New Roman"/>
          <w:sz w:val="24"/>
          <w:szCs w:val="24"/>
          <w:lang w:eastAsia="ru-RU"/>
        </w:rPr>
        <w:br/>
        <w:t>     Среднее число автомобилей, находящихся в системе (на обслуживании и в очереди):</w:t>
      </w:r>
      <w:r w:rsidRPr="0064130E">
        <w:rPr>
          <w:rFonts w:ascii="Verdana" w:eastAsia="Times New Roman" w:hAnsi="Verdana" w:cs="Times New Roman"/>
          <w:sz w:val="24"/>
          <w:szCs w:val="24"/>
          <w:lang w:eastAsia="ru-RU"/>
        </w:rPr>
        <w:br/>
        <w:t xml:space="preserve">     </w:t>
      </w:r>
      <w:r>
        <w:rPr>
          <w:rFonts w:ascii="Verdana" w:eastAsia="Times New Roman" w:hAnsi="Verdana" w:cs="Times New Roman"/>
          <w:noProof/>
          <w:sz w:val="24"/>
          <w:szCs w:val="24"/>
          <w:lang w:eastAsia="ru-RU"/>
        </w:rPr>
        <w:drawing>
          <wp:inline distT="0" distB="0" distL="0" distR="0">
            <wp:extent cx="1533525" cy="371475"/>
            <wp:effectExtent l="0" t="0" r="0" b="0"/>
            <wp:docPr id="92" name="Рисунок 92" descr="http://math.immf.ru/img/9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math.immf.ru/img/993.gif"/>
                    <pic:cNvPicPr>
                      <a:picLocks noChangeAspect="1" noChangeArrowheads="1"/>
                    </pic:cNvPicPr>
                  </pic:nvPicPr>
                  <pic:blipFill>
                    <a:blip r:embed="rId37" cstate="print"/>
                    <a:srcRect/>
                    <a:stretch>
                      <a:fillRect/>
                    </a:stretch>
                  </pic:blipFill>
                  <pic:spPr bwMode="auto">
                    <a:xfrm>
                      <a:off x="0" y="0"/>
                      <a:ext cx="1533525" cy="371475"/>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t>ед.</w:t>
      </w:r>
      <w:r w:rsidRPr="0064130E">
        <w:rPr>
          <w:rFonts w:ascii="Verdana" w:eastAsia="Times New Roman" w:hAnsi="Verdana" w:cs="Times New Roman"/>
          <w:sz w:val="24"/>
          <w:szCs w:val="24"/>
          <w:lang w:eastAsia="ru-RU"/>
        </w:rPr>
        <w:br/>
        <w:t>     Средняя продолжительность пребывания клиента в системе:</w:t>
      </w:r>
      <w:r w:rsidRPr="0064130E">
        <w:rPr>
          <w:rFonts w:ascii="Verdana" w:eastAsia="Times New Roman" w:hAnsi="Verdana" w:cs="Times New Roman"/>
          <w:sz w:val="24"/>
          <w:szCs w:val="24"/>
          <w:lang w:eastAsia="ru-RU"/>
        </w:rPr>
        <w:br/>
        <w:t xml:space="preserve">     </w:t>
      </w:r>
      <w:r>
        <w:rPr>
          <w:rFonts w:ascii="Verdana" w:eastAsia="Times New Roman" w:hAnsi="Verdana" w:cs="Times New Roman"/>
          <w:noProof/>
          <w:sz w:val="24"/>
          <w:szCs w:val="24"/>
          <w:lang w:eastAsia="ru-RU"/>
        </w:rPr>
        <w:drawing>
          <wp:inline distT="0" distB="0" distL="0" distR="0">
            <wp:extent cx="2590800" cy="371475"/>
            <wp:effectExtent l="19050" t="0" r="0" b="0"/>
            <wp:docPr id="93" name="Рисунок 93" descr="http://math.immf.ru/img/9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math.immf.ru/img/994.gif"/>
                    <pic:cNvPicPr>
                      <a:picLocks noChangeAspect="1" noChangeArrowheads="1"/>
                    </pic:cNvPicPr>
                  </pic:nvPicPr>
                  <pic:blipFill>
                    <a:blip r:embed="rId38" cstate="print"/>
                    <a:srcRect/>
                    <a:stretch>
                      <a:fillRect/>
                    </a:stretch>
                  </pic:blipFill>
                  <pic:spPr bwMode="auto">
                    <a:xfrm>
                      <a:off x="0" y="0"/>
                      <a:ext cx="2590800" cy="371475"/>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t>час.</w:t>
      </w:r>
      <w:r w:rsidRPr="0064130E">
        <w:rPr>
          <w:rFonts w:ascii="Verdana" w:eastAsia="Times New Roman" w:hAnsi="Verdana" w:cs="Times New Roman"/>
          <w:sz w:val="24"/>
          <w:szCs w:val="24"/>
          <w:lang w:eastAsia="ru-RU"/>
        </w:rPr>
        <w:br/>
        <w:t>     Среднее число автомобилей в очереди на обслуживание:</w:t>
      </w:r>
      <w:r w:rsidRPr="0064130E">
        <w:rPr>
          <w:rFonts w:ascii="Verdana" w:eastAsia="Times New Roman" w:hAnsi="Verdana" w:cs="Times New Roman"/>
          <w:sz w:val="24"/>
          <w:szCs w:val="24"/>
          <w:lang w:eastAsia="ru-RU"/>
        </w:rPr>
        <w:br/>
        <w:t xml:space="preserve">     </w:t>
      </w:r>
      <w:r>
        <w:rPr>
          <w:rFonts w:ascii="Verdana" w:eastAsia="Times New Roman" w:hAnsi="Verdana" w:cs="Times New Roman"/>
          <w:noProof/>
          <w:sz w:val="24"/>
          <w:szCs w:val="24"/>
          <w:lang w:eastAsia="ru-RU"/>
        </w:rPr>
        <w:drawing>
          <wp:inline distT="0" distB="0" distL="0" distR="0">
            <wp:extent cx="2162175" cy="390525"/>
            <wp:effectExtent l="0" t="0" r="0" b="0"/>
            <wp:docPr id="94" name="Рисунок 94" descr="http://math.immf.ru/img/9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math.immf.ru/img/995.gif"/>
                    <pic:cNvPicPr>
                      <a:picLocks noChangeAspect="1" noChangeArrowheads="1"/>
                    </pic:cNvPicPr>
                  </pic:nvPicPr>
                  <pic:blipFill>
                    <a:blip r:embed="rId39" cstate="print"/>
                    <a:srcRect/>
                    <a:stretch>
                      <a:fillRect/>
                    </a:stretch>
                  </pic:blipFill>
                  <pic:spPr bwMode="auto">
                    <a:xfrm>
                      <a:off x="0" y="0"/>
                      <a:ext cx="2162175" cy="390525"/>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t>.</w:t>
      </w:r>
      <w:r w:rsidRPr="0064130E">
        <w:rPr>
          <w:rFonts w:ascii="Verdana" w:eastAsia="Times New Roman" w:hAnsi="Verdana" w:cs="Times New Roman"/>
          <w:sz w:val="24"/>
          <w:szCs w:val="24"/>
          <w:lang w:eastAsia="ru-RU"/>
        </w:rPr>
        <w:br/>
        <w:t>     Средняя продолжительность пребывания автомобиля в очереди:</w:t>
      </w:r>
      <w:r w:rsidRPr="0064130E">
        <w:rPr>
          <w:rFonts w:ascii="Verdana" w:eastAsia="Times New Roman" w:hAnsi="Verdana" w:cs="Times New Roman"/>
          <w:sz w:val="24"/>
          <w:szCs w:val="24"/>
          <w:lang w:eastAsia="ru-RU"/>
        </w:rPr>
        <w:br/>
        <w:t xml:space="preserve">     </w:t>
      </w:r>
      <w:r>
        <w:rPr>
          <w:rFonts w:ascii="Verdana" w:eastAsia="Times New Roman" w:hAnsi="Verdana" w:cs="Times New Roman"/>
          <w:noProof/>
          <w:sz w:val="24"/>
          <w:szCs w:val="24"/>
          <w:lang w:eastAsia="ru-RU"/>
        </w:rPr>
        <w:drawing>
          <wp:inline distT="0" distB="0" distL="0" distR="0">
            <wp:extent cx="2181225" cy="371475"/>
            <wp:effectExtent l="19050" t="0" r="0" b="0"/>
            <wp:docPr id="95" name="Рисунок 95" descr="http://math.immf.ru/img/9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math.immf.ru/img/996.gif"/>
                    <pic:cNvPicPr>
                      <a:picLocks noChangeAspect="1" noChangeArrowheads="1"/>
                    </pic:cNvPicPr>
                  </pic:nvPicPr>
                  <pic:blipFill>
                    <a:blip r:embed="rId40" cstate="print"/>
                    <a:srcRect/>
                    <a:stretch>
                      <a:fillRect/>
                    </a:stretch>
                  </pic:blipFill>
                  <pic:spPr bwMode="auto">
                    <a:xfrm>
                      <a:off x="0" y="0"/>
                      <a:ext cx="2181225" cy="371475"/>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t>час.</w:t>
      </w:r>
      <w:r w:rsidRPr="0064130E">
        <w:rPr>
          <w:rFonts w:ascii="Verdana" w:eastAsia="Times New Roman" w:hAnsi="Verdana" w:cs="Times New Roman"/>
          <w:sz w:val="24"/>
          <w:szCs w:val="24"/>
          <w:lang w:eastAsia="ru-RU"/>
        </w:rPr>
        <w:br/>
        <w:t>     Относительная пропускаемая способность системы равна единицы, так как все поступившие заявки рано или поздно будут обслужены:</w:t>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i/>
          <w:iCs/>
          <w:sz w:val="24"/>
          <w:szCs w:val="24"/>
          <w:lang w:eastAsia="ru-RU"/>
        </w:rPr>
        <w:t>q</w:t>
      </w:r>
      <w:r w:rsidRPr="0064130E">
        <w:rPr>
          <w:rFonts w:ascii="Verdana" w:eastAsia="Times New Roman" w:hAnsi="Verdana" w:cs="Times New Roman"/>
          <w:sz w:val="24"/>
          <w:szCs w:val="24"/>
          <w:lang w:eastAsia="ru-RU"/>
        </w:rPr>
        <w:t>=1.</w:t>
      </w:r>
      <w:r w:rsidRPr="0064130E">
        <w:rPr>
          <w:rFonts w:ascii="Verdana" w:eastAsia="Times New Roman" w:hAnsi="Verdana" w:cs="Times New Roman"/>
          <w:sz w:val="24"/>
          <w:szCs w:val="24"/>
          <w:lang w:eastAsia="ru-RU"/>
        </w:rPr>
        <w:br/>
        <w:t>     Абсолютная пропускная способность:</w:t>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i/>
          <w:iCs/>
          <w:sz w:val="24"/>
          <w:szCs w:val="24"/>
          <w:lang w:eastAsia="ru-RU"/>
        </w:rPr>
        <w:t>A</w:t>
      </w:r>
      <w:r w:rsidRPr="0064130E">
        <w:rPr>
          <w:rFonts w:ascii="Verdana" w:eastAsia="Times New Roman" w:hAnsi="Verdana" w:cs="Times New Roman"/>
          <w:sz w:val="24"/>
          <w:szCs w:val="24"/>
          <w:lang w:eastAsia="ru-RU"/>
        </w:rPr>
        <w:t>=λ∙</w:t>
      </w:r>
      <w:r w:rsidRPr="0064130E">
        <w:rPr>
          <w:rFonts w:ascii="Verdana" w:eastAsia="Times New Roman" w:hAnsi="Verdana" w:cs="Times New Roman"/>
          <w:i/>
          <w:iCs/>
          <w:sz w:val="24"/>
          <w:szCs w:val="24"/>
          <w:lang w:eastAsia="ru-RU"/>
        </w:rPr>
        <w:t>q</w:t>
      </w:r>
      <w:r w:rsidRPr="0064130E">
        <w:rPr>
          <w:rFonts w:ascii="Verdana" w:eastAsia="Times New Roman" w:hAnsi="Verdana" w:cs="Times New Roman"/>
          <w:sz w:val="24"/>
          <w:szCs w:val="24"/>
          <w:lang w:eastAsia="ru-RU"/>
        </w:rPr>
        <w:t>=0,85∙1=0,85.</w:t>
      </w:r>
      <w:r w:rsidRPr="0064130E">
        <w:rPr>
          <w:rFonts w:ascii="Verdana" w:eastAsia="Times New Roman" w:hAnsi="Verdana" w:cs="Times New Roman"/>
          <w:sz w:val="24"/>
          <w:szCs w:val="24"/>
          <w:lang w:eastAsia="ru-RU"/>
        </w:rPr>
        <w:br/>
        <w:t xml:space="preserve">     Следует отметить, что предприятие, осуществляющее диагностику автомобилей, прежде </w:t>
      </w:r>
      <w:proofErr w:type="gramStart"/>
      <w:r w:rsidRPr="0064130E">
        <w:rPr>
          <w:rFonts w:ascii="Verdana" w:eastAsia="Times New Roman" w:hAnsi="Verdana" w:cs="Times New Roman"/>
          <w:sz w:val="24"/>
          <w:szCs w:val="24"/>
          <w:lang w:eastAsia="ru-RU"/>
        </w:rPr>
        <w:t>всего</w:t>
      </w:r>
      <w:proofErr w:type="gramEnd"/>
      <w:r w:rsidRPr="0064130E">
        <w:rPr>
          <w:rFonts w:ascii="Verdana" w:eastAsia="Times New Roman" w:hAnsi="Verdana" w:cs="Times New Roman"/>
          <w:sz w:val="24"/>
          <w:szCs w:val="24"/>
          <w:lang w:eastAsia="ru-RU"/>
        </w:rPr>
        <w:t xml:space="preserve"> интересует количество клиентов, которое посетит пост диагностики при снятие ограничения на длину очереди.</w:t>
      </w:r>
      <w:r w:rsidRPr="0064130E">
        <w:rPr>
          <w:rFonts w:ascii="Verdana" w:eastAsia="Times New Roman" w:hAnsi="Verdana" w:cs="Times New Roman"/>
          <w:sz w:val="24"/>
          <w:szCs w:val="24"/>
          <w:lang w:eastAsia="ru-RU"/>
        </w:rPr>
        <w:br/>
        <w:t xml:space="preserve">     Допустим, в первоначальном варианте количество мест для стоянки прибывших автомобилей как в предыдущем примере было равно трем. Частота </w:t>
      </w:r>
      <w:proofErr w:type="spellStart"/>
      <w:r w:rsidRPr="0064130E">
        <w:rPr>
          <w:rFonts w:ascii="Verdana" w:eastAsia="Times New Roman" w:hAnsi="Verdana" w:cs="Times New Roman"/>
          <w:i/>
          <w:iCs/>
          <w:sz w:val="24"/>
          <w:szCs w:val="24"/>
          <w:lang w:eastAsia="ru-RU"/>
        </w:rPr>
        <w:t>m</w:t>
      </w:r>
      <w:proofErr w:type="spellEnd"/>
      <w:r w:rsidRPr="0064130E">
        <w:rPr>
          <w:rFonts w:ascii="Verdana" w:eastAsia="Times New Roman" w:hAnsi="Verdana" w:cs="Times New Roman"/>
          <w:sz w:val="24"/>
          <w:szCs w:val="24"/>
          <w:lang w:eastAsia="ru-RU"/>
        </w:rPr>
        <w:t xml:space="preserve"> возникновения ситуаций, когда прибывающий на пост диагностике автомобиль не имеет возможности присоединить к очереди:</w:t>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i/>
          <w:iCs/>
          <w:sz w:val="24"/>
          <w:szCs w:val="24"/>
          <w:lang w:eastAsia="ru-RU"/>
        </w:rPr>
        <w:t>m</w:t>
      </w:r>
      <w:r w:rsidRPr="0064130E">
        <w:rPr>
          <w:rFonts w:ascii="Verdana" w:eastAsia="Times New Roman" w:hAnsi="Verdana" w:cs="Times New Roman"/>
          <w:sz w:val="24"/>
          <w:szCs w:val="24"/>
          <w:lang w:eastAsia="ru-RU"/>
        </w:rPr>
        <w:t>=λ∙</w:t>
      </w:r>
      <w:r w:rsidRPr="0064130E">
        <w:rPr>
          <w:rFonts w:ascii="Verdana" w:eastAsia="Times New Roman" w:hAnsi="Verdana" w:cs="Times New Roman"/>
          <w:i/>
          <w:iCs/>
          <w:sz w:val="24"/>
          <w:szCs w:val="24"/>
          <w:lang w:eastAsia="ru-RU"/>
        </w:rPr>
        <w:t>P</w:t>
      </w:r>
      <w:r w:rsidRPr="0064130E">
        <w:rPr>
          <w:rFonts w:ascii="Verdana" w:eastAsia="Times New Roman" w:hAnsi="Verdana" w:cs="Times New Roman"/>
          <w:i/>
          <w:iCs/>
          <w:sz w:val="24"/>
          <w:szCs w:val="24"/>
          <w:vertAlign w:val="subscript"/>
          <w:lang w:eastAsia="ru-RU"/>
        </w:rPr>
        <w:t>N</w:t>
      </w:r>
      <w:r w:rsidRPr="0064130E">
        <w:rPr>
          <w:rFonts w:ascii="Verdana" w:eastAsia="Times New Roman" w:hAnsi="Verdana" w:cs="Times New Roman"/>
          <w:i/>
          <w:iCs/>
          <w:sz w:val="24"/>
          <w:szCs w:val="24"/>
          <w:lang w:eastAsia="ru-RU"/>
        </w:rPr>
        <w:t>.</w:t>
      </w:r>
      <w:r w:rsidRPr="0064130E">
        <w:rPr>
          <w:rFonts w:ascii="Verdana" w:eastAsia="Times New Roman" w:hAnsi="Verdana" w:cs="Times New Roman"/>
          <w:sz w:val="24"/>
          <w:szCs w:val="24"/>
          <w:lang w:eastAsia="ru-RU"/>
        </w:rPr>
        <w:br/>
        <w:t xml:space="preserve">     В нашем примере при </w:t>
      </w:r>
      <w:r w:rsidRPr="0064130E">
        <w:rPr>
          <w:rFonts w:ascii="Verdana" w:eastAsia="Times New Roman" w:hAnsi="Verdana" w:cs="Times New Roman"/>
          <w:i/>
          <w:iCs/>
          <w:sz w:val="24"/>
          <w:szCs w:val="24"/>
          <w:lang w:eastAsia="ru-RU"/>
        </w:rPr>
        <w:t>N</w:t>
      </w:r>
      <w:r w:rsidRPr="0064130E">
        <w:rPr>
          <w:rFonts w:ascii="Verdana" w:eastAsia="Times New Roman" w:hAnsi="Verdana" w:cs="Times New Roman"/>
          <w:sz w:val="24"/>
          <w:szCs w:val="24"/>
          <w:lang w:eastAsia="ru-RU"/>
        </w:rPr>
        <w:t xml:space="preserve">=3+1=4 и r=0,893, </w:t>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i/>
          <w:iCs/>
          <w:sz w:val="24"/>
          <w:szCs w:val="24"/>
          <w:lang w:eastAsia="ru-RU"/>
        </w:rPr>
        <w:t>m</w:t>
      </w:r>
      <w:r w:rsidRPr="0064130E">
        <w:rPr>
          <w:rFonts w:ascii="Verdana" w:eastAsia="Times New Roman" w:hAnsi="Verdana" w:cs="Times New Roman"/>
          <w:sz w:val="24"/>
          <w:szCs w:val="24"/>
          <w:lang w:eastAsia="ru-RU"/>
        </w:rPr>
        <w:t>=λ∙</w:t>
      </w:r>
      <w:r w:rsidRPr="0064130E">
        <w:rPr>
          <w:rFonts w:ascii="Verdana" w:eastAsia="Times New Roman" w:hAnsi="Verdana" w:cs="Times New Roman"/>
          <w:i/>
          <w:iCs/>
          <w:sz w:val="24"/>
          <w:szCs w:val="24"/>
          <w:lang w:eastAsia="ru-RU"/>
        </w:rPr>
        <w:t>P</w:t>
      </w:r>
      <w:r w:rsidRPr="0064130E">
        <w:rPr>
          <w:rFonts w:ascii="Verdana" w:eastAsia="Times New Roman" w:hAnsi="Verdana" w:cs="Times New Roman"/>
          <w:sz w:val="24"/>
          <w:szCs w:val="24"/>
          <w:vertAlign w:val="subscript"/>
          <w:lang w:eastAsia="ru-RU"/>
        </w:rPr>
        <w:t>0</w:t>
      </w:r>
      <w:r w:rsidRPr="0064130E">
        <w:rPr>
          <w:rFonts w:ascii="Verdana" w:eastAsia="Times New Roman" w:hAnsi="Verdana" w:cs="Times New Roman"/>
          <w:sz w:val="24"/>
          <w:szCs w:val="24"/>
          <w:lang w:eastAsia="ru-RU"/>
        </w:rPr>
        <w:t>∙ r</w:t>
      </w:r>
      <w:r w:rsidRPr="0064130E">
        <w:rPr>
          <w:rFonts w:ascii="Verdana" w:eastAsia="Times New Roman" w:hAnsi="Verdana" w:cs="Times New Roman"/>
          <w:sz w:val="24"/>
          <w:szCs w:val="24"/>
          <w:vertAlign w:val="superscript"/>
          <w:lang w:eastAsia="ru-RU"/>
        </w:rPr>
        <w:t>4</w:t>
      </w:r>
      <w:r w:rsidRPr="0064130E">
        <w:rPr>
          <w:rFonts w:ascii="Verdana" w:eastAsia="Times New Roman" w:hAnsi="Verdana" w:cs="Times New Roman"/>
          <w:sz w:val="24"/>
          <w:szCs w:val="24"/>
          <w:lang w:eastAsia="ru-RU"/>
        </w:rPr>
        <w:t>=0,85∙0,248∙0,8934=0,134 автомобиля в час.</w:t>
      </w:r>
      <w:r w:rsidRPr="0064130E">
        <w:rPr>
          <w:rFonts w:ascii="Verdana" w:eastAsia="Times New Roman" w:hAnsi="Verdana" w:cs="Times New Roman"/>
          <w:sz w:val="24"/>
          <w:szCs w:val="24"/>
          <w:lang w:eastAsia="ru-RU"/>
        </w:rPr>
        <w:br/>
        <w:t>     При 12-часовом режиме работы поста диагностики это эквивалентно тому, что пост диагностики в среднем за смену (день) будет терять 12∙0,134=1,6 автомобиля.</w:t>
      </w:r>
      <w:r w:rsidRPr="0064130E">
        <w:rPr>
          <w:rFonts w:ascii="Verdana" w:eastAsia="Times New Roman" w:hAnsi="Verdana" w:cs="Times New Roman"/>
          <w:sz w:val="24"/>
          <w:szCs w:val="24"/>
          <w:lang w:eastAsia="ru-RU"/>
        </w:rPr>
        <w:br/>
        <w:t xml:space="preserve">     Снятие ограничения на длину очереди позволяет увеличить количество обслуживающих клиентов в нашем примере в среднем на 1,6 автомобиля за смену (12 ч. работы) пост диагностики. Ясно, что решение относительно расширения площади для стоянки автомобиля, прибывающих на пост диагностики, должно основываться на оценке экономического ущерба, который обусловлен потерей клиентов </w:t>
      </w:r>
      <w:proofErr w:type="gramStart"/>
      <w:r w:rsidRPr="0064130E">
        <w:rPr>
          <w:rFonts w:ascii="Verdana" w:eastAsia="Times New Roman" w:hAnsi="Verdana" w:cs="Times New Roman"/>
          <w:sz w:val="24"/>
          <w:szCs w:val="24"/>
          <w:lang w:eastAsia="ru-RU"/>
        </w:rPr>
        <w:t>при</w:t>
      </w:r>
      <w:proofErr w:type="gramEnd"/>
      <w:r w:rsidRPr="0064130E">
        <w:rPr>
          <w:rFonts w:ascii="Verdana" w:eastAsia="Times New Roman" w:hAnsi="Verdana" w:cs="Times New Roman"/>
          <w:sz w:val="24"/>
          <w:szCs w:val="24"/>
          <w:lang w:eastAsia="ru-RU"/>
        </w:rPr>
        <w:t xml:space="preserve"> </w:t>
      </w:r>
      <w:proofErr w:type="gramStart"/>
      <w:r w:rsidRPr="0064130E">
        <w:rPr>
          <w:rFonts w:ascii="Verdana" w:eastAsia="Times New Roman" w:hAnsi="Verdana" w:cs="Times New Roman"/>
          <w:sz w:val="24"/>
          <w:szCs w:val="24"/>
          <w:lang w:eastAsia="ru-RU"/>
        </w:rPr>
        <w:t>наличие</w:t>
      </w:r>
      <w:proofErr w:type="gramEnd"/>
      <w:r w:rsidRPr="0064130E">
        <w:rPr>
          <w:rFonts w:ascii="Verdana" w:eastAsia="Times New Roman" w:hAnsi="Verdana" w:cs="Times New Roman"/>
          <w:sz w:val="24"/>
          <w:szCs w:val="24"/>
          <w:lang w:eastAsia="ru-RU"/>
        </w:rPr>
        <w:t xml:space="preserve"> всего трех мест для стоянки этих автомобилей.</w:t>
      </w:r>
    </w:p>
    <w:p w:rsidR="0064130E" w:rsidRPr="0064130E" w:rsidRDefault="0064130E" w:rsidP="0064130E">
      <w:pPr>
        <w:spacing w:before="100" w:beforeAutospacing="1" w:after="100" w:afterAutospacing="1" w:line="240" w:lineRule="auto"/>
        <w:jc w:val="center"/>
        <w:rPr>
          <w:rFonts w:ascii="Verdana" w:eastAsia="Times New Roman" w:hAnsi="Verdana" w:cs="Times New Roman"/>
          <w:sz w:val="24"/>
          <w:szCs w:val="24"/>
          <w:lang w:eastAsia="ru-RU"/>
        </w:rPr>
      </w:pPr>
      <w:r w:rsidRPr="0064130E">
        <w:rPr>
          <w:rFonts w:ascii="Verdana" w:eastAsia="Times New Roman" w:hAnsi="Verdana" w:cs="Times New Roman"/>
          <w:b/>
          <w:bCs/>
          <w:sz w:val="24"/>
          <w:szCs w:val="24"/>
          <w:lang w:eastAsia="ru-RU"/>
        </w:rPr>
        <w:lastRenderedPageBreak/>
        <w:t xml:space="preserve">6.5. </w:t>
      </w:r>
      <w:proofErr w:type="gramStart"/>
      <w:r w:rsidRPr="0064130E">
        <w:rPr>
          <w:rFonts w:ascii="Verdana" w:eastAsia="Times New Roman" w:hAnsi="Verdana" w:cs="Times New Roman"/>
          <w:b/>
          <w:bCs/>
          <w:sz w:val="24"/>
          <w:szCs w:val="24"/>
          <w:lang w:eastAsia="ru-RU"/>
        </w:rPr>
        <w:t>Многоканальная</w:t>
      </w:r>
      <w:proofErr w:type="gramEnd"/>
      <w:r w:rsidRPr="0064130E">
        <w:rPr>
          <w:rFonts w:ascii="Verdana" w:eastAsia="Times New Roman" w:hAnsi="Verdana" w:cs="Times New Roman"/>
          <w:b/>
          <w:bCs/>
          <w:sz w:val="24"/>
          <w:szCs w:val="24"/>
          <w:lang w:eastAsia="ru-RU"/>
        </w:rPr>
        <w:t xml:space="preserve"> СМО с отказами</w:t>
      </w:r>
    </w:p>
    <w:p w:rsidR="0064130E" w:rsidRPr="0064130E" w:rsidRDefault="0064130E" w:rsidP="0064130E">
      <w:pPr>
        <w:spacing w:before="100" w:beforeAutospacing="1" w:after="100" w:afterAutospacing="1" w:line="240" w:lineRule="auto"/>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     В подавляющем большинстве случаев на практике система массового обслуживания является многоканальными, то есть параллельно могут обслуживаться несколько заявок, и, следовательно</w:t>
      </w:r>
      <w:r w:rsidRPr="0064130E">
        <w:rPr>
          <w:rFonts w:ascii="Verdana" w:eastAsia="Times New Roman" w:hAnsi="Verdana" w:cs="Times New Roman"/>
          <w:b/>
          <w:bCs/>
          <w:sz w:val="24"/>
          <w:szCs w:val="24"/>
          <w:lang w:eastAsia="ru-RU"/>
        </w:rPr>
        <w:t xml:space="preserve">, </w:t>
      </w:r>
      <w:r w:rsidRPr="0064130E">
        <w:rPr>
          <w:rFonts w:ascii="Verdana" w:eastAsia="Times New Roman" w:hAnsi="Verdana" w:cs="Times New Roman"/>
          <w:i/>
          <w:iCs/>
          <w:sz w:val="24"/>
          <w:szCs w:val="24"/>
          <w:lang w:eastAsia="ru-RU"/>
        </w:rPr>
        <w:t>модели с  обслуживающими каналами</w:t>
      </w:r>
      <w:r w:rsidRPr="0064130E">
        <w:rPr>
          <w:rFonts w:ascii="Verdana" w:eastAsia="Times New Roman" w:hAnsi="Verdana" w:cs="Times New Roman"/>
          <w:sz w:val="24"/>
          <w:szCs w:val="24"/>
          <w:lang w:eastAsia="ru-RU"/>
        </w:rPr>
        <w:t xml:space="preserve"> (где число каналов обслуживания </w:t>
      </w:r>
      <w:proofErr w:type="spellStart"/>
      <w:r w:rsidRPr="0064130E">
        <w:rPr>
          <w:rFonts w:ascii="Verdana" w:eastAsia="Times New Roman" w:hAnsi="Verdana" w:cs="Times New Roman"/>
          <w:i/>
          <w:iCs/>
          <w:sz w:val="24"/>
          <w:szCs w:val="24"/>
          <w:lang w:eastAsia="ru-RU"/>
        </w:rPr>
        <w:t>n</w:t>
      </w:r>
      <w:proofErr w:type="spellEnd"/>
      <w:r w:rsidRPr="0064130E">
        <w:rPr>
          <w:rFonts w:ascii="Verdana" w:eastAsia="Times New Roman" w:hAnsi="Verdana" w:cs="Times New Roman"/>
          <w:sz w:val="24"/>
          <w:szCs w:val="24"/>
          <w:lang w:eastAsia="ru-RU"/>
        </w:rPr>
        <w:t>&gt;1) представляют несомненный интерес.</w:t>
      </w:r>
      <w:r w:rsidRPr="0064130E">
        <w:rPr>
          <w:rFonts w:ascii="Verdana" w:eastAsia="Times New Roman" w:hAnsi="Verdana" w:cs="Times New Roman"/>
          <w:sz w:val="24"/>
          <w:szCs w:val="24"/>
          <w:lang w:eastAsia="ru-RU"/>
        </w:rPr>
        <w:br/>
        <w:t xml:space="preserve">     Процесс массового обслуживания, описываемый данной моделью, характеризуется интенсивностью входного потока  λ, при этом параллельно может обслуживаться не более </w:t>
      </w:r>
      <w:proofErr w:type="spellStart"/>
      <w:r w:rsidRPr="0064130E">
        <w:rPr>
          <w:rFonts w:ascii="Verdana" w:eastAsia="Times New Roman" w:hAnsi="Verdana" w:cs="Times New Roman"/>
          <w:i/>
          <w:iCs/>
          <w:sz w:val="24"/>
          <w:szCs w:val="24"/>
          <w:lang w:eastAsia="ru-RU"/>
        </w:rPr>
        <w:t>n</w:t>
      </w:r>
      <w:proofErr w:type="spellEnd"/>
      <w:r w:rsidRPr="0064130E">
        <w:rPr>
          <w:rFonts w:ascii="Verdana" w:eastAsia="Times New Roman" w:hAnsi="Verdana" w:cs="Times New Roman"/>
          <w:sz w:val="24"/>
          <w:szCs w:val="24"/>
          <w:lang w:eastAsia="ru-RU"/>
        </w:rPr>
        <w:t xml:space="preserve"> клиентов (заявок). Средняя продолжительность обслуживания одной заявки равняется   1/μ. Режим функционирования того или иного обслуживающего канала не влияет на режим функционирования других обслуживающих каналов системы, при чем длительность процедуры обслуживания каждым из каналов является случайной величиной, починенной экспоненциальному закону распределения. Конечная цель использования параллельно включенных обслуживающих каналов заключается в повышение (по сравнению с одноканальной системой) скорости обслуживания требований за счет обслуживания одновременно  </w:t>
      </w:r>
      <w:proofErr w:type="spellStart"/>
      <w:r w:rsidRPr="0064130E">
        <w:rPr>
          <w:rFonts w:ascii="Verdana" w:eastAsia="Times New Roman" w:hAnsi="Verdana" w:cs="Times New Roman"/>
          <w:i/>
          <w:iCs/>
          <w:sz w:val="24"/>
          <w:szCs w:val="24"/>
          <w:lang w:eastAsia="ru-RU"/>
        </w:rPr>
        <w:t>n</w:t>
      </w:r>
      <w:proofErr w:type="spellEnd"/>
      <w:r w:rsidRPr="0064130E">
        <w:rPr>
          <w:rFonts w:ascii="Verdana" w:eastAsia="Times New Roman" w:hAnsi="Verdana" w:cs="Times New Roman"/>
          <w:sz w:val="24"/>
          <w:szCs w:val="24"/>
          <w:lang w:eastAsia="ru-RU"/>
        </w:rPr>
        <w:t xml:space="preserve"> клиентов.</w:t>
      </w:r>
      <w:r w:rsidRPr="0064130E">
        <w:rPr>
          <w:rFonts w:ascii="Verdana" w:eastAsia="Times New Roman" w:hAnsi="Verdana" w:cs="Times New Roman"/>
          <w:sz w:val="24"/>
          <w:szCs w:val="24"/>
          <w:lang w:eastAsia="ru-RU"/>
        </w:rPr>
        <w:br/>
        <w:t>     Стационарное решение системы имеет вид</w:t>
      </w:r>
      <w:proofErr w:type="gramStart"/>
      <w:r w:rsidRPr="0064130E">
        <w:rPr>
          <w:rFonts w:ascii="Verdana" w:eastAsia="Times New Roman" w:hAnsi="Verdana" w:cs="Times New Roman"/>
          <w:sz w:val="24"/>
          <w:szCs w:val="24"/>
          <w:lang w:eastAsia="ru-RU"/>
        </w:rPr>
        <w:t>:</w:t>
      </w:r>
      <w:r w:rsidRPr="0064130E">
        <w:rPr>
          <w:rFonts w:ascii="Verdana" w:eastAsia="Times New Roman" w:hAnsi="Verdana" w:cs="Times New Roman"/>
          <w:sz w:val="24"/>
          <w:szCs w:val="24"/>
          <w:lang w:eastAsia="ru-RU"/>
        </w:rPr>
        <w:br/>
        <w:t xml:space="preserve">     </w:t>
      </w:r>
      <w:r>
        <w:rPr>
          <w:rFonts w:ascii="Verdana" w:eastAsia="Times New Roman" w:hAnsi="Verdana" w:cs="Times New Roman"/>
          <w:noProof/>
          <w:sz w:val="24"/>
          <w:szCs w:val="24"/>
          <w:lang w:eastAsia="ru-RU"/>
        </w:rPr>
        <w:drawing>
          <wp:inline distT="0" distB="0" distL="0" distR="0">
            <wp:extent cx="1743075" cy="733425"/>
            <wp:effectExtent l="0" t="0" r="9525" b="0"/>
            <wp:docPr id="96" name="Рисунок 96" descr="http://math.immf.ru/img/99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math.immf.ru/img/997.gif"/>
                    <pic:cNvPicPr>
                      <a:picLocks noChangeAspect="1" noChangeArrowheads="1"/>
                    </pic:cNvPicPr>
                  </pic:nvPicPr>
                  <pic:blipFill>
                    <a:blip r:embed="rId41" cstate="print"/>
                    <a:srcRect/>
                    <a:stretch>
                      <a:fillRect/>
                    </a:stretch>
                  </pic:blipFill>
                  <pic:spPr bwMode="auto">
                    <a:xfrm>
                      <a:off x="0" y="0"/>
                      <a:ext cx="1743075" cy="733425"/>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t>;</w:t>
      </w:r>
      <w:r w:rsidRPr="0064130E">
        <w:rPr>
          <w:rFonts w:ascii="Verdana" w:eastAsia="Times New Roman" w:hAnsi="Verdana" w:cs="Times New Roman"/>
          <w:sz w:val="24"/>
          <w:szCs w:val="24"/>
          <w:lang w:eastAsia="ru-RU"/>
        </w:rPr>
        <w:br/>
        <w:t xml:space="preserve">     </w:t>
      </w:r>
      <w:proofErr w:type="gramEnd"/>
      <w:r w:rsidRPr="0064130E">
        <w:rPr>
          <w:rFonts w:ascii="Verdana" w:eastAsia="Times New Roman" w:hAnsi="Verdana" w:cs="Times New Roman"/>
          <w:sz w:val="24"/>
          <w:szCs w:val="24"/>
          <w:lang w:eastAsia="ru-RU"/>
        </w:rPr>
        <w:t xml:space="preserve">где      </w:t>
      </w:r>
      <w:r>
        <w:rPr>
          <w:rFonts w:ascii="Verdana" w:eastAsia="Times New Roman" w:hAnsi="Verdana" w:cs="Times New Roman"/>
          <w:noProof/>
          <w:sz w:val="24"/>
          <w:szCs w:val="24"/>
          <w:lang w:eastAsia="ru-RU"/>
        </w:rPr>
        <w:drawing>
          <wp:inline distT="0" distB="0" distL="0" distR="0">
            <wp:extent cx="1400175" cy="600075"/>
            <wp:effectExtent l="0" t="0" r="0" b="0"/>
            <wp:docPr id="97" name="Рисунок 97" descr="http://math.immf.ru/img/9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math.immf.ru/img/998.gif"/>
                    <pic:cNvPicPr>
                      <a:picLocks noChangeAspect="1" noChangeArrowheads="1"/>
                    </pic:cNvPicPr>
                  </pic:nvPicPr>
                  <pic:blipFill>
                    <a:blip r:embed="rId42" cstate="print"/>
                    <a:srcRect/>
                    <a:stretch>
                      <a:fillRect/>
                    </a:stretch>
                  </pic:blipFill>
                  <pic:spPr bwMode="auto">
                    <a:xfrm>
                      <a:off x="0" y="0"/>
                      <a:ext cx="1400175" cy="600075"/>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t xml:space="preserve">,         </w:t>
      </w:r>
      <w:r>
        <w:rPr>
          <w:rFonts w:ascii="Verdana" w:eastAsia="Times New Roman" w:hAnsi="Verdana" w:cs="Times New Roman"/>
          <w:noProof/>
          <w:sz w:val="24"/>
          <w:szCs w:val="24"/>
          <w:lang w:eastAsia="ru-RU"/>
        </w:rPr>
        <w:drawing>
          <wp:inline distT="0" distB="0" distL="0" distR="0">
            <wp:extent cx="342900" cy="371475"/>
            <wp:effectExtent l="0" t="0" r="0" b="0"/>
            <wp:docPr id="98" name="Рисунок 98" descr="http://math.immf.ru/img/9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math.immf.ru/img/999.gif"/>
                    <pic:cNvPicPr>
                      <a:picLocks noChangeAspect="1" noChangeArrowheads="1"/>
                    </pic:cNvPicPr>
                  </pic:nvPicPr>
                  <pic:blipFill>
                    <a:blip r:embed="rId43" cstate="print"/>
                    <a:srcRect/>
                    <a:stretch>
                      <a:fillRect/>
                    </a:stretch>
                  </pic:blipFill>
                  <pic:spPr bwMode="auto">
                    <a:xfrm>
                      <a:off x="0" y="0"/>
                      <a:ext cx="342900" cy="371475"/>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t>.</w:t>
      </w:r>
      <w:r w:rsidRPr="0064130E">
        <w:rPr>
          <w:rFonts w:ascii="Verdana" w:eastAsia="Times New Roman" w:hAnsi="Verdana" w:cs="Times New Roman"/>
          <w:sz w:val="24"/>
          <w:szCs w:val="24"/>
          <w:lang w:eastAsia="ru-RU"/>
        </w:rPr>
        <w:br/>
        <w:t xml:space="preserve">     Формулы для вычисления вероятностей    называются </w:t>
      </w:r>
      <w:r w:rsidRPr="0064130E">
        <w:rPr>
          <w:rFonts w:ascii="Verdana" w:eastAsia="Times New Roman" w:hAnsi="Verdana" w:cs="Times New Roman"/>
          <w:i/>
          <w:iCs/>
          <w:sz w:val="24"/>
          <w:szCs w:val="24"/>
          <w:lang w:eastAsia="ru-RU"/>
        </w:rPr>
        <w:t>формулами Эрланга.</w:t>
      </w:r>
      <w:r w:rsidRPr="0064130E">
        <w:rPr>
          <w:rFonts w:ascii="Verdana" w:eastAsia="Times New Roman" w:hAnsi="Verdana" w:cs="Times New Roman"/>
          <w:sz w:val="24"/>
          <w:szCs w:val="24"/>
          <w:lang w:eastAsia="ru-RU"/>
        </w:rPr>
        <w:br/>
        <w:t>     Определим вероятностные характеристики функционирования многоканальной СМО с отказами в стационарном режиме:</w:t>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i/>
          <w:iCs/>
          <w:sz w:val="24"/>
          <w:szCs w:val="24"/>
          <w:lang w:eastAsia="ru-RU"/>
        </w:rPr>
        <w:t>вероятность отказа:</w:t>
      </w:r>
      <w:r w:rsidRPr="0064130E">
        <w:rPr>
          <w:rFonts w:ascii="Verdana" w:eastAsia="Times New Roman" w:hAnsi="Verdana" w:cs="Times New Roman"/>
          <w:sz w:val="24"/>
          <w:szCs w:val="24"/>
          <w:lang w:eastAsia="ru-RU"/>
        </w:rPr>
        <w:br/>
        <w:t xml:space="preserve">     </w:t>
      </w:r>
      <w:r>
        <w:rPr>
          <w:rFonts w:ascii="Verdana" w:eastAsia="Times New Roman" w:hAnsi="Verdana" w:cs="Times New Roman"/>
          <w:noProof/>
          <w:sz w:val="24"/>
          <w:szCs w:val="24"/>
          <w:lang w:eastAsia="ru-RU"/>
        </w:rPr>
        <w:drawing>
          <wp:inline distT="0" distB="0" distL="0" distR="0">
            <wp:extent cx="981075" cy="381000"/>
            <wp:effectExtent l="0" t="0" r="0" b="0"/>
            <wp:docPr id="99" name="Рисунок 99" descr="http://math.immf.ru/img/a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math.immf.ru/img/a01.gif"/>
                    <pic:cNvPicPr>
                      <a:picLocks noChangeAspect="1" noChangeArrowheads="1"/>
                    </pic:cNvPicPr>
                  </pic:nvPicPr>
                  <pic:blipFill>
                    <a:blip r:embed="rId44" cstate="print"/>
                    <a:srcRect/>
                    <a:stretch>
                      <a:fillRect/>
                    </a:stretch>
                  </pic:blipFill>
                  <pic:spPr bwMode="auto">
                    <a:xfrm>
                      <a:off x="0" y="0"/>
                      <a:ext cx="981075" cy="381000"/>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t>.</w:t>
      </w:r>
      <w:r w:rsidRPr="0064130E">
        <w:rPr>
          <w:rFonts w:ascii="Verdana" w:eastAsia="Times New Roman" w:hAnsi="Verdana" w:cs="Times New Roman"/>
          <w:sz w:val="24"/>
          <w:szCs w:val="24"/>
          <w:lang w:eastAsia="ru-RU"/>
        </w:rPr>
        <w:br/>
        <w:t xml:space="preserve">     так как заявка получает отказ, если приходит в момент, когда все каналов заняты. Величина </w:t>
      </w:r>
      <w:proofErr w:type="spellStart"/>
      <w:r w:rsidRPr="0064130E">
        <w:rPr>
          <w:rFonts w:ascii="Verdana" w:eastAsia="Times New Roman" w:hAnsi="Verdana" w:cs="Times New Roman"/>
          <w:i/>
          <w:iCs/>
          <w:sz w:val="24"/>
          <w:szCs w:val="24"/>
          <w:lang w:eastAsia="ru-RU"/>
        </w:rPr>
        <w:t>Р</w:t>
      </w:r>
      <w:r w:rsidRPr="0064130E">
        <w:rPr>
          <w:rFonts w:ascii="Verdana" w:eastAsia="Times New Roman" w:hAnsi="Verdana" w:cs="Times New Roman"/>
          <w:i/>
          <w:iCs/>
          <w:sz w:val="24"/>
          <w:szCs w:val="24"/>
          <w:vertAlign w:val="subscript"/>
          <w:lang w:eastAsia="ru-RU"/>
        </w:rPr>
        <w:t>отк</w:t>
      </w:r>
      <w:proofErr w:type="spellEnd"/>
      <w:r w:rsidRPr="0064130E">
        <w:rPr>
          <w:rFonts w:ascii="Verdana" w:eastAsia="Times New Roman" w:hAnsi="Verdana" w:cs="Times New Roman"/>
          <w:sz w:val="24"/>
          <w:szCs w:val="24"/>
          <w:lang w:eastAsia="ru-RU"/>
        </w:rPr>
        <w:t xml:space="preserve"> характеризует полноту обслуживания входящего потока;</w:t>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i/>
          <w:iCs/>
          <w:sz w:val="24"/>
          <w:szCs w:val="24"/>
          <w:lang w:eastAsia="ru-RU"/>
        </w:rPr>
        <w:t>вероятность того, что заявка будет принята к обслуживанию</w:t>
      </w:r>
      <w:r w:rsidRPr="0064130E">
        <w:rPr>
          <w:rFonts w:ascii="Verdana" w:eastAsia="Times New Roman" w:hAnsi="Verdana" w:cs="Times New Roman"/>
          <w:sz w:val="24"/>
          <w:szCs w:val="24"/>
          <w:lang w:eastAsia="ru-RU"/>
        </w:rPr>
        <w:t xml:space="preserve"> (она же – относительная пропускная способность системы) дополняет </w:t>
      </w:r>
      <w:proofErr w:type="spellStart"/>
      <w:r w:rsidRPr="0064130E">
        <w:rPr>
          <w:rFonts w:ascii="Verdana" w:eastAsia="Times New Roman" w:hAnsi="Verdana" w:cs="Times New Roman"/>
          <w:i/>
          <w:iCs/>
          <w:sz w:val="24"/>
          <w:szCs w:val="24"/>
          <w:lang w:eastAsia="ru-RU"/>
        </w:rPr>
        <w:t>Р</w:t>
      </w:r>
      <w:r w:rsidRPr="0064130E">
        <w:rPr>
          <w:rFonts w:ascii="Verdana" w:eastAsia="Times New Roman" w:hAnsi="Verdana" w:cs="Times New Roman"/>
          <w:i/>
          <w:iCs/>
          <w:sz w:val="24"/>
          <w:szCs w:val="24"/>
          <w:vertAlign w:val="subscript"/>
          <w:lang w:eastAsia="ru-RU"/>
        </w:rPr>
        <w:t>отк</w:t>
      </w:r>
      <w:proofErr w:type="spellEnd"/>
      <w:r w:rsidRPr="0064130E">
        <w:rPr>
          <w:rFonts w:ascii="Verdana" w:eastAsia="Times New Roman" w:hAnsi="Verdana" w:cs="Times New Roman"/>
          <w:sz w:val="24"/>
          <w:szCs w:val="24"/>
          <w:lang w:eastAsia="ru-RU"/>
        </w:rPr>
        <w:t xml:space="preserve"> до единицы:</w:t>
      </w:r>
      <w:r w:rsidRPr="0064130E">
        <w:rPr>
          <w:rFonts w:ascii="Verdana" w:eastAsia="Times New Roman" w:hAnsi="Verdana" w:cs="Times New Roman"/>
          <w:sz w:val="24"/>
          <w:szCs w:val="24"/>
          <w:lang w:eastAsia="ru-RU"/>
        </w:rPr>
        <w:br/>
        <w:t xml:space="preserve">     </w:t>
      </w:r>
      <w:r>
        <w:rPr>
          <w:rFonts w:ascii="Verdana" w:eastAsia="Times New Roman" w:hAnsi="Verdana" w:cs="Times New Roman"/>
          <w:noProof/>
          <w:sz w:val="24"/>
          <w:szCs w:val="24"/>
          <w:lang w:eastAsia="ru-RU"/>
        </w:rPr>
        <w:drawing>
          <wp:inline distT="0" distB="0" distL="0" distR="0">
            <wp:extent cx="1438275" cy="409575"/>
            <wp:effectExtent l="19050" t="0" r="0" b="0"/>
            <wp:docPr id="100" name="Рисунок 100" descr="http://math.immf.ru/img/a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math.immf.ru/img/a02.gif"/>
                    <pic:cNvPicPr>
                      <a:picLocks noChangeAspect="1" noChangeArrowheads="1"/>
                    </pic:cNvPicPr>
                  </pic:nvPicPr>
                  <pic:blipFill>
                    <a:blip r:embed="rId45" cstate="print"/>
                    <a:srcRect/>
                    <a:stretch>
                      <a:fillRect/>
                    </a:stretch>
                  </pic:blipFill>
                  <pic:spPr bwMode="auto">
                    <a:xfrm>
                      <a:off x="0" y="0"/>
                      <a:ext cx="1438275" cy="409575"/>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t>.</w:t>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i/>
          <w:iCs/>
          <w:sz w:val="24"/>
          <w:szCs w:val="24"/>
          <w:lang w:eastAsia="ru-RU"/>
        </w:rPr>
        <w:t xml:space="preserve">абсолютная пропускная способность </w:t>
      </w:r>
      <w:r w:rsidRPr="0064130E">
        <w:rPr>
          <w:rFonts w:ascii="Verdana" w:eastAsia="Times New Roman" w:hAnsi="Verdana" w:cs="Times New Roman"/>
          <w:sz w:val="24"/>
          <w:szCs w:val="24"/>
          <w:lang w:eastAsia="ru-RU"/>
        </w:rPr>
        <w:br/>
        <w:t xml:space="preserve">     </w:t>
      </w:r>
      <w:r>
        <w:rPr>
          <w:rFonts w:ascii="Verdana" w:eastAsia="Times New Roman" w:hAnsi="Verdana" w:cs="Times New Roman"/>
          <w:i/>
          <w:iCs/>
          <w:noProof/>
          <w:sz w:val="24"/>
          <w:szCs w:val="24"/>
          <w:lang w:eastAsia="ru-RU"/>
        </w:rPr>
        <w:drawing>
          <wp:inline distT="0" distB="0" distL="0" distR="0">
            <wp:extent cx="1400175" cy="228600"/>
            <wp:effectExtent l="0" t="0" r="0" b="0"/>
            <wp:docPr id="101" name="Рисунок 101" descr="http://math.immf.ru/img/a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math.immf.ru/img/a03.gif"/>
                    <pic:cNvPicPr>
                      <a:picLocks noChangeAspect="1" noChangeArrowheads="1"/>
                    </pic:cNvPicPr>
                  </pic:nvPicPr>
                  <pic:blipFill>
                    <a:blip r:embed="rId46" cstate="print"/>
                    <a:srcRect/>
                    <a:stretch>
                      <a:fillRect/>
                    </a:stretch>
                  </pic:blipFill>
                  <pic:spPr bwMode="auto">
                    <a:xfrm>
                      <a:off x="0" y="0"/>
                      <a:ext cx="1400175" cy="228600"/>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i/>
          <w:iCs/>
          <w:sz w:val="24"/>
          <w:szCs w:val="24"/>
          <w:lang w:eastAsia="ru-RU"/>
        </w:rPr>
        <w:t>среднее число каналов, занятых обслуживанием</w:t>
      </w:r>
      <w:proofErr w:type="gramStart"/>
      <w:r w:rsidRPr="0064130E">
        <w:rPr>
          <w:rFonts w:ascii="Verdana" w:eastAsia="Times New Roman" w:hAnsi="Verdana" w:cs="Times New Roman"/>
          <w:sz w:val="24"/>
          <w:szCs w:val="24"/>
          <w:lang w:eastAsia="ru-RU"/>
        </w:rPr>
        <w:t xml:space="preserve"> (</w:t>
      </w:r>
      <w:r>
        <w:rPr>
          <w:rFonts w:ascii="Verdana" w:eastAsia="Times New Roman" w:hAnsi="Verdana" w:cs="Times New Roman"/>
          <w:noProof/>
          <w:sz w:val="24"/>
          <w:szCs w:val="24"/>
          <w:lang w:eastAsia="ru-RU"/>
        </w:rPr>
        <w:drawing>
          <wp:inline distT="0" distB="0" distL="0" distR="0">
            <wp:extent cx="123825" cy="219075"/>
            <wp:effectExtent l="19050" t="0" r="9525" b="0"/>
            <wp:docPr id="102" name="Рисунок 102" descr="http://math.immf.ru/img/a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math.immf.ru/img/a04.gif"/>
                    <pic:cNvPicPr>
                      <a:picLocks noChangeAspect="1" noChangeArrowheads="1"/>
                    </pic:cNvPicPr>
                  </pic:nvPicPr>
                  <pic:blipFill>
                    <a:blip r:embed="rId47" cstate="print"/>
                    <a:srcRect/>
                    <a:stretch>
                      <a:fillRect/>
                    </a:stretch>
                  </pic:blipFill>
                  <pic:spPr bwMode="auto">
                    <a:xfrm>
                      <a:off x="0" y="0"/>
                      <a:ext cx="123825" cy="219075"/>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t xml:space="preserve">) </w:t>
      </w:r>
      <w:proofErr w:type="gramEnd"/>
      <w:r w:rsidRPr="0064130E">
        <w:rPr>
          <w:rFonts w:ascii="Verdana" w:eastAsia="Times New Roman" w:hAnsi="Verdana" w:cs="Times New Roman"/>
          <w:sz w:val="24"/>
          <w:szCs w:val="24"/>
          <w:lang w:eastAsia="ru-RU"/>
        </w:rPr>
        <w:t xml:space="preserve">следующее:  </w:t>
      </w:r>
      <w:r w:rsidRPr="0064130E">
        <w:rPr>
          <w:rFonts w:ascii="Verdana" w:eastAsia="Times New Roman" w:hAnsi="Verdana" w:cs="Times New Roman"/>
          <w:sz w:val="24"/>
          <w:szCs w:val="24"/>
          <w:lang w:eastAsia="ru-RU"/>
        </w:rPr>
        <w:br/>
        <w:t xml:space="preserve">     </w:t>
      </w:r>
      <w:r>
        <w:rPr>
          <w:rFonts w:ascii="Verdana" w:eastAsia="Times New Roman" w:hAnsi="Verdana" w:cs="Times New Roman"/>
          <w:noProof/>
          <w:sz w:val="24"/>
          <w:szCs w:val="24"/>
          <w:lang w:eastAsia="ru-RU"/>
        </w:rPr>
        <w:drawing>
          <wp:inline distT="0" distB="0" distL="0" distR="0">
            <wp:extent cx="1609725" cy="428625"/>
            <wp:effectExtent l="19050" t="0" r="9525" b="0"/>
            <wp:docPr id="103" name="Рисунок 103" descr="http://math.immf.ru/img/a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math.immf.ru/img/a05.gif"/>
                    <pic:cNvPicPr>
                      <a:picLocks noChangeAspect="1" noChangeArrowheads="1"/>
                    </pic:cNvPicPr>
                  </pic:nvPicPr>
                  <pic:blipFill>
                    <a:blip r:embed="rId48" cstate="print"/>
                    <a:srcRect/>
                    <a:stretch>
                      <a:fillRect/>
                    </a:stretch>
                  </pic:blipFill>
                  <pic:spPr bwMode="auto">
                    <a:xfrm>
                      <a:off x="0" y="0"/>
                      <a:ext cx="1609725" cy="428625"/>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br/>
      </w:r>
      <w:r w:rsidRPr="0064130E">
        <w:rPr>
          <w:rFonts w:ascii="Verdana" w:eastAsia="Times New Roman" w:hAnsi="Verdana" w:cs="Times New Roman"/>
          <w:sz w:val="24"/>
          <w:szCs w:val="24"/>
          <w:lang w:eastAsia="ru-RU"/>
        </w:rPr>
        <w:lastRenderedPageBreak/>
        <w:t xml:space="preserve">     Величина </w:t>
      </w:r>
      <w:r>
        <w:rPr>
          <w:rFonts w:ascii="Verdana" w:eastAsia="Times New Roman" w:hAnsi="Verdana" w:cs="Times New Roman"/>
          <w:noProof/>
          <w:sz w:val="24"/>
          <w:szCs w:val="24"/>
          <w:lang w:eastAsia="ru-RU"/>
        </w:rPr>
        <w:drawing>
          <wp:inline distT="0" distB="0" distL="0" distR="0">
            <wp:extent cx="123825" cy="219075"/>
            <wp:effectExtent l="19050" t="0" r="9525" b="0"/>
            <wp:docPr id="104" name="Рисунок 104" descr="http://math.immf.ru/img/a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math.immf.ru/img/a04.gif"/>
                    <pic:cNvPicPr>
                      <a:picLocks noChangeAspect="1" noChangeArrowheads="1"/>
                    </pic:cNvPicPr>
                  </pic:nvPicPr>
                  <pic:blipFill>
                    <a:blip r:embed="rId47" cstate="print"/>
                    <a:srcRect/>
                    <a:stretch>
                      <a:fillRect/>
                    </a:stretch>
                  </pic:blipFill>
                  <pic:spPr bwMode="auto">
                    <a:xfrm>
                      <a:off x="0" y="0"/>
                      <a:ext cx="123825" cy="219075"/>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t> характеризует степень загрузки СМО.</w:t>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b/>
          <w:bCs/>
          <w:sz w:val="24"/>
          <w:szCs w:val="24"/>
          <w:lang w:eastAsia="ru-RU"/>
        </w:rPr>
        <w:t>Пример</w:t>
      </w:r>
      <w:r w:rsidRPr="0064130E">
        <w:rPr>
          <w:rFonts w:ascii="Verdana" w:eastAsia="Times New Roman" w:hAnsi="Verdana" w:cs="Times New Roman"/>
          <w:sz w:val="24"/>
          <w:szCs w:val="24"/>
          <w:lang w:eastAsia="ru-RU"/>
        </w:rPr>
        <w:t xml:space="preserve">. Пусть </w:t>
      </w:r>
      <w:r w:rsidRPr="0064130E">
        <w:rPr>
          <w:rFonts w:ascii="Verdana" w:eastAsia="Times New Roman" w:hAnsi="Verdana" w:cs="Times New Roman"/>
          <w:i/>
          <w:iCs/>
          <w:sz w:val="24"/>
          <w:szCs w:val="24"/>
          <w:lang w:eastAsia="ru-RU"/>
        </w:rPr>
        <w:t>n</w:t>
      </w:r>
      <w:r w:rsidRPr="0064130E">
        <w:rPr>
          <w:rFonts w:ascii="Verdana" w:eastAsia="Times New Roman" w:hAnsi="Verdana" w:cs="Times New Roman"/>
          <w:sz w:val="24"/>
          <w:szCs w:val="24"/>
          <w:lang w:eastAsia="ru-RU"/>
        </w:rPr>
        <w:t>-канальная СМО представляет собой вычислительный центр (ВЦ) с тремя (</w:t>
      </w:r>
      <w:r w:rsidRPr="0064130E">
        <w:rPr>
          <w:rFonts w:ascii="Verdana" w:eastAsia="Times New Roman" w:hAnsi="Verdana" w:cs="Times New Roman"/>
          <w:i/>
          <w:iCs/>
          <w:sz w:val="24"/>
          <w:szCs w:val="24"/>
          <w:lang w:eastAsia="ru-RU"/>
        </w:rPr>
        <w:t>n</w:t>
      </w:r>
      <w:r w:rsidRPr="0064130E">
        <w:rPr>
          <w:rFonts w:ascii="Verdana" w:eastAsia="Times New Roman" w:hAnsi="Verdana" w:cs="Times New Roman"/>
          <w:sz w:val="24"/>
          <w:szCs w:val="24"/>
          <w:lang w:eastAsia="ru-RU"/>
        </w:rPr>
        <w:t xml:space="preserve">=3) взаимозаменяемыми ПЭВМ для решения поступающих задач. Поток задач, поступающих на ВЦ, имеет интенсивность λ=1 задача в час. Средняя продолжительность обслуживания </w:t>
      </w:r>
      <w:proofErr w:type="gramStart"/>
      <w:r w:rsidRPr="0064130E">
        <w:rPr>
          <w:rFonts w:ascii="Verdana" w:eastAsia="Times New Roman" w:hAnsi="Verdana" w:cs="Times New Roman"/>
          <w:sz w:val="24"/>
          <w:szCs w:val="24"/>
          <w:lang w:eastAsia="ru-RU"/>
        </w:rPr>
        <w:t>t</w:t>
      </w:r>
      <w:proofErr w:type="gramEnd"/>
      <w:r w:rsidRPr="0064130E">
        <w:rPr>
          <w:rFonts w:ascii="Verdana" w:eastAsia="Times New Roman" w:hAnsi="Verdana" w:cs="Times New Roman"/>
          <w:sz w:val="24"/>
          <w:szCs w:val="24"/>
          <w:vertAlign w:val="subscript"/>
          <w:lang w:eastAsia="ru-RU"/>
        </w:rPr>
        <w:t>об</w:t>
      </w:r>
      <w:r w:rsidRPr="0064130E">
        <w:rPr>
          <w:rFonts w:ascii="Verdana" w:eastAsia="Times New Roman" w:hAnsi="Verdana" w:cs="Times New Roman"/>
          <w:sz w:val="24"/>
          <w:szCs w:val="24"/>
          <w:lang w:eastAsia="ru-RU"/>
        </w:rPr>
        <w:t xml:space="preserve">=1,8 час. </w:t>
      </w:r>
      <w:r w:rsidRPr="0064130E">
        <w:rPr>
          <w:rFonts w:ascii="Verdana" w:eastAsia="Times New Roman" w:hAnsi="Verdana" w:cs="Times New Roman"/>
          <w:sz w:val="24"/>
          <w:szCs w:val="24"/>
          <w:lang w:eastAsia="ru-RU"/>
        </w:rPr>
        <w:br/>
        <w:t>     Требуется вычислить значения:</w:t>
      </w:r>
      <w:r w:rsidRPr="0064130E">
        <w:rPr>
          <w:rFonts w:ascii="Verdana" w:eastAsia="Times New Roman" w:hAnsi="Verdana" w:cs="Times New Roman"/>
          <w:sz w:val="24"/>
          <w:szCs w:val="24"/>
          <w:lang w:eastAsia="ru-RU"/>
        </w:rPr>
        <w:br/>
        <w:t>     - вероятности числа занятых каналов ВЦ;</w:t>
      </w:r>
      <w:r w:rsidRPr="0064130E">
        <w:rPr>
          <w:rFonts w:ascii="Verdana" w:eastAsia="Times New Roman" w:hAnsi="Verdana" w:cs="Times New Roman"/>
          <w:sz w:val="24"/>
          <w:szCs w:val="24"/>
          <w:lang w:eastAsia="ru-RU"/>
        </w:rPr>
        <w:br/>
        <w:t>     - вероятности отказа в обслуживании заявки;</w:t>
      </w:r>
      <w:r w:rsidRPr="0064130E">
        <w:rPr>
          <w:rFonts w:ascii="Verdana" w:eastAsia="Times New Roman" w:hAnsi="Verdana" w:cs="Times New Roman"/>
          <w:sz w:val="24"/>
          <w:szCs w:val="24"/>
          <w:lang w:eastAsia="ru-RU"/>
        </w:rPr>
        <w:br/>
        <w:t>     - относительной пропускной способности ВЦ;</w:t>
      </w:r>
      <w:r w:rsidRPr="0064130E">
        <w:rPr>
          <w:rFonts w:ascii="Verdana" w:eastAsia="Times New Roman" w:hAnsi="Verdana" w:cs="Times New Roman"/>
          <w:sz w:val="24"/>
          <w:szCs w:val="24"/>
          <w:lang w:eastAsia="ru-RU"/>
        </w:rPr>
        <w:br/>
        <w:t>     - абсолютной пропускной способности ВЦ;</w:t>
      </w:r>
      <w:r w:rsidRPr="0064130E">
        <w:rPr>
          <w:rFonts w:ascii="Verdana" w:eastAsia="Times New Roman" w:hAnsi="Verdana" w:cs="Times New Roman"/>
          <w:sz w:val="24"/>
          <w:szCs w:val="24"/>
          <w:lang w:eastAsia="ru-RU"/>
        </w:rPr>
        <w:br/>
        <w:t>     - среднего числа занятых ПЭВМ на ВЦ.</w:t>
      </w:r>
      <w:r w:rsidRPr="0064130E">
        <w:rPr>
          <w:rFonts w:ascii="Verdana" w:eastAsia="Times New Roman" w:hAnsi="Verdana" w:cs="Times New Roman"/>
          <w:sz w:val="24"/>
          <w:szCs w:val="24"/>
          <w:lang w:eastAsia="ru-RU"/>
        </w:rPr>
        <w:br/>
        <w:t>     Определите, сколько дополнительно надо приобрести ПЭВМ, чтобы увеличить пропускную способность ВЦ в 2 раза.</w:t>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b/>
          <w:bCs/>
          <w:sz w:val="24"/>
          <w:szCs w:val="24"/>
          <w:lang w:eastAsia="ru-RU"/>
        </w:rPr>
        <w:t>Решение.</w:t>
      </w:r>
      <w:r w:rsidRPr="0064130E">
        <w:rPr>
          <w:rFonts w:ascii="Verdana" w:eastAsia="Times New Roman" w:hAnsi="Verdana" w:cs="Times New Roman"/>
          <w:sz w:val="24"/>
          <w:szCs w:val="24"/>
          <w:lang w:eastAsia="ru-RU"/>
        </w:rPr>
        <w:br/>
        <w:t>     Определим параметр μ потока обслуживаний:</w:t>
      </w:r>
      <w:r w:rsidRPr="0064130E">
        <w:rPr>
          <w:rFonts w:ascii="Verdana" w:eastAsia="Times New Roman" w:hAnsi="Verdana" w:cs="Times New Roman"/>
          <w:sz w:val="24"/>
          <w:szCs w:val="24"/>
          <w:lang w:eastAsia="ru-RU"/>
        </w:rPr>
        <w:br/>
        <w:t xml:space="preserve">     </w:t>
      </w:r>
      <w:r>
        <w:rPr>
          <w:rFonts w:ascii="Verdana" w:eastAsia="Times New Roman" w:hAnsi="Verdana" w:cs="Times New Roman"/>
          <w:noProof/>
          <w:sz w:val="24"/>
          <w:szCs w:val="24"/>
          <w:lang w:eastAsia="ru-RU"/>
        </w:rPr>
        <w:drawing>
          <wp:inline distT="0" distB="0" distL="0" distR="0">
            <wp:extent cx="1295400" cy="428625"/>
            <wp:effectExtent l="0" t="0" r="0" b="0"/>
            <wp:docPr id="105" name="Рисунок 105" descr="http://math.immf.ru/img/a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math.immf.ru/img/a06.gif"/>
                    <pic:cNvPicPr>
                      <a:picLocks noChangeAspect="1" noChangeArrowheads="1"/>
                    </pic:cNvPicPr>
                  </pic:nvPicPr>
                  <pic:blipFill>
                    <a:blip r:embed="rId49" cstate="print"/>
                    <a:srcRect/>
                    <a:stretch>
                      <a:fillRect/>
                    </a:stretch>
                  </pic:blipFill>
                  <pic:spPr bwMode="auto">
                    <a:xfrm>
                      <a:off x="0" y="0"/>
                      <a:ext cx="1295400" cy="428625"/>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t>.</w:t>
      </w:r>
      <w:r w:rsidRPr="0064130E">
        <w:rPr>
          <w:rFonts w:ascii="Verdana" w:eastAsia="Times New Roman" w:hAnsi="Verdana" w:cs="Times New Roman"/>
          <w:sz w:val="24"/>
          <w:szCs w:val="24"/>
          <w:lang w:eastAsia="ru-RU"/>
        </w:rPr>
        <w:br/>
        <w:t>     Приведенная интенсивность потока заявок</w:t>
      </w:r>
      <w:r w:rsidRPr="0064130E">
        <w:rPr>
          <w:rFonts w:ascii="Verdana" w:eastAsia="Times New Roman" w:hAnsi="Verdana" w:cs="Times New Roman"/>
          <w:sz w:val="24"/>
          <w:szCs w:val="24"/>
          <w:lang w:eastAsia="ru-RU"/>
        </w:rPr>
        <w:br/>
        <w:t xml:space="preserve">     </w:t>
      </w:r>
      <w:r>
        <w:rPr>
          <w:rFonts w:ascii="Verdana" w:eastAsia="Times New Roman" w:hAnsi="Verdana" w:cs="Times New Roman"/>
          <w:noProof/>
          <w:sz w:val="24"/>
          <w:szCs w:val="24"/>
          <w:lang w:eastAsia="ru-RU"/>
        </w:rPr>
        <w:drawing>
          <wp:inline distT="0" distB="0" distL="0" distR="0">
            <wp:extent cx="1476375" cy="200025"/>
            <wp:effectExtent l="19050" t="0" r="9525" b="0"/>
            <wp:docPr id="106" name="Рисунок 106" descr="http://math.immf.ru/img/a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math.immf.ru/img/a07.gif"/>
                    <pic:cNvPicPr>
                      <a:picLocks noChangeAspect="1" noChangeArrowheads="1"/>
                    </pic:cNvPicPr>
                  </pic:nvPicPr>
                  <pic:blipFill>
                    <a:blip r:embed="rId50" cstate="print"/>
                    <a:srcRect/>
                    <a:stretch>
                      <a:fillRect/>
                    </a:stretch>
                  </pic:blipFill>
                  <pic:spPr bwMode="auto">
                    <a:xfrm>
                      <a:off x="0" y="0"/>
                      <a:ext cx="1476375" cy="200025"/>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t>.</w:t>
      </w:r>
      <w:r w:rsidRPr="0064130E">
        <w:rPr>
          <w:rFonts w:ascii="Verdana" w:eastAsia="Times New Roman" w:hAnsi="Verdana" w:cs="Times New Roman"/>
          <w:sz w:val="24"/>
          <w:szCs w:val="24"/>
          <w:lang w:eastAsia="ru-RU"/>
        </w:rPr>
        <w:br/>
        <w:t>     Предельные вероятности состояний найдем по формулам Эрланга:</w:t>
      </w:r>
      <w:r w:rsidRPr="0064130E">
        <w:rPr>
          <w:rFonts w:ascii="Verdana" w:eastAsia="Times New Roman" w:hAnsi="Verdana" w:cs="Times New Roman"/>
          <w:sz w:val="24"/>
          <w:szCs w:val="24"/>
          <w:lang w:eastAsia="ru-RU"/>
        </w:rPr>
        <w:br/>
        <w:t xml:space="preserve">     </w:t>
      </w:r>
      <w:r>
        <w:rPr>
          <w:rFonts w:ascii="Verdana" w:eastAsia="Times New Roman" w:hAnsi="Verdana" w:cs="Times New Roman"/>
          <w:noProof/>
          <w:sz w:val="24"/>
          <w:szCs w:val="24"/>
          <w:lang w:eastAsia="ru-RU"/>
        </w:rPr>
        <w:drawing>
          <wp:inline distT="0" distB="0" distL="0" distR="0">
            <wp:extent cx="2143125" cy="2238375"/>
            <wp:effectExtent l="19050" t="0" r="9525" b="0"/>
            <wp:docPr id="107" name="Рисунок 107" descr="http://math.immf.ru/img/a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math.immf.ru/img/a08.gif"/>
                    <pic:cNvPicPr>
                      <a:picLocks noChangeAspect="1" noChangeArrowheads="1"/>
                    </pic:cNvPicPr>
                  </pic:nvPicPr>
                  <pic:blipFill>
                    <a:blip r:embed="rId51" cstate="print"/>
                    <a:srcRect/>
                    <a:stretch>
                      <a:fillRect/>
                    </a:stretch>
                  </pic:blipFill>
                  <pic:spPr bwMode="auto">
                    <a:xfrm>
                      <a:off x="0" y="0"/>
                      <a:ext cx="2143125" cy="2238375"/>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br/>
        <w:t>     Вероятность отказа в обслуживании заявки</w:t>
      </w:r>
      <w:r w:rsidRPr="0064130E">
        <w:rPr>
          <w:rFonts w:ascii="Verdana" w:eastAsia="Times New Roman" w:hAnsi="Verdana" w:cs="Times New Roman"/>
          <w:sz w:val="24"/>
          <w:szCs w:val="24"/>
          <w:lang w:eastAsia="ru-RU"/>
        </w:rPr>
        <w:br/>
        <w:t xml:space="preserve">     </w:t>
      </w:r>
      <w:r>
        <w:rPr>
          <w:rFonts w:ascii="Verdana" w:eastAsia="Times New Roman" w:hAnsi="Verdana" w:cs="Times New Roman"/>
          <w:noProof/>
          <w:sz w:val="24"/>
          <w:szCs w:val="24"/>
          <w:lang w:eastAsia="ru-RU"/>
        </w:rPr>
        <w:drawing>
          <wp:inline distT="0" distB="0" distL="0" distR="0">
            <wp:extent cx="923925" cy="190500"/>
            <wp:effectExtent l="0" t="0" r="0" b="0"/>
            <wp:docPr id="108" name="Рисунок 108" descr="http://math.immf.ru/img/a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math.immf.ru/img/a09.gif"/>
                    <pic:cNvPicPr>
                      <a:picLocks noChangeAspect="1" noChangeArrowheads="1"/>
                    </pic:cNvPicPr>
                  </pic:nvPicPr>
                  <pic:blipFill>
                    <a:blip r:embed="rId52" cstate="print"/>
                    <a:srcRect/>
                    <a:stretch>
                      <a:fillRect/>
                    </a:stretch>
                  </pic:blipFill>
                  <pic:spPr bwMode="auto">
                    <a:xfrm>
                      <a:off x="0" y="0"/>
                      <a:ext cx="923925" cy="190500"/>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t>.</w:t>
      </w:r>
      <w:r w:rsidRPr="0064130E">
        <w:rPr>
          <w:rFonts w:ascii="Verdana" w:eastAsia="Times New Roman" w:hAnsi="Verdana" w:cs="Times New Roman"/>
          <w:sz w:val="24"/>
          <w:szCs w:val="24"/>
          <w:lang w:eastAsia="ru-RU"/>
        </w:rPr>
        <w:br/>
        <w:t>     Относительная пропускная способность ВЦ</w:t>
      </w:r>
      <w:r w:rsidRPr="0064130E">
        <w:rPr>
          <w:rFonts w:ascii="Verdana" w:eastAsia="Times New Roman" w:hAnsi="Verdana" w:cs="Times New Roman"/>
          <w:sz w:val="24"/>
          <w:szCs w:val="24"/>
          <w:lang w:eastAsia="ru-RU"/>
        </w:rPr>
        <w:br/>
        <w:t xml:space="preserve">     </w:t>
      </w:r>
      <w:r>
        <w:rPr>
          <w:rFonts w:ascii="Verdana" w:eastAsia="Times New Roman" w:hAnsi="Verdana" w:cs="Times New Roman"/>
          <w:noProof/>
          <w:sz w:val="24"/>
          <w:szCs w:val="24"/>
          <w:lang w:eastAsia="ru-RU"/>
        </w:rPr>
        <w:drawing>
          <wp:inline distT="0" distB="0" distL="0" distR="0">
            <wp:extent cx="1590675" cy="190500"/>
            <wp:effectExtent l="19050" t="0" r="9525" b="0"/>
            <wp:docPr id="109" name="Рисунок 109" descr="http://math.immf.ru/img/a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math.immf.ru/img/a10.gif"/>
                    <pic:cNvPicPr>
                      <a:picLocks noChangeAspect="1" noChangeArrowheads="1"/>
                    </pic:cNvPicPr>
                  </pic:nvPicPr>
                  <pic:blipFill>
                    <a:blip r:embed="rId53" cstate="print"/>
                    <a:srcRect/>
                    <a:stretch>
                      <a:fillRect/>
                    </a:stretch>
                  </pic:blipFill>
                  <pic:spPr bwMode="auto">
                    <a:xfrm>
                      <a:off x="0" y="0"/>
                      <a:ext cx="1590675" cy="190500"/>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t>.</w:t>
      </w:r>
      <w:r w:rsidRPr="0064130E">
        <w:rPr>
          <w:rFonts w:ascii="Verdana" w:eastAsia="Times New Roman" w:hAnsi="Verdana" w:cs="Times New Roman"/>
          <w:sz w:val="24"/>
          <w:szCs w:val="24"/>
          <w:lang w:eastAsia="ru-RU"/>
        </w:rPr>
        <w:br/>
        <w:t>     Абсолютная пропускная способность ВЦ:</w:t>
      </w:r>
      <w:r w:rsidRPr="0064130E">
        <w:rPr>
          <w:rFonts w:ascii="Verdana" w:eastAsia="Times New Roman" w:hAnsi="Verdana" w:cs="Times New Roman"/>
          <w:sz w:val="24"/>
          <w:szCs w:val="24"/>
          <w:lang w:eastAsia="ru-RU"/>
        </w:rPr>
        <w:br/>
        <w:t xml:space="preserve">     </w:t>
      </w:r>
      <w:r>
        <w:rPr>
          <w:rFonts w:ascii="Verdana" w:eastAsia="Times New Roman" w:hAnsi="Verdana" w:cs="Times New Roman"/>
          <w:noProof/>
          <w:sz w:val="24"/>
          <w:szCs w:val="24"/>
          <w:lang w:eastAsia="ru-RU"/>
        </w:rPr>
        <w:drawing>
          <wp:inline distT="0" distB="0" distL="0" distR="0">
            <wp:extent cx="1400175" cy="180975"/>
            <wp:effectExtent l="0" t="0" r="9525" b="0"/>
            <wp:docPr id="110" name="Рисунок 110" descr="http://math.immf.ru/img/a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math.immf.ru/img/a11.gif"/>
                    <pic:cNvPicPr>
                      <a:picLocks noChangeAspect="1" noChangeArrowheads="1"/>
                    </pic:cNvPicPr>
                  </pic:nvPicPr>
                  <pic:blipFill>
                    <a:blip r:embed="rId54" cstate="print"/>
                    <a:srcRect/>
                    <a:stretch>
                      <a:fillRect/>
                    </a:stretch>
                  </pic:blipFill>
                  <pic:spPr bwMode="auto">
                    <a:xfrm>
                      <a:off x="0" y="0"/>
                      <a:ext cx="1400175" cy="180975"/>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t>.</w:t>
      </w:r>
      <w:r w:rsidRPr="0064130E">
        <w:rPr>
          <w:rFonts w:ascii="Verdana" w:eastAsia="Times New Roman" w:hAnsi="Verdana" w:cs="Times New Roman"/>
          <w:sz w:val="24"/>
          <w:szCs w:val="24"/>
          <w:lang w:eastAsia="ru-RU"/>
        </w:rPr>
        <w:br/>
        <w:t xml:space="preserve">     Среднее число занятых каналов – </w:t>
      </w:r>
      <w:proofErr w:type="gramStart"/>
      <w:r w:rsidRPr="0064130E">
        <w:rPr>
          <w:rFonts w:ascii="Verdana" w:eastAsia="Times New Roman" w:hAnsi="Verdana" w:cs="Times New Roman"/>
          <w:sz w:val="24"/>
          <w:szCs w:val="24"/>
          <w:lang w:eastAsia="ru-RU"/>
        </w:rPr>
        <w:t>ПЭВМ</w:t>
      </w:r>
      <w:proofErr w:type="gramEnd"/>
      <w:r w:rsidRPr="0064130E">
        <w:rPr>
          <w:rFonts w:ascii="Verdana" w:eastAsia="Times New Roman" w:hAnsi="Verdana" w:cs="Times New Roman"/>
          <w:sz w:val="24"/>
          <w:szCs w:val="24"/>
          <w:lang w:eastAsia="ru-RU"/>
        </w:rPr>
        <w:br/>
        <w:t xml:space="preserve">     </w:t>
      </w:r>
      <w:r>
        <w:rPr>
          <w:rFonts w:ascii="Verdana" w:eastAsia="Times New Roman" w:hAnsi="Verdana" w:cs="Times New Roman"/>
          <w:noProof/>
          <w:sz w:val="24"/>
          <w:szCs w:val="24"/>
          <w:lang w:eastAsia="ru-RU"/>
        </w:rPr>
        <w:drawing>
          <wp:inline distT="0" distB="0" distL="0" distR="0">
            <wp:extent cx="2066925" cy="219075"/>
            <wp:effectExtent l="19050" t="0" r="0" b="0"/>
            <wp:docPr id="111" name="Рисунок 111" descr="http://math.immf.ru/img/a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math.immf.ru/img/a12.gif"/>
                    <pic:cNvPicPr>
                      <a:picLocks noChangeAspect="1" noChangeArrowheads="1"/>
                    </pic:cNvPicPr>
                  </pic:nvPicPr>
                  <pic:blipFill>
                    <a:blip r:embed="rId55" cstate="print"/>
                    <a:srcRect/>
                    <a:stretch>
                      <a:fillRect/>
                    </a:stretch>
                  </pic:blipFill>
                  <pic:spPr bwMode="auto">
                    <a:xfrm>
                      <a:off x="0" y="0"/>
                      <a:ext cx="2066925" cy="219075"/>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br/>
        <w:t>     Таким образом, при установившемся режиме работы СМО в среднем будет занято 1,5 компьютера из трех – остальные полтора будут простаивать. Работу рассмотренного ВЦ вряд ли можно считать удовлетворительной, так как центр не обслуживает заявки в среднем в 18% случаев (Р</w:t>
      </w:r>
      <w:r w:rsidRPr="0064130E">
        <w:rPr>
          <w:rFonts w:ascii="Verdana" w:eastAsia="Times New Roman" w:hAnsi="Verdana" w:cs="Times New Roman"/>
          <w:sz w:val="24"/>
          <w:szCs w:val="24"/>
          <w:vertAlign w:val="subscript"/>
          <w:lang w:eastAsia="ru-RU"/>
        </w:rPr>
        <w:t>3</w:t>
      </w:r>
      <w:r w:rsidRPr="0064130E">
        <w:rPr>
          <w:rFonts w:ascii="Verdana" w:eastAsia="Times New Roman" w:hAnsi="Verdana" w:cs="Times New Roman"/>
          <w:sz w:val="24"/>
          <w:szCs w:val="24"/>
          <w:lang w:eastAsia="ru-RU"/>
        </w:rPr>
        <w:t>= 0,180). Очевидно, что пропускную способность ВЦ при данных λ и μ можно увеличить только за счет увеличения числа ПЭВМ.</w:t>
      </w:r>
      <w:r w:rsidRPr="0064130E">
        <w:rPr>
          <w:rFonts w:ascii="Verdana" w:eastAsia="Times New Roman" w:hAnsi="Verdana" w:cs="Times New Roman"/>
          <w:sz w:val="24"/>
          <w:szCs w:val="24"/>
          <w:lang w:eastAsia="ru-RU"/>
        </w:rPr>
        <w:br/>
      </w:r>
      <w:r w:rsidRPr="0064130E">
        <w:rPr>
          <w:rFonts w:ascii="Verdana" w:eastAsia="Times New Roman" w:hAnsi="Verdana" w:cs="Times New Roman"/>
          <w:sz w:val="24"/>
          <w:szCs w:val="24"/>
          <w:lang w:eastAsia="ru-RU"/>
        </w:rPr>
        <w:lastRenderedPageBreak/>
        <w:t>     Определим, сколько нужно использовать ПЭВМ, чтобы сократить число не обслуженных заявок, поступающих на ВЦ, в 10 раз, т.е. чтобы вероятность отказа в решении задач не превосходила 0,0180. Для этого используем формулу вероятности отказа:</w:t>
      </w:r>
      <w:r w:rsidRPr="0064130E">
        <w:rPr>
          <w:rFonts w:ascii="Verdana" w:eastAsia="Times New Roman" w:hAnsi="Verdana" w:cs="Times New Roman"/>
          <w:sz w:val="24"/>
          <w:szCs w:val="24"/>
          <w:lang w:eastAsia="ru-RU"/>
        </w:rPr>
        <w:br/>
        <w:t xml:space="preserve">     </w:t>
      </w:r>
      <w:r>
        <w:rPr>
          <w:rFonts w:ascii="Verdana" w:eastAsia="Times New Roman" w:hAnsi="Verdana" w:cs="Times New Roman"/>
          <w:noProof/>
          <w:sz w:val="24"/>
          <w:szCs w:val="24"/>
          <w:lang w:eastAsia="ru-RU"/>
        </w:rPr>
        <w:drawing>
          <wp:inline distT="0" distB="0" distL="0" distR="0">
            <wp:extent cx="828675" cy="419100"/>
            <wp:effectExtent l="0" t="0" r="0" b="0"/>
            <wp:docPr id="112" name="Рисунок 112" descr="http://math.immf.ru/img/a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math.immf.ru/img/a13.gif"/>
                    <pic:cNvPicPr>
                      <a:picLocks noChangeAspect="1" noChangeArrowheads="1"/>
                    </pic:cNvPicPr>
                  </pic:nvPicPr>
                  <pic:blipFill>
                    <a:blip r:embed="rId56" cstate="print"/>
                    <a:srcRect/>
                    <a:stretch>
                      <a:fillRect/>
                    </a:stretch>
                  </pic:blipFill>
                  <pic:spPr bwMode="auto">
                    <a:xfrm>
                      <a:off x="0" y="0"/>
                      <a:ext cx="828675" cy="419100"/>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br/>
        <w:t>     Составим следующую таблицу:</w:t>
      </w:r>
      <w:r w:rsidRPr="0064130E">
        <w:rPr>
          <w:rFonts w:ascii="Verdana" w:eastAsia="Times New Roman" w:hAnsi="Verdana" w:cs="Times New Roman"/>
          <w:sz w:val="24"/>
          <w:szCs w:val="24"/>
          <w:lang w:eastAsia="ru-RU"/>
        </w:rPr>
        <w:br/>
        <w:t xml:space="preserve">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tblPr>
      <w:tblGrid>
        <w:gridCol w:w="842"/>
        <w:gridCol w:w="1375"/>
        <w:gridCol w:w="1375"/>
        <w:gridCol w:w="1376"/>
        <w:gridCol w:w="1376"/>
        <w:gridCol w:w="1376"/>
        <w:gridCol w:w="1665"/>
      </w:tblGrid>
      <w:tr w:rsidR="0064130E" w:rsidRPr="0064130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130E" w:rsidRPr="0064130E" w:rsidRDefault="0064130E" w:rsidP="0064130E">
            <w:pPr>
              <w:spacing w:after="0" w:line="240" w:lineRule="auto"/>
              <w:jc w:val="center"/>
              <w:rPr>
                <w:rFonts w:ascii="Verdana" w:eastAsia="Times New Roman" w:hAnsi="Verdana" w:cs="Times New Roman"/>
                <w:sz w:val="24"/>
                <w:szCs w:val="24"/>
                <w:lang w:eastAsia="ru-RU"/>
              </w:rPr>
            </w:pPr>
            <w:proofErr w:type="spellStart"/>
            <w:r w:rsidRPr="0064130E">
              <w:rPr>
                <w:rFonts w:ascii="Verdana" w:eastAsia="Times New Roman" w:hAnsi="Verdana" w:cs="Times New Roman"/>
                <w:i/>
                <w:iCs/>
                <w:sz w:val="24"/>
                <w:szCs w:val="24"/>
                <w:lang w:eastAsia="ru-RU"/>
              </w:rPr>
              <w:t>n</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4130E" w:rsidRPr="0064130E" w:rsidRDefault="0064130E" w:rsidP="0064130E">
            <w:pPr>
              <w:spacing w:after="0" w:line="240" w:lineRule="auto"/>
              <w:jc w:val="center"/>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4130E" w:rsidRPr="0064130E" w:rsidRDefault="0064130E" w:rsidP="0064130E">
            <w:pPr>
              <w:spacing w:after="0" w:line="240" w:lineRule="auto"/>
              <w:jc w:val="center"/>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2</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4130E" w:rsidRPr="0064130E" w:rsidRDefault="0064130E" w:rsidP="0064130E">
            <w:pPr>
              <w:spacing w:after="0" w:line="240" w:lineRule="auto"/>
              <w:jc w:val="center"/>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3</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4130E" w:rsidRPr="0064130E" w:rsidRDefault="0064130E" w:rsidP="0064130E">
            <w:pPr>
              <w:spacing w:after="0" w:line="240" w:lineRule="auto"/>
              <w:jc w:val="center"/>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4</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4130E" w:rsidRPr="0064130E" w:rsidRDefault="0064130E" w:rsidP="0064130E">
            <w:pPr>
              <w:spacing w:after="0" w:line="240" w:lineRule="auto"/>
              <w:jc w:val="center"/>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5</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4130E" w:rsidRPr="0064130E" w:rsidRDefault="0064130E" w:rsidP="0064130E">
            <w:pPr>
              <w:spacing w:after="0" w:line="240" w:lineRule="auto"/>
              <w:jc w:val="center"/>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6</w:t>
            </w:r>
          </w:p>
        </w:tc>
      </w:tr>
      <w:tr w:rsidR="0064130E" w:rsidRPr="0064130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130E" w:rsidRPr="0064130E" w:rsidRDefault="0064130E" w:rsidP="0064130E">
            <w:pPr>
              <w:spacing w:after="0" w:line="240" w:lineRule="auto"/>
              <w:jc w:val="center"/>
              <w:rPr>
                <w:rFonts w:ascii="Verdana" w:eastAsia="Times New Roman" w:hAnsi="Verdana" w:cs="Times New Roman"/>
                <w:sz w:val="24"/>
                <w:szCs w:val="24"/>
                <w:lang w:eastAsia="ru-RU"/>
              </w:rPr>
            </w:pPr>
            <w:r w:rsidRPr="0064130E">
              <w:rPr>
                <w:rFonts w:ascii="Verdana" w:eastAsia="Times New Roman" w:hAnsi="Verdana" w:cs="Times New Roman"/>
                <w:i/>
                <w:iCs/>
                <w:sz w:val="24"/>
                <w:szCs w:val="24"/>
                <w:lang w:eastAsia="ru-RU"/>
              </w:rPr>
              <w:t>P</w:t>
            </w:r>
            <w:r w:rsidRPr="0064130E">
              <w:rPr>
                <w:rFonts w:ascii="Verdana" w:eastAsia="Times New Roman" w:hAnsi="Verdana" w:cs="Times New Roman"/>
                <w:sz w:val="24"/>
                <w:szCs w:val="24"/>
                <w:vertAlign w:val="subscript"/>
                <w:lang w:eastAsia="ru-RU"/>
              </w:rPr>
              <w:t>0</w:t>
            </w:r>
            <w:r w:rsidRPr="0064130E">
              <w:rPr>
                <w:rFonts w:ascii="Verdana" w:eastAsia="Times New Roman" w:hAnsi="Verdana" w:cs="Times New Roman"/>
                <w:sz w:val="24"/>
                <w:szCs w:val="24"/>
                <w:lang w:eastAsia="ru-RU"/>
              </w:rPr>
              <w:t xml:space="preserve">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4130E" w:rsidRPr="0064130E" w:rsidRDefault="0064130E" w:rsidP="0064130E">
            <w:pPr>
              <w:spacing w:after="0" w:line="240" w:lineRule="auto"/>
              <w:jc w:val="center"/>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0,357</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4130E" w:rsidRPr="0064130E" w:rsidRDefault="0064130E" w:rsidP="0064130E">
            <w:pPr>
              <w:spacing w:after="0" w:line="240" w:lineRule="auto"/>
              <w:jc w:val="center"/>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0,226</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4130E" w:rsidRPr="0064130E" w:rsidRDefault="0064130E" w:rsidP="0064130E">
            <w:pPr>
              <w:spacing w:after="0" w:line="240" w:lineRule="auto"/>
              <w:jc w:val="center"/>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0,186</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4130E" w:rsidRPr="0064130E" w:rsidRDefault="0064130E" w:rsidP="0064130E">
            <w:pPr>
              <w:spacing w:after="0" w:line="240" w:lineRule="auto"/>
              <w:jc w:val="center"/>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0,172</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4130E" w:rsidRPr="0064130E" w:rsidRDefault="0064130E" w:rsidP="0064130E">
            <w:pPr>
              <w:spacing w:after="0" w:line="240" w:lineRule="auto"/>
              <w:jc w:val="center"/>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0,167</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4130E" w:rsidRPr="0064130E" w:rsidRDefault="0064130E" w:rsidP="0064130E">
            <w:pPr>
              <w:spacing w:after="0" w:line="240" w:lineRule="auto"/>
              <w:jc w:val="center"/>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0,166</w:t>
            </w:r>
          </w:p>
        </w:tc>
      </w:tr>
      <w:tr w:rsidR="0064130E" w:rsidRPr="0064130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130E" w:rsidRPr="0064130E" w:rsidRDefault="0064130E" w:rsidP="0064130E">
            <w:pPr>
              <w:spacing w:after="0" w:line="240" w:lineRule="auto"/>
              <w:jc w:val="center"/>
              <w:rPr>
                <w:rFonts w:ascii="Verdana" w:eastAsia="Times New Roman" w:hAnsi="Verdana" w:cs="Times New Roman"/>
                <w:sz w:val="24"/>
                <w:szCs w:val="24"/>
                <w:lang w:eastAsia="ru-RU"/>
              </w:rPr>
            </w:pPr>
            <w:proofErr w:type="spellStart"/>
            <w:proofErr w:type="gramStart"/>
            <w:r w:rsidRPr="0064130E">
              <w:rPr>
                <w:rFonts w:ascii="Verdana" w:eastAsia="Times New Roman" w:hAnsi="Verdana" w:cs="Times New Roman"/>
                <w:i/>
                <w:iCs/>
                <w:sz w:val="24"/>
                <w:szCs w:val="24"/>
                <w:lang w:eastAsia="ru-RU"/>
              </w:rPr>
              <w:t>P</w:t>
            </w:r>
            <w:proofErr w:type="gramEnd"/>
            <w:r w:rsidRPr="0064130E">
              <w:rPr>
                <w:rFonts w:ascii="Verdana" w:eastAsia="Times New Roman" w:hAnsi="Verdana" w:cs="Times New Roman"/>
                <w:i/>
                <w:iCs/>
                <w:sz w:val="24"/>
                <w:szCs w:val="24"/>
                <w:vertAlign w:val="subscript"/>
                <w:lang w:eastAsia="ru-RU"/>
              </w:rPr>
              <w:t>отк</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4130E" w:rsidRPr="0064130E" w:rsidRDefault="0064130E" w:rsidP="0064130E">
            <w:pPr>
              <w:spacing w:after="0" w:line="240" w:lineRule="auto"/>
              <w:jc w:val="center"/>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0,673</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4130E" w:rsidRPr="0064130E" w:rsidRDefault="0064130E" w:rsidP="0064130E">
            <w:pPr>
              <w:spacing w:after="0" w:line="240" w:lineRule="auto"/>
              <w:jc w:val="center"/>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0,367</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4130E" w:rsidRPr="0064130E" w:rsidRDefault="0064130E" w:rsidP="0064130E">
            <w:pPr>
              <w:spacing w:after="0" w:line="240" w:lineRule="auto"/>
              <w:jc w:val="center"/>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0,18</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4130E" w:rsidRPr="0064130E" w:rsidRDefault="0064130E" w:rsidP="0064130E">
            <w:pPr>
              <w:spacing w:after="0" w:line="240" w:lineRule="auto"/>
              <w:jc w:val="center"/>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0,075</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4130E" w:rsidRPr="0064130E" w:rsidRDefault="0064130E" w:rsidP="0064130E">
            <w:pPr>
              <w:spacing w:after="0" w:line="240" w:lineRule="auto"/>
              <w:jc w:val="center"/>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0,026</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4130E" w:rsidRPr="0064130E" w:rsidRDefault="0064130E" w:rsidP="0064130E">
            <w:pPr>
              <w:spacing w:after="0" w:line="240" w:lineRule="auto"/>
              <w:jc w:val="center"/>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0,0078</w:t>
            </w:r>
          </w:p>
        </w:tc>
      </w:tr>
    </w:tbl>
    <w:p w:rsidR="0064130E" w:rsidRPr="0064130E" w:rsidRDefault="0064130E" w:rsidP="0064130E">
      <w:pPr>
        <w:spacing w:before="100" w:beforeAutospacing="1" w:after="100" w:afterAutospacing="1" w:line="240" w:lineRule="auto"/>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br/>
        <w:t xml:space="preserve">     Анализируя данные таблицы, следует отметить, что расширение числа каналов ВЦ при данных значениях λ и μ до 6 единиц ПЭВМ позволит обеспечить удовлетворение заявок на решение задач на 99,22%, так как при </w:t>
      </w:r>
      <w:proofErr w:type="spellStart"/>
      <w:r w:rsidRPr="0064130E">
        <w:rPr>
          <w:rFonts w:ascii="Verdana" w:eastAsia="Times New Roman" w:hAnsi="Verdana" w:cs="Times New Roman"/>
          <w:i/>
          <w:iCs/>
          <w:sz w:val="24"/>
          <w:szCs w:val="24"/>
          <w:lang w:eastAsia="ru-RU"/>
        </w:rPr>
        <w:t>n</w:t>
      </w:r>
      <w:proofErr w:type="spellEnd"/>
      <w:r w:rsidRPr="0064130E">
        <w:rPr>
          <w:rFonts w:ascii="Verdana" w:eastAsia="Times New Roman" w:hAnsi="Verdana" w:cs="Times New Roman"/>
          <w:sz w:val="24"/>
          <w:szCs w:val="24"/>
          <w:lang w:eastAsia="ru-RU"/>
        </w:rPr>
        <w:t xml:space="preserve"> = 6 вероятность отказа в обслуживании (</w:t>
      </w:r>
      <w:proofErr w:type="spellStart"/>
      <w:r w:rsidRPr="0064130E">
        <w:rPr>
          <w:rFonts w:ascii="Verdana" w:eastAsia="Times New Roman" w:hAnsi="Verdana" w:cs="Times New Roman"/>
          <w:i/>
          <w:iCs/>
          <w:sz w:val="24"/>
          <w:szCs w:val="24"/>
          <w:lang w:eastAsia="ru-RU"/>
        </w:rPr>
        <w:t>Р</w:t>
      </w:r>
      <w:r w:rsidRPr="0064130E">
        <w:rPr>
          <w:rFonts w:ascii="Verdana" w:eastAsia="Times New Roman" w:hAnsi="Verdana" w:cs="Times New Roman"/>
          <w:i/>
          <w:iCs/>
          <w:sz w:val="24"/>
          <w:szCs w:val="24"/>
          <w:vertAlign w:val="subscript"/>
          <w:lang w:eastAsia="ru-RU"/>
        </w:rPr>
        <w:t>отк</w:t>
      </w:r>
      <w:proofErr w:type="spellEnd"/>
      <w:r w:rsidRPr="0064130E">
        <w:rPr>
          <w:rFonts w:ascii="Verdana" w:eastAsia="Times New Roman" w:hAnsi="Verdana" w:cs="Times New Roman"/>
          <w:sz w:val="24"/>
          <w:szCs w:val="24"/>
          <w:lang w:eastAsia="ru-RU"/>
        </w:rPr>
        <w:t>) составляет 0,0078.</w:t>
      </w:r>
    </w:p>
    <w:p w:rsidR="0064130E" w:rsidRPr="0064130E" w:rsidRDefault="0064130E" w:rsidP="0064130E">
      <w:pPr>
        <w:spacing w:before="100" w:beforeAutospacing="1" w:after="100" w:afterAutospacing="1" w:line="240" w:lineRule="auto"/>
        <w:jc w:val="center"/>
        <w:rPr>
          <w:rFonts w:ascii="Verdana" w:eastAsia="Times New Roman" w:hAnsi="Verdana" w:cs="Times New Roman"/>
          <w:sz w:val="24"/>
          <w:szCs w:val="24"/>
          <w:lang w:eastAsia="ru-RU"/>
        </w:rPr>
      </w:pPr>
      <w:r w:rsidRPr="0064130E">
        <w:rPr>
          <w:rFonts w:ascii="Verdana" w:eastAsia="Times New Roman" w:hAnsi="Verdana" w:cs="Times New Roman"/>
          <w:b/>
          <w:bCs/>
          <w:sz w:val="24"/>
          <w:szCs w:val="24"/>
          <w:lang w:eastAsia="ru-RU"/>
        </w:rPr>
        <w:t xml:space="preserve">6.6. </w:t>
      </w:r>
      <w:proofErr w:type="gramStart"/>
      <w:r w:rsidRPr="0064130E">
        <w:rPr>
          <w:rFonts w:ascii="Verdana" w:eastAsia="Times New Roman" w:hAnsi="Verdana" w:cs="Times New Roman"/>
          <w:b/>
          <w:bCs/>
          <w:sz w:val="24"/>
          <w:szCs w:val="24"/>
          <w:lang w:eastAsia="ru-RU"/>
        </w:rPr>
        <w:t>Многоканальная</w:t>
      </w:r>
      <w:proofErr w:type="gramEnd"/>
      <w:r w:rsidRPr="0064130E">
        <w:rPr>
          <w:rFonts w:ascii="Verdana" w:eastAsia="Times New Roman" w:hAnsi="Verdana" w:cs="Times New Roman"/>
          <w:b/>
          <w:bCs/>
          <w:sz w:val="24"/>
          <w:szCs w:val="24"/>
          <w:lang w:eastAsia="ru-RU"/>
        </w:rPr>
        <w:t xml:space="preserve"> СМО с ожиданием</w:t>
      </w:r>
    </w:p>
    <w:p w:rsidR="0064130E" w:rsidRPr="0064130E" w:rsidRDefault="0064130E" w:rsidP="0064130E">
      <w:pPr>
        <w:spacing w:before="100" w:beforeAutospacing="1" w:after="100" w:afterAutospacing="1" w:line="240" w:lineRule="auto"/>
        <w:rPr>
          <w:rFonts w:ascii="Verdana" w:eastAsia="Times New Roman" w:hAnsi="Verdana" w:cs="Times New Roman"/>
          <w:sz w:val="24"/>
          <w:szCs w:val="24"/>
          <w:lang w:eastAsia="ru-RU"/>
        </w:rPr>
      </w:pPr>
      <w:r w:rsidRPr="0064130E">
        <w:rPr>
          <w:rFonts w:ascii="Verdana" w:eastAsia="Times New Roman" w:hAnsi="Verdana" w:cs="Times New Roman"/>
          <w:sz w:val="24"/>
          <w:szCs w:val="24"/>
          <w:lang w:eastAsia="ru-RU"/>
        </w:rPr>
        <w:t>     Рассмотрим многоканальную систему массового обслуживания с ожиданием. Процесс массового обслуживания при этом характеризуется следующим: входной и выходной потоки имеют интенсивности λ и μ соответственно, параллельно обслуживаться могут не более</w:t>
      </w:r>
      <w:proofErr w:type="gramStart"/>
      <w:r w:rsidRPr="0064130E">
        <w:rPr>
          <w:rFonts w:ascii="Verdana" w:eastAsia="Times New Roman" w:hAnsi="Verdana" w:cs="Times New Roman"/>
          <w:sz w:val="24"/>
          <w:szCs w:val="24"/>
          <w:lang w:eastAsia="ru-RU"/>
        </w:rPr>
        <w:t xml:space="preserve"> </w:t>
      </w:r>
      <w:r w:rsidRPr="0064130E">
        <w:rPr>
          <w:rFonts w:ascii="Verdana" w:eastAsia="Times New Roman" w:hAnsi="Verdana" w:cs="Times New Roman"/>
          <w:i/>
          <w:iCs/>
          <w:sz w:val="24"/>
          <w:szCs w:val="24"/>
          <w:lang w:eastAsia="ru-RU"/>
        </w:rPr>
        <w:t>С</w:t>
      </w:r>
      <w:proofErr w:type="gramEnd"/>
      <w:r w:rsidRPr="0064130E">
        <w:rPr>
          <w:rFonts w:ascii="Verdana" w:eastAsia="Times New Roman" w:hAnsi="Verdana" w:cs="Times New Roman"/>
          <w:sz w:val="24"/>
          <w:szCs w:val="24"/>
          <w:lang w:eastAsia="ru-RU"/>
        </w:rPr>
        <w:t xml:space="preserve"> клиентов, то есть система имеет </w:t>
      </w:r>
      <w:r w:rsidRPr="0064130E">
        <w:rPr>
          <w:rFonts w:ascii="Verdana" w:eastAsia="Times New Roman" w:hAnsi="Verdana" w:cs="Times New Roman"/>
          <w:i/>
          <w:iCs/>
          <w:sz w:val="24"/>
          <w:szCs w:val="24"/>
          <w:lang w:eastAsia="ru-RU"/>
        </w:rPr>
        <w:t>С</w:t>
      </w:r>
      <w:r w:rsidRPr="0064130E">
        <w:rPr>
          <w:rFonts w:ascii="Verdana" w:eastAsia="Times New Roman" w:hAnsi="Verdana" w:cs="Times New Roman"/>
          <w:sz w:val="24"/>
          <w:szCs w:val="24"/>
          <w:lang w:eastAsia="ru-RU"/>
        </w:rPr>
        <w:t xml:space="preserve"> каналов обслуживания. Средняя продолжительность обслуживания одного клиента равна  </w:t>
      </w:r>
      <w:r>
        <w:rPr>
          <w:rFonts w:ascii="Verdana" w:eastAsia="Times New Roman" w:hAnsi="Verdana" w:cs="Times New Roman"/>
          <w:noProof/>
          <w:sz w:val="24"/>
          <w:szCs w:val="24"/>
          <w:lang w:eastAsia="ru-RU"/>
        </w:rPr>
        <w:drawing>
          <wp:inline distT="0" distB="0" distL="0" distR="0">
            <wp:extent cx="257175" cy="333375"/>
            <wp:effectExtent l="19050" t="0" r="9525" b="0"/>
            <wp:docPr id="113" name="Рисунок 113" descr="http://math.immf.ru/img/a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math.immf.ru/img/a14.gif"/>
                    <pic:cNvPicPr>
                      <a:picLocks noChangeAspect="1" noChangeArrowheads="1"/>
                    </pic:cNvPicPr>
                  </pic:nvPicPr>
                  <pic:blipFill>
                    <a:blip r:embed="rId57" cstate="print"/>
                    <a:srcRect/>
                    <a:stretch>
                      <a:fillRect/>
                    </a:stretch>
                  </pic:blipFill>
                  <pic:spPr bwMode="auto">
                    <a:xfrm>
                      <a:off x="0" y="0"/>
                      <a:ext cx="257175" cy="333375"/>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t xml:space="preserve">.    </w:t>
      </w:r>
      <w:r w:rsidRPr="0064130E">
        <w:rPr>
          <w:rFonts w:ascii="Verdana" w:eastAsia="Times New Roman" w:hAnsi="Verdana" w:cs="Times New Roman"/>
          <w:sz w:val="24"/>
          <w:szCs w:val="24"/>
          <w:lang w:eastAsia="ru-RU"/>
        </w:rPr>
        <w:br/>
        <w:t xml:space="preserve">     Вероятности того, что в системе находятся </w:t>
      </w:r>
      <w:proofErr w:type="spellStart"/>
      <w:proofErr w:type="gramStart"/>
      <w:r w:rsidRPr="0064130E">
        <w:rPr>
          <w:rFonts w:ascii="Verdana" w:eastAsia="Times New Roman" w:hAnsi="Verdana" w:cs="Times New Roman"/>
          <w:i/>
          <w:iCs/>
          <w:sz w:val="24"/>
          <w:szCs w:val="24"/>
          <w:lang w:eastAsia="ru-RU"/>
        </w:rPr>
        <w:t>п</w:t>
      </w:r>
      <w:proofErr w:type="spellEnd"/>
      <w:proofErr w:type="gramEnd"/>
      <w:r w:rsidRPr="0064130E">
        <w:rPr>
          <w:rFonts w:ascii="Verdana" w:eastAsia="Times New Roman" w:hAnsi="Verdana" w:cs="Times New Roman"/>
          <w:sz w:val="24"/>
          <w:szCs w:val="24"/>
          <w:lang w:eastAsia="ru-RU"/>
        </w:rPr>
        <w:t xml:space="preserve"> заявок (</w:t>
      </w:r>
      <w:r w:rsidRPr="0064130E">
        <w:rPr>
          <w:rFonts w:ascii="Verdana" w:eastAsia="Times New Roman" w:hAnsi="Verdana" w:cs="Times New Roman"/>
          <w:i/>
          <w:iCs/>
          <w:sz w:val="24"/>
          <w:szCs w:val="24"/>
          <w:lang w:eastAsia="ru-RU"/>
        </w:rPr>
        <w:t>С</w:t>
      </w:r>
      <w:r w:rsidRPr="0064130E">
        <w:rPr>
          <w:rFonts w:ascii="Verdana" w:eastAsia="Times New Roman" w:hAnsi="Verdana" w:cs="Times New Roman"/>
          <w:sz w:val="24"/>
          <w:szCs w:val="24"/>
          <w:lang w:eastAsia="ru-RU"/>
        </w:rPr>
        <w:t xml:space="preserve"> обслуживаются, остальные ожидают в очереди) равна: </w:t>
      </w:r>
      <w:r w:rsidRPr="0064130E">
        <w:rPr>
          <w:rFonts w:ascii="Verdana" w:eastAsia="Times New Roman" w:hAnsi="Verdana" w:cs="Times New Roman"/>
          <w:sz w:val="24"/>
          <w:szCs w:val="24"/>
          <w:lang w:eastAsia="ru-RU"/>
        </w:rPr>
        <w:br/>
        <w:t xml:space="preserve">     </w:t>
      </w:r>
      <w:r>
        <w:rPr>
          <w:rFonts w:ascii="Verdana" w:eastAsia="Times New Roman" w:hAnsi="Verdana" w:cs="Times New Roman"/>
          <w:noProof/>
          <w:sz w:val="24"/>
          <w:szCs w:val="24"/>
          <w:lang w:eastAsia="ru-RU"/>
        </w:rPr>
        <w:drawing>
          <wp:inline distT="0" distB="0" distL="0" distR="0">
            <wp:extent cx="1704975" cy="866775"/>
            <wp:effectExtent l="0" t="0" r="0" b="0"/>
            <wp:docPr id="114" name="Рисунок 114" descr="http://math.immf.ru/img/a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math.immf.ru/img/a15.gif"/>
                    <pic:cNvPicPr>
                      <a:picLocks noChangeAspect="1" noChangeArrowheads="1"/>
                    </pic:cNvPicPr>
                  </pic:nvPicPr>
                  <pic:blipFill>
                    <a:blip r:embed="rId58" cstate="print"/>
                    <a:srcRect/>
                    <a:stretch>
                      <a:fillRect/>
                    </a:stretch>
                  </pic:blipFill>
                  <pic:spPr bwMode="auto">
                    <a:xfrm>
                      <a:off x="0" y="0"/>
                      <a:ext cx="1704975" cy="866775"/>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br/>
        <w:t>     где</w:t>
      </w:r>
      <w:r w:rsidRPr="0064130E">
        <w:rPr>
          <w:rFonts w:ascii="Verdana" w:eastAsia="Times New Roman" w:hAnsi="Verdana" w:cs="Times New Roman"/>
          <w:sz w:val="24"/>
          <w:szCs w:val="24"/>
          <w:lang w:eastAsia="ru-RU"/>
        </w:rPr>
        <w:br/>
        <w:t xml:space="preserve">     </w:t>
      </w:r>
      <w:r>
        <w:rPr>
          <w:rFonts w:ascii="Verdana" w:eastAsia="Times New Roman" w:hAnsi="Verdana" w:cs="Times New Roman"/>
          <w:noProof/>
          <w:sz w:val="24"/>
          <w:szCs w:val="24"/>
          <w:lang w:eastAsia="ru-RU"/>
        </w:rPr>
        <w:drawing>
          <wp:inline distT="0" distB="0" distL="0" distR="0">
            <wp:extent cx="1866900" cy="952500"/>
            <wp:effectExtent l="0" t="0" r="0" b="0"/>
            <wp:docPr id="115" name="Рисунок 115" descr="http://math.immf.ru/img/a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math.immf.ru/img/a16.gif"/>
                    <pic:cNvPicPr>
                      <a:picLocks noChangeAspect="1" noChangeArrowheads="1"/>
                    </pic:cNvPicPr>
                  </pic:nvPicPr>
                  <pic:blipFill>
                    <a:blip r:embed="rId59" cstate="print"/>
                    <a:srcRect/>
                    <a:stretch>
                      <a:fillRect/>
                    </a:stretch>
                  </pic:blipFill>
                  <pic:spPr bwMode="auto">
                    <a:xfrm>
                      <a:off x="0" y="0"/>
                      <a:ext cx="1866900" cy="952500"/>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t>.</w:t>
      </w:r>
      <w:r w:rsidRPr="0064130E">
        <w:rPr>
          <w:rFonts w:ascii="Verdana" w:eastAsia="Times New Roman" w:hAnsi="Verdana" w:cs="Times New Roman"/>
          <w:sz w:val="24"/>
          <w:szCs w:val="24"/>
          <w:lang w:eastAsia="ru-RU"/>
        </w:rPr>
        <w:br/>
        <w:t xml:space="preserve">     Решение будет действительным, если выполняется следующее условие:  </w:t>
      </w:r>
      <w:r>
        <w:rPr>
          <w:rFonts w:ascii="Verdana" w:eastAsia="Times New Roman" w:hAnsi="Verdana" w:cs="Times New Roman"/>
          <w:noProof/>
          <w:sz w:val="24"/>
          <w:szCs w:val="24"/>
          <w:lang w:eastAsia="ru-RU"/>
        </w:rPr>
        <w:drawing>
          <wp:inline distT="0" distB="0" distL="0" distR="0">
            <wp:extent cx="714375" cy="457200"/>
            <wp:effectExtent l="19050" t="0" r="0" b="0"/>
            <wp:docPr id="116" name="Рисунок 116" descr="http://math.immf.ru/img/a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math.immf.ru/img/a17.gif"/>
                    <pic:cNvPicPr>
                      <a:picLocks noChangeAspect="1" noChangeArrowheads="1"/>
                    </pic:cNvPicPr>
                  </pic:nvPicPr>
                  <pic:blipFill>
                    <a:blip r:embed="rId60" cstate="print"/>
                    <a:srcRect/>
                    <a:stretch>
                      <a:fillRect/>
                    </a:stretch>
                  </pic:blipFill>
                  <pic:spPr bwMode="auto">
                    <a:xfrm>
                      <a:off x="0" y="0"/>
                      <a:ext cx="714375" cy="457200"/>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t>     </w:t>
      </w:r>
      <w:r w:rsidRPr="0064130E">
        <w:rPr>
          <w:rFonts w:ascii="Verdana" w:eastAsia="Times New Roman" w:hAnsi="Verdana" w:cs="Times New Roman"/>
          <w:sz w:val="24"/>
          <w:szCs w:val="24"/>
          <w:lang w:eastAsia="ru-RU"/>
        </w:rPr>
        <w:br/>
        <w:t>     Остальные вероятностные характеристики функционирования в стационарном режиме многоканальной СМО с ожиданием и неограниченной очередью определяется по следующим формулам:</w:t>
      </w:r>
      <w:r w:rsidRPr="0064130E">
        <w:rPr>
          <w:rFonts w:ascii="Verdana" w:eastAsia="Times New Roman" w:hAnsi="Verdana" w:cs="Times New Roman"/>
          <w:sz w:val="24"/>
          <w:szCs w:val="24"/>
          <w:lang w:eastAsia="ru-RU"/>
        </w:rPr>
        <w:br/>
      </w:r>
      <w:r w:rsidRPr="0064130E">
        <w:rPr>
          <w:rFonts w:ascii="Verdana" w:eastAsia="Times New Roman" w:hAnsi="Verdana" w:cs="Times New Roman"/>
          <w:sz w:val="24"/>
          <w:szCs w:val="24"/>
          <w:lang w:eastAsia="ru-RU"/>
        </w:rPr>
        <w:lastRenderedPageBreak/>
        <w:t xml:space="preserve">     </w:t>
      </w:r>
      <w:r w:rsidRPr="0064130E">
        <w:rPr>
          <w:rFonts w:ascii="Verdana" w:eastAsia="Times New Roman" w:hAnsi="Verdana" w:cs="Times New Roman"/>
          <w:i/>
          <w:iCs/>
          <w:sz w:val="24"/>
          <w:szCs w:val="24"/>
          <w:lang w:eastAsia="ru-RU"/>
        </w:rPr>
        <w:t>среднее число клиентов в очереди на обслуживание</w:t>
      </w:r>
      <w:r w:rsidRPr="0064130E">
        <w:rPr>
          <w:rFonts w:ascii="Verdana" w:eastAsia="Times New Roman" w:hAnsi="Verdana" w:cs="Times New Roman"/>
          <w:sz w:val="24"/>
          <w:szCs w:val="24"/>
          <w:lang w:eastAsia="ru-RU"/>
        </w:rPr>
        <w:br/>
        <w:t xml:space="preserve">     </w:t>
      </w:r>
      <w:r>
        <w:rPr>
          <w:rFonts w:ascii="Verdana" w:eastAsia="Times New Roman" w:hAnsi="Verdana" w:cs="Times New Roman"/>
          <w:noProof/>
          <w:sz w:val="24"/>
          <w:szCs w:val="24"/>
          <w:lang w:eastAsia="ru-RU"/>
        </w:rPr>
        <w:drawing>
          <wp:inline distT="0" distB="0" distL="0" distR="0">
            <wp:extent cx="1209675" cy="485775"/>
            <wp:effectExtent l="0" t="0" r="9525" b="0"/>
            <wp:docPr id="117" name="Рисунок 117" descr="http://math.immf.ru/img/a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math.immf.ru/img/a18.gif"/>
                    <pic:cNvPicPr>
                      <a:picLocks noChangeAspect="1" noChangeArrowheads="1"/>
                    </pic:cNvPicPr>
                  </pic:nvPicPr>
                  <pic:blipFill>
                    <a:blip r:embed="rId61" cstate="print"/>
                    <a:srcRect/>
                    <a:stretch>
                      <a:fillRect/>
                    </a:stretch>
                  </pic:blipFill>
                  <pic:spPr bwMode="auto">
                    <a:xfrm>
                      <a:off x="0" y="0"/>
                      <a:ext cx="1209675" cy="485775"/>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t>;</w:t>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i/>
          <w:iCs/>
          <w:sz w:val="24"/>
          <w:szCs w:val="24"/>
          <w:lang w:eastAsia="ru-RU"/>
        </w:rPr>
        <w:t xml:space="preserve">среднее число находящихся в системе клиентов </w:t>
      </w:r>
      <w:r w:rsidRPr="0064130E">
        <w:rPr>
          <w:rFonts w:ascii="Verdana" w:eastAsia="Times New Roman" w:hAnsi="Verdana" w:cs="Times New Roman"/>
          <w:sz w:val="24"/>
          <w:szCs w:val="24"/>
          <w:lang w:eastAsia="ru-RU"/>
        </w:rPr>
        <w:t>(заявок на обслуживание и в очереди)</w:t>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i/>
          <w:iCs/>
          <w:sz w:val="24"/>
          <w:szCs w:val="24"/>
          <w:lang w:eastAsia="ru-RU"/>
        </w:rPr>
        <w:t>L</w:t>
      </w:r>
      <w:r w:rsidRPr="0064130E">
        <w:rPr>
          <w:rFonts w:ascii="Verdana" w:eastAsia="Times New Roman" w:hAnsi="Verdana" w:cs="Times New Roman"/>
          <w:i/>
          <w:iCs/>
          <w:sz w:val="24"/>
          <w:szCs w:val="24"/>
          <w:vertAlign w:val="subscript"/>
          <w:lang w:eastAsia="ru-RU"/>
        </w:rPr>
        <w:t>S</w:t>
      </w:r>
      <w:r w:rsidRPr="0064130E">
        <w:rPr>
          <w:rFonts w:ascii="Verdana" w:eastAsia="Times New Roman" w:hAnsi="Verdana" w:cs="Times New Roman"/>
          <w:sz w:val="24"/>
          <w:szCs w:val="24"/>
          <w:lang w:eastAsia="ru-RU"/>
        </w:rPr>
        <w:t>=</w:t>
      </w:r>
      <w:r w:rsidRPr="0064130E">
        <w:rPr>
          <w:rFonts w:ascii="Verdana" w:eastAsia="Times New Roman" w:hAnsi="Verdana" w:cs="Times New Roman"/>
          <w:i/>
          <w:iCs/>
          <w:sz w:val="24"/>
          <w:szCs w:val="24"/>
          <w:lang w:eastAsia="ru-RU"/>
        </w:rPr>
        <w:t>L</w:t>
      </w:r>
      <w:r w:rsidRPr="0064130E">
        <w:rPr>
          <w:rFonts w:ascii="Verdana" w:eastAsia="Times New Roman" w:hAnsi="Verdana" w:cs="Times New Roman"/>
          <w:i/>
          <w:iCs/>
          <w:sz w:val="24"/>
          <w:szCs w:val="24"/>
          <w:vertAlign w:val="subscript"/>
          <w:lang w:eastAsia="ru-RU"/>
        </w:rPr>
        <w:t>q</w:t>
      </w:r>
      <w:r w:rsidRPr="0064130E">
        <w:rPr>
          <w:rFonts w:ascii="Verdana" w:eastAsia="Times New Roman" w:hAnsi="Verdana" w:cs="Times New Roman"/>
          <w:sz w:val="24"/>
          <w:szCs w:val="24"/>
          <w:lang w:eastAsia="ru-RU"/>
        </w:rPr>
        <w:t>+ρ;</w:t>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i/>
          <w:iCs/>
          <w:sz w:val="24"/>
          <w:szCs w:val="24"/>
          <w:lang w:eastAsia="ru-RU"/>
        </w:rPr>
        <w:t>средняя продолжительность пребывания клиента</w:t>
      </w:r>
      <w:r w:rsidRPr="0064130E">
        <w:rPr>
          <w:rFonts w:ascii="Verdana" w:eastAsia="Times New Roman" w:hAnsi="Verdana" w:cs="Times New Roman"/>
          <w:sz w:val="24"/>
          <w:szCs w:val="24"/>
          <w:lang w:eastAsia="ru-RU"/>
        </w:rPr>
        <w:t xml:space="preserve"> (заявки на обслуживание) </w:t>
      </w:r>
      <w:r w:rsidRPr="0064130E">
        <w:rPr>
          <w:rFonts w:ascii="Verdana" w:eastAsia="Times New Roman" w:hAnsi="Verdana" w:cs="Times New Roman"/>
          <w:i/>
          <w:iCs/>
          <w:sz w:val="24"/>
          <w:szCs w:val="24"/>
          <w:lang w:eastAsia="ru-RU"/>
        </w:rPr>
        <w:t>в очереди</w:t>
      </w:r>
      <w:r w:rsidRPr="0064130E">
        <w:rPr>
          <w:rFonts w:ascii="Verdana" w:eastAsia="Times New Roman" w:hAnsi="Verdana" w:cs="Times New Roman"/>
          <w:sz w:val="24"/>
          <w:szCs w:val="24"/>
          <w:lang w:eastAsia="ru-RU"/>
        </w:rPr>
        <w:br/>
        <w:t xml:space="preserve">     </w:t>
      </w:r>
      <w:r>
        <w:rPr>
          <w:rFonts w:ascii="Verdana" w:eastAsia="Times New Roman" w:hAnsi="Verdana" w:cs="Times New Roman"/>
          <w:noProof/>
          <w:sz w:val="24"/>
          <w:szCs w:val="24"/>
          <w:lang w:eastAsia="ru-RU"/>
        </w:rPr>
        <w:drawing>
          <wp:inline distT="0" distB="0" distL="0" distR="0">
            <wp:extent cx="542925" cy="419100"/>
            <wp:effectExtent l="0" t="0" r="0" b="0"/>
            <wp:docPr id="118" name="Рисунок 118" descr="http://math.immf.ru/img/a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math.immf.ru/img/a19.gif"/>
                    <pic:cNvPicPr>
                      <a:picLocks noChangeAspect="1" noChangeArrowheads="1"/>
                    </pic:cNvPicPr>
                  </pic:nvPicPr>
                  <pic:blipFill>
                    <a:blip r:embed="rId62" cstate="print"/>
                    <a:srcRect/>
                    <a:stretch>
                      <a:fillRect/>
                    </a:stretch>
                  </pic:blipFill>
                  <pic:spPr bwMode="auto">
                    <a:xfrm>
                      <a:off x="0" y="0"/>
                      <a:ext cx="542925" cy="419100"/>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t>;</w:t>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i/>
          <w:iCs/>
          <w:sz w:val="24"/>
          <w:szCs w:val="24"/>
          <w:lang w:eastAsia="ru-RU"/>
        </w:rPr>
        <w:t>средняя продолжительность пребывания клиента в системе</w:t>
      </w:r>
      <w:r w:rsidRPr="0064130E">
        <w:rPr>
          <w:rFonts w:ascii="Verdana" w:eastAsia="Times New Roman" w:hAnsi="Verdana" w:cs="Times New Roman"/>
          <w:sz w:val="24"/>
          <w:szCs w:val="24"/>
          <w:lang w:eastAsia="ru-RU"/>
        </w:rPr>
        <w:br/>
        <w:t xml:space="preserve">     </w:t>
      </w:r>
      <w:r>
        <w:rPr>
          <w:rFonts w:ascii="Verdana" w:eastAsia="Times New Roman" w:hAnsi="Verdana" w:cs="Times New Roman"/>
          <w:i/>
          <w:iCs/>
          <w:noProof/>
          <w:sz w:val="24"/>
          <w:szCs w:val="24"/>
          <w:lang w:eastAsia="ru-RU"/>
        </w:rPr>
        <w:drawing>
          <wp:inline distT="0" distB="0" distL="0" distR="0">
            <wp:extent cx="828675" cy="419100"/>
            <wp:effectExtent l="0" t="0" r="9525" b="0"/>
            <wp:docPr id="119" name="Рисунок 119" descr="http://math.immf.ru/img/a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math.immf.ru/img/a20.gif"/>
                    <pic:cNvPicPr>
                      <a:picLocks noChangeAspect="1" noChangeArrowheads="1"/>
                    </pic:cNvPicPr>
                  </pic:nvPicPr>
                  <pic:blipFill>
                    <a:blip r:embed="rId63" cstate="print"/>
                    <a:srcRect/>
                    <a:stretch>
                      <a:fillRect/>
                    </a:stretch>
                  </pic:blipFill>
                  <pic:spPr bwMode="auto">
                    <a:xfrm>
                      <a:off x="0" y="0"/>
                      <a:ext cx="828675" cy="419100"/>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t>.</w:t>
      </w:r>
      <w:r w:rsidRPr="0064130E">
        <w:rPr>
          <w:rFonts w:ascii="Verdana" w:eastAsia="Times New Roman" w:hAnsi="Verdana" w:cs="Times New Roman"/>
          <w:sz w:val="24"/>
          <w:szCs w:val="24"/>
          <w:lang w:eastAsia="ru-RU"/>
        </w:rPr>
        <w:br/>
        <w:t>     Рассмотрим примеры многоканальной системы массового обслуживания с ожиданием.</w:t>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b/>
          <w:bCs/>
          <w:sz w:val="24"/>
          <w:szCs w:val="24"/>
          <w:lang w:eastAsia="ru-RU"/>
        </w:rPr>
        <w:t>Пример.</w:t>
      </w:r>
      <w:r w:rsidRPr="0064130E">
        <w:rPr>
          <w:rFonts w:ascii="Verdana" w:eastAsia="Times New Roman" w:hAnsi="Verdana" w:cs="Times New Roman"/>
          <w:sz w:val="24"/>
          <w:szCs w:val="24"/>
          <w:lang w:eastAsia="ru-RU"/>
        </w:rPr>
        <w:t xml:space="preserve"> Механическая мастерская завода с тремя постами (каналами) выполняет ремонт малой механизации. Поток неисправных механизмов, прибывающих в мастерскую,  - пуассоновский и имеет интенсивность λ=2,5 механизма в сутки, среднее время ремонта одного механизма распределено по показательному закону и равно </w:t>
      </w:r>
      <w:proofErr w:type="gramStart"/>
      <w:r w:rsidRPr="0064130E">
        <w:rPr>
          <w:rFonts w:ascii="Verdana" w:eastAsia="Times New Roman" w:hAnsi="Verdana" w:cs="Times New Roman"/>
          <w:sz w:val="24"/>
          <w:szCs w:val="24"/>
          <w:lang w:eastAsia="ru-RU"/>
        </w:rPr>
        <w:t>t</w:t>
      </w:r>
      <w:proofErr w:type="gramEnd"/>
      <w:r w:rsidRPr="0064130E">
        <w:rPr>
          <w:rFonts w:ascii="Verdana" w:eastAsia="Times New Roman" w:hAnsi="Verdana" w:cs="Times New Roman"/>
          <w:i/>
          <w:iCs/>
          <w:sz w:val="24"/>
          <w:szCs w:val="24"/>
          <w:vertAlign w:val="subscript"/>
          <w:lang w:eastAsia="ru-RU"/>
        </w:rPr>
        <w:t>об</w:t>
      </w:r>
      <w:r w:rsidRPr="0064130E">
        <w:rPr>
          <w:rFonts w:ascii="Verdana" w:eastAsia="Times New Roman" w:hAnsi="Verdana" w:cs="Times New Roman"/>
          <w:sz w:val="24"/>
          <w:szCs w:val="24"/>
          <w:lang w:eastAsia="ru-RU"/>
        </w:rPr>
        <w:t xml:space="preserve">=0,5 </w:t>
      </w:r>
      <w:proofErr w:type="spellStart"/>
      <w:r w:rsidRPr="0064130E">
        <w:rPr>
          <w:rFonts w:ascii="Verdana" w:eastAsia="Times New Roman" w:hAnsi="Verdana" w:cs="Times New Roman"/>
          <w:sz w:val="24"/>
          <w:szCs w:val="24"/>
          <w:lang w:eastAsia="ru-RU"/>
        </w:rPr>
        <w:t>сут</w:t>
      </w:r>
      <w:proofErr w:type="spellEnd"/>
      <w:r w:rsidRPr="0064130E">
        <w:rPr>
          <w:rFonts w:ascii="Verdana" w:eastAsia="Times New Roman" w:hAnsi="Verdana" w:cs="Times New Roman"/>
          <w:sz w:val="24"/>
          <w:szCs w:val="24"/>
          <w:lang w:eastAsia="ru-RU"/>
        </w:rPr>
        <w:t>. Предположим, что другой мастерской на заводе нет, и, значит, очередь механизмов перед мастерской может расти практически неограниченно.</w:t>
      </w:r>
      <w:r w:rsidRPr="0064130E">
        <w:rPr>
          <w:rFonts w:ascii="Verdana" w:eastAsia="Times New Roman" w:hAnsi="Verdana" w:cs="Times New Roman"/>
          <w:sz w:val="24"/>
          <w:szCs w:val="24"/>
          <w:lang w:eastAsia="ru-RU"/>
        </w:rPr>
        <w:br/>
        <w:t>     Требуется вычислить следующие предельные значения вероятностных характеристик системы:</w:t>
      </w:r>
      <w:r w:rsidRPr="0064130E">
        <w:rPr>
          <w:rFonts w:ascii="Verdana" w:eastAsia="Times New Roman" w:hAnsi="Verdana" w:cs="Times New Roman"/>
          <w:sz w:val="24"/>
          <w:szCs w:val="24"/>
          <w:lang w:eastAsia="ru-RU"/>
        </w:rPr>
        <w:br/>
        <w:t>     - вероятность состояний системы;</w:t>
      </w:r>
      <w:r w:rsidRPr="0064130E">
        <w:rPr>
          <w:rFonts w:ascii="Verdana" w:eastAsia="Times New Roman" w:hAnsi="Verdana" w:cs="Times New Roman"/>
          <w:sz w:val="24"/>
          <w:szCs w:val="24"/>
          <w:lang w:eastAsia="ru-RU"/>
        </w:rPr>
        <w:br/>
        <w:t>     - среднее число заявок в очереди на обслуживание;</w:t>
      </w:r>
      <w:r w:rsidRPr="0064130E">
        <w:rPr>
          <w:rFonts w:ascii="Verdana" w:eastAsia="Times New Roman" w:hAnsi="Verdana" w:cs="Times New Roman"/>
          <w:sz w:val="24"/>
          <w:szCs w:val="24"/>
          <w:lang w:eastAsia="ru-RU"/>
        </w:rPr>
        <w:br/>
        <w:t>     - среднее число находящихся в системе заявок;</w:t>
      </w:r>
      <w:r w:rsidRPr="0064130E">
        <w:rPr>
          <w:rFonts w:ascii="Verdana" w:eastAsia="Times New Roman" w:hAnsi="Verdana" w:cs="Times New Roman"/>
          <w:sz w:val="24"/>
          <w:szCs w:val="24"/>
          <w:lang w:eastAsia="ru-RU"/>
        </w:rPr>
        <w:br/>
        <w:t>     - среднюю продолжительность пребывания заявки в очереди;</w:t>
      </w:r>
      <w:r w:rsidRPr="0064130E">
        <w:rPr>
          <w:rFonts w:ascii="Verdana" w:eastAsia="Times New Roman" w:hAnsi="Verdana" w:cs="Times New Roman"/>
          <w:sz w:val="24"/>
          <w:szCs w:val="24"/>
          <w:lang w:eastAsia="ru-RU"/>
        </w:rPr>
        <w:br/>
        <w:t>     - среднюю продолжительность пребывания заявки в системе.</w:t>
      </w:r>
      <w:r w:rsidRPr="0064130E">
        <w:rPr>
          <w:rFonts w:ascii="Verdana" w:eastAsia="Times New Roman" w:hAnsi="Verdana" w:cs="Times New Roman"/>
          <w:sz w:val="24"/>
          <w:szCs w:val="24"/>
          <w:lang w:eastAsia="ru-RU"/>
        </w:rPr>
        <w:br/>
        <w:t xml:space="preserve">     </w:t>
      </w:r>
      <w:r w:rsidRPr="0064130E">
        <w:rPr>
          <w:rFonts w:ascii="Verdana" w:eastAsia="Times New Roman" w:hAnsi="Verdana" w:cs="Times New Roman"/>
          <w:b/>
          <w:bCs/>
          <w:i/>
          <w:iCs/>
          <w:sz w:val="24"/>
          <w:szCs w:val="24"/>
          <w:lang w:eastAsia="ru-RU"/>
        </w:rPr>
        <w:t>Решение</w:t>
      </w:r>
      <w:r w:rsidRPr="0064130E">
        <w:rPr>
          <w:rFonts w:ascii="Verdana" w:eastAsia="Times New Roman" w:hAnsi="Verdana" w:cs="Times New Roman"/>
          <w:sz w:val="24"/>
          <w:szCs w:val="24"/>
          <w:lang w:eastAsia="ru-RU"/>
        </w:rPr>
        <w:br/>
        <w:t>     Определим параметр потока обслуживаний</w:t>
      </w:r>
      <w:r w:rsidRPr="0064130E">
        <w:rPr>
          <w:rFonts w:ascii="Verdana" w:eastAsia="Times New Roman" w:hAnsi="Verdana" w:cs="Times New Roman"/>
          <w:sz w:val="24"/>
          <w:szCs w:val="24"/>
          <w:lang w:eastAsia="ru-RU"/>
        </w:rPr>
        <w:br/>
        <w:t xml:space="preserve">     </w:t>
      </w:r>
      <w:r>
        <w:rPr>
          <w:rFonts w:ascii="Verdana" w:eastAsia="Times New Roman" w:hAnsi="Verdana" w:cs="Times New Roman"/>
          <w:noProof/>
          <w:sz w:val="24"/>
          <w:szCs w:val="24"/>
          <w:lang w:eastAsia="ru-RU"/>
        </w:rPr>
        <w:drawing>
          <wp:inline distT="0" distB="0" distL="0" distR="0">
            <wp:extent cx="1209675" cy="428625"/>
            <wp:effectExtent l="0" t="0" r="0" b="0"/>
            <wp:docPr id="120" name="Рисунок 120" descr="http://math.immf.ru/img/a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math.immf.ru/img/a21.gif"/>
                    <pic:cNvPicPr>
                      <a:picLocks noChangeAspect="1" noChangeArrowheads="1"/>
                    </pic:cNvPicPr>
                  </pic:nvPicPr>
                  <pic:blipFill>
                    <a:blip r:embed="rId64" cstate="print"/>
                    <a:srcRect/>
                    <a:stretch>
                      <a:fillRect/>
                    </a:stretch>
                  </pic:blipFill>
                  <pic:spPr bwMode="auto">
                    <a:xfrm>
                      <a:off x="0" y="0"/>
                      <a:ext cx="1209675" cy="428625"/>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br/>
        <w:t>     Приведенная интенсивность потока заявок</w:t>
      </w:r>
      <w:r w:rsidRPr="0064130E">
        <w:rPr>
          <w:rFonts w:ascii="Verdana" w:eastAsia="Times New Roman" w:hAnsi="Verdana" w:cs="Times New Roman"/>
          <w:sz w:val="24"/>
          <w:szCs w:val="24"/>
          <w:lang w:eastAsia="ru-RU"/>
        </w:rPr>
        <w:br/>
        <w:t>     ρ=λ/μ=2,5/2,0=1,25,</w:t>
      </w:r>
      <w:r w:rsidRPr="0064130E">
        <w:rPr>
          <w:rFonts w:ascii="Verdana" w:eastAsia="Times New Roman" w:hAnsi="Verdana" w:cs="Times New Roman"/>
          <w:sz w:val="24"/>
          <w:szCs w:val="24"/>
          <w:lang w:eastAsia="ru-RU"/>
        </w:rPr>
        <w:br/>
        <w:t>     при этом λ/μ ∙</w:t>
      </w:r>
      <w:r w:rsidRPr="0064130E">
        <w:rPr>
          <w:rFonts w:ascii="Verdana" w:eastAsia="Times New Roman" w:hAnsi="Verdana" w:cs="Times New Roman"/>
          <w:i/>
          <w:iCs/>
          <w:sz w:val="24"/>
          <w:szCs w:val="24"/>
          <w:lang w:eastAsia="ru-RU"/>
        </w:rPr>
        <w:t>с</w:t>
      </w:r>
      <w:r w:rsidRPr="0064130E">
        <w:rPr>
          <w:rFonts w:ascii="Verdana" w:eastAsia="Times New Roman" w:hAnsi="Verdana" w:cs="Times New Roman"/>
          <w:sz w:val="24"/>
          <w:szCs w:val="24"/>
          <w:lang w:eastAsia="ru-RU"/>
        </w:rPr>
        <w:t>=2,5/2∙3=0,41&lt;1.</w:t>
      </w:r>
      <w:r w:rsidRPr="0064130E">
        <w:rPr>
          <w:rFonts w:ascii="Verdana" w:eastAsia="Times New Roman" w:hAnsi="Verdana" w:cs="Times New Roman"/>
          <w:sz w:val="24"/>
          <w:szCs w:val="24"/>
          <w:lang w:eastAsia="ru-RU"/>
        </w:rPr>
        <w:br/>
        <w:t>     Поскольку λ/μ∙</w:t>
      </w:r>
      <w:r w:rsidRPr="0064130E">
        <w:rPr>
          <w:rFonts w:ascii="Verdana" w:eastAsia="Times New Roman" w:hAnsi="Verdana" w:cs="Times New Roman"/>
          <w:i/>
          <w:iCs/>
          <w:sz w:val="24"/>
          <w:szCs w:val="24"/>
          <w:lang w:eastAsia="ru-RU"/>
        </w:rPr>
        <w:t>с</w:t>
      </w:r>
      <w:r w:rsidRPr="0064130E">
        <w:rPr>
          <w:rFonts w:ascii="Verdana" w:eastAsia="Times New Roman" w:hAnsi="Verdana" w:cs="Times New Roman"/>
          <w:sz w:val="24"/>
          <w:szCs w:val="24"/>
          <w:lang w:eastAsia="ru-RU"/>
        </w:rPr>
        <w:t>&lt;1, то очередь не растет безгранично и в системе наступает предельный стационарный режим работы.</w:t>
      </w:r>
      <w:r w:rsidRPr="0064130E">
        <w:rPr>
          <w:rFonts w:ascii="Verdana" w:eastAsia="Times New Roman" w:hAnsi="Verdana" w:cs="Times New Roman"/>
          <w:sz w:val="24"/>
          <w:szCs w:val="24"/>
          <w:lang w:eastAsia="ru-RU"/>
        </w:rPr>
        <w:br/>
        <w:t>     Вычислим вероятности состояний системы:</w:t>
      </w:r>
      <w:r w:rsidRPr="0064130E">
        <w:rPr>
          <w:rFonts w:ascii="Verdana" w:eastAsia="Times New Roman" w:hAnsi="Verdana" w:cs="Times New Roman"/>
          <w:sz w:val="24"/>
          <w:szCs w:val="24"/>
          <w:lang w:eastAsia="ru-RU"/>
        </w:rPr>
        <w:br/>
        <w:t xml:space="preserve">     </w:t>
      </w:r>
      <w:r>
        <w:rPr>
          <w:rFonts w:ascii="Verdana" w:eastAsia="Times New Roman" w:hAnsi="Verdana" w:cs="Times New Roman"/>
          <w:noProof/>
          <w:sz w:val="24"/>
          <w:szCs w:val="24"/>
          <w:lang w:eastAsia="ru-RU"/>
        </w:rPr>
        <w:drawing>
          <wp:inline distT="0" distB="0" distL="0" distR="0">
            <wp:extent cx="3505200" cy="1304925"/>
            <wp:effectExtent l="0" t="0" r="0" b="0"/>
            <wp:docPr id="121" name="Рисунок 121" descr="http://math.immf.ru/img/a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math.immf.ru/img/a22.gif"/>
                    <pic:cNvPicPr>
                      <a:picLocks noChangeAspect="1" noChangeArrowheads="1"/>
                    </pic:cNvPicPr>
                  </pic:nvPicPr>
                  <pic:blipFill>
                    <a:blip r:embed="rId65" cstate="print"/>
                    <a:srcRect/>
                    <a:stretch>
                      <a:fillRect/>
                    </a:stretch>
                  </pic:blipFill>
                  <pic:spPr bwMode="auto">
                    <a:xfrm>
                      <a:off x="0" y="0"/>
                      <a:ext cx="3505200" cy="1304925"/>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br/>
      </w:r>
      <w:r w:rsidRPr="0064130E">
        <w:rPr>
          <w:rFonts w:ascii="Verdana" w:eastAsia="Times New Roman" w:hAnsi="Verdana" w:cs="Times New Roman"/>
          <w:sz w:val="24"/>
          <w:szCs w:val="24"/>
          <w:lang w:eastAsia="ru-RU"/>
        </w:rPr>
        <w:lastRenderedPageBreak/>
        <w:t xml:space="preserve">     </w:t>
      </w:r>
      <w:r>
        <w:rPr>
          <w:rFonts w:ascii="Verdana" w:eastAsia="Times New Roman" w:hAnsi="Verdana" w:cs="Times New Roman"/>
          <w:noProof/>
          <w:sz w:val="24"/>
          <w:szCs w:val="24"/>
          <w:lang w:eastAsia="ru-RU"/>
        </w:rPr>
        <w:drawing>
          <wp:inline distT="0" distB="0" distL="0" distR="0">
            <wp:extent cx="3962400" cy="1000125"/>
            <wp:effectExtent l="19050" t="0" r="0" b="0"/>
            <wp:docPr id="122" name="Рисунок 122" descr="http://math.immf.ru/img/a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math.immf.ru/img/a23.gif"/>
                    <pic:cNvPicPr>
                      <a:picLocks noChangeAspect="1" noChangeArrowheads="1"/>
                    </pic:cNvPicPr>
                  </pic:nvPicPr>
                  <pic:blipFill>
                    <a:blip r:embed="rId66" cstate="print"/>
                    <a:srcRect/>
                    <a:stretch>
                      <a:fillRect/>
                    </a:stretch>
                  </pic:blipFill>
                  <pic:spPr bwMode="auto">
                    <a:xfrm>
                      <a:off x="0" y="0"/>
                      <a:ext cx="3962400" cy="1000125"/>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br/>
        <w:t xml:space="preserve">     </w:t>
      </w:r>
      <w:r>
        <w:rPr>
          <w:rFonts w:ascii="Verdana" w:eastAsia="Times New Roman" w:hAnsi="Verdana" w:cs="Times New Roman"/>
          <w:noProof/>
          <w:sz w:val="24"/>
          <w:szCs w:val="24"/>
          <w:lang w:eastAsia="ru-RU"/>
        </w:rPr>
        <w:drawing>
          <wp:inline distT="0" distB="0" distL="0" distR="0">
            <wp:extent cx="2200275" cy="1704975"/>
            <wp:effectExtent l="19050" t="0" r="9525" b="0"/>
            <wp:docPr id="123" name="Рисунок 123" descr="http://math.immf.ru/img/a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math.immf.ru/img/a24.gif"/>
                    <pic:cNvPicPr>
                      <a:picLocks noChangeAspect="1" noChangeArrowheads="1"/>
                    </pic:cNvPicPr>
                  </pic:nvPicPr>
                  <pic:blipFill>
                    <a:blip r:embed="rId67" cstate="print"/>
                    <a:srcRect/>
                    <a:stretch>
                      <a:fillRect/>
                    </a:stretch>
                  </pic:blipFill>
                  <pic:spPr bwMode="auto">
                    <a:xfrm>
                      <a:off x="0" y="0"/>
                      <a:ext cx="2200275" cy="1704975"/>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br/>
        <w:t>     Вероятность отсутствия очереди у мастерской</w:t>
      </w:r>
      <w:r w:rsidRPr="0064130E">
        <w:rPr>
          <w:rFonts w:ascii="Verdana" w:eastAsia="Times New Roman" w:hAnsi="Verdana" w:cs="Times New Roman"/>
          <w:sz w:val="24"/>
          <w:szCs w:val="24"/>
          <w:lang w:eastAsia="ru-RU"/>
        </w:rPr>
        <w:br/>
        <w:t>     Р</w:t>
      </w:r>
      <w:r w:rsidRPr="0064130E">
        <w:rPr>
          <w:rFonts w:ascii="Verdana" w:eastAsia="Times New Roman" w:hAnsi="Verdana" w:cs="Times New Roman"/>
          <w:sz w:val="24"/>
          <w:szCs w:val="24"/>
          <w:vertAlign w:val="subscript"/>
          <w:lang w:eastAsia="ru-RU"/>
        </w:rPr>
        <w:t>отк</w:t>
      </w:r>
      <w:r w:rsidRPr="0064130E">
        <w:rPr>
          <w:rFonts w:ascii="Verdana" w:eastAsia="Times New Roman" w:hAnsi="Verdana" w:cs="Times New Roman"/>
          <w:sz w:val="24"/>
          <w:szCs w:val="24"/>
          <w:lang w:eastAsia="ru-RU"/>
        </w:rPr>
        <w:t>≈</w:t>
      </w:r>
      <w:r w:rsidRPr="0064130E">
        <w:rPr>
          <w:rFonts w:ascii="Verdana" w:eastAsia="Times New Roman" w:hAnsi="Verdana" w:cs="Times New Roman"/>
          <w:i/>
          <w:iCs/>
          <w:sz w:val="24"/>
          <w:szCs w:val="24"/>
          <w:lang w:eastAsia="ru-RU"/>
        </w:rPr>
        <w:t>Р</w:t>
      </w:r>
      <w:proofErr w:type="gramStart"/>
      <w:r w:rsidRPr="0064130E">
        <w:rPr>
          <w:rFonts w:ascii="Verdana" w:eastAsia="Times New Roman" w:hAnsi="Verdana" w:cs="Times New Roman"/>
          <w:sz w:val="24"/>
          <w:szCs w:val="24"/>
          <w:vertAlign w:val="subscript"/>
          <w:lang w:eastAsia="ru-RU"/>
        </w:rPr>
        <w:t>0</w:t>
      </w:r>
      <w:proofErr w:type="gramEnd"/>
      <w:r w:rsidRPr="0064130E">
        <w:rPr>
          <w:rFonts w:ascii="Verdana" w:eastAsia="Times New Roman" w:hAnsi="Verdana" w:cs="Times New Roman"/>
          <w:sz w:val="24"/>
          <w:szCs w:val="24"/>
          <w:lang w:eastAsia="ru-RU"/>
        </w:rPr>
        <w:t>+</w:t>
      </w:r>
      <w:r w:rsidRPr="0064130E">
        <w:rPr>
          <w:rFonts w:ascii="Verdana" w:eastAsia="Times New Roman" w:hAnsi="Verdana" w:cs="Times New Roman"/>
          <w:i/>
          <w:iCs/>
          <w:sz w:val="24"/>
          <w:szCs w:val="24"/>
          <w:lang w:eastAsia="ru-RU"/>
        </w:rPr>
        <w:t>Р</w:t>
      </w:r>
      <w:r w:rsidRPr="0064130E">
        <w:rPr>
          <w:rFonts w:ascii="Verdana" w:eastAsia="Times New Roman" w:hAnsi="Verdana" w:cs="Times New Roman"/>
          <w:sz w:val="24"/>
          <w:szCs w:val="24"/>
          <w:vertAlign w:val="subscript"/>
          <w:lang w:eastAsia="ru-RU"/>
        </w:rPr>
        <w:t>1</w:t>
      </w:r>
      <w:r w:rsidRPr="0064130E">
        <w:rPr>
          <w:rFonts w:ascii="Verdana" w:eastAsia="Times New Roman" w:hAnsi="Verdana" w:cs="Times New Roman"/>
          <w:sz w:val="24"/>
          <w:szCs w:val="24"/>
          <w:lang w:eastAsia="ru-RU"/>
        </w:rPr>
        <w:t>+</w:t>
      </w:r>
      <w:r w:rsidRPr="0064130E">
        <w:rPr>
          <w:rFonts w:ascii="Verdana" w:eastAsia="Times New Roman" w:hAnsi="Verdana" w:cs="Times New Roman"/>
          <w:i/>
          <w:iCs/>
          <w:sz w:val="24"/>
          <w:szCs w:val="24"/>
          <w:lang w:eastAsia="ru-RU"/>
        </w:rPr>
        <w:t>Р</w:t>
      </w:r>
      <w:r w:rsidRPr="0064130E">
        <w:rPr>
          <w:rFonts w:ascii="Verdana" w:eastAsia="Times New Roman" w:hAnsi="Verdana" w:cs="Times New Roman"/>
          <w:sz w:val="24"/>
          <w:szCs w:val="24"/>
          <w:vertAlign w:val="subscript"/>
          <w:lang w:eastAsia="ru-RU"/>
        </w:rPr>
        <w:t>2</w:t>
      </w:r>
      <w:r w:rsidRPr="0064130E">
        <w:rPr>
          <w:rFonts w:ascii="Verdana" w:eastAsia="Times New Roman" w:hAnsi="Verdana" w:cs="Times New Roman"/>
          <w:sz w:val="24"/>
          <w:szCs w:val="24"/>
          <w:lang w:eastAsia="ru-RU"/>
        </w:rPr>
        <w:t>+</w:t>
      </w:r>
      <w:r w:rsidRPr="0064130E">
        <w:rPr>
          <w:rFonts w:ascii="Verdana" w:eastAsia="Times New Roman" w:hAnsi="Verdana" w:cs="Times New Roman"/>
          <w:i/>
          <w:iCs/>
          <w:sz w:val="24"/>
          <w:szCs w:val="24"/>
          <w:lang w:eastAsia="ru-RU"/>
        </w:rPr>
        <w:t>Р</w:t>
      </w:r>
      <w:r w:rsidRPr="0064130E">
        <w:rPr>
          <w:rFonts w:ascii="Verdana" w:eastAsia="Times New Roman" w:hAnsi="Verdana" w:cs="Times New Roman"/>
          <w:sz w:val="24"/>
          <w:szCs w:val="24"/>
          <w:vertAlign w:val="subscript"/>
          <w:lang w:eastAsia="ru-RU"/>
        </w:rPr>
        <w:t>3</w:t>
      </w:r>
      <w:r w:rsidRPr="0064130E">
        <w:rPr>
          <w:rFonts w:ascii="Verdana" w:eastAsia="Times New Roman" w:hAnsi="Verdana" w:cs="Times New Roman"/>
          <w:sz w:val="24"/>
          <w:szCs w:val="24"/>
          <w:lang w:eastAsia="ru-RU"/>
        </w:rPr>
        <w:t>≈0,279+0,394+0,218+0,091=0,937.</w:t>
      </w:r>
      <w:r w:rsidRPr="0064130E">
        <w:rPr>
          <w:rFonts w:ascii="Verdana" w:eastAsia="Times New Roman" w:hAnsi="Verdana" w:cs="Times New Roman"/>
          <w:sz w:val="24"/>
          <w:szCs w:val="24"/>
          <w:lang w:eastAsia="ru-RU"/>
        </w:rPr>
        <w:br/>
        <w:t>     Среднее число заявок в очереди на обслуживание</w:t>
      </w:r>
      <w:r w:rsidRPr="0064130E">
        <w:rPr>
          <w:rFonts w:ascii="Verdana" w:eastAsia="Times New Roman" w:hAnsi="Verdana" w:cs="Times New Roman"/>
          <w:sz w:val="24"/>
          <w:szCs w:val="24"/>
          <w:lang w:eastAsia="ru-RU"/>
        </w:rPr>
        <w:br/>
        <w:t xml:space="preserve">     </w:t>
      </w:r>
      <w:r>
        <w:rPr>
          <w:rFonts w:ascii="Verdana" w:eastAsia="Times New Roman" w:hAnsi="Verdana" w:cs="Times New Roman"/>
          <w:noProof/>
          <w:sz w:val="24"/>
          <w:szCs w:val="24"/>
          <w:lang w:eastAsia="ru-RU"/>
        </w:rPr>
        <w:drawing>
          <wp:inline distT="0" distB="0" distL="0" distR="0">
            <wp:extent cx="3048000" cy="485775"/>
            <wp:effectExtent l="0" t="0" r="0" b="0"/>
            <wp:docPr id="124" name="Рисунок 124" descr="http://math.immf.ru/img/a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math.immf.ru/img/a25.gif"/>
                    <pic:cNvPicPr>
                      <a:picLocks noChangeAspect="1" noChangeArrowheads="1"/>
                    </pic:cNvPicPr>
                  </pic:nvPicPr>
                  <pic:blipFill>
                    <a:blip r:embed="rId68" cstate="print"/>
                    <a:srcRect/>
                    <a:stretch>
                      <a:fillRect/>
                    </a:stretch>
                  </pic:blipFill>
                  <pic:spPr bwMode="auto">
                    <a:xfrm>
                      <a:off x="0" y="0"/>
                      <a:ext cx="3048000" cy="485775"/>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br/>
        <w:t>     Среднее число находящихся в системе заявок</w:t>
      </w:r>
      <w:r w:rsidRPr="0064130E">
        <w:rPr>
          <w:rFonts w:ascii="Verdana" w:eastAsia="Times New Roman" w:hAnsi="Verdana" w:cs="Times New Roman"/>
          <w:sz w:val="24"/>
          <w:szCs w:val="24"/>
          <w:lang w:eastAsia="ru-RU"/>
        </w:rPr>
        <w:br/>
        <w:t xml:space="preserve">     </w:t>
      </w:r>
      <w:proofErr w:type="spellStart"/>
      <w:r w:rsidRPr="0064130E">
        <w:rPr>
          <w:rFonts w:ascii="Verdana" w:eastAsia="Times New Roman" w:hAnsi="Verdana" w:cs="Times New Roman"/>
          <w:i/>
          <w:iCs/>
          <w:sz w:val="24"/>
          <w:szCs w:val="24"/>
          <w:lang w:eastAsia="ru-RU"/>
        </w:rPr>
        <w:t>L</w:t>
      </w:r>
      <w:r w:rsidRPr="0064130E">
        <w:rPr>
          <w:rFonts w:ascii="Verdana" w:eastAsia="Times New Roman" w:hAnsi="Verdana" w:cs="Times New Roman"/>
          <w:i/>
          <w:iCs/>
          <w:sz w:val="24"/>
          <w:szCs w:val="24"/>
          <w:vertAlign w:val="subscript"/>
          <w:lang w:eastAsia="ru-RU"/>
        </w:rPr>
        <w:t>s</w:t>
      </w:r>
      <w:r w:rsidRPr="0064130E">
        <w:rPr>
          <w:rFonts w:ascii="Verdana" w:eastAsia="Times New Roman" w:hAnsi="Verdana" w:cs="Times New Roman"/>
          <w:sz w:val="24"/>
          <w:szCs w:val="24"/>
          <w:lang w:eastAsia="ru-RU"/>
        </w:rPr>
        <w:t>=</w:t>
      </w:r>
      <w:r w:rsidRPr="0064130E">
        <w:rPr>
          <w:rFonts w:ascii="Verdana" w:eastAsia="Times New Roman" w:hAnsi="Verdana" w:cs="Times New Roman"/>
          <w:i/>
          <w:iCs/>
          <w:sz w:val="24"/>
          <w:szCs w:val="24"/>
          <w:lang w:eastAsia="ru-RU"/>
        </w:rPr>
        <w:t>L</w:t>
      </w:r>
      <w:r w:rsidRPr="0064130E">
        <w:rPr>
          <w:rFonts w:ascii="Verdana" w:eastAsia="Times New Roman" w:hAnsi="Verdana" w:cs="Times New Roman"/>
          <w:i/>
          <w:iCs/>
          <w:sz w:val="24"/>
          <w:szCs w:val="24"/>
          <w:vertAlign w:val="subscript"/>
          <w:lang w:eastAsia="ru-RU"/>
        </w:rPr>
        <w:t>q</w:t>
      </w:r>
      <w:r w:rsidRPr="0064130E">
        <w:rPr>
          <w:rFonts w:ascii="Verdana" w:eastAsia="Times New Roman" w:hAnsi="Verdana" w:cs="Times New Roman"/>
          <w:sz w:val="24"/>
          <w:szCs w:val="24"/>
          <w:lang w:eastAsia="ru-RU"/>
        </w:rPr>
        <w:t>+</w:t>
      </w:r>
      <w:proofErr w:type="spellEnd"/>
      <w:r>
        <w:rPr>
          <w:rFonts w:ascii="Verdana" w:eastAsia="Times New Roman" w:hAnsi="Verdana" w:cs="Times New Roman"/>
          <w:noProof/>
          <w:sz w:val="24"/>
          <w:szCs w:val="24"/>
          <w:lang w:eastAsia="ru-RU"/>
        </w:rPr>
        <w:drawing>
          <wp:inline distT="0" distB="0" distL="0" distR="0">
            <wp:extent cx="123825" cy="161925"/>
            <wp:effectExtent l="19050" t="0" r="0" b="0"/>
            <wp:docPr id="125" name="Рисунок 125" descr="http://math.immf.ru/img/a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math.immf.ru/img/a26.gif"/>
                    <pic:cNvPicPr>
                      <a:picLocks noChangeAspect="1" noChangeArrowheads="1"/>
                    </pic:cNvPicPr>
                  </pic:nvPicPr>
                  <pic:blipFill>
                    <a:blip r:embed="rId69" cstate="print"/>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t>=0,111+1,25=1,361.</w:t>
      </w:r>
      <w:r w:rsidRPr="0064130E">
        <w:rPr>
          <w:rFonts w:ascii="Verdana" w:eastAsia="Times New Roman" w:hAnsi="Verdana" w:cs="Times New Roman"/>
          <w:sz w:val="24"/>
          <w:szCs w:val="24"/>
          <w:lang w:eastAsia="ru-RU"/>
        </w:rPr>
        <w:br/>
        <w:t>     Средняя продолжительность пребывания механизма в очереди на обслуживание</w:t>
      </w:r>
      <w:r w:rsidRPr="0064130E">
        <w:rPr>
          <w:rFonts w:ascii="Verdana" w:eastAsia="Times New Roman" w:hAnsi="Verdana" w:cs="Times New Roman"/>
          <w:sz w:val="24"/>
          <w:szCs w:val="24"/>
          <w:lang w:eastAsia="ru-RU"/>
        </w:rPr>
        <w:br/>
        <w:t xml:space="preserve">     </w:t>
      </w:r>
      <w:r>
        <w:rPr>
          <w:rFonts w:ascii="Verdana" w:eastAsia="Times New Roman" w:hAnsi="Verdana" w:cs="Times New Roman"/>
          <w:noProof/>
          <w:sz w:val="24"/>
          <w:szCs w:val="24"/>
          <w:lang w:eastAsia="ru-RU"/>
        </w:rPr>
        <w:drawing>
          <wp:inline distT="0" distB="0" distL="0" distR="0">
            <wp:extent cx="1457325" cy="428625"/>
            <wp:effectExtent l="0" t="0" r="0" b="0"/>
            <wp:docPr id="126" name="Рисунок 126" descr="http://math.immf.ru/img/a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math.immf.ru/img/a27.gif"/>
                    <pic:cNvPicPr>
                      <a:picLocks noChangeAspect="1" noChangeArrowheads="1"/>
                    </pic:cNvPicPr>
                  </pic:nvPicPr>
                  <pic:blipFill>
                    <a:blip r:embed="rId70" cstate="print"/>
                    <a:srcRect/>
                    <a:stretch>
                      <a:fillRect/>
                    </a:stretch>
                  </pic:blipFill>
                  <pic:spPr bwMode="auto">
                    <a:xfrm>
                      <a:off x="0" y="0"/>
                      <a:ext cx="1457325" cy="428625"/>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t>суток.</w:t>
      </w:r>
      <w:r w:rsidRPr="0064130E">
        <w:rPr>
          <w:rFonts w:ascii="Verdana" w:eastAsia="Times New Roman" w:hAnsi="Verdana" w:cs="Times New Roman"/>
          <w:sz w:val="24"/>
          <w:szCs w:val="24"/>
          <w:lang w:eastAsia="ru-RU"/>
        </w:rPr>
        <w:br/>
        <w:t>     Средняя продолжительность пребывания механизма в мастерской (в системе)</w:t>
      </w:r>
      <w:r w:rsidRPr="0064130E">
        <w:rPr>
          <w:rFonts w:ascii="Verdana" w:eastAsia="Times New Roman" w:hAnsi="Verdana" w:cs="Times New Roman"/>
          <w:sz w:val="24"/>
          <w:szCs w:val="24"/>
          <w:lang w:eastAsia="ru-RU"/>
        </w:rPr>
        <w:br/>
        <w:t xml:space="preserve">     </w:t>
      </w:r>
      <w:r>
        <w:rPr>
          <w:rFonts w:ascii="Verdana" w:eastAsia="Times New Roman" w:hAnsi="Verdana" w:cs="Times New Roman"/>
          <w:noProof/>
          <w:sz w:val="24"/>
          <w:szCs w:val="24"/>
          <w:lang w:eastAsia="ru-RU"/>
        </w:rPr>
        <w:drawing>
          <wp:inline distT="0" distB="0" distL="0" distR="0">
            <wp:extent cx="2019300" cy="419100"/>
            <wp:effectExtent l="0" t="0" r="0" b="0"/>
            <wp:docPr id="127" name="Рисунок 127" descr="http://math.immf.ru/img/a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math.immf.ru/img/a28.gif"/>
                    <pic:cNvPicPr>
                      <a:picLocks noChangeAspect="1" noChangeArrowheads="1"/>
                    </pic:cNvPicPr>
                  </pic:nvPicPr>
                  <pic:blipFill>
                    <a:blip r:embed="rId71" cstate="print"/>
                    <a:srcRect/>
                    <a:stretch>
                      <a:fillRect/>
                    </a:stretch>
                  </pic:blipFill>
                  <pic:spPr bwMode="auto">
                    <a:xfrm>
                      <a:off x="0" y="0"/>
                      <a:ext cx="2019300" cy="419100"/>
                    </a:xfrm>
                    <a:prstGeom prst="rect">
                      <a:avLst/>
                    </a:prstGeom>
                    <a:noFill/>
                    <a:ln w="9525">
                      <a:noFill/>
                      <a:miter lim="800000"/>
                      <a:headEnd/>
                      <a:tailEnd/>
                    </a:ln>
                  </pic:spPr>
                </pic:pic>
              </a:graphicData>
            </a:graphic>
          </wp:inline>
        </w:drawing>
      </w:r>
      <w:r w:rsidRPr="0064130E">
        <w:rPr>
          <w:rFonts w:ascii="Verdana" w:eastAsia="Times New Roman" w:hAnsi="Verdana" w:cs="Times New Roman"/>
          <w:sz w:val="24"/>
          <w:szCs w:val="24"/>
          <w:lang w:eastAsia="ru-RU"/>
        </w:rPr>
        <w:t>суток.</w:t>
      </w:r>
    </w:p>
    <w:p w:rsidR="0064130E" w:rsidRDefault="0064130E"/>
    <w:sectPr w:rsidR="0064130E" w:rsidSect="00777B0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20002A87" w:usb1="80000000" w:usb2="00000008" w:usb3="00000000" w:csb0="000001FF" w:csb1="00000000"/>
  </w:font>
  <w:font w:name="Verdana">
    <w:panose1 w:val="020B0604030504040204"/>
    <w:charset w:val="CC"/>
    <w:family w:val="swiss"/>
    <w:pitch w:val="variable"/>
    <w:sig w:usb0="20000287" w:usb1="00000000" w:usb2="00000000" w:usb3="00000000" w:csb0="000001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64E04"/>
    <w:multiLevelType w:val="multilevel"/>
    <w:tmpl w:val="5720D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683C56"/>
    <w:multiLevelType w:val="multilevel"/>
    <w:tmpl w:val="04B4D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66615A"/>
    <w:multiLevelType w:val="multilevel"/>
    <w:tmpl w:val="FCF27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3E3ED6"/>
    <w:multiLevelType w:val="multilevel"/>
    <w:tmpl w:val="D2BC1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6481434"/>
    <w:multiLevelType w:val="multilevel"/>
    <w:tmpl w:val="60704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4F43E0"/>
    <w:rsid w:val="004F43E0"/>
    <w:rsid w:val="0064130E"/>
    <w:rsid w:val="00777B08"/>
    <w:rsid w:val="007E1F8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7B0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E1F8B"/>
    <w:rPr>
      <w:color w:val="0000FF" w:themeColor="hyperlink"/>
      <w:u w:val="single"/>
    </w:rPr>
  </w:style>
  <w:style w:type="paragraph" w:styleId="a4">
    <w:name w:val="Normal (Web)"/>
    <w:basedOn w:val="a"/>
    <w:uiPriority w:val="99"/>
    <w:semiHidden/>
    <w:unhideWhenUsed/>
    <w:rsid w:val="0064130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64130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413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45507354">
      <w:bodyDiv w:val="1"/>
      <w:marLeft w:val="0"/>
      <w:marRight w:val="0"/>
      <w:marTop w:val="0"/>
      <w:marBottom w:val="0"/>
      <w:divBdr>
        <w:top w:val="none" w:sz="0" w:space="0" w:color="auto"/>
        <w:left w:val="none" w:sz="0" w:space="0" w:color="auto"/>
        <w:bottom w:val="none" w:sz="0" w:space="0" w:color="auto"/>
        <w:right w:val="none" w:sz="0" w:space="0" w:color="auto"/>
      </w:divBdr>
      <w:divsChild>
        <w:div w:id="161356459">
          <w:marLeft w:val="0"/>
          <w:marRight w:val="0"/>
          <w:marTop w:val="0"/>
          <w:marBottom w:val="0"/>
          <w:divBdr>
            <w:top w:val="none" w:sz="0" w:space="0" w:color="auto"/>
            <w:left w:val="none" w:sz="0" w:space="0" w:color="auto"/>
            <w:bottom w:val="none" w:sz="0" w:space="0" w:color="auto"/>
            <w:right w:val="none" w:sz="0" w:space="0" w:color="auto"/>
          </w:divBdr>
        </w:div>
        <w:div w:id="502940241">
          <w:marLeft w:val="0"/>
          <w:marRight w:val="0"/>
          <w:marTop w:val="0"/>
          <w:marBottom w:val="0"/>
          <w:divBdr>
            <w:top w:val="none" w:sz="0" w:space="0" w:color="auto"/>
            <w:left w:val="none" w:sz="0" w:space="0" w:color="auto"/>
            <w:bottom w:val="none" w:sz="0" w:space="0" w:color="auto"/>
            <w:right w:val="none" w:sz="0" w:space="0" w:color="auto"/>
          </w:divBdr>
        </w:div>
        <w:div w:id="1002196470">
          <w:marLeft w:val="0"/>
          <w:marRight w:val="0"/>
          <w:marTop w:val="0"/>
          <w:marBottom w:val="0"/>
          <w:divBdr>
            <w:top w:val="none" w:sz="0" w:space="0" w:color="auto"/>
            <w:left w:val="none" w:sz="0" w:space="0" w:color="auto"/>
            <w:bottom w:val="none" w:sz="0" w:space="0" w:color="auto"/>
            <w:right w:val="none" w:sz="0" w:space="0" w:color="auto"/>
          </w:divBdr>
        </w:div>
        <w:div w:id="1867669686">
          <w:marLeft w:val="0"/>
          <w:marRight w:val="0"/>
          <w:marTop w:val="0"/>
          <w:marBottom w:val="0"/>
          <w:divBdr>
            <w:top w:val="none" w:sz="0" w:space="0" w:color="auto"/>
            <w:left w:val="none" w:sz="0" w:space="0" w:color="auto"/>
            <w:bottom w:val="none" w:sz="0" w:space="0" w:color="auto"/>
            <w:right w:val="none" w:sz="0" w:space="0" w:color="auto"/>
          </w:divBdr>
        </w:div>
        <w:div w:id="1259675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21.gif"/><Relationship Id="rId39" Type="http://schemas.openxmlformats.org/officeDocument/2006/relationships/image" Target="media/image34.gif"/><Relationship Id="rId21" Type="http://schemas.openxmlformats.org/officeDocument/2006/relationships/image" Target="media/image16.gif"/><Relationship Id="rId34" Type="http://schemas.openxmlformats.org/officeDocument/2006/relationships/image" Target="media/image29.gif"/><Relationship Id="rId42" Type="http://schemas.openxmlformats.org/officeDocument/2006/relationships/image" Target="media/image37.gif"/><Relationship Id="rId47" Type="http://schemas.openxmlformats.org/officeDocument/2006/relationships/image" Target="media/image42.gif"/><Relationship Id="rId50" Type="http://schemas.openxmlformats.org/officeDocument/2006/relationships/image" Target="media/image45.gif"/><Relationship Id="rId55" Type="http://schemas.openxmlformats.org/officeDocument/2006/relationships/image" Target="media/image50.gif"/><Relationship Id="rId63" Type="http://schemas.openxmlformats.org/officeDocument/2006/relationships/image" Target="media/image58.gif"/><Relationship Id="rId68" Type="http://schemas.openxmlformats.org/officeDocument/2006/relationships/image" Target="media/image63.gif"/><Relationship Id="rId7" Type="http://schemas.openxmlformats.org/officeDocument/2006/relationships/image" Target="media/image2.gif"/><Relationship Id="rId71" Type="http://schemas.openxmlformats.org/officeDocument/2006/relationships/image" Target="media/image66.gif"/><Relationship Id="rId2" Type="http://schemas.openxmlformats.org/officeDocument/2006/relationships/styles" Target="styles.xml"/><Relationship Id="rId16" Type="http://schemas.openxmlformats.org/officeDocument/2006/relationships/image" Target="media/image11.gif"/><Relationship Id="rId29" Type="http://schemas.openxmlformats.org/officeDocument/2006/relationships/image" Target="media/image24.gif"/><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37" Type="http://schemas.openxmlformats.org/officeDocument/2006/relationships/image" Target="media/image32.gif"/><Relationship Id="rId40" Type="http://schemas.openxmlformats.org/officeDocument/2006/relationships/image" Target="media/image35.gif"/><Relationship Id="rId45" Type="http://schemas.openxmlformats.org/officeDocument/2006/relationships/image" Target="media/image40.gif"/><Relationship Id="rId53" Type="http://schemas.openxmlformats.org/officeDocument/2006/relationships/image" Target="media/image48.gif"/><Relationship Id="rId58" Type="http://schemas.openxmlformats.org/officeDocument/2006/relationships/image" Target="media/image53.gif"/><Relationship Id="rId66" Type="http://schemas.openxmlformats.org/officeDocument/2006/relationships/image" Target="media/image61.gif"/><Relationship Id="rId5" Type="http://schemas.openxmlformats.org/officeDocument/2006/relationships/hyperlink" Target="http://math.immf.ru/lections/206.html" TargetMode="External"/><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image" Target="media/image31.gif"/><Relationship Id="rId49" Type="http://schemas.openxmlformats.org/officeDocument/2006/relationships/image" Target="media/image44.gif"/><Relationship Id="rId57" Type="http://schemas.openxmlformats.org/officeDocument/2006/relationships/image" Target="media/image52.gif"/><Relationship Id="rId61" Type="http://schemas.openxmlformats.org/officeDocument/2006/relationships/image" Target="media/image56.gif"/><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image" Target="media/image26.gif"/><Relationship Id="rId44" Type="http://schemas.openxmlformats.org/officeDocument/2006/relationships/image" Target="media/image39.gif"/><Relationship Id="rId52" Type="http://schemas.openxmlformats.org/officeDocument/2006/relationships/image" Target="media/image47.gif"/><Relationship Id="rId60" Type="http://schemas.openxmlformats.org/officeDocument/2006/relationships/image" Target="media/image55.gif"/><Relationship Id="rId65" Type="http://schemas.openxmlformats.org/officeDocument/2006/relationships/image" Target="media/image60.gif"/><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gif"/><Relationship Id="rId35" Type="http://schemas.openxmlformats.org/officeDocument/2006/relationships/image" Target="media/image30.gif"/><Relationship Id="rId43" Type="http://schemas.openxmlformats.org/officeDocument/2006/relationships/image" Target="media/image38.gif"/><Relationship Id="rId48" Type="http://schemas.openxmlformats.org/officeDocument/2006/relationships/image" Target="media/image43.gif"/><Relationship Id="rId56" Type="http://schemas.openxmlformats.org/officeDocument/2006/relationships/image" Target="media/image51.gif"/><Relationship Id="rId64" Type="http://schemas.openxmlformats.org/officeDocument/2006/relationships/image" Target="media/image59.gif"/><Relationship Id="rId69" Type="http://schemas.openxmlformats.org/officeDocument/2006/relationships/image" Target="media/image64.gif"/><Relationship Id="rId8" Type="http://schemas.openxmlformats.org/officeDocument/2006/relationships/image" Target="media/image3.gif"/><Relationship Id="rId51" Type="http://schemas.openxmlformats.org/officeDocument/2006/relationships/image" Target="media/image46.gif"/><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20.gif"/><Relationship Id="rId33" Type="http://schemas.openxmlformats.org/officeDocument/2006/relationships/image" Target="media/image28.gif"/><Relationship Id="rId38" Type="http://schemas.openxmlformats.org/officeDocument/2006/relationships/image" Target="media/image33.gif"/><Relationship Id="rId46" Type="http://schemas.openxmlformats.org/officeDocument/2006/relationships/image" Target="media/image41.gif"/><Relationship Id="rId59" Type="http://schemas.openxmlformats.org/officeDocument/2006/relationships/image" Target="media/image54.gif"/><Relationship Id="rId67" Type="http://schemas.openxmlformats.org/officeDocument/2006/relationships/image" Target="media/image62.gif"/><Relationship Id="rId20" Type="http://schemas.openxmlformats.org/officeDocument/2006/relationships/image" Target="media/image15.gif"/><Relationship Id="rId41" Type="http://schemas.openxmlformats.org/officeDocument/2006/relationships/image" Target="media/image36.gif"/><Relationship Id="rId54" Type="http://schemas.openxmlformats.org/officeDocument/2006/relationships/image" Target="media/image49.gif"/><Relationship Id="rId62" Type="http://schemas.openxmlformats.org/officeDocument/2006/relationships/image" Target="media/image57.gif"/><Relationship Id="rId70" Type="http://schemas.openxmlformats.org/officeDocument/2006/relationships/image" Target="media/image65.gif"/><Relationship Id="rId1" Type="http://schemas.openxmlformats.org/officeDocument/2006/relationships/numbering" Target="numbering.xml"/><Relationship Id="rId6"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15</Pages>
  <Words>4250</Words>
  <Characters>24229</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IMEEP</Company>
  <LinksUpToDate>false</LinksUpToDate>
  <CharactersWithSpaces>28423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bank</dc:creator>
  <cp:keywords/>
  <dc:description/>
  <cp:lastModifiedBy>bank</cp:lastModifiedBy>
  <cp:revision>3</cp:revision>
  <dcterms:created xsi:type="dcterms:W3CDTF">2015-02-27T07:05:00Z</dcterms:created>
  <dcterms:modified xsi:type="dcterms:W3CDTF">2015-02-27T07:52:00Z</dcterms:modified>
</cp:coreProperties>
</file>