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CA0" w:rsidRPr="00FC2E6E" w:rsidRDefault="00A22CA0" w:rsidP="00A22CA0">
      <w:pPr>
        <w:shd w:val="clear" w:color="auto" w:fill="FFFFFF"/>
        <w:tabs>
          <w:tab w:val="left" w:pos="2520"/>
          <w:tab w:val="center" w:pos="4677"/>
        </w:tabs>
        <w:spacing w:before="27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C2E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ШТУЧНИЙ</w:t>
      </w:r>
      <w:r w:rsidRPr="00FC2E6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ІНТЕЛЕКТ</w:t>
      </w:r>
    </w:p>
    <w:p w:rsidR="00A22CA0" w:rsidRPr="00FC2E6E" w:rsidRDefault="00A22CA0" w:rsidP="00A22CA0">
      <w:pPr>
        <w:shd w:val="clear" w:color="auto" w:fill="FFFFFF"/>
        <w:spacing w:before="27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C2E6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                                                          Бризгалов Максим Олегович</w:t>
      </w:r>
    </w:p>
    <w:p w:rsidR="00A22CA0" w:rsidRPr="00FC2E6E" w:rsidRDefault="00A22CA0" w:rsidP="00A22CA0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lang w:val="uk-UA"/>
        </w:rPr>
      </w:pPr>
      <w:r w:rsidRPr="00FC2E6E">
        <w:rPr>
          <w:rFonts w:ascii="Times New Roman" w:hAnsi="Times New Roman" w:cs="Times New Roman"/>
          <w:sz w:val="28"/>
          <w:lang w:val="uk-UA"/>
        </w:rPr>
        <w:t xml:space="preserve">Науковий керівник: викладач-методист Новікова Н.В. </w:t>
      </w:r>
    </w:p>
    <w:p w:rsidR="00A22CA0" w:rsidRPr="00FC2E6E" w:rsidRDefault="00A22CA0" w:rsidP="00A22CA0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lang w:val="uk-UA"/>
        </w:rPr>
      </w:pPr>
      <w:r w:rsidRPr="00FC2E6E">
        <w:rPr>
          <w:rFonts w:ascii="Times New Roman" w:hAnsi="Times New Roman" w:cs="Times New Roman"/>
          <w:sz w:val="28"/>
          <w:lang w:val="uk-UA"/>
        </w:rPr>
        <w:t>Машинобудівний Коледж Донбаської Державної Машинобудівної Академії</w:t>
      </w:r>
    </w:p>
    <w:p w:rsidR="00A22CA0" w:rsidRPr="00FC2E6E" w:rsidRDefault="00A22CA0" w:rsidP="00A22CA0">
      <w:pPr>
        <w:spacing w:line="360" w:lineRule="auto"/>
        <w:contextualSpacing/>
        <w:jc w:val="right"/>
        <w:rPr>
          <w:rFonts w:ascii="Times New Roman" w:hAnsi="Times New Roman" w:cs="Times New Roman"/>
          <w:lang w:val="uk-UA"/>
        </w:rPr>
      </w:pPr>
      <w:r w:rsidRPr="00FC2E6E">
        <w:rPr>
          <w:rFonts w:ascii="Times New Roman" w:hAnsi="Times New Roman" w:cs="Times New Roman"/>
          <w:sz w:val="28"/>
          <w:lang w:val="uk-UA"/>
        </w:rPr>
        <w:t>Україна</w:t>
      </w:r>
    </w:p>
    <w:p w:rsidR="00A22CA0" w:rsidRPr="00A22CA0" w:rsidRDefault="00A22CA0" w:rsidP="00A22CA0">
      <w:pPr>
        <w:rPr>
          <w:lang w:val="uk-UA"/>
        </w:rPr>
      </w:pPr>
    </w:p>
    <w:p w:rsidR="00A22CA0" w:rsidRPr="00A22CA0" w:rsidRDefault="00A22CA0" w:rsidP="00A22C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22CA0">
        <w:rPr>
          <w:rFonts w:ascii="Times New Roman" w:hAnsi="Times New Roman" w:cs="Times New Roman"/>
          <w:sz w:val="28"/>
          <w:szCs w:val="28"/>
        </w:rPr>
        <w:t xml:space="preserve">Наукова фантастика і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Голлівуд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сформували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про "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штучний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інтелект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" як про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наступну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планеті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поневолить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людство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організує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ядерний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Судний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день.</w:t>
      </w:r>
    </w:p>
    <w:p w:rsidR="00A22CA0" w:rsidRPr="00A22CA0" w:rsidRDefault="00A22CA0" w:rsidP="00A22C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Насправді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незважаючи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останні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штучного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інтелекту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>,</w:t>
      </w:r>
      <w:r w:rsidR="000A4CEA">
        <w:rPr>
          <w:rFonts w:ascii="Times New Roman" w:hAnsi="Times New Roman" w:cs="Times New Roman"/>
          <w:sz w:val="28"/>
          <w:szCs w:val="28"/>
        </w:rPr>
        <w:t xml:space="preserve"> до появи </w:t>
      </w:r>
      <w:proofErr w:type="spellStart"/>
      <w:r w:rsidR="000A4CEA">
        <w:rPr>
          <w:rFonts w:ascii="Times New Roman" w:hAnsi="Times New Roman" w:cs="Times New Roman"/>
          <w:sz w:val="28"/>
          <w:szCs w:val="28"/>
        </w:rPr>
        <w:t>розумних</w:t>
      </w:r>
      <w:proofErr w:type="spellEnd"/>
      <w:r w:rsidR="000A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CEA" w:rsidRPr="000A4CEA">
        <w:rPr>
          <w:rFonts w:ascii="Times New Roman" w:hAnsi="Times New Roman" w:cs="Times New Roman"/>
          <w:sz w:val="28"/>
          <w:szCs w:val="28"/>
        </w:rPr>
        <w:t>машино</w:t>
      </w:r>
      <w:proofErr w:type="spellEnd"/>
      <w:r w:rsidR="000A4CEA" w:rsidRPr="000A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CEA" w:rsidRPr="000A4CEA">
        <w:rPr>
          <w:rFonts w:ascii="Times New Roman" w:hAnsi="Times New Roman" w:cs="Times New Roman"/>
          <w:sz w:val="28"/>
          <w:szCs w:val="28"/>
        </w:rPr>
        <w:t>істот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далеко,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визнають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вчені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фахівці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. І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втім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радять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звернути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зараз.</w:t>
      </w:r>
    </w:p>
    <w:p w:rsidR="00A22CA0" w:rsidRPr="00A22CA0" w:rsidRDefault="00A22CA0" w:rsidP="00A22C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22CA0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оцінками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дослідницької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McKinsey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Institute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найближчі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десять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радикально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змінять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ринок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планеті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дозволить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заощадити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близько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50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трильйонів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доларів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>.</w:t>
      </w:r>
    </w:p>
    <w:p w:rsidR="00A22CA0" w:rsidRPr="00A22CA0" w:rsidRDefault="00A22CA0" w:rsidP="00A22C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торкнуться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сотень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мільйонів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робочих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місць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. Люди все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перекладати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службових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рутинні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на машину,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дозволить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зосередитися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творчій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>.</w:t>
      </w:r>
    </w:p>
    <w:p w:rsidR="00A22CA0" w:rsidRPr="00A22CA0" w:rsidRDefault="00A22CA0" w:rsidP="00A22C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Розумні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машини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навчилися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блефувати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обігравати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професіоналів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в шахи,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переводити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розпізнавати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людський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голос.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Щотижня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дізнаємося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про все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подвиги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вміють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ставити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медичні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діагнози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малювати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гірше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Рембрандта,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співати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генерувати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текст.</w:t>
      </w:r>
    </w:p>
    <w:p w:rsidR="00A22CA0" w:rsidRPr="00A22CA0" w:rsidRDefault="00A22CA0" w:rsidP="00A22C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22CA0">
        <w:rPr>
          <w:rFonts w:ascii="Times New Roman" w:hAnsi="Times New Roman" w:cs="Times New Roman"/>
          <w:sz w:val="28"/>
          <w:szCs w:val="28"/>
        </w:rPr>
        <w:t xml:space="preserve">"З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деякою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людства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цілому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важлива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цікава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задача -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розвиватися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кожному конкретному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індивідууму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набагато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людство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розвиває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штучного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інтелекту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", -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вважає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експерт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директор з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розповсюдження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"Яндекса"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Григорій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Бакунов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>.</w:t>
      </w:r>
    </w:p>
    <w:p w:rsidR="00A22CA0" w:rsidRPr="00A22CA0" w:rsidRDefault="00A22CA0" w:rsidP="00A22C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22CA0">
        <w:rPr>
          <w:rFonts w:ascii="Times New Roman" w:hAnsi="Times New Roman" w:cs="Times New Roman"/>
          <w:sz w:val="28"/>
          <w:szCs w:val="28"/>
        </w:rPr>
        <w:t xml:space="preserve">Але разом з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автоматизацією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неминуче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постраждають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кваліфіковані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кадри, і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зараз необхідно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замислитися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захистити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перевчити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підготувати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до нового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>.</w:t>
      </w:r>
    </w:p>
    <w:p w:rsidR="00A22CA0" w:rsidRPr="00A22CA0" w:rsidRDefault="00A22CA0" w:rsidP="00A22C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2CA0">
        <w:rPr>
          <w:rFonts w:ascii="Times New Roman" w:hAnsi="Times New Roman" w:cs="Times New Roman"/>
          <w:sz w:val="28"/>
          <w:szCs w:val="28"/>
        </w:rPr>
        <w:lastRenderedPageBreak/>
        <w:t>Постраждати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практика,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сині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комірці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але і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працівники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розумової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днів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тому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Goldman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Sachs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замінив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команду з 600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трейдерів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чоловік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автоматизовані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алгоритмічного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трейдингу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найняті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200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розробників-програмістів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>.</w:t>
      </w:r>
    </w:p>
    <w:p w:rsidR="00A22CA0" w:rsidRPr="00A22CA0" w:rsidRDefault="00A22CA0" w:rsidP="00A22C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Штучний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інтелект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сам по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тотожний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автома</w:t>
      </w:r>
      <w:r w:rsidR="00570C78">
        <w:rPr>
          <w:rFonts w:ascii="Times New Roman" w:hAnsi="Times New Roman" w:cs="Times New Roman"/>
          <w:sz w:val="28"/>
          <w:szCs w:val="28"/>
        </w:rPr>
        <w:t>тизації</w:t>
      </w:r>
      <w:proofErr w:type="spellEnd"/>
      <w:r w:rsidR="00570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0C78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="00570C78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="00570C78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="00570C78">
        <w:rPr>
          <w:rFonts w:ascii="Times New Roman" w:hAnsi="Times New Roman" w:cs="Times New Roman"/>
          <w:sz w:val="28"/>
          <w:szCs w:val="28"/>
        </w:rPr>
        <w:t xml:space="preserve"> Ш</w:t>
      </w:r>
      <w:r w:rsidRPr="00A22CA0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призведе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до того,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силу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комп'ютерній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>.</w:t>
      </w:r>
    </w:p>
    <w:p w:rsidR="00A22CA0" w:rsidRPr="00A22CA0" w:rsidRDefault="00A22CA0" w:rsidP="00A22C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витіснення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машиною на ринку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Аллісон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Дютман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координатор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Foresight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Institute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некомерційної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базується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Силіконовій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долині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просування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-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універсальний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дохід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би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отримував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житель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незалежно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доходу і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зайнятості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Подібний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дохід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фінансувався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б за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так званого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інноваційного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податку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Land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зараз активно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обговорюється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Силіконовій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долині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>.</w:t>
      </w:r>
    </w:p>
    <w:p w:rsidR="00A22CA0" w:rsidRPr="00A22CA0" w:rsidRDefault="00A22CA0" w:rsidP="00A22C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експертів</w:t>
      </w:r>
      <w:proofErr w:type="spellEnd"/>
      <w:r w:rsidR="00570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0C78">
        <w:rPr>
          <w:rFonts w:ascii="Times New Roman" w:hAnsi="Times New Roman" w:cs="Times New Roman"/>
          <w:sz w:val="28"/>
          <w:szCs w:val="28"/>
        </w:rPr>
        <w:t>пов'язують</w:t>
      </w:r>
      <w:proofErr w:type="spellEnd"/>
      <w:r w:rsidR="00570C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0C78">
        <w:rPr>
          <w:rFonts w:ascii="Times New Roman" w:hAnsi="Times New Roman" w:cs="Times New Roman"/>
          <w:sz w:val="28"/>
          <w:szCs w:val="28"/>
        </w:rPr>
        <w:t>прогрес</w:t>
      </w:r>
      <w:proofErr w:type="spellEnd"/>
      <w:r w:rsidR="00570C7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570C78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="00570C78">
        <w:rPr>
          <w:rFonts w:ascii="Times New Roman" w:hAnsi="Times New Roman" w:cs="Times New Roman"/>
          <w:sz w:val="28"/>
          <w:szCs w:val="28"/>
        </w:rPr>
        <w:t xml:space="preserve"> Ш</w:t>
      </w:r>
      <w:r w:rsidRPr="00A22CA0">
        <w:rPr>
          <w:rFonts w:ascii="Times New Roman" w:hAnsi="Times New Roman" w:cs="Times New Roman"/>
          <w:sz w:val="28"/>
          <w:szCs w:val="28"/>
        </w:rPr>
        <w:t xml:space="preserve">І з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розвитком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нейронних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мереж.</w:t>
      </w:r>
    </w:p>
    <w:p w:rsidR="00A22CA0" w:rsidRPr="00A22CA0" w:rsidRDefault="00A22CA0" w:rsidP="00A22C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зобов'язані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появі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вражаючих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розпізнаванні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зображень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постановці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медичних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діагнозів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перекладі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тексту і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зображень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генерації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музичної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композиції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>.</w:t>
      </w:r>
    </w:p>
    <w:p w:rsidR="00A22CA0" w:rsidRPr="00A22CA0" w:rsidRDefault="00A22CA0" w:rsidP="00A22C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22CA0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визнають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фахівці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нейронні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визнані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одним з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кращих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машинного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показують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даний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момент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найвидатніші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>.</w:t>
      </w:r>
    </w:p>
    <w:p w:rsidR="00A22CA0" w:rsidRPr="00A22CA0" w:rsidRDefault="00A22CA0" w:rsidP="00A22C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22CA0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незважаючи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на те,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сучасні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нейронні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влаштовані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півтори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тисячі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простіше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головний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мозок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щура.</w:t>
      </w:r>
    </w:p>
    <w:p w:rsidR="00A22CA0" w:rsidRPr="00A22CA0" w:rsidRDefault="00A22CA0" w:rsidP="00A22C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22CA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створювані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нами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нейронні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невеликі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порівнянні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скажімо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з нейронною мережею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людського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мозку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і,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того, вони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представляють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спрощений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аналог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природних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нейронних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мереж. </w:t>
      </w:r>
      <w:r w:rsidRPr="00A22CA0">
        <w:rPr>
          <w:rFonts w:ascii="Times New Roman" w:hAnsi="Times New Roman" w:cs="Times New Roman"/>
          <w:sz w:val="28"/>
          <w:szCs w:val="28"/>
        </w:rPr>
        <w:lastRenderedPageBreak/>
        <w:t xml:space="preserve">Тому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нейронних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мереж ми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вирішуємо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в основному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суто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прикладні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", -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розповідає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Сергій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Марков.</w:t>
      </w:r>
    </w:p>
    <w:p w:rsidR="00A22CA0" w:rsidRPr="00A22CA0" w:rsidRDefault="00A22CA0" w:rsidP="00A22C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22CA0">
        <w:rPr>
          <w:rFonts w:ascii="Times New Roman" w:hAnsi="Times New Roman" w:cs="Times New Roman"/>
          <w:sz w:val="28"/>
          <w:szCs w:val="28"/>
        </w:rPr>
        <w:t xml:space="preserve">Зараз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створюються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спеціалізовані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процесори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таких мереж (так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звані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нейроморфіческіе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процесори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дозволять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збільшити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порядків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>.</w:t>
      </w:r>
    </w:p>
    <w:p w:rsidR="00A22CA0" w:rsidRPr="00A22CA0" w:rsidRDefault="00A22CA0" w:rsidP="00A22C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Розробники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не просто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зайняті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зараз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збільшенням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нейронів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але і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конструкції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мереж. "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конфігурації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мереж - те, з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зараз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виробляється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найбільша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експериментів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", -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розповідає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Григорій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Бакунов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>.</w:t>
      </w:r>
    </w:p>
    <w:p w:rsidR="00A22CA0" w:rsidRPr="00A22CA0" w:rsidRDefault="00A22CA0" w:rsidP="00A22C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22CA0">
        <w:rPr>
          <w:rFonts w:ascii="Times New Roman" w:hAnsi="Times New Roman" w:cs="Times New Roman"/>
          <w:sz w:val="28"/>
          <w:szCs w:val="28"/>
        </w:rPr>
        <w:t xml:space="preserve">А той факт,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стали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порівняно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доступними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великому числу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пересічних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розробників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привів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появи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стартапів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експериментують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нейронними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мережами,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Prisma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обробляти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фотографії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перетворюючи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стилізації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картин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відомих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художників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Mubert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(онлайн</w:t>
      </w:r>
      <w:r w:rsidR="000A4CEA">
        <w:rPr>
          <w:rFonts w:ascii="Times New Roman" w:hAnsi="Times New Roman" w:cs="Times New Roman"/>
          <w:sz w:val="28"/>
          <w:szCs w:val="28"/>
        </w:rPr>
        <w:t xml:space="preserve">-композитор </w:t>
      </w:r>
      <w:proofErr w:type="spellStart"/>
      <w:r w:rsidR="000A4CEA">
        <w:rPr>
          <w:rFonts w:ascii="Times New Roman" w:hAnsi="Times New Roman" w:cs="Times New Roman"/>
          <w:sz w:val="28"/>
          <w:szCs w:val="28"/>
        </w:rPr>
        <w:t>електронної</w:t>
      </w:r>
      <w:proofErr w:type="spellEnd"/>
      <w:r w:rsidR="000A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CEA">
        <w:rPr>
          <w:rFonts w:ascii="Times New Roman" w:hAnsi="Times New Roman" w:cs="Times New Roman"/>
          <w:sz w:val="28"/>
          <w:szCs w:val="28"/>
        </w:rPr>
        <w:t>музики</w:t>
      </w:r>
      <w:proofErr w:type="spellEnd"/>
      <w:r w:rsidR="000A4CEA">
        <w:rPr>
          <w:rFonts w:ascii="Times New Roman" w:hAnsi="Times New Roman" w:cs="Times New Roman"/>
          <w:sz w:val="28"/>
          <w:szCs w:val="28"/>
        </w:rPr>
        <w:t>)</w:t>
      </w:r>
      <w:r w:rsidRPr="00A22CA0">
        <w:rPr>
          <w:rFonts w:ascii="Times New Roman" w:hAnsi="Times New Roman" w:cs="Times New Roman"/>
          <w:sz w:val="28"/>
          <w:szCs w:val="28"/>
        </w:rPr>
        <w:t>.</w:t>
      </w:r>
    </w:p>
    <w:p w:rsidR="00A22CA0" w:rsidRPr="00A22CA0" w:rsidRDefault="00A22CA0" w:rsidP="00A22C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22CA0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прогнозує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професор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Університетського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коледжу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Лондона і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Principal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Scientist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Nokia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Bell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Нік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Лейн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оточувати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розумних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речей". Вони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стануть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компактніше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ефективніше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>.</w:t>
      </w:r>
    </w:p>
    <w:p w:rsidR="00A22CA0" w:rsidRPr="00A22CA0" w:rsidRDefault="00A22CA0" w:rsidP="00A22C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Професор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наводить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приклад: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вбудований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стіну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сенсор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міг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усвідомлювати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хтось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пройшов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повз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то в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майбутн</w:t>
      </w:r>
      <w:r w:rsidR="000A4CEA">
        <w:rPr>
          <w:rFonts w:ascii="Times New Roman" w:hAnsi="Times New Roman" w:cs="Times New Roman"/>
          <w:sz w:val="28"/>
          <w:szCs w:val="28"/>
        </w:rPr>
        <w:t>ьому</w:t>
      </w:r>
      <w:proofErr w:type="spellEnd"/>
      <w:r w:rsidR="000A4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CE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0A4CEA">
        <w:rPr>
          <w:rFonts w:ascii="Times New Roman" w:hAnsi="Times New Roman" w:cs="Times New Roman"/>
          <w:sz w:val="28"/>
          <w:szCs w:val="28"/>
        </w:rPr>
        <w:t xml:space="preserve"> буде не </w:t>
      </w:r>
      <w:proofErr w:type="spellStart"/>
      <w:r w:rsidR="000A4CEA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="000A4CEA">
        <w:rPr>
          <w:rFonts w:ascii="Times New Roman" w:hAnsi="Times New Roman" w:cs="Times New Roman"/>
          <w:sz w:val="28"/>
          <w:szCs w:val="28"/>
        </w:rPr>
        <w:t xml:space="preserve"> знати, </w:t>
      </w:r>
      <w:proofErr w:type="spellStart"/>
      <w:r w:rsidR="000A4CEA">
        <w:rPr>
          <w:rFonts w:ascii="Times New Roman" w:hAnsi="Times New Roman" w:cs="Times New Roman"/>
          <w:sz w:val="28"/>
          <w:szCs w:val="28"/>
        </w:rPr>
        <w:t>х</w:t>
      </w:r>
      <w:r w:rsidRPr="00A22CA0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конкретно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пройшов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але і як поводиться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загрозу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22CA0">
        <w:rPr>
          <w:rFonts w:ascii="Times New Roman" w:hAnsi="Times New Roman" w:cs="Times New Roman"/>
          <w:sz w:val="28"/>
          <w:szCs w:val="28"/>
        </w:rPr>
        <w:t>для себе</w:t>
      </w:r>
      <w:proofErr w:type="gram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оточуючих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>.</w:t>
      </w:r>
    </w:p>
    <w:p w:rsidR="00A22CA0" w:rsidRPr="00A22CA0" w:rsidRDefault="00A22CA0" w:rsidP="00A22C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22CA0">
        <w:rPr>
          <w:rFonts w:ascii="Times New Roman" w:hAnsi="Times New Roman" w:cs="Times New Roman"/>
          <w:sz w:val="28"/>
          <w:szCs w:val="28"/>
        </w:rPr>
        <w:t xml:space="preserve">Сенсор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розміром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гудзик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зможе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сповіщати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небезпеки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>.</w:t>
      </w:r>
    </w:p>
    <w:p w:rsidR="00A22CA0" w:rsidRPr="00A22CA0" w:rsidRDefault="00A22CA0" w:rsidP="00A22C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22CA0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професором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згоден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Григорій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Бакунов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з "Яндекса": "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Найближчим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часом нас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чекає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бум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ітія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вузьких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штучних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інтелектів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допомагають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вирішувати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якусь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одну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просту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задачу, але яку вони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вирішуватимуть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".</w:t>
      </w:r>
    </w:p>
    <w:p w:rsidR="00A22CA0" w:rsidRPr="00A22CA0" w:rsidRDefault="00A22CA0" w:rsidP="00A22C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22CA0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розпізнавання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голосу,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зараз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розпізнає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голосові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>.</w:t>
      </w:r>
    </w:p>
    <w:p w:rsidR="00A22CA0" w:rsidRPr="00A22CA0" w:rsidRDefault="00A22CA0" w:rsidP="00A22C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22CA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імовірним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цивілізації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є шлях синтезу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машини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палиця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одяг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автомобіль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мобільний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телефон,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lastRenderedPageBreak/>
        <w:t>кардіостимулятор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кохлеарний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імплантат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- у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міру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інструменти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нагадують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продовження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наших тел. Уже завтра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машини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зможуть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отримувати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уявні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сприймати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подумки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формуються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візуальні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образи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передавати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мозок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проекти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зараз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існують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стінами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просунутих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технологічних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лабораторій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", -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подит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живає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Сергій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Марков.</w:t>
      </w:r>
    </w:p>
    <w:p w:rsidR="00A22CA0" w:rsidRPr="00A22CA0" w:rsidRDefault="00A22CA0" w:rsidP="00A22C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фахівці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задіяні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сьогоднішній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день в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систем штучного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інтелекту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охоче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визнають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</w:t>
      </w:r>
      <w:bookmarkStart w:id="0" w:name="_GoBack"/>
      <w:bookmarkEnd w:id="0"/>
      <w:r w:rsidRPr="00A22CA0">
        <w:rPr>
          <w:rFonts w:ascii="Times New Roman" w:hAnsi="Times New Roman" w:cs="Times New Roman"/>
          <w:sz w:val="28"/>
          <w:szCs w:val="28"/>
        </w:rPr>
        <w:t xml:space="preserve">І не скоро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зробить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непотрібними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тому,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штучний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інтелект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настільки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розумний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. Головне,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сьогоднішній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день не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вистачає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-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автономної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думати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>.</w:t>
      </w:r>
    </w:p>
    <w:p w:rsidR="00A22CA0" w:rsidRPr="00A22CA0" w:rsidRDefault="00A22CA0" w:rsidP="00A22C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"Зараз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боятися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</w:t>
      </w:r>
      <w:r w:rsidRPr="00A22CA0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варто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почекати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30-40,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дійсно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якісь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радикальні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відбудуться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", -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вважає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Бакунов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>.</w:t>
      </w:r>
    </w:p>
    <w:p w:rsidR="00A22CA0" w:rsidRPr="00A22CA0" w:rsidRDefault="00A22CA0" w:rsidP="00A22C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22CA0">
        <w:rPr>
          <w:rFonts w:ascii="Times New Roman" w:hAnsi="Times New Roman" w:cs="Times New Roman"/>
          <w:sz w:val="28"/>
          <w:szCs w:val="28"/>
        </w:rPr>
        <w:t xml:space="preserve">Але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дещо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потроху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стирається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грань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завданням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виконаної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людиною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завданням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виконаної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машиною. Як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пояснюють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фахівці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зараз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інколи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буває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складно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сидить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машина.</w:t>
      </w:r>
    </w:p>
    <w:p w:rsidR="00396ED5" w:rsidRPr="00A22CA0" w:rsidRDefault="00A22CA0" w:rsidP="00A22CA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22CA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критеріїв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коли ми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зможемо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машини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зародилася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свідомість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", -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задається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питанням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CA0">
        <w:rPr>
          <w:rFonts w:ascii="Times New Roman" w:hAnsi="Times New Roman" w:cs="Times New Roman"/>
          <w:sz w:val="28"/>
          <w:szCs w:val="28"/>
        </w:rPr>
        <w:t>Бакунов</w:t>
      </w:r>
      <w:proofErr w:type="spellEnd"/>
      <w:r w:rsidRPr="00A22CA0">
        <w:rPr>
          <w:rFonts w:ascii="Times New Roman" w:hAnsi="Times New Roman" w:cs="Times New Roman"/>
          <w:sz w:val="28"/>
          <w:szCs w:val="28"/>
        </w:rPr>
        <w:t>.</w:t>
      </w:r>
    </w:p>
    <w:sectPr w:rsidR="00396ED5" w:rsidRPr="00A22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C6"/>
    <w:rsid w:val="000A4CEA"/>
    <w:rsid w:val="00396ED5"/>
    <w:rsid w:val="00570C78"/>
    <w:rsid w:val="00A22CA0"/>
    <w:rsid w:val="00A8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07228-5BA8-460A-9094-E32B8C9D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988</Words>
  <Characters>5632</Characters>
  <Application>Microsoft Office Word</Application>
  <DocSecurity>0</DocSecurity>
  <Lines>46</Lines>
  <Paragraphs>13</Paragraphs>
  <ScaleCrop>false</ScaleCrop>
  <Company>SPecialiST RePack</Company>
  <LinksUpToDate>false</LinksUpToDate>
  <CharactersWithSpaces>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Брызгалов</dc:creator>
  <cp:keywords/>
  <dc:description/>
  <cp:lastModifiedBy>Максим Брызгалов</cp:lastModifiedBy>
  <cp:revision>5</cp:revision>
  <dcterms:created xsi:type="dcterms:W3CDTF">2019-03-04T19:44:00Z</dcterms:created>
  <dcterms:modified xsi:type="dcterms:W3CDTF">2019-03-04T20:21:00Z</dcterms:modified>
</cp:coreProperties>
</file>