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9FD" w:rsidRPr="00B04DEA" w:rsidRDefault="001A561F" w:rsidP="00B04DEA">
      <w:pPr>
        <w:pStyle w:val="af8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57E6D" w:rsidRPr="00B04DEA">
        <w:rPr>
          <w:sz w:val="28"/>
          <w:szCs w:val="28"/>
        </w:rPr>
        <w:t>СУЧАСНІ ВІДКРИТТ</w:t>
      </w:r>
      <w:r w:rsidR="00C65374" w:rsidRPr="00B04DEA">
        <w:rPr>
          <w:sz w:val="28"/>
          <w:szCs w:val="28"/>
        </w:rPr>
        <w:t>Я В ОБЛАСТІ МАТЕМАТИКИ</w:t>
      </w:r>
    </w:p>
    <w:p w:rsidR="00AE69FD" w:rsidRDefault="00AE69FD" w:rsidP="00B04DEA">
      <w:pPr>
        <w:pStyle w:val="af8"/>
        <w:ind w:firstLine="851"/>
        <w:jc w:val="both"/>
        <w:rPr>
          <w:sz w:val="28"/>
          <w:szCs w:val="28"/>
          <w:lang w:val="ru-RU"/>
        </w:rPr>
      </w:pPr>
    </w:p>
    <w:p w:rsidR="001A561F" w:rsidRPr="00836CFE" w:rsidRDefault="001A561F" w:rsidP="00B34484">
      <w:pPr>
        <w:pStyle w:val="af8"/>
        <w:spacing w:line="360" w:lineRule="auto"/>
        <w:jc w:val="right"/>
        <w:rPr>
          <w:b/>
          <w:i/>
          <w:sz w:val="28"/>
          <w:szCs w:val="28"/>
        </w:rPr>
      </w:pPr>
      <w:r w:rsidRPr="00836CFE">
        <w:rPr>
          <w:b/>
          <w:i/>
          <w:sz w:val="28"/>
          <w:szCs w:val="28"/>
        </w:rPr>
        <w:t>Новікова Н. В.,</w:t>
      </w:r>
    </w:p>
    <w:p w:rsidR="001A561F" w:rsidRPr="00836CFE" w:rsidRDefault="001A561F" w:rsidP="00B34484">
      <w:pPr>
        <w:pStyle w:val="af8"/>
        <w:spacing w:line="360" w:lineRule="auto"/>
        <w:jc w:val="right"/>
        <w:rPr>
          <w:i/>
          <w:sz w:val="28"/>
          <w:szCs w:val="28"/>
        </w:rPr>
      </w:pPr>
      <w:r w:rsidRPr="00836CFE">
        <w:rPr>
          <w:i/>
          <w:sz w:val="28"/>
          <w:szCs w:val="28"/>
        </w:rPr>
        <w:t>викладач-методист</w:t>
      </w:r>
    </w:p>
    <w:p w:rsidR="001A561F" w:rsidRDefault="001A561F" w:rsidP="00B34484">
      <w:pPr>
        <w:pStyle w:val="af8"/>
        <w:spacing w:line="360" w:lineRule="auto"/>
        <w:jc w:val="right"/>
        <w:rPr>
          <w:i/>
          <w:sz w:val="28"/>
          <w:szCs w:val="28"/>
        </w:rPr>
      </w:pPr>
      <w:r w:rsidRPr="00836CFE">
        <w:rPr>
          <w:i/>
          <w:sz w:val="28"/>
          <w:szCs w:val="28"/>
        </w:rPr>
        <w:t xml:space="preserve">Машинобудівного коледжу Донбаської державної машинобудівної академії, </w:t>
      </w:r>
    </w:p>
    <w:p w:rsidR="001A561F" w:rsidRDefault="001A561F" w:rsidP="00B34484">
      <w:pPr>
        <w:pStyle w:val="af8"/>
        <w:spacing w:line="360" w:lineRule="auto"/>
        <w:ind w:firstLine="851"/>
        <w:jc w:val="right"/>
        <w:rPr>
          <w:i/>
          <w:sz w:val="28"/>
          <w:szCs w:val="28"/>
        </w:rPr>
      </w:pPr>
      <w:r w:rsidRPr="00836CFE">
        <w:rPr>
          <w:i/>
          <w:sz w:val="28"/>
          <w:szCs w:val="28"/>
        </w:rPr>
        <w:t>м. Краматорськ</w:t>
      </w:r>
      <w:r>
        <w:rPr>
          <w:i/>
          <w:sz w:val="28"/>
          <w:szCs w:val="28"/>
        </w:rPr>
        <w:t>, Україна</w:t>
      </w:r>
    </w:p>
    <w:p w:rsidR="00965888" w:rsidRPr="00B04DEA" w:rsidRDefault="00965888" w:rsidP="00B34484">
      <w:pPr>
        <w:pStyle w:val="af8"/>
        <w:spacing w:line="360" w:lineRule="auto"/>
        <w:ind w:firstLine="851"/>
        <w:jc w:val="both"/>
        <w:rPr>
          <w:sz w:val="28"/>
          <w:szCs w:val="28"/>
        </w:rPr>
      </w:pPr>
      <w:r w:rsidRPr="00B04DEA">
        <w:rPr>
          <w:sz w:val="28"/>
          <w:szCs w:val="28"/>
        </w:rPr>
        <w:t>На відміну від інших наук, математика розвивається поступово, незалежно від захоплень людства в тому чи іншому проміжку часі. На розв'язок деяких математичних питань йдуть цілі століття.</w:t>
      </w:r>
    </w:p>
    <w:p w:rsidR="00965888" w:rsidRPr="00B04DEA" w:rsidRDefault="00965888" w:rsidP="00B34484">
      <w:pPr>
        <w:pStyle w:val="af8"/>
        <w:spacing w:line="360" w:lineRule="auto"/>
        <w:ind w:firstLine="851"/>
        <w:jc w:val="both"/>
        <w:rPr>
          <w:sz w:val="28"/>
          <w:szCs w:val="28"/>
        </w:rPr>
      </w:pPr>
      <w:r w:rsidRPr="00B04DEA">
        <w:rPr>
          <w:sz w:val="28"/>
          <w:szCs w:val="28"/>
        </w:rPr>
        <w:t>Не дивлячись на те, що наука просунулася далеко вперед, люди продовжують здійснювати нові відкриття. Те, що було загадкою ще пару століть назад, стає зрозумілим тільки зараз, в наші дні.</w:t>
      </w:r>
    </w:p>
    <w:p w:rsidR="00452EA2" w:rsidRPr="00B04DEA" w:rsidRDefault="00965888" w:rsidP="00B34484">
      <w:pPr>
        <w:pStyle w:val="af8"/>
        <w:spacing w:line="360" w:lineRule="auto"/>
        <w:ind w:firstLine="851"/>
        <w:jc w:val="both"/>
        <w:rPr>
          <w:sz w:val="28"/>
          <w:szCs w:val="28"/>
        </w:rPr>
      </w:pPr>
      <w:r w:rsidRPr="00B04DEA">
        <w:rPr>
          <w:sz w:val="28"/>
          <w:szCs w:val="28"/>
        </w:rPr>
        <w:t>О</w:t>
      </w:r>
      <w:r w:rsidR="00452EA2" w:rsidRPr="00B04DEA">
        <w:rPr>
          <w:sz w:val="28"/>
          <w:szCs w:val="28"/>
        </w:rPr>
        <w:t xml:space="preserve">дним з недавніх </w:t>
      </w:r>
      <w:proofErr w:type="spellStart"/>
      <w:r w:rsidR="00452EA2" w:rsidRPr="00B04DEA">
        <w:rPr>
          <w:sz w:val="28"/>
          <w:szCs w:val="28"/>
        </w:rPr>
        <w:t>відкриттів</w:t>
      </w:r>
      <w:proofErr w:type="spellEnd"/>
      <w:r w:rsidR="00452EA2" w:rsidRPr="00B04DEA">
        <w:rPr>
          <w:sz w:val="28"/>
          <w:szCs w:val="28"/>
        </w:rPr>
        <w:t xml:space="preserve"> став</w:t>
      </w:r>
      <w:r w:rsidRPr="00B04DEA">
        <w:rPr>
          <w:sz w:val="28"/>
          <w:szCs w:val="28"/>
        </w:rPr>
        <w:t xml:space="preserve"> доказ теореми про розфарбування доріг. </w:t>
      </w:r>
      <w:r w:rsidR="00452EA2" w:rsidRPr="00B04DEA">
        <w:rPr>
          <w:sz w:val="28"/>
          <w:szCs w:val="28"/>
        </w:rPr>
        <w:t>В теорії графів теорема про розфарбовування доріг, відома до недавнього часу як гіпотеза про розфарбовування доріг, має справу з інструкціями синхронізації. Завдання ставиться в знаходженні таких інструкцій, щоб незалежно від початкового положення об'єкта можна було б дійти до пункту призначення в мережі (яка може являти собою вулиці міста або лабіринт).</w:t>
      </w:r>
    </w:p>
    <w:p w:rsidR="007B3CC1" w:rsidRPr="00B04DEA" w:rsidRDefault="00452EA2" w:rsidP="00B34484">
      <w:pPr>
        <w:pStyle w:val="af8"/>
        <w:spacing w:line="360" w:lineRule="auto"/>
        <w:ind w:firstLine="851"/>
        <w:jc w:val="both"/>
        <w:rPr>
          <w:sz w:val="28"/>
          <w:szCs w:val="28"/>
        </w:rPr>
      </w:pPr>
      <w:r w:rsidRPr="00B04DEA">
        <w:rPr>
          <w:sz w:val="28"/>
          <w:szCs w:val="28"/>
        </w:rPr>
        <w:t xml:space="preserve">У загальному випадку, нехай </w:t>
      </w:r>
      <w:r w:rsidR="006D210C" w:rsidRPr="00B04DEA">
        <w:rPr>
          <w:sz w:val="28"/>
          <w:szCs w:val="28"/>
        </w:rPr>
        <w:t>є спрямований граф G – з ребрами-«стрілками»</w:t>
      </w:r>
      <w:r w:rsidRPr="00B04DEA">
        <w:rPr>
          <w:sz w:val="28"/>
          <w:szCs w:val="28"/>
        </w:rPr>
        <w:t xml:space="preserve"> між вершинами. Нехай у цього графа є </w:t>
      </w:r>
      <w:r w:rsidR="006D210C" w:rsidRPr="00B04DEA">
        <w:rPr>
          <w:sz w:val="28"/>
          <w:szCs w:val="28"/>
        </w:rPr>
        <w:t xml:space="preserve">рівномірний вихідний ступінь d – </w:t>
      </w:r>
      <w:r w:rsidRPr="00B04DEA">
        <w:rPr>
          <w:sz w:val="28"/>
          <w:szCs w:val="28"/>
        </w:rPr>
        <w:t xml:space="preserve">це значить, що з кожної вершини виходить рівно d </w:t>
      </w:r>
      <w:proofErr w:type="spellStart"/>
      <w:r w:rsidRPr="00B04DEA">
        <w:rPr>
          <w:sz w:val="28"/>
          <w:szCs w:val="28"/>
        </w:rPr>
        <w:t>ребер</w:t>
      </w:r>
      <w:proofErr w:type="spellEnd"/>
      <w:r w:rsidRPr="00B04DEA">
        <w:rPr>
          <w:sz w:val="28"/>
          <w:szCs w:val="28"/>
        </w:rPr>
        <w:t>. Входити при цьому в</w:t>
      </w:r>
      <w:r w:rsidR="006D210C" w:rsidRPr="00B04DEA">
        <w:rPr>
          <w:sz w:val="28"/>
          <w:szCs w:val="28"/>
        </w:rPr>
        <w:t xml:space="preserve"> кожну окрему вершину може різна</w:t>
      </w:r>
      <w:r w:rsidRPr="00B04DEA">
        <w:rPr>
          <w:sz w:val="28"/>
          <w:szCs w:val="28"/>
        </w:rPr>
        <w:t xml:space="preserve"> кількість, необов'язково d. Нехай у нас є набір з d букв якогось алфавіту, які ми будемо називати "</w:t>
      </w:r>
      <w:r w:rsidR="006D210C" w:rsidRPr="00B04DEA">
        <w:rPr>
          <w:sz w:val="28"/>
          <w:szCs w:val="28"/>
        </w:rPr>
        <w:t>кольорами". Тоді «</w:t>
      </w:r>
      <w:r w:rsidRPr="00B04DEA">
        <w:rPr>
          <w:sz w:val="28"/>
          <w:szCs w:val="28"/>
        </w:rPr>
        <w:t xml:space="preserve">розфарбування» графа задається призначенням для кожної вершини всіх d букв для d її </w:t>
      </w:r>
      <w:r w:rsidR="006D210C" w:rsidRPr="00B04DEA">
        <w:rPr>
          <w:sz w:val="28"/>
          <w:szCs w:val="28"/>
        </w:rPr>
        <w:t xml:space="preserve">вихідних </w:t>
      </w:r>
      <w:proofErr w:type="spellStart"/>
      <w:r w:rsidR="006D210C" w:rsidRPr="00B04DEA">
        <w:rPr>
          <w:sz w:val="28"/>
          <w:szCs w:val="28"/>
        </w:rPr>
        <w:t>ребер</w:t>
      </w:r>
      <w:proofErr w:type="spellEnd"/>
      <w:r w:rsidR="006D210C" w:rsidRPr="00B04DEA">
        <w:rPr>
          <w:sz w:val="28"/>
          <w:szCs w:val="28"/>
        </w:rPr>
        <w:t>. Отже, якщо ми «знаходимося»</w:t>
      </w:r>
      <w:r w:rsidRPr="00B04DEA">
        <w:rPr>
          <w:sz w:val="28"/>
          <w:szCs w:val="28"/>
        </w:rPr>
        <w:t xml:space="preserve"> в </w:t>
      </w:r>
      <w:r w:rsidR="006D210C" w:rsidRPr="00B04DEA">
        <w:rPr>
          <w:sz w:val="28"/>
          <w:szCs w:val="28"/>
        </w:rPr>
        <w:t>будь-якій вершині і хочемо «піти»</w:t>
      </w:r>
      <w:r w:rsidRPr="00B04DEA">
        <w:rPr>
          <w:sz w:val="28"/>
          <w:szCs w:val="28"/>
        </w:rPr>
        <w:t xml:space="preserve"> кудись згідно </w:t>
      </w:r>
      <w:r w:rsidR="006D210C" w:rsidRPr="00B04DEA">
        <w:rPr>
          <w:sz w:val="28"/>
          <w:szCs w:val="28"/>
        </w:rPr>
        <w:t xml:space="preserve">з </w:t>
      </w:r>
      <w:r w:rsidRPr="00B04DEA">
        <w:rPr>
          <w:sz w:val="28"/>
          <w:szCs w:val="28"/>
        </w:rPr>
        <w:t>кольором α, то розфарбування завжди скаже нам, по якому ребру нам тр</w:t>
      </w:r>
      <w:r w:rsidR="006D210C" w:rsidRPr="00B04DEA">
        <w:rPr>
          <w:sz w:val="28"/>
          <w:szCs w:val="28"/>
        </w:rPr>
        <w:t xml:space="preserve">еба </w:t>
      </w:r>
      <w:r w:rsidR="006D210C" w:rsidRPr="00B04DEA">
        <w:rPr>
          <w:sz w:val="28"/>
          <w:szCs w:val="28"/>
        </w:rPr>
        <w:lastRenderedPageBreak/>
        <w:t>йти до якої нової вершини. «Словом»</w:t>
      </w:r>
      <w:r w:rsidRPr="00B04DEA">
        <w:rPr>
          <w:sz w:val="28"/>
          <w:szCs w:val="28"/>
        </w:rPr>
        <w:t xml:space="preserve"> назвемо будь-яку послідовність літер-кол</w:t>
      </w:r>
      <w:r w:rsidR="006D210C" w:rsidRPr="00B04DEA">
        <w:rPr>
          <w:sz w:val="28"/>
          <w:szCs w:val="28"/>
        </w:rPr>
        <w:t>ьорів. Тоді, якщо в графі задане розфарбування і x – будь-яка вершина, а w –</w:t>
      </w:r>
      <w:r w:rsidRPr="00B04DEA">
        <w:rPr>
          <w:sz w:val="28"/>
          <w:szCs w:val="28"/>
        </w:rPr>
        <w:t xml:space="preserve"> </w:t>
      </w:r>
      <w:r w:rsidR="006D210C" w:rsidRPr="00B04DEA">
        <w:rPr>
          <w:sz w:val="28"/>
          <w:szCs w:val="28"/>
        </w:rPr>
        <w:t>будь-яке</w:t>
      </w:r>
      <w:r w:rsidRPr="00B04DEA">
        <w:rPr>
          <w:sz w:val="28"/>
          <w:szCs w:val="28"/>
        </w:rPr>
        <w:t xml:space="preserve"> слово, то </w:t>
      </w:r>
      <w:proofErr w:type="spellStart"/>
      <w:r w:rsidRPr="00B04DEA">
        <w:rPr>
          <w:sz w:val="28"/>
          <w:szCs w:val="28"/>
        </w:rPr>
        <w:t>xw</w:t>
      </w:r>
      <w:proofErr w:type="spellEnd"/>
      <w:r w:rsidRPr="00B04DEA">
        <w:rPr>
          <w:sz w:val="28"/>
          <w:szCs w:val="28"/>
        </w:rPr>
        <w:t xml:space="preserve"> позначає вершину, до якої ми прийдемо, починаючи з x і слідуючи слову w.</w:t>
      </w:r>
      <w:r w:rsidR="007B3CC1" w:rsidRPr="00B04DEA">
        <w:rPr>
          <w:sz w:val="28"/>
          <w:szCs w:val="28"/>
        </w:rPr>
        <w:t xml:space="preserve"> </w:t>
      </w:r>
    </w:p>
    <w:p w:rsidR="007B3CC1" w:rsidRPr="00B04DEA" w:rsidRDefault="007B3CC1" w:rsidP="00B34484">
      <w:pPr>
        <w:pStyle w:val="af8"/>
        <w:spacing w:line="360" w:lineRule="auto"/>
        <w:ind w:firstLine="851"/>
        <w:jc w:val="both"/>
        <w:rPr>
          <w:sz w:val="28"/>
          <w:szCs w:val="28"/>
        </w:rPr>
      </w:pPr>
      <w:r w:rsidRPr="00B04DEA">
        <w:rPr>
          <w:sz w:val="28"/>
          <w:szCs w:val="28"/>
        </w:rPr>
        <w:t>Розфарбування називається синхронізуючим, якщо існує таке слово w, яке б</w:t>
      </w:r>
      <w:r w:rsidR="00757E6D" w:rsidRPr="00B04DEA">
        <w:rPr>
          <w:sz w:val="28"/>
          <w:szCs w:val="28"/>
        </w:rPr>
        <w:t>удь-яку вершину x при</w:t>
      </w:r>
      <w:r w:rsidRPr="00B04DEA">
        <w:rPr>
          <w:sz w:val="28"/>
          <w:szCs w:val="28"/>
        </w:rPr>
        <w:t>водить до однієї фіксованою вершині x</w:t>
      </w:r>
      <w:r w:rsidRPr="00B04DEA">
        <w:rPr>
          <w:sz w:val="28"/>
          <w:szCs w:val="28"/>
          <w:vertAlign w:val="subscript"/>
        </w:rPr>
        <w:t>0</w:t>
      </w:r>
      <w:r w:rsidRPr="00B04DEA">
        <w:rPr>
          <w:sz w:val="28"/>
          <w:szCs w:val="28"/>
        </w:rPr>
        <w:t>. В цьому випадку w називається синхронізуючим словом.</w:t>
      </w:r>
    </w:p>
    <w:p w:rsidR="007B3CC1" w:rsidRPr="00B04DEA" w:rsidRDefault="007B3CC1" w:rsidP="00B34484">
      <w:pPr>
        <w:pStyle w:val="af8"/>
        <w:spacing w:line="360" w:lineRule="auto"/>
        <w:ind w:firstLine="851"/>
        <w:jc w:val="both"/>
        <w:rPr>
          <w:sz w:val="28"/>
          <w:szCs w:val="28"/>
        </w:rPr>
      </w:pPr>
      <w:r w:rsidRPr="00B04DEA">
        <w:rPr>
          <w:sz w:val="28"/>
          <w:szCs w:val="28"/>
        </w:rPr>
        <w:t xml:space="preserve">Теорема про розфарбовування доріг каже, що цих умов досить: будь-який не періодичний, сильно зв'язний спрямований граф з d </w:t>
      </w:r>
      <w:proofErr w:type="spellStart"/>
      <w:r w:rsidRPr="00B04DEA">
        <w:rPr>
          <w:sz w:val="28"/>
          <w:szCs w:val="28"/>
        </w:rPr>
        <w:t>ребер</w:t>
      </w:r>
      <w:proofErr w:type="spellEnd"/>
      <w:r w:rsidRPr="00B04DEA">
        <w:rPr>
          <w:sz w:val="28"/>
          <w:szCs w:val="28"/>
        </w:rPr>
        <w:t xml:space="preserve"> з кожної вершини має синхронізуюче розфарбування. Вперше її сформулювали як гіпотезу в 1970 році і з того часу було багато часткових результатів, які доводять окремі випадки, але повний доказ з'яв</w:t>
      </w:r>
      <w:r w:rsidR="00757E6D" w:rsidRPr="00B04DEA">
        <w:rPr>
          <w:sz w:val="28"/>
          <w:szCs w:val="28"/>
        </w:rPr>
        <w:t xml:space="preserve">ився </w:t>
      </w:r>
      <w:r w:rsidRPr="00B04DEA">
        <w:rPr>
          <w:sz w:val="28"/>
          <w:szCs w:val="28"/>
        </w:rPr>
        <w:t>тільки в 2007 році.</w:t>
      </w:r>
      <w:r w:rsidR="007F62AC" w:rsidRPr="00B04DEA">
        <w:rPr>
          <w:sz w:val="28"/>
          <w:szCs w:val="28"/>
        </w:rPr>
        <w:t>[1</w:t>
      </w:r>
      <w:r w:rsidR="006D2625">
        <w:rPr>
          <w:sz w:val="28"/>
          <w:szCs w:val="28"/>
        </w:rPr>
        <w:t>, с</w:t>
      </w:r>
      <w:r w:rsidR="00D30AD9">
        <w:rPr>
          <w:sz w:val="28"/>
          <w:szCs w:val="28"/>
        </w:rPr>
        <w:t>.</w:t>
      </w:r>
      <w:r w:rsidR="006D2625">
        <w:rPr>
          <w:sz w:val="28"/>
          <w:szCs w:val="28"/>
        </w:rPr>
        <w:t xml:space="preserve"> 58</w:t>
      </w:r>
      <w:r w:rsidR="007F62AC" w:rsidRPr="00B04DEA">
        <w:rPr>
          <w:sz w:val="28"/>
          <w:szCs w:val="28"/>
        </w:rPr>
        <w:t>]</w:t>
      </w:r>
    </w:p>
    <w:p w:rsidR="007B3CC1" w:rsidRPr="00B04DEA" w:rsidRDefault="006C3212" w:rsidP="00B34484">
      <w:pPr>
        <w:pStyle w:val="af8"/>
        <w:spacing w:line="360" w:lineRule="auto"/>
        <w:ind w:firstLine="851"/>
        <w:jc w:val="both"/>
        <w:rPr>
          <w:sz w:val="28"/>
          <w:szCs w:val="28"/>
        </w:rPr>
      </w:pPr>
      <w:r w:rsidRPr="00B04DEA">
        <w:rPr>
          <w:sz w:val="28"/>
          <w:szCs w:val="28"/>
        </w:rPr>
        <w:t>Травень 2012</w:t>
      </w:r>
      <w:r w:rsidR="007B3CC1" w:rsidRPr="00B04DEA">
        <w:rPr>
          <w:sz w:val="28"/>
          <w:szCs w:val="28"/>
        </w:rPr>
        <w:t xml:space="preserve"> року став цілком </w:t>
      </w:r>
      <w:proofErr w:type="spellStart"/>
      <w:r w:rsidR="00B14682">
        <w:rPr>
          <w:sz w:val="28"/>
          <w:szCs w:val="28"/>
          <w:lang w:val="ru-RU"/>
        </w:rPr>
        <w:t>плідним</w:t>
      </w:r>
      <w:proofErr w:type="spellEnd"/>
      <w:r w:rsidR="007B3CC1" w:rsidRPr="00B04DEA">
        <w:rPr>
          <w:sz w:val="28"/>
          <w:szCs w:val="28"/>
        </w:rPr>
        <w:t xml:space="preserve"> місяцем для теорії чисел: буквально за один тиждень стало відомо про прогрес в двох найскладніших проблемах, що відносяться до так званих адитивних задач. Якщо грубо, то це цілий клас задач, які мають справу з поданням одних чисел у вигляді суми інших, причому ці інші беруться з якогось спеціального класу. Відповідно, більшість за</w:t>
      </w:r>
      <w:r w:rsidRPr="00B04DEA">
        <w:rPr>
          <w:sz w:val="28"/>
          <w:szCs w:val="28"/>
        </w:rPr>
        <w:t xml:space="preserve">дач </w:t>
      </w:r>
      <w:r w:rsidR="007B3CC1" w:rsidRPr="00B04DEA">
        <w:rPr>
          <w:sz w:val="28"/>
          <w:szCs w:val="28"/>
        </w:rPr>
        <w:t>зводиться до того, чи існують зазначені уявлення і якщо так, то скільки їх. Відповідь на останнє запитання, звісно, дається не точн</w:t>
      </w:r>
      <w:r w:rsidRPr="00B04DEA">
        <w:rPr>
          <w:sz w:val="28"/>
          <w:szCs w:val="28"/>
        </w:rPr>
        <w:t>а</w:t>
      </w:r>
      <w:r w:rsidR="007B3CC1" w:rsidRPr="00B04DEA">
        <w:rPr>
          <w:sz w:val="28"/>
          <w:szCs w:val="28"/>
        </w:rPr>
        <w:t xml:space="preserve">, а у вигляді якоїсь приблизної оцінки. До завдань цього класу відносяться, наприклад, завдання </w:t>
      </w:r>
      <w:proofErr w:type="spellStart"/>
      <w:r w:rsidR="007B3CC1" w:rsidRPr="00B04DEA">
        <w:rPr>
          <w:sz w:val="28"/>
          <w:szCs w:val="28"/>
        </w:rPr>
        <w:t>Лежандра</w:t>
      </w:r>
      <w:proofErr w:type="spellEnd"/>
      <w:r w:rsidR="007B3CC1" w:rsidRPr="00B04DEA">
        <w:rPr>
          <w:sz w:val="28"/>
          <w:szCs w:val="28"/>
        </w:rPr>
        <w:t xml:space="preserve"> про подання цілого числа у вигляді суми чотирьох квадратів натуральних чисел, завдання про подання натурального числа у вигляді суми п'яти квадратів простих чисел.</w:t>
      </w:r>
    </w:p>
    <w:p w:rsidR="007B3CC1" w:rsidRPr="00B04DEA" w:rsidRDefault="007B3CC1" w:rsidP="00B34484">
      <w:pPr>
        <w:pStyle w:val="af8"/>
        <w:spacing w:line="360" w:lineRule="auto"/>
        <w:ind w:firstLine="851"/>
        <w:jc w:val="both"/>
        <w:rPr>
          <w:sz w:val="28"/>
          <w:szCs w:val="28"/>
        </w:rPr>
      </w:pPr>
      <w:r w:rsidRPr="00B04DEA">
        <w:rPr>
          <w:sz w:val="28"/>
          <w:szCs w:val="28"/>
        </w:rPr>
        <w:t>У 2012 році світ побачила робота відомого фахів</w:t>
      </w:r>
      <w:r w:rsidR="006C3212" w:rsidRPr="00B04DEA">
        <w:rPr>
          <w:sz w:val="28"/>
          <w:szCs w:val="28"/>
        </w:rPr>
        <w:t xml:space="preserve">ця з теорії чисел </w:t>
      </w:r>
      <w:proofErr w:type="spellStart"/>
      <w:r w:rsidRPr="00B04DEA">
        <w:rPr>
          <w:sz w:val="28"/>
          <w:szCs w:val="28"/>
        </w:rPr>
        <w:t>Терренса</w:t>
      </w:r>
      <w:proofErr w:type="spellEnd"/>
      <w:r w:rsidRPr="00B04DEA">
        <w:rPr>
          <w:sz w:val="28"/>
          <w:szCs w:val="28"/>
        </w:rPr>
        <w:t xml:space="preserve"> Тао. Йому вдалося показати, що будь-яке непарне число </w:t>
      </w:r>
      <w:r w:rsidR="006C3212" w:rsidRPr="00B04DEA">
        <w:rPr>
          <w:sz w:val="28"/>
          <w:szCs w:val="28"/>
        </w:rPr>
        <w:t>можна представити як суму не більш</w:t>
      </w:r>
      <w:r w:rsidRPr="00B04DEA">
        <w:rPr>
          <w:sz w:val="28"/>
          <w:szCs w:val="28"/>
        </w:rPr>
        <w:t xml:space="preserve"> ніж п'яти простих чисел.</w:t>
      </w:r>
    </w:p>
    <w:p w:rsidR="006C3212" w:rsidRPr="00B04DEA" w:rsidRDefault="006D2625" w:rsidP="00B34484">
      <w:pPr>
        <w:pStyle w:val="af8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А в 2013 </w:t>
      </w:r>
      <w:proofErr w:type="spellStart"/>
      <w:r>
        <w:rPr>
          <w:sz w:val="28"/>
          <w:szCs w:val="28"/>
          <w:lang w:val="ru-RU"/>
        </w:rPr>
        <w:t>роц</w:t>
      </w:r>
      <w:proofErr w:type="spellEnd"/>
      <w:r>
        <w:rPr>
          <w:sz w:val="28"/>
          <w:szCs w:val="28"/>
        </w:rPr>
        <w:t>і р</w:t>
      </w:r>
      <w:r w:rsidR="006C3212" w:rsidRPr="00B04DEA">
        <w:rPr>
          <w:sz w:val="28"/>
          <w:szCs w:val="28"/>
        </w:rPr>
        <w:t>езультатом праць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перуанського</w:t>
      </w:r>
      <w:proofErr w:type="spellEnd"/>
      <w:r>
        <w:rPr>
          <w:sz w:val="28"/>
          <w:szCs w:val="28"/>
          <w:lang w:val="ru-RU"/>
        </w:rPr>
        <w:t xml:space="preserve"> математика</w:t>
      </w:r>
      <w:r w:rsidR="006C3212" w:rsidRPr="00B04DEA">
        <w:rPr>
          <w:sz w:val="28"/>
          <w:szCs w:val="28"/>
        </w:rPr>
        <w:t xml:space="preserve"> </w:t>
      </w:r>
      <w:proofErr w:type="spellStart"/>
      <w:r w:rsidR="006C3212" w:rsidRPr="00B04DEA">
        <w:rPr>
          <w:sz w:val="28"/>
          <w:szCs w:val="28"/>
        </w:rPr>
        <w:t>Харальда</w:t>
      </w:r>
      <w:proofErr w:type="spellEnd"/>
      <w:r w:rsidR="006C3212" w:rsidRPr="00B04DEA">
        <w:rPr>
          <w:sz w:val="28"/>
          <w:szCs w:val="28"/>
        </w:rPr>
        <w:t xml:space="preserve"> </w:t>
      </w:r>
      <w:proofErr w:type="spellStart"/>
      <w:r w:rsidR="006C3212" w:rsidRPr="00B04DEA">
        <w:rPr>
          <w:sz w:val="28"/>
          <w:szCs w:val="28"/>
        </w:rPr>
        <w:t>Хельфготта</w:t>
      </w:r>
      <w:proofErr w:type="spellEnd"/>
      <w:r w:rsidR="006C3212" w:rsidRPr="00B04DEA">
        <w:rPr>
          <w:sz w:val="28"/>
          <w:szCs w:val="28"/>
        </w:rPr>
        <w:t xml:space="preserve"> стала 133-сторінкова робота, яка містить всі необхідні оцінки</w:t>
      </w:r>
      <w:r>
        <w:rPr>
          <w:sz w:val="28"/>
          <w:szCs w:val="28"/>
        </w:rPr>
        <w:t xml:space="preserve"> та </w:t>
      </w:r>
      <w:r w:rsidRPr="00B04DEA">
        <w:rPr>
          <w:sz w:val="28"/>
          <w:szCs w:val="28"/>
        </w:rPr>
        <w:lastRenderedPageBreak/>
        <w:t xml:space="preserve">остаточний доказ </w:t>
      </w:r>
      <w:proofErr w:type="spellStart"/>
      <w:r w:rsidRPr="00B04DEA">
        <w:rPr>
          <w:sz w:val="28"/>
          <w:szCs w:val="28"/>
        </w:rPr>
        <w:t>тернарної</w:t>
      </w:r>
      <w:proofErr w:type="spellEnd"/>
      <w:r w:rsidRPr="00B04DEA">
        <w:rPr>
          <w:sz w:val="28"/>
          <w:szCs w:val="28"/>
        </w:rPr>
        <w:t xml:space="preserve"> гіпотези </w:t>
      </w:r>
      <w:proofErr w:type="spellStart"/>
      <w:r w:rsidRPr="00B04DEA">
        <w:rPr>
          <w:sz w:val="28"/>
          <w:szCs w:val="28"/>
        </w:rPr>
        <w:t>Гольдбаха</w:t>
      </w:r>
      <w:proofErr w:type="spellEnd"/>
      <w:r>
        <w:rPr>
          <w:sz w:val="28"/>
          <w:szCs w:val="28"/>
        </w:rPr>
        <w:t xml:space="preserve">, яка стверджує, що будь-яке парне число, </w:t>
      </w:r>
      <w:r w:rsidR="00D30AD9">
        <w:rPr>
          <w:sz w:val="28"/>
          <w:szCs w:val="28"/>
        </w:rPr>
        <w:t>починаючи з</w:t>
      </w:r>
      <w:r>
        <w:rPr>
          <w:sz w:val="28"/>
          <w:szCs w:val="28"/>
        </w:rPr>
        <w:t xml:space="preserve"> 4, </w:t>
      </w:r>
      <w:r w:rsidR="00D30AD9">
        <w:rPr>
          <w:sz w:val="28"/>
          <w:szCs w:val="28"/>
        </w:rPr>
        <w:t>можна представити у вигляді суми двох простих чисел</w:t>
      </w:r>
      <w:r w:rsidR="006C3212" w:rsidRPr="00B04DEA">
        <w:rPr>
          <w:sz w:val="28"/>
          <w:szCs w:val="28"/>
        </w:rPr>
        <w:t xml:space="preserve">. Головна теорема звучить наступним чином: всі непарні цілі числа, більш ніж 1029, можуть бути представлені у вигляді суми трьох простих. Раніше твердження гіпотези </w:t>
      </w:r>
      <w:proofErr w:type="spellStart"/>
      <w:r w:rsidR="006C3212" w:rsidRPr="00B04DEA">
        <w:rPr>
          <w:sz w:val="28"/>
          <w:szCs w:val="28"/>
        </w:rPr>
        <w:t>Гольдбаха</w:t>
      </w:r>
      <w:proofErr w:type="spellEnd"/>
      <w:r w:rsidR="006C3212" w:rsidRPr="00B04DEA">
        <w:rPr>
          <w:sz w:val="28"/>
          <w:szCs w:val="28"/>
        </w:rPr>
        <w:t xml:space="preserve"> було перевірено (самим </w:t>
      </w:r>
      <w:proofErr w:type="spellStart"/>
      <w:r w:rsidR="006C3212" w:rsidRPr="00B04DEA">
        <w:rPr>
          <w:sz w:val="28"/>
          <w:szCs w:val="28"/>
        </w:rPr>
        <w:t>Хельфготтом</w:t>
      </w:r>
      <w:proofErr w:type="spellEnd"/>
      <w:r w:rsidR="006C3212" w:rsidRPr="00B04DEA">
        <w:rPr>
          <w:sz w:val="28"/>
          <w:szCs w:val="28"/>
        </w:rPr>
        <w:t xml:space="preserve"> у співпраці з Давидом </w:t>
      </w:r>
      <w:proofErr w:type="spellStart"/>
      <w:r w:rsidR="006C3212" w:rsidRPr="00B04DEA">
        <w:rPr>
          <w:sz w:val="28"/>
          <w:szCs w:val="28"/>
        </w:rPr>
        <w:t>Платтом</w:t>
      </w:r>
      <w:proofErr w:type="spellEnd"/>
      <w:r w:rsidR="006C3212" w:rsidRPr="00B04DEA">
        <w:rPr>
          <w:sz w:val="28"/>
          <w:szCs w:val="28"/>
        </w:rPr>
        <w:t>) до 8,875x10</w:t>
      </w:r>
      <w:r w:rsidR="006C3212" w:rsidRPr="00D30AD9">
        <w:rPr>
          <w:sz w:val="28"/>
          <w:szCs w:val="28"/>
          <w:vertAlign w:val="superscript"/>
        </w:rPr>
        <w:t>30</w:t>
      </w:r>
      <w:r w:rsidR="006C3212" w:rsidRPr="00B04DEA">
        <w:rPr>
          <w:sz w:val="28"/>
          <w:szCs w:val="28"/>
        </w:rPr>
        <w:t xml:space="preserve">. </w:t>
      </w:r>
      <w:r w:rsidR="007F62AC" w:rsidRPr="00B04DEA">
        <w:rPr>
          <w:sz w:val="28"/>
          <w:szCs w:val="28"/>
        </w:rPr>
        <w:t>[2</w:t>
      </w:r>
      <w:r w:rsidR="00D30AD9">
        <w:rPr>
          <w:sz w:val="28"/>
          <w:szCs w:val="28"/>
        </w:rPr>
        <w:t>, с.312</w:t>
      </w:r>
      <w:r w:rsidR="007F62AC" w:rsidRPr="00B04DEA">
        <w:rPr>
          <w:sz w:val="28"/>
          <w:szCs w:val="28"/>
        </w:rPr>
        <w:t>]</w:t>
      </w:r>
    </w:p>
    <w:p w:rsidR="006C3212" w:rsidRPr="00B04DEA" w:rsidRDefault="006C3212" w:rsidP="00B34484">
      <w:pPr>
        <w:pStyle w:val="af8"/>
        <w:spacing w:line="360" w:lineRule="auto"/>
        <w:ind w:firstLine="851"/>
        <w:jc w:val="both"/>
        <w:rPr>
          <w:sz w:val="28"/>
          <w:szCs w:val="28"/>
        </w:rPr>
      </w:pPr>
      <w:r w:rsidRPr="00B04DEA">
        <w:rPr>
          <w:sz w:val="28"/>
          <w:szCs w:val="28"/>
        </w:rPr>
        <w:t xml:space="preserve">Ще одним цікавим результатом є теорема Чена </w:t>
      </w:r>
      <w:r w:rsidR="00BE027D" w:rsidRPr="00B04DEA">
        <w:rPr>
          <w:sz w:val="28"/>
          <w:szCs w:val="28"/>
        </w:rPr>
        <w:t>–</w:t>
      </w:r>
      <w:r w:rsidRPr="00B04DEA">
        <w:rPr>
          <w:sz w:val="28"/>
          <w:szCs w:val="28"/>
        </w:rPr>
        <w:t xml:space="preserve"> вона стверджує, що будь-яке парне число </w:t>
      </w:r>
      <w:r w:rsidR="00BE027D" w:rsidRPr="00B04DEA">
        <w:rPr>
          <w:sz w:val="28"/>
          <w:szCs w:val="28"/>
        </w:rPr>
        <w:t>можна представити</w:t>
      </w:r>
      <w:r w:rsidRPr="00B04DEA">
        <w:rPr>
          <w:sz w:val="28"/>
          <w:szCs w:val="28"/>
        </w:rPr>
        <w:t xml:space="preserve"> або у вигляді суми двох простих, або у вигляді суми простого і </w:t>
      </w:r>
      <w:proofErr w:type="spellStart"/>
      <w:r w:rsidRPr="00B04DEA">
        <w:rPr>
          <w:sz w:val="28"/>
          <w:szCs w:val="28"/>
        </w:rPr>
        <w:t>напів</w:t>
      </w:r>
      <w:r w:rsidR="00BE027D" w:rsidRPr="00B04DEA">
        <w:rPr>
          <w:sz w:val="28"/>
          <w:szCs w:val="28"/>
        </w:rPr>
        <w:t>простого</w:t>
      </w:r>
      <w:proofErr w:type="spellEnd"/>
      <w:r w:rsidRPr="00B04DEA">
        <w:rPr>
          <w:sz w:val="28"/>
          <w:szCs w:val="28"/>
        </w:rPr>
        <w:t>.</w:t>
      </w:r>
    </w:p>
    <w:p w:rsidR="00BE027D" w:rsidRPr="00B04DEA" w:rsidRDefault="00B9759C" w:rsidP="00B34484">
      <w:pPr>
        <w:pStyle w:val="af8"/>
        <w:spacing w:line="360" w:lineRule="auto"/>
        <w:ind w:firstLine="851"/>
        <w:jc w:val="both"/>
        <w:rPr>
          <w:rFonts w:eastAsia="Times New Roman"/>
          <w:sz w:val="28"/>
          <w:szCs w:val="28"/>
          <w:lang w:eastAsia="ko-KR"/>
        </w:rPr>
      </w:pPr>
      <w:r>
        <w:rPr>
          <w:rFonts w:eastAsia="Times New Roman"/>
          <w:sz w:val="28"/>
          <w:szCs w:val="28"/>
          <w:lang w:eastAsia="ko-KR"/>
        </w:rPr>
        <w:t>А в 2015 році вчені</w:t>
      </w:r>
      <w:r w:rsidR="00BE027D" w:rsidRPr="00B04DEA">
        <w:rPr>
          <w:rFonts w:eastAsia="Times New Roman"/>
          <w:sz w:val="28"/>
          <w:szCs w:val="28"/>
          <w:lang w:eastAsia="ko-KR"/>
        </w:rPr>
        <w:t xml:space="preserve"> з Великобританії, Іспанії та Німеччини </w:t>
      </w:r>
      <w:r>
        <w:rPr>
          <w:rFonts w:eastAsia="Times New Roman"/>
          <w:sz w:val="28"/>
          <w:szCs w:val="28"/>
          <w:lang w:eastAsia="ko-KR"/>
        </w:rPr>
        <w:t>довели, що</w:t>
      </w:r>
      <w:r w:rsidR="00BE027D" w:rsidRPr="00B04DEA">
        <w:rPr>
          <w:rFonts w:eastAsia="Times New Roman"/>
          <w:sz w:val="28"/>
          <w:szCs w:val="28"/>
          <w:lang w:eastAsia="ko-KR"/>
        </w:rPr>
        <w:t xml:space="preserve"> одн</w:t>
      </w:r>
      <w:r>
        <w:rPr>
          <w:rFonts w:eastAsia="Times New Roman"/>
          <w:sz w:val="28"/>
          <w:szCs w:val="28"/>
          <w:lang w:eastAsia="ko-KR"/>
        </w:rPr>
        <w:t>а</w:t>
      </w:r>
      <w:r w:rsidR="00BE027D" w:rsidRPr="00B04DEA">
        <w:rPr>
          <w:rFonts w:eastAsia="Times New Roman"/>
          <w:sz w:val="28"/>
          <w:szCs w:val="28"/>
          <w:lang w:eastAsia="ko-KR"/>
        </w:rPr>
        <w:t xml:space="preserve"> з «проблем тисячоліття» (пов'язану з фізикою елементарних частинок) </w:t>
      </w:r>
      <w:r>
        <w:rPr>
          <w:rFonts w:eastAsia="Times New Roman"/>
          <w:sz w:val="28"/>
          <w:szCs w:val="28"/>
          <w:lang w:eastAsia="ko-KR"/>
        </w:rPr>
        <w:t xml:space="preserve">є </w:t>
      </w:r>
      <w:r w:rsidR="00BE027D" w:rsidRPr="00B04DEA">
        <w:rPr>
          <w:rFonts w:eastAsia="Times New Roman"/>
          <w:sz w:val="28"/>
          <w:szCs w:val="28"/>
          <w:lang w:eastAsia="ko-KR"/>
        </w:rPr>
        <w:t xml:space="preserve">нерозв'язною. Результати своїх досліджень Тобі </w:t>
      </w:r>
      <w:proofErr w:type="spellStart"/>
      <w:r w:rsidR="00BE027D" w:rsidRPr="00B04DEA">
        <w:rPr>
          <w:rFonts w:eastAsia="Times New Roman"/>
          <w:sz w:val="28"/>
          <w:szCs w:val="28"/>
          <w:lang w:eastAsia="ko-KR"/>
        </w:rPr>
        <w:t>Кубітт</w:t>
      </w:r>
      <w:proofErr w:type="spellEnd"/>
      <w:r w:rsidR="00BE027D" w:rsidRPr="00B04DEA">
        <w:rPr>
          <w:rFonts w:eastAsia="Times New Roman"/>
          <w:sz w:val="28"/>
          <w:szCs w:val="28"/>
          <w:lang w:eastAsia="ko-KR"/>
        </w:rPr>
        <w:t>, Девід Гарсія Перес і Майкл Вольф опублікували в журналі «</w:t>
      </w:r>
      <w:proofErr w:type="spellStart"/>
      <w:r w:rsidR="00BE027D" w:rsidRPr="00B04DEA">
        <w:rPr>
          <w:rFonts w:eastAsia="Times New Roman"/>
          <w:sz w:val="28"/>
          <w:szCs w:val="28"/>
          <w:lang w:eastAsia="ko-KR"/>
        </w:rPr>
        <w:t>Nature</w:t>
      </w:r>
      <w:proofErr w:type="spellEnd"/>
      <w:r w:rsidR="00BE027D" w:rsidRPr="00B04DEA">
        <w:rPr>
          <w:rFonts w:eastAsia="Times New Roman"/>
          <w:sz w:val="28"/>
          <w:szCs w:val="28"/>
          <w:lang w:eastAsia="ko-KR"/>
        </w:rPr>
        <w:t>», а коротко про них повідомляє «</w:t>
      </w:r>
      <w:proofErr w:type="spellStart"/>
      <w:r w:rsidR="00BE027D" w:rsidRPr="00B04DEA">
        <w:rPr>
          <w:rFonts w:eastAsia="Times New Roman"/>
          <w:sz w:val="28"/>
          <w:szCs w:val="28"/>
          <w:lang w:eastAsia="ko-KR"/>
        </w:rPr>
        <w:t>Nature</w:t>
      </w:r>
      <w:proofErr w:type="spellEnd"/>
      <w:r w:rsidR="00BE027D" w:rsidRPr="00B04DEA">
        <w:rPr>
          <w:rFonts w:eastAsia="Times New Roman"/>
          <w:sz w:val="28"/>
          <w:szCs w:val="28"/>
          <w:lang w:eastAsia="ko-KR"/>
        </w:rPr>
        <w:t xml:space="preserve"> </w:t>
      </w:r>
      <w:proofErr w:type="spellStart"/>
      <w:r w:rsidR="00BE027D" w:rsidRPr="00B04DEA">
        <w:rPr>
          <w:rFonts w:eastAsia="Times New Roman"/>
          <w:sz w:val="28"/>
          <w:szCs w:val="28"/>
          <w:lang w:eastAsia="ko-KR"/>
        </w:rPr>
        <w:t>News</w:t>
      </w:r>
      <w:proofErr w:type="spellEnd"/>
      <w:r w:rsidR="00BE027D" w:rsidRPr="00B04DEA">
        <w:rPr>
          <w:rFonts w:eastAsia="Times New Roman"/>
          <w:sz w:val="28"/>
          <w:szCs w:val="28"/>
          <w:lang w:eastAsia="ko-KR"/>
        </w:rPr>
        <w:t>».</w:t>
      </w:r>
    </w:p>
    <w:p w:rsidR="00BE027D" w:rsidRPr="00B04DEA" w:rsidRDefault="00BE027D" w:rsidP="00B34484">
      <w:pPr>
        <w:pStyle w:val="af8"/>
        <w:spacing w:line="360" w:lineRule="auto"/>
        <w:ind w:firstLine="851"/>
        <w:jc w:val="both"/>
        <w:rPr>
          <w:rFonts w:eastAsia="Times New Roman"/>
          <w:sz w:val="28"/>
          <w:szCs w:val="28"/>
          <w:lang w:eastAsia="ko-KR"/>
        </w:rPr>
      </w:pPr>
      <w:r w:rsidRPr="00B04DEA">
        <w:rPr>
          <w:rFonts w:eastAsia="Times New Roman"/>
          <w:sz w:val="28"/>
          <w:szCs w:val="28"/>
          <w:lang w:eastAsia="ko-KR"/>
        </w:rPr>
        <w:t xml:space="preserve">У своїй роботі вчені розглянули окремий приклад з фізики конденсованих середовищ: двовимірну модель нескінченної кристалічної решітки, у вузлах якої знаходяться атоми. Вчені спробували розрахувати спектральну щілину </w:t>
      </w:r>
      <w:r w:rsidRPr="00B04DEA">
        <w:rPr>
          <w:sz w:val="28"/>
          <w:szCs w:val="28"/>
        </w:rPr>
        <w:t xml:space="preserve">– </w:t>
      </w:r>
      <w:r w:rsidRPr="00B04DEA">
        <w:rPr>
          <w:rFonts w:eastAsia="Times New Roman"/>
          <w:sz w:val="28"/>
          <w:szCs w:val="28"/>
          <w:lang w:eastAsia="ko-KR"/>
        </w:rPr>
        <w:t>розрив між сусідніми енергетичними рівнями електрона.</w:t>
      </w:r>
    </w:p>
    <w:p w:rsidR="00C2416C" w:rsidRPr="00B04DEA" w:rsidRDefault="00BE027D" w:rsidP="00B34484">
      <w:pPr>
        <w:pStyle w:val="af8"/>
        <w:spacing w:line="360" w:lineRule="auto"/>
        <w:ind w:firstLine="851"/>
        <w:jc w:val="both"/>
        <w:rPr>
          <w:rFonts w:eastAsia="Times New Roman"/>
          <w:sz w:val="28"/>
          <w:szCs w:val="28"/>
          <w:lang w:eastAsia="ko-KR"/>
        </w:rPr>
      </w:pPr>
      <w:r w:rsidRPr="00B04DEA">
        <w:rPr>
          <w:rFonts w:eastAsia="Times New Roman"/>
          <w:sz w:val="28"/>
          <w:szCs w:val="28"/>
          <w:lang w:eastAsia="ko-KR"/>
        </w:rPr>
        <w:t xml:space="preserve">Це дозволяє визначити властивості матеріалів, які, зокрема, в деяких випадках при зниженні температури можуть перейти в надпровідний стан. </w:t>
      </w:r>
      <w:r w:rsidR="00B9759C">
        <w:rPr>
          <w:rFonts w:eastAsia="Times New Roman"/>
          <w:sz w:val="28"/>
          <w:szCs w:val="28"/>
          <w:lang w:eastAsia="ko-KR"/>
        </w:rPr>
        <w:t>Вчені</w:t>
      </w:r>
      <w:r w:rsidRPr="00B04DEA">
        <w:rPr>
          <w:rFonts w:eastAsia="Times New Roman"/>
          <w:sz w:val="28"/>
          <w:szCs w:val="28"/>
          <w:lang w:eastAsia="ko-KR"/>
        </w:rPr>
        <w:t xml:space="preserve"> в своїй роботі квантові стани атомів в решітці описали як реалізацію машини </w:t>
      </w:r>
      <w:proofErr w:type="spellStart"/>
      <w:r w:rsidRPr="00B04DEA">
        <w:rPr>
          <w:rFonts w:eastAsia="Times New Roman"/>
          <w:sz w:val="28"/>
          <w:szCs w:val="28"/>
          <w:lang w:eastAsia="ko-KR"/>
        </w:rPr>
        <w:t>Т’юринга</w:t>
      </w:r>
      <w:proofErr w:type="spellEnd"/>
      <w:r w:rsidRPr="00B04DEA">
        <w:rPr>
          <w:rFonts w:eastAsia="Times New Roman"/>
          <w:sz w:val="28"/>
          <w:szCs w:val="28"/>
          <w:lang w:eastAsia="ko-KR"/>
        </w:rPr>
        <w:t>, що містить інформацію про кожен крок обчислень, необхідних для визначення спектральної щілини.</w:t>
      </w:r>
    </w:p>
    <w:p w:rsidR="00C2416C" w:rsidRPr="00B04DEA" w:rsidRDefault="00C2416C" w:rsidP="00B34484">
      <w:pPr>
        <w:pStyle w:val="af8"/>
        <w:spacing w:line="360" w:lineRule="auto"/>
        <w:ind w:firstLine="851"/>
        <w:jc w:val="both"/>
        <w:rPr>
          <w:rFonts w:eastAsia="Times New Roman"/>
          <w:sz w:val="28"/>
          <w:szCs w:val="28"/>
          <w:lang w:eastAsia="ko-KR"/>
        </w:rPr>
      </w:pPr>
      <w:proofErr w:type="spellStart"/>
      <w:r w:rsidRPr="00B04DEA">
        <w:rPr>
          <w:rFonts w:eastAsia="Times New Roman"/>
          <w:sz w:val="28"/>
          <w:szCs w:val="28"/>
          <w:lang w:eastAsia="ko-KR"/>
        </w:rPr>
        <w:t>Кубітт</w:t>
      </w:r>
      <w:proofErr w:type="spellEnd"/>
      <w:r w:rsidRPr="00B04DEA">
        <w:rPr>
          <w:rFonts w:eastAsia="Times New Roman"/>
          <w:sz w:val="28"/>
          <w:szCs w:val="28"/>
          <w:lang w:eastAsia="ko-KR"/>
        </w:rPr>
        <w:t xml:space="preserve"> і його колеги показали, що в разі нескінченної решітки неможливо дізнатися, чи закінчуються обчислення, так що питання про спектральної щілини залишається нерозв'язним. Тим часом, для кінцевої двовимірної решітки обчислення займають кінцевий час і призводять до певної відповіді.</w:t>
      </w:r>
    </w:p>
    <w:p w:rsidR="00C2416C" w:rsidRPr="00B04DEA" w:rsidRDefault="00C2416C" w:rsidP="00B34484">
      <w:pPr>
        <w:pStyle w:val="af8"/>
        <w:spacing w:line="360" w:lineRule="auto"/>
        <w:ind w:firstLine="851"/>
        <w:jc w:val="both"/>
        <w:rPr>
          <w:rFonts w:eastAsia="Times New Roman"/>
          <w:sz w:val="28"/>
          <w:szCs w:val="28"/>
          <w:lang w:eastAsia="ko-KR"/>
        </w:rPr>
      </w:pPr>
      <w:r w:rsidRPr="00B04DEA">
        <w:rPr>
          <w:rFonts w:eastAsia="Times New Roman"/>
          <w:sz w:val="28"/>
          <w:szCs w:val="28"/>
          <w:lang w:eastAsia="ko-KR"/>
        </w:rPr>
        <w:lastRenderedPageBreak/>
        <w:t>Незважаючи на те, що реальні матеріали мають кінцеві розміри, їх незначна модифікація може призвести до різкої зміни спектральної щілини. Остання обставина і дозволила вченим заявити про принципову нерозв'язність «проблеми тисячоліття».</w:t>
      </w:r>
    </w:p>
    <w:p w:rsidR="00C2416C" w:rsidRPr="00B04DEA" w:rsidRDefault="00C2416C" w:rsidP="00B34484">
      <w:pPr>
        <w:pStyle w:val="af8"/>
        <w:spacing w:line="360" w:lineRule="auto"/>
        <w:ind w:firstLine="851"/>
        <w:jc w:val="both"/>
        <w:rPr>
          <w:rFonts w:eastAsia="Times New Roman"/>
          <w:sz w:val="28"/>
          <w:szCs w:val="28"/>
          <w:lang w:eastAsia="ko-KR"/>
        </w:rPr>
      </w:pPr>
      <w:r w:rsidRPr="00B04DEA">
        <w:rPr>
          <w:rFonts w:eastAsia="Times New Roman"/>
          <w:sz w:val="28"/>
          <w:szCs w:val="28"/>
          <w:lang w:eastAsia="ko-KR"/>
        </w:rPr>
        <w:t>Незважаючи на те, що завдання, на думку вчених, не може бути вирішено в загальному випадку, відповідь на нього, ймовірно, можливо знайти в окремих випадках. Як зазначили автори, своє дослідження вони проводили в рамках фізики конденсованого стану речовини, тоді як проблема тисячоліття спочатку сформульована для фізики елементарних частинок.</w:t>
      </w:r>
      <w:r w:rsidR="00010F3F" w:rsidRPr="00B04DEA">
        <w:rPr>
          <w:rFonts w:eastAsia="Times New Roman"/>
          <w:sz w:val="28"/>
          <w:szCs w:val="28"/>
          <w:lang w:val="ru-RU" w:eastAsia="ko-KR"/>
        </w:rPr>
        <w:t xml:space="preserve"> [4]</w:t>
      </w:r>
    </w:p>
    <w:p w:rsidR="00C2416C" w:rsidRPr="00B04DEA" w:rsidRDefault="00C2416C" w:rsidP="00B34484">
      <w:pPr>
        <w:pStyle w:val="af8"/>
        <w:spacing w:line="360" w:lineRule="auto"/>
        <w:ind w:firstLine="851"/>
        <w:jc w:val="both"/>
        <w:rPr>
          <w:rFonts w:eastAsia="Times New Roman"/>
          <w:sz w:val="28"/>
          <w:szCs w:val="28"/>
          <w:lang w:eastAsia="ko-KR"/>
        </w:rPr>
      </w:pPr>
      <w:r w:rsidRPr="00B04DEA">
        <w:rPr>
          <w:rFonts w:eastAsia="Times New Roman"/>
          <w:sz w:val="28"/>
          <w:szCs w:val="28"/>
          <w:lang w:eastAsia="ko-KR"/>
        </w:rPr>
        <w:t xml:space="preserve">Автору вирішення цього завдання Математичний інститут </w:t>
      </w:r>
      <w:proofErr w:type="spellStart"/>
      <w:r w:rsidRPr="00B04DEA">
        <w:rPr>
          <w:rFonts w:eastAsia="Times New Roman"/>
          <w:sz w:val="28"/>
          <w:szCs w:val="28"/>
          <w:lang w:eastAsia="ko-KR"/>
        </w:rPr>
        <w:t>Клея</w:t>
      </w:r>
      <w:proofErr w:type="spellEnd"/>
      <w:r w:rsidRPr="00B04DEA">
        <w:rPr>
          <w:rFonts w:eastAsia="Times New Roman"/>
          <w:sz w:val="28"/>
          <w:szCs w:val="28"/>
          <w:lang w:eastAsia="ko-KR"/>
        </w:rPr>
        <w:t xml:space="preserve"> обіцяє один мільйон доларів. В даний час з семи «проблем тисячоліття» вирішена тільки одна (гіпотеза </w:t>
      </w:r>
      <w:proofErr w:type="spellStart"/>
      <w:r w:rsidRPr="00B04DEA">
        <w:rPr>
          <w:rFonts w:eastAsia="Times New Roman"/>
          <w:sz w:val="28"/>
          <w:szCs w:val="28"/>
          <w:lang w:eastAsia="ko-KR"/>
        </w:rPr>
        <w:t>Пуанкаре</w:t>
      </w:r>
      <w:proofErr w:type="spellEnd"/>
      <w:r w:rsidRPr="00B04DEA">
        <w:rPr>
          <w:rFonts w:eastAsia="Times New Roman"/>
          <w:sz w:val="28"/>
          <w:szCs w:val="28"/>
          <w:lang w:eastAsia="ko-KR"/>
        </w:rPr>
        <w:t xml:space="preserve">). Автор рішення, російський математик Григорій </w:t>
      </w:r>
      <w:proofErr w:type="spellStart"/>
      <w:r w:rsidRPr="00B04DEA">
        <w:rPr>
          <w:rFonts w:eastAsia="Times New Roman"/>
          <w:sz w:val="28"/>
          <w:szCs w:val="28"/>
          <w:lang w:eastAsia="ko-KR"/>
        </w:rPr>
        <w:t>Перельман</w:t>
      </w:r>
      <w:proofErr w:type="spellEnd"/>
      <w:r w:rsidRPr="00B04DEA">
        <w:rPr>
          <w:rFonts w:eastAsia="Times New Roman"/>
          <w:sz w:val="28"/>
          <w:szCs w:val="28"/>
          <w:lang w:eastAsia="ko-KR"/>
        </w:rPr>
        <w:t>, відмовився від своєї премії і з особистих мотивів пішов з науки.</w:t>
      </w:r>
    </w:p>
    <w:p w:rsidR="00C2416C" w:rsidRPr="00B04DEA" w:rsidRDefault="00C2416C" w:rsidP="00B34484">
      <w:pPr>
        <w:pStyle w:val="af8"/>
        <w:spacing w:line="360" w:lineRule="auto"/>
        <w:ind w:firstLine="851"/>
        <w:jc w:val="both"/>
        <w:rPr>
          <w:rFonts w:eastAsia="Times New Roman"/>
          <w:sz w:val="28"/>
          <w:szCs w:val="28"/>
          <w:lang w:eastAsia="ko-KR"/>
        </w:rPr>
      </w:pPr>
      <w:r w:rsidRPr="00B04DEA">
        <w:rPr>
          <w:rFonts w:eastAsia="Times New Roman"/>
          <w:sz w:val="28"/>
          <w:szCs w:val="28"/>
          <w:lang w:eastAsia="ko-KR"/>
        </w:rPr>
        <w:t xml:space="preserve">Математика є </w:t>
      </w:r>
      <w:proofErr w:type="spellStart"/>
      <w:r w:rsidRPr="00B04DEA">
        <w:rPr>
          <w:rFonts w:eastAsia="Times New Roman"/>
          <w:sz w:val="28"/>
          <w:szCs w:val="28"/>
          <w:lang w:eastAsia="ko-KR"/>
        </w:rPr>
        <w:t>системотвірною</w:t>
      </w:r>
      <w:proofErr w:type="spellEnd"/>
      <w:r w:rsidRPr="00B04DEA">
        <w:rPr>
          <w:rFonts w:eastAsia="Times New Roman"/>
          <w:sz w:val="28"/>
          <w:szCs w:val="28"/>
          <w:lang w:eastAsia="ko-KR"/>
        </w:rPr>
        <w:t xml:space="preserve"> наукою, що грає особливу роль у всій системі знань. З рівнем розвитку математики безпосередньо пов'язаний рівень розвитку інших наук. Математика є основною похідною силою в суспільстві, тому сучасні відкриття в області математики впливають на долю людства в цілому.</w:t>
      </w:r>
    </w:p>
    <w:p w:rsidR="009D496D" w:rsidRPr="00B04DEA" w:rsidRDefault="006821CA" w:rsidP="00B34484">
      <w:pPr>
        <w:pStyle w:val="af8"/>
        <w:spacing w:line="360" w:lineRule="auto"/>
        <w:ind w:firstLine="851"/>
        <w:jc w:val="center"/>
        <w:rPr>
          <w:sz w:val="28"/>
          <w:szCs w:val="28"/>
        </w:rPr>
      </w:pPr>
      <w:r w:rsidRPr="00B04DEA">
        <w:rPr>
          <w:sz w:val="28"/>
          <w:szCs w:val="28"/>
        </w:rPr>
        <w:t>Література</w:t>
      </w:r>
    </w:p>
    <w:p w:rsidR="007F62AC" w:rsidRPr="005017AA" w:rsidRDefault="007F62AC" w:rsidP="00B34484">
      <w:pPr>
        <w:pStyle w:val="af8"/>
        <w:spacing w:line="360" w:lineRule="auto"/>
        <w:ind w:firstLine="851"/>
        <w:jc w:val="both"/>
        <w:rPr>
          <w:sz w:val="28"/>
          <w:szCs w:val="28"/>
          <w:shd w:val="clear" w:color="auto" w:fill="FFFFFF"/>
        </w:rPr>
      </w:pPr>
      <w:bookmarkStart w:id="0" w:name="_GoBack"/>
      <w:r w:rsidRPr="005017AA">
        <w:rPr>
          <w:sz w:val="28"/>
          <w:szCs w:val="28"/>
        </w:rPr>
        <w:t>1</w:t>
      </w:r>
      <w:r w:rsidR="00D5789C" w:rsidRPr="005017AA">
        <w:rPr>
          <w:sz w:val="28"/>
          <w:szCs w:val="28"/>
          <w:lang w:val="ru-RU"/>
        </w:rPr>
        <w:t>.</w:t>
      </w:r>
      <w:r w:rsidRPr="005017AA">
        <w:rPr>
          <w:sz w:val="28"/>
          <w:szCs w:val="28"/>
        </w:rPr>
        <w:t xml:space="preserve"> </w:t>
      </w:r>
      <w:proofErr w:type="spellStart"/>
      <w:r w:rsidR="002C45AA" w:rsidRPr="005017AA">
        <w:rPr>
          <w:iCs/>
          <w:sz w:val="28"/>
          <w:szCs w:val="28"/>
          <w:shd w:val="clear" w:color="auto" w:fill="FFFFFF"/>
        </w:rPr>
        <w:t>Аврахам</w:t>
      </w:r>
      <w:proofErr w:type="spellEnd"/>
      <w:r w:rsidR="002C45AA" w:rsidRPr="005017AA">
        <w:rPr>
          <w:iCs/>
          <w:sz w:val="28"/>
          <w:szCs w:val="28"/>
          <w:shd w:val="clear" w:color="auto" w:fill="FFFFFF"/>
        </w:rPr>
        <w:t xml:space="preserve"> Н. </w:t>
      </w:r>
      <w:proofErr w:type="spellStart"/>
      <w:r w:rsidR="002C45AA" w:rsidRPr="005017AA">
        <w:rPr>
          <w:iCs/>
          <w:sz w:val="28"/>
          <w:szCs w:val="28"/>
          <w:shd w:val="clear" w:color="auto" w:fill="FFFFFF"/>
        </w:rPr>
        <w:t>Трахтман</w:t>
      </w:r>
      <w:proofErr w:type="spellEnd"/>
      <w:r w:rsidR="002C45AA" w:rsidRPr="005017AA">
        <w:rPr>
          <w:iCs/>
          <w:sz w:val="28"/>
          <w:szCs w:val="28"/>
          <w:shd w:val="clear" w:color="auto" w:fill="FFFFFF"/>
        </w:rPr>
        <w:t>. Проблема фарбування доріг // Ізраїльський журнал математики</w:t>
      </w:r>
      <w:r w:rsidRPr="005017AA">
        <w:rPr>
          <w:sz w:val="28"/>
          <w:szCs w:val="28"/>
          <w:shd w:val="clear" w:color="auto" w:fill="FFFFFF"/>
        </w:rPr>
        <w:t xml:space="preserve">. </w:t>
      </w:r>
      <w:r w:rsidRPr="005017AA">
        <w:rPr>
          <w:sz w:val="28"/>
          <w:szCs w:val="28"/>
        </w:rPr>
        <w:t xml:space="preserve">– </w:t>
      </w:r>
      <w:r w:rsidRPr="005017AA">
        <w:rPr>
          <w:sz w:val="28"/>
          <w:szCs w:val="28"/>
          <w:shd w:val="clear" w:color="auto" w:fill="FFFFFF"/>
        </w:rPr>
        <w:t xml:space="preserve">2009. </w:t>
      </w:r>
      <w:r w:rsidRPr="005017AA">
        <w:rPr>
          <w:sz w:val="28"/>
          <w:szCs w:val="28"/>
        </w:rPr>
        <w:t xml:space="preserve">– </w:t>
      </w:r>
      <w:r w:rsidRPr="005017AA">
        <w:rPr>
          <w:rStyle w:val="nowrap"/>
          <w:sz w:val="28"/>
          <w:szCs w:val="28"/>
          <w:shd w:val="clear" w:color="auto" w:fill="FFFFFF"/>
        </w:rPr>
        <w:t>Т. 172</w:t>
      </w:r>
      <w:r w:rsidRPr="005017AA">
        <w:rPr>
          <w:sz w:val="28"/>
          <w:szCs w:val="28"/>
          <w:shd w:val="clear" w:color="auto" w:fill="FFFFFF"/>
        </w:rPr>
        <w:t>, </w:t>
      </w:r>
      <w:proofErr w:type="spellStart"/>
      <w:r w:rsidRPr="005017AA">
        <w:rPr>
          <w:rStyle w:val="nowrap"/>
          <w:sz w:val="28"/>
          <w:szCs w:val="28"/>
          <w:shd w:val="clear" w:color="auto" w:fill="FFFFFF"/>
        </w:rPr>
        <w:t>вып</w:t>
      </w:r>
      <w:proofErr w:type="spellEnd"/>
      <w:r w:rsidRPr="005017AA">
        <w:rPr>
          <w:rStyle w:val="nowrap"/>
          <w:sz w:val="28"/>
          <w:szCs w:val="28"/>
          <w:shd w:val="clear" w:color="auto" w:fill="FFFFFF"/>
        </w:rPr>
        <w:t>. 1</w:t>
      </w:r>
      <w:r w:rsidRPr="005017AA">
        <w:rPr>
          <w:sz w:val="28"/>
          <w:szCs w:val="28"/>
          <w:shd w:val="clear" w:color="auto" w:fill="FFFFFF"/>
        </w:rPr>
        <w:t>.</w:t>
      </w:r>
      <w:r w:rsidRPr="005017AA">
        <w:rPr>
          <w:sz w:val="28"/>
          <w:szCs w:val="28"/>
        </w:rPr>
        <w:t xml:space="preserve">– </w:t>
      </w:r>
      <w:r w:rsidRPr="005017AA">
        <w:rPr>
          <w:rStyle w:val="nowrap"/>
          <w:sz w:val="28"/>
          <w:szCs w:val="28"/>
          <w:shd w:val="clear" w:color="auto" w:fill="FFFFFF"/>
        </w:rPr>
        <w:t>С. 51-60</w:t>
      </w:r>
      <w:r w:rsidRPr="005017AA">
        <w:rPr>
          <w:sz w:val="28"/>
          <w:szCs w:val="28"/>
          <w:shd w:val="clear" w:color="auto" w:fill="FFFFFF"/>
        </w:rPr>
        <w:t>.</w:t>
      </w:r>
    </w:p>
    <w:p w:rsidR="007F62AC" w:rsidRPr="005017AA" w:rsidRDefault="007F62AC" w:rsidP="00B34484">
      <w:pPr>
        <w:pStyle w:val="af8"/>
        <w:spacing w:line="360" w:lineRule="auto"/>
        <w:ind w:firstLine="851"/>
        <w:jc w:val="both"/>
        <w:rPr>
          <w:sz w:val="28"/>
          <w:szCs w:val="28"/>
          <w:shd w:val="clear" w:color="auto" w:fill="FFFFFF"/>
        </w:rPr>
      </w:pPr>
      <w:r w:rsidRPr="005017AA">
        <w:rPr>
          <w:sz w:val="28"/>
          <w:szCs w:val="28"/>
          <w:shd w:val="clear" w:color="auto" w:fill="FFFFFF"/>
        </w:rPr>
        <w:t>2</w:t>
      </w:r>
      <w:r w:rsidR="00D5789C" w:rsidRPr="005017AA">
        <w:rPr>
          <w:sz w:val="28"/>
          <w:szCs w:val="28"/>
          <w:shd w:val="clear" w:color="auto" w:fill="FFFFFF"/>
          <w:lang w:val="ru-RU"/>
        </w:rPr>
        <w:t>.</w:t>
      </w:r>
      <w:r w:rsidRPr="005017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017AA">
        <w:rPr>
          <w:iCs/>
          <w:sz w:val="28"/>
          <w:szCs w:val="28"/>
          <w:shd w:val="clear" w:color="auto" w:fill="FFFFFF"/>
        </w:rPr>
        <w:t>Иэн</w:t>
      </w:r>
      <w:proofErr w:type="spellEnd"/>
      <w:r w:rsidRPr="005017AA">
        <w:rPr>
          <w:iCs/>
          <w:sz w:val="28"/>
          <w:szCs w:val="28"/>
          <w:shd w:val="clear" w:color="auto" w:fill="FFFFFF"/>
        </w:rPr>
        <w:t xml:space="preserve"> Стюарт.</w:t>
      </w:r>
      <w:r w:rsidR="002C45AA" w:rsidRPr="005017AA">
        <w:rPr>
          <w:iCs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5017AA">
        <w:rPr>
          <w:sz w:val="28"/>
          <w:szCs w:val="28"/>
          <w:shd w:val="clear" w:color="auto" w:fill="FFFFFF"/>
        </w:rPr>
        <w:t>Величайшие</w:t>
      </w:r>
      <w:proofErr w:type="spellEnd"/>
      <w:r w:rsidRPr="005017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017AA">
        <w:rPr>
          <w:sz w:val="28"/>
          <w:szCs w:val="28"/>
          <w:shd w:val="clear" w:color="auto" w:fill="FFFFFF"/>
        </w:rPr>
        <w:t>математические</w:t>
      </w:r>
      <w:proofErr w:type="spellEnd"/>
      <w:r w:rsidRPr="005017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017AA">
        <w:rPr>
          <w:sz w:val="28"/>
          <w:szCs w:val="28"/>
          <w:shd w:val="clear" w:color="auto" w:fill="FFFFFF"/>
        </w:rPr>
        <w:t>задачи</w:t>
      </w:r>
      <w:proofErr w:type="spellEnd"/>
      <w:r w:rsidRPr="005017AA">
        <w:rPr>
          <w:sz w:val="28"/>
          <w:szCs w:val="28"/>
          <w:shd w:val="clear" w:color="auto" w:fill="FFFFFF"/>
        </w:rPr>
        <w:t xml:space="preserve">. </w:t>
      </w:r>
      <w:r w:rsidRPr="005017AA">
        <w:rPr>
          <w:sz w:val="28"/>
          <w:szCs w:val="28"/>
        </w:rPr>
        <w:t>– М.</w:t>
      </w:r>
      <w:r w:rsidRPr="005017AA">
        <w:rPr>
          <w:sz w:val="28"/>
          <w:szCs w:val="28"/>
          <w:shd w:val="clear" w:color="auto" w:fill="FFFFFF"/>
        </w:rPr>
        <w:t>: «</w:t>
      </w:r>
      <w:proofErr w:type="spellStart"/>
      <w:r w:rsidRPr="005017AA">
        <w:rPr>
          <w:sz w:val="28"/>
          <w:szCs w:val="28"/>
          <w:shd w:val="clear" w:color="auto" w:fill="FFFFFF"/>
        </w:rPr>
        <w:t>Альпина</w:t>
      </w:r>
      <w:proofErr w:type="spellEnd"/>
      <w:r w:rsidRPr="005017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017AA">
        <w:rPr>
          <w:sz w:val="28"/>
          <w:szCs w:val="28"/>
          <w:shd w:val="clear" w:color="auto" w:fill="FFFFFF"/>
        </w:rPr>
        <w:t>нон-фикшн</w:t>
      </w:r>
      <w:proofErr w:type="spellEnd"/>
      <w:r w:rsidRPr="005017AA">
        <w:rPr>
          <w:sz w:val="28"/>
          <w:szCs w:val="28"/>
          <w:shd w:val="clear" w:color="auto" w:fill="FFFFFF"/>
        </w:rPr>
        <w:t>», 2016.</w:t>
      </w:r>
      <w:r w:rsidRPr="005017AA">
        <w:rPr>
          <w:sz w:val="28"/>
          <w:szCs w:val="28"/>
        </w:rPr>
        <w:t xml:space="preserve"> – </w:t>
      </w:r>
      <w:r w:rsidRPr="005017AA">
        <w:rPr>
          <w:sz w:val="28"/>
          <w:szCs w:val="28"/>
          <w:shd w:val="clear" w:color="auto" w:fill="FFFFFF"/>
        </w:rPr>
        <w:t xml:space="preserve"> 460 с.</w:t>
      </w:r>
    </w:p>
    <w:p w:rsidR="007F62AC" w:rsidRPr="005017AA" w:rsidRDefault="007F62AC" w:rsidP="00B34484">
      <w:pPr>
        <w:pStyle w:val="af8"/>
        <w:spacing w:line="360" w:lineRule="auto"/>
        <w:ind w:firstLine="851"/>
        <w:jc w:val="both"/>
        <w:rPr>
          <w:sz w:val="28"/>
          <w:szCs w:val="28"/>
          <w:shd w:val="clear" w:color="auto" w:fill="FFFFFF"/>
        </w:rPr>
      </w:pPr>
      <w:r w:rsidRPr="005017AA">
        <w:rPr>
          <w:sz w:val="28"/>
          <w:szCs w:val="28"/>
          <w:shd w:val="clear" w:color="auto" w:fill="FFFFFF"/>
        </w:rPr>
        <w:t>3</w:t>
      </w:r>
      <w:r w:rsidR="00D5789C" w:rsidRPr="005017AA">
        <w:rPr>
          <w:sz w:val="28"/>
          <w:szCs w:val="28"/>
          <w:shd w:val="clear" w:color="auto" w:fill="FFFFFF"/>
          <w:lang w:val="ru-RU"/>
        </w:rPr>
        <w:t>.</w:t>
      </w:r>
      <w:r w:rsidRPr="005017AA">
        <w:rPr>
          <w:sz w:val="28"/>
          <w:szCs w:val="28"/>
          <w:shd w:val="clear" w:color="auto" w:fill="FFFFFF"/>
        </w:rPr>
        <w:t xml:space="preserve"> </w:t>
      </w:r>
      <w:r w:rsidR="002C45AA" w:rsidRPr="005017AA">
        <w:rPr>
          <w:sz w:val="28"/>
          <w:szCs w:val="28"/>
          <w:shd w:val="clear" w:color="auto" w:fill="FFFFFF"/>
        </w:rPr>
        <w:t xml:space="preserve">Р. Курант, Г. </w:t>
      </w:r>
      <w:proofErr w:type="spellStart"/>
      <w:r w:rsidR="002C45AA" w:rsidRPr="005017AA">
        <w:rPr>
          <w:sz w:val="28"/>
          <w:szCs w:val="28"/>
          <w:shd w:val="clear" w:color="auto" w:fill="FFFFFF"/>
        </w:rPr>
        <w:t>Роббинс</w:t>
      </w:r>
      <w:proofErr w:type="spellEnd"/>
      <w:r w:rsidR="002C45AA" w:rsidRPr="005017AA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5017AA">
        <w:rPr>
          <w:sz w:val="28"/>
          <w:szCs w:val="28"/>
          <w:shd w:val="clear" w:color="auto" w:fill="FFFFFF"/>
        </w:rPr>
        <w:t>Что</w:t>
      </w:r>
      <w:proofErr w:type="spellEnd"/>
      <w:r w:rsidRPr="005017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017AA">
        <w:rPr>
          <w:sz w:val="28"/>
          <w:szCs w:val="28"/>
          <w:shd w:val="clear" w:color="auto" w:fill="FFFFFF"/>
        </w:rPr>
        <w:t>такое</w:t>
      </w:r>
      <w:proofErr w:type="spellEnd"/>
      <w:r w:rsidRPr="005017AA">
        <w:rPr>
          <w:sz w:val="28"/>
          <w:szCs w:val="28"/>
          <w:shd w:val="clear" w:color="auto" w:fill="FFFFFF"/>
        </w:rPr>
        <w:t xml:space="preserve"> математика?</w:t>
      </w:r>
      <w:r w:rsidR="002C45AA" w:rsidRPr="005017AA">
        <w:rPr>
          <w:sz w:val="28"/>
          <w:szCs w:val="28"/>
        </w:rPr>
        <w:t xml:space="preserve"> –</w:t>
      </w:r>
      <w:r w:rsidRPr="005017AA">
        <w:rPr>
          <w:sz w:val="28"/>
          <w:szCs w:val="28"/>
          <w:shd w:val="clear" w:color="auto" w:fill="FFFFFF"/>
        </w:rPr>
        <w:t xml:space="preserve"> 3-e </w:t>
      </w:r>
      <w:proofErr w:type="spellStart"/>
      <w:r w:rsidRPr="005017AA">
        <w:rPr>
          <w:sz w:val="28"/>
          <w:szCs w:val="28"/>
          <w:shd w:val="clear" w:color="auto" w:fill="FFFFFF"/>
        </w:rPr>
        <w:t>изд</w:t>
      </w:r>
      <w:proofErr w:type="spellEnd"/>
      <w:r w:rsidRPr="005017AA">
        <w:rPr>
          <w:sz w:val="28"/>
          <w:szCs w:val="28"/>
          <w:shd w:val="clear" w:color="auto" w:fill="FFFFFF"/>
        </w:rPr>
        <w:t xml:space="preserve">., </w:t>
      </w:r>
      <w:proofErr w:type="spellStart"/>
      <w:r w:rsidRPr="005017AA">
        <w:rPr>
          <w:sz w:val="28"/>
          <w:szCs w:val="28"/>
          <w:shd w:val="clear" w:color="auto" w:fill="FFFFFF"/>
        </w:rPr>
        <w:t>и</w:t>
      </w:r>
      <w:r w:rsidR="002C45AA" w:rsidRPr="005017AA">
        <w:rPr>
          <w:sz w:val="28"/>
          <w:szCs w:val="28"/>
          <w:shd w:val="clear" w:color="auto" w:fill="FFFFFF"/>
        </w:rPr>
        <w:t>спр</w:t>
      </w:r>
      <w:proofErr w:type="spellEnd"/>
      <w:r w:rsidR="002C45AA" w:rsidRPr="005017AA">
        <w:rPr>
          <w:sz w:val="28"/>
          <w:szCs w:val="28"/>
          <w:shd w:val="clear" w:color="auto" w:fill="FFFFFF"/>
        </w:rPr>
        <w:t xml:space="preserve">. и </w:t>
      </w:r>
      <w:proofErr w:type="spellStart"/>
      <w:r w:rsidR="002C45AA" w:rsidRPr="005017AA">
        <w:rPr>
          <w:sz w:val="28"/>
          <w:szCs w:val="28"/>
          <w:shd w:val="clear" w:color="auto" w:fill="FFFFFF"/>
        </w:rPr>
        <w:t>доп</w:t>
      </w:r>
      <w:proofErr w:type="spellEnd"/>
      <w:r w:rsidR="002C45AA" w:rsidRPr="005017AA">
        <w:rPr>
          <w:sz w:val="28"/>
          <w:szCs w:val="28"/>
          <w:shd w:val="clear" w:color="auto" w:fill="FFFFFF"/>
        </w:rPr>
        <w:t xml:space="preserve">. </w:t>
      </w:r>
      <w:r w:rsidR="002C45AA" w:rsidRPr="005017AA">
        <w:rPr>
          <w:sz w:val="28"/>
          <w:szCs w:val="28"/>
        </w:rPr>
        <w:t>–</w:t>
      </w:r>
      <w:r w:rsidRPr="005017AA">
        <w:rPr>
          <w:sz w:val="28"/>
          <w:szCs w:val="28"/>
          <w:shd w:val="clear" w:color="auto" w:fill="FFFFFF"/>
        </w:rPr>
        <w:t xml:space="preserve"> М.: МЦНМО, 2001.</w:t>
      </w:r>
    </w:p>
    <w:p w:rsidR="007F62AC" w:rsidRPr="005017AA" w:rsidRDefault="007F62AC" w:rsidP="00B34484">
      <w:pPr>
        <w:pStyle w:val="af8"/>
        <w:spacing w:line="360" w:lineRule="auto"/>
        <w:ind w:firstLine="851"/>
        <w:jc w:val="both"/>
        <w:rPr>
          <w:sz w:val="28"/>
          <w:szCs w:val="28"/>
        </w:rPr>
      </w:pPr>
      <w:r w:rsidRPr="005017AA">
        <w:rPr>
          <w:sz w:val="28"/>
          <w:szCs w:val="28"/>
          <w:shd w:val="clear" w:color="auto" w:fill="FFFFFF"/>
        </w:rPr>
        <w:t>4</w:t>
      </w:r>
      <w:r w:rsidR="00D5789C" w:rsidRPr="005017AA">
        <w:rPr>
          <w:sz w:val="28"/>
          <w:szCs w:val="28"/>
          <w:shd w:val="clear" w:color="auto" w:fill="FFFFFF"/>
          <w:lang w:val="ru-RU"/>
        </w:rPr>
        <w:t>.</w:t>
      </w:r>
      <w:r w:rsidRPr="005017AA">
        <w:rPr>
          <w:sz w:val="28"/>
          <w:szCs w:val="28"/>
          <w:shd w:val="clear" w:color="auto" w:fill="FFFFFF"/>
        </w:rPr>
        <w:t xml:space="preserve"> </w:t>
      </w:r>
      <w:r w:rsidRPr="005017AA">
        <w:rPr>
          <w:iCs/>
          <w:sz w:val="28"/>
          <w:szCs w:val="28"/>
          <w:shd w:val="clear" w:color="auto" w:fill="FFFFFF"/>
        </w:rPr>
        <w:t xml:space="preserve">Майкл Вольф, </w:t>
      </w:r>
      <w:proofErr w:type="spellStart"/>
      <w:r w:rsidRPr="005017AA">
        <w:rPr>
          <w:iCs/>
          <w:sz w:val="28"/>
          <w:szCs w:val="28"/>
          <w:shd w:val="clear" w:color="auto" w:fill="FFFFFF"/>
        </w:rPr>
        <w:t>Тоби</w:t>
      </w:r>
      <w:proofErr w:type="spellEnd"/>
      <w:r w:rsidRPr="005017AA">
        <w:rPr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5017AA">
        <w:rPr>
          <w:iCs/>
          <w:sz w:val="28"/>
          <w:szCs w:val="28"/>
          <w:shd w:val="clear" w:color="auto" w:fill="FFFFFF"/>
        </w:rPr>
        <w:t>Кьюбитт</w:t>
      </w:r>
      <w:proofErr w:type="spellEnd"/>
      <w:r w:rsidRPr="005017AA">
        <w:rPr>
          <w:iCs/>
          <w:sz w:val="28"/>
          <w:szCs w:val="28"/>
          <w:shd w:val="clear" w:color="auto" w:fill="FFFFFF"/>
        </w:rPr>
        <w:t>, Давид Перес-</w:t>
      </w:r>
      <w:proofErr w:type="spellStart"/>
      <w:r w:rsidRPr="005017AA">
        <w:rPr>
          <w:iCs/>
          <w:sz w:val="28"/>
          <w:szCs w:val="28"/>
          <w:shd w:val="clear" w:color="auto" w:fill="FFFFFF"/>
        </w:rPr>
        <w:t>Гарсиа</w:t>
      </w:r>
      <w:proofErr w:type="spellEnd"/>
      <w:r w:rsidR="002C45AA" w:rsidRPr="005017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017AA">
        <w:rPr>
          <w:sz w:val="28"/>
          <w:szCs w:val="28"/>
          <w:shd w:val="clear" w:color="auto" w:fill="FFFFFF"/>
        </w:rPr>
        <w:t>Н</w:t>
      </w:r>
      <w:r w:rsidR="002C45AA" w:rsidRPr="005017AA">
        <w:rPr>
          <w:sz w:val="28"/>
          <w:szCs w:val="28"/>
          <w:shd w:val="clear" w:color="auto" w:fill="FFFFFF"/>
        </w:rPr>
        <w:t>еразрешимая</w:t>
      </w:r>
      <w:proofErr w:type="spellEnd"/>
      <w:r w:rsidR="002C45AA" w:rsidRPr="005017AA">
        <w:rPr>
          <w:sz w:val="28"/>
          <w:szCs w:val="28"/>
          <w:shd w:val="clear" w:color="auto" w:fill="FFFFFF"/>
        </w:rPr>
        <w:t xml:space="preserve"> задача //</w:t>
      </w:r>
      <w:hyperlink r:id="rId5" w:tooltip="В мире науки" w:history="1">
        <w:r w:rsidRPr="005017AA">
          <w:rPr>
            <w:sz w:val="28"/>
            <w:szCs w:val="28"/>
            <w:shd w:val="clear" w:color="auto" w:fill="FFFFFF"/>
          </w:rPr>
          <w:t>В мире науки</w:t>
        </w:r>
      </w:hyperlink>
      <w:r w:rsidR="002C45AA" w:rsidRPr="005017AA">
        <w:rPr>
          <w:sz w:val="28"/>
          <w:szCs w:val="28"/>
          <w:lang w:val="ru-RU"/>
        </w:rPr>
        <w:t xml:space="preserve"> </w:t>
      </w:r>
      <w:r w:rsidR="002C45AA" w:rsidRPr="005017AA">
        <w:rPr>
          <w:sz w:val="28"/>
          <w:szCs w:val="28"/>
        </w:rPr>
        <w:t xml:space="preserve">– </w:t>
      </w:r>
      <w:r w:rsidRPr="005017AA">
        <w:rPr>
          <w:sz w:val="28"/>
          <w:szCs w:val="28"/>
          <w:shd w:val="clear" w:color="auto" w:fill="FFFFFF"/>
        </w:rPr>
        <w:t>2018, № 12.</w:t>
      </w:r>
      <w:r w:rsidR="002C45AA" w:rsidRPr="005017AA">
        <w:rPr>
          <w:sz w:val="28"/>
          <w:szCs w:val="28"/>
        </w:rPr>
        <w:t xml:space="preserve"> – </w:t>
      </w:r>
      <w:r w:rsidRPr="005017AA">
        <w:rPr>
          <w:sz w:val="28"/>
          <w:szCs w:val="28"/>
          <w:shd w:val="clear" w:color="auto" w:fill="FFFFFF"/>
        </w:rPr>
        <w:t>с. 46</w:t>
      </w:r>
      <w:r w:rsidR="002C45AA" w:rsidRPr="005017AA">
        <w:rPr>
          <w:sz w:val="28"/>
          <w:szCs w:val="28"/>
          <w:shd w:val="clear" w:color="auto" w:fill="FFFFFF"/>
          <w:lang w:val="ru-RU"/>
        </w:rPr>
        <w:t xml:space="preserve"> </w:t>
      </w:r>
      <w:r w:rsidR="002C45AA" w:rsidRPr="005017AA">
        <w:rPr>
          <w:sz w:val="28"/>
          <w:szCs w:val="28"/>
        </w:rPr>
        <w:t xml:space="preserve">– </w:t>
      </w:r>
      <w:r w:rsidRPr="005017AA">
        <w:rPr>
          <w:sz w:val="28"/>
          <w:szCs w:val="28"/>
          <w:shd w:val="clear" w:color="auto" w:fill="FFFFFF"/>
        </w:rPr>
        <w:t>59</w:t>
      </w:r>
      <w:bookmarkEnd w:id="0"/>
    </w:p>
    <w:sectPr w:rsidR="007F62AC" w:rsidRPr="005017AA" w:rsidSect="00B04DEA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11928"/>
    <w:multiLevelType w:val="hybridMultilevel"/>
    <w:tmpl w:val="88B058E0"/>
    <w:lvl w:ilvl="0" w:tplc="486CD342">
      <w:numFmt w:val="bullet"/>
      <w:lvlText w:val="–"/>
      <w:lvlJc w:val="left"/>
      <w:pPr>
        <w:ind w:left="177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355480"/>
    <w:multiLevelType w:val="hybridMultilevel"/>
    <w:tmpl w:val="E5D01AD4"/>
    <w:lvl w:ilvl="0" w:tplc="88349676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BA3D26"/>
    <w:multiLevelType w:val="multilevel"/>
    <w:tmpl w:val="3A067A16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46" w:hanging="81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82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3" w15:restartNumberingAfterBreak="0">
    <w:nsid w:val="0B7C52C2"/>
    <w:multiLevelType w:val="multilevel"/>
    <w:tmpl w:val="4C223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171E7D"/>
    <w:multiLevelType w:val="hybridMultilevel"/>
    <w:tmpl w:val="8C143DA8"/>
    <w:lvl w:ilvl="0" w:tplc="94E836C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3D2AA3"/>
    <w:multiLevelType w:val="multilevel"/>
    <w:tmpl w:val="D362114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19870CE2"/>
    <w:multiLevelType w:val="hybridMultilevel"/>
    <w:tmpl w:val="B72EDFBC"/>
    <w:lvl w:ilvl="0" w:tplc="486CD34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A130EC5"/>
    <w:multiLevelType w:val="hybridMultilevel"/>
    <w:tmpl w:val="7E32CB4A"/>
    <w:lvl w:ilvl="0" w:tplc="486CD34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8E0A25"/>
    <w:multiLevelType w:val="hybridMultilevel"/>
    <w:tmpl w:val="DB4CB396"/>
    <w:lvl w:ilvl="0" w:tplc="4852EC40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9002F70"/>
    <w:multiLevelType w:val="hybridMultilevel"/>
    <w:tmpl w:val="1458C22E"/>
    <w:lvl w:ilvl="0" w:tplc="486CD34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27F7968"/>
    <w:multiLevelType w:val="multilevel"/>
    <w:tmpl w:val="DB0A878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32F10B86"/>
    <w:multiLevelType w:val="hybridMultilevel"/>
    <w:tmpl w:val="A2F298E2"/>
    <w:lvl w:ilvl="0" w:tplc="486CD34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486CD342">
      <w:numFmt w:val="bullet"/>
      <w:lvlText w:val="–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2F515B7"/>
    <w:multiLevelType w:val="multilevel"/>
    <w:tmpl w:val="3A067A16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46" w:hanging="81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82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13" w15:restartNumberingAfterBreak="0">
    <w:nsid w:val="39EA0A38"/>
    <w:multiLevelType w:val="hybridMultilevel"/>
    <w:tmpl w:val="950EE8FA"/>
    <w:lvl w:ilvl="0" w:tplc="A672CC1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C460EB8"/>
    <w:multiLevelType w:val="hybridMultilevel"/>
    <w:tmpl w:val="CC64921C"/>
    <w:lvl w:ilvl="0" w:tplc="88349676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7930447"/>
    <w:multiLevelType w:val="multilevel"/>
    <w:tmpl w:val="6F8E3284"/>
    <w:lvl w:ilvl="0">
      <w:numFmt w:val="bullet"/>
      <w:lvlText w:val="–"/>
      <w:lvlJc w:val="left"/>
      <w:pPr>
        <w:ind w:left="810" w:hanging="810"/>
      </w:pPr>
      <w:rPr>
        <w:rFonts w:ascii="Times New Roman" w:eastAsia="Times New Roman" w:hAnsi="Times New Roman" w:cs="Times New Roman" w:hint="default"/>
      </w:rPr>
    </w:lvl>
    <w:lvl w:ilvl="1">
      <w:start w:val="4"/>
      <w:numFmt w:val="decimal"/>
      <w:lvlText w:val="%1.%2"/>
      <w:lvlJc w:val="left"/>
      <w:pPr>
        <w:ind w:left="1046" w:hanging="81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82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16" w15:restartNumberingAfterBreak="0">
    <w:nsid w:val="4A572F30"/>
    <w:multiLevelType w:val="hybridMultilevel"/>
    <w:tmpl w:val="11D8D5BC"/>
    <w:lvl w:ilvl="0" w:tplc="486CD342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0383DCD"/>
    <w:multiLevelType w:val="hybridMultilevel"/>
    <w:tmpl w:val="292E2C5C"/>
    <w:lvl w:ilvl="0" w:tplc="486CD34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0730706"/>
    <w:multiLevelType w:val="hybridMultilevel"/>
    <w:tmpl w:val="948AD83E"/>
    <w:lvl w:ilvl="0" w:tplc="8D707486"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1EC19AB"/>
    <w:multiLevelType w:val="multilevel"/>
    <w:tmpl w:val="CF5A6CDA"/>
    <w:lvl w:ilvl="0">
      <w:start w:val="1"/>
      <w:numFmt w:val="decimal"/>
      <w:lvlText w:val="%1"/>
      <w:lvlJc w:val="left"/>
      <w:pPr>
        <w:ind w:left="1069" w:hanging="1069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78" w:hanging="106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7" w:hanging="142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6" w:hanging="178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5" w:hanging="178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4" w:hanging="214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3" w:hanging="214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2" w:hanging="25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1" w:hanging="2869"/>
      </w:pPr>
      <w:rPr>
        <w:rFonts w:hint="default"/>
      </w:rPr>
    </w:lvl>
  </w:abstractNum>
  <w:abstractNum w:abstractNumId="20" w15:restartNumberingAfterBreak="0">
    <w:nsid w:val="53BB66C4"/>
    <w:multiLevelType w:val="multilevel"/>
    <w:tmpl w:val="8946B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F35516"/>
    <w:multiLevelType w:val="hybridMultilevel"/>
    <w:tmpl w:val="78AA8C38"/>
    <w:lvl w:ilvl="0" w:tplc="DE841A4A">
      <w:start w:val="1"/>
      <w:numFmt w:val="decimal"/>
      <w:lvlText w:val="%1."/>
      <w:lvlJc w:val="left"/>
      <w:pPr>
        <w:ind w:left="1800" w:hanging="360"/>
      </w:pPr>
      <w:rPr>
        <w:rFonts w:cs="Times New Roman" w:hint="default"/>
        <w:spacing w:val="0"/>
        <w:position w:val="0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2" w15:restartNumberingAfterBreak="0">
    <w:nsid w:val="61FC511A"/>
    <w:multiLevelType w:val="hybridMultilevel"/>
    <w:tmpl w:val="23ACF83E"/>
    <w:lvl w:ilvl="0" w:tplc="486CD34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49D1D0F"/>
    <w:multiLevelType w:val="hybridMultilevel"/>
    <w:tmpl w:val="5E4E60EC"/>
    <w:lvl w:ilvl="0" w:tplc="486CD342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659E292F"/>
    <w:multiLevelType w:val="hybridMultilevel"/>
    <w:tmpl w:val="78E8D406"/>
    <w:lvl w:ilvl="0" w:tplc="A672CC1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66B20980"/>
    <w:multiLevelType w:val="hybridMultilevel"/>
    <w:tmpl w:val="48F0B036"/>
    <w:lvl w:ilvl="0" w:tplc="FDB0EE44">
      <w:start w:val="1"/>
      <w:numFmt w:val="decimal"/>
      <w:lvlText w:val="%1."/>
      <w:lvlJc w:val="left"/>
      <w:pPr>
        <w:ind w:left="1260" w:hanging="360"/>
      </w:pPr>
      <w:rPr>
        <w:rFonts w:cs="Times New Roman" w:hint="default"/>
        <w:spacing w:val="0"/>
        <w:position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6" w15:restartNumberingAfterBreak="0">
    <w:nsid w:val="671C7467"/>
    <w:multiLevelType w:val="hybridMultilevel"/>
    <w:tmpl w:val="EC16913C"/>
    <w:lvl w:ilvl="0" w:tplc="88349676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9547C58"/>
    <w:multiLevelType w:val="hybridMultilevel"/>
    <w:tmpl w:val="EA2E793C"/>
    <w:lvl w:ilvl="0" w:tplc="486CD342">
      <w:numFmt w:val="bullet"/>
      <w:lvlText w:val="–"/>
      <w:lvlJc w:val="left"/>
      <w:pPr>
        <w:ind w:left="1530" w:hanging="360"/>
      </w:pPr>
      <w:rPr>
        <w:rFonts w:ascii="Times New Roman" w:eastAsia="Times New Roman" w:hAnsi="Times New Roman" w:cs="Times New Roman" w:hint="default"/>
      </w:rPr>
    </w:lvl>
    <w:lvl w:ilvl="1" w:tplc="EAEE3B14">
      <w:numFmt w:val="bullet"/>
      <w:lvlText w:val=""/>
      <w:lvlJc w:val="left"/>
      <w:pPr>
        <w:ind w:left="2250" w:hanging="360"/>
      </w:pPr>
      <w:rPr>
        <w:rFonts w:ascii="Symbol" w:eastAsia="Times New Roman" w:hAnsi="Symbol" w:cs="Times New Roman" w:hint="default"/>
      </w:rPr>
    </w:lvl>
    <w:lvl w:ilvl="2" w:tplc="4F6C32F8">
      <w:numFmt w:val="bullet"/>
      <w:lvlText w:val="-"/>
      <w:lvlJc w:val="left"/>
      <w:pPr>
        <w:ind w:left="2970" w:hanging="360"/>
      </w:pPr>
      <w:rPr>
        <w:rFonts w:ascii="Times New Roman" w:eastAsia="Malgun Gothic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8" w15:restartNumberingAfterBreak="0">
    <w:nsid w:val="6A2301E2"/>
    <w:multiLevelType w:val="hybridMultilevel"/>
    <w:tmpl w:val="C3D8AA8C"/>
    <w:lvl w:ilvl="0" w:tplc="486CD34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DDE23B4"/>
    <w:multiLevelType w:val="hybridMultilevel"/>
    <w:tmpl w:val="F864AF12"/>
    <w:lvl w:ilvl="0" w:tplc="486CD34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E8F39F3"/>
    <w:multiLevelType w:val="hybridMultilevel"/>
    <w:tmpl w:val="D146296A"/>
    <w:lvl w:ilvl="0" w:tplc="88349676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EA04B1C"/>
    <w:multiLevelType w:val="hybridMultilevel"/>
    <w:tmpl w:val="6C661040"/>
    <w:lvl w:ilvl="0" w:tplc="94E836C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4E836CC">
      <w:start w:val="1"/>
      <w:numFmt w:val="bullet"/>
      <w:lvlText w:val="–"/>
      <w:lvlJc w:val="left"/>
      <w:pPr>
        <w:ind w:left="2869" w:hanging="360"/>
      </w:pPr>
      <w:rPr>
        <w:rFonts w:ascii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32233BB"/>
    <w:multiLevelType w:val="hybridMultilevel"/>
    <w:tmpl w:val="21D2FCD4"/>
    <w:lvl w:ilvl="0" w:tplc="A4DE50AA">
      <w:numFmt w:val="bullet"/>
      <w:lvlText w:val="-"/>
      <w:lvlJc w:val="left"/>
      <w:pPr>
        <w:ind w:left="1069" w:hanging="360"/>
      </w:pPr>
      <w:rPr>
        <w:rFonts w:ascii="Times New Roman" w:eastAsia="Malgun Gothic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746C2A6E"/>
    <w:multiLevelType w:val="hybridMultilevel"/>
    <w:tmpl w:val="FF2835D8"/>
    <w:lvl w:ilvl="0" w:tplc="486CD342">
      <w:numFmt w:val="bullet"/>
      <w:lvlText w:val="–"/>
      <w:lvlJc w:val="left"/>
      <w:pPr>
        <w:ind w:left="9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4" w15:restartNumberingAfterBreak="0">
    <w:nsid w:val="763B05DF"/>
    <w:multiLevelType w:val="hybridMultilevel"/>
    <w:tmpl w:val="B8261318"/>
    <w:lvl w:ilvl="0" w:tplc="94E836CC">
      <w:start w:val="1"/>
      <w:numFmt w:val="bullet"/>
      <w:lvlText w:val="–"/>
      <w:lvlJc w:val="left"/>
      <w:pPr>
        <w:ind w:left="12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8AD53B7"/>
    <w:multiLevelType w:val="multilevel"/>
    <w:tmpl w:val="C3423CB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6" w15:restartNumberingAfterBreak="0">
    <w:nsid w:val="7A3052B5"/>
    <w:multiLevelType w:val="hybridMultilevel"/>
    <w:tmpl w:val="5492D08A"/>
    <w:lvl w:ilvl="0" w:tplc="486CD34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CCB5411"/>
    <w:multiLevelType w:val="multilevel"/>
    <w:tmpl w:val="FF02A6D4"/>
    <w:lvl w:ilvl="0">
      <w:start w:val="1"/>
      <w:numFmt w:val="decimal"/>
      <w:lvlText w:val="%1"/>
      <w:lvlJc w:val="left"/>
      <w:pPr>
        <w:ind w:left="1778" w:hanging="1069"/>
      </w:pPr>
      <w:rPr>
        <w:rFonts w:hint="default"/>
        <w:b w:val="0"/>
      </w:rPr>
    </w:lvl>
    <w:lvl w:ilvl="1">
      <w:start w:val="4"/>
      <w:numFmt w:val="decimal"/>
      <w:isLgl/>
      <w:lvlText w:val="%1.%2"/>
      <w:lvlJc w:val="left"/>
      <w:pPr>
        <w:ind w:left="1519" w:hanging="81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519" w:hanging="81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8" w15:restartNumberingAfterBreak="0">
    <w:nsid w:val="7F5C35D1"/>
    <w:multiLevelType w:val="hybridMultilevel"/>
    <w:tmpl w:val="93DE268E"/>
    <w:lvl w:ilvl="0" w:tplc="5C5A821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pacing w:val="-1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25"/>
  </w:num>
  <w:num w:numId="3">
    <w:abstractNumId w:val="21"/>
  </w:num>
  <w:num w:numId="4">
    <w:abstractNumId w:val="38"/>
  </w:num>
  <w:num w:numId="5">
    <w:abstractNumId w:val="23"/>
  </w:num>
  <w:num w:numId="6">
    <w:abstractNumId w:val="18"/>
  </w:num>
  <w:num w:numId="7">
    <w:abstractNumId w:val="13"/>
  </w:num>
  <w:num w:numId="8">
    <w:abstractNumId w:val="8"/>
  </w:num>
  <w:num w:numId="9">
    <w:abstractNumId w:val="10"/>
  </w:num>
  <w:num w:numId="10">
    <w:abstractNumId w:val="24"/>
  </w:num>
  <w:num w:numId="11">
    <w:abstractNumId w:val="16"/>
  </w:num>
  <w:num w:numId="12">
    <w:abstractNumId w:val="2"/>
  </w:num>
  <w:num w:numId="13">
    <w:abstractNumId w:val="0"/>
  </w:num>
  <w:num w:numId="14">
    <w:abstractNumId w:val="12"/>
  </w:num>
  <w:num w:numId="15">
    <w:abstractNumId w:val="15"/>
  </w:num>
  <w:num w:numId="16">
    <w:abstractNumId w:val="27"/>
  </w:num>
  <w:num w:numId="17">
    <w:abstractNumId w:val="33"/>
  </w:num>
  <w:num w:numId="18">
    <w:abstractNumId w:val="17"/>
  </w:num>
  <w:num w:numId="19">
    <w:abstractNumId w:val="6"/>
  </w:num>
  <w:num w:numId="20">
    <w:abstractNumId w:val="11"/>
  </w:num>
  <w:num w:numId="21">
    <w:abstractNumId w:val="22"/>
  </w:num>
  <w:num w:numId="22">
    <w:abstractNumId w:val="7"/>
  </w:num>
  <w:num w:numId="23">
    <w:abstractNumId w:val="28"/>
  </w:num>
  <w:num w:numId="24">
    <w:abstractNumId w:val="9"/>
  </w:num>
  <w:num w:numId="25">
    <w:abstractNumId w:val="34"/>
  </w:num>
  <w:num w:numId="26">
    <w:abstractNumId w:val="4"/>
  </w:num>
  <w:num w:numId="27">
    <w:abstractNumId w:val="31"/>
  </w:num>
  <w:num w:numId="28">
    <w:abstractNumId w:val="37"/>
  </w:num>
  <w:num w:numId="29">
    <w:abstractNumId w:val="19"/>
  </w:num>
  <w:num w:numId="30">
    <w:abstractNumId w:val="29"/>
  </w:num>
  <w:num w:numId="31">
    <w:abstractNumId w:val="26"/>
  </w:num>
  <w:num w:numId="32">
    <w:abstractNumId w:val="30"/>
  </w:num>
  <w:num w:numId="33">
    <w:abstractNumId w:val="1"/>
  </w:num>
  <w:num w:numId="34">
    <w:abstractNumId w:val="14"/>
  </w:num>
  <w:num w:numId="35">
    <w:abstractNumId w:val="5"/>
  </w:num>
  <w:num w:numId="36">
    <w:abstractNumId w:val="36"/>
  </w:num>
  <w:num w:numId="37">
    <w:abstractNumId w:val="32"/>
  </w:num>
  <w:num w:numId="38">
    <w:abstractNumId w:val="20"/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linkStyles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9FD"/>
    <w:rsid w:val="00010F3F"/>
    <w:rsid w:val="000A6A18"/>
    <w:rsid w:val="0013618E"/>
    <w:rsid w:val="00185930"/>
    <w:rsid w:val="001A561F"/>
    <w:rsid w:val="002A63B2"/>
    <w:rsid w:val="002C45AA"/>
    <w:rsid w:val="003474FC"/>
    <w:rsid w:val="00351AE7"/>
    <w:rsid w:val="00371F57"/>
    <w:rsid w:val="00390954"/>
    <w:rsid w:val="00407927"/>
    <w:rsid w:val="00452EA2"/>
    <w:rsid w:val="00456927"/>
    <w:rsid w:val="005017AA"/>
    <w:rsid w:val="00507C36"/>
    <w:rsid w:val="0057702F"/>
    <w:rsid w:val="0057785A"/>
    <w:rsid w:val="005B77F3"/>
    <w:rsid w:val="00671124"/>
    <w:rsid w:val="006821CA"/>
    <w:rsid w:val="0069086D"/>
    <w:rsid w:val="006C3212"/>
    <w:rsid w:val="006D210C"/>
    <w:rsid w:val="006D2625"/>
    <w:rsid w:val="00757E6D"/>
    <w:rsid w:val="007B3CC1"/>
    <w:rsid w:val="007F62AC"/>
    <w:rsid w:val="008F13D4"/>
    <w:rsid w:val="00965888"/>
    <w:rsid w:val="009D496D"/>
    <w:rsid w:val="00A46729"/>
    <w:rsid w:val="00AE69FD"/>
    <w:rsid w:val="00AF35DF"/>
    <w:rsid w:val="00B04DEA"/>
    <w:rsid w:val="00B14682"/>
    <w:rsid w:val="00B34484"/>
    <w:rsid w:val="00B9759C"/>
    <w:rsid w:val="00BA7A52"/>
    <w:rsid w:val="00BE027D"/>
    <w:rsid w:val="00C2416C"/>
    <w:rsid w:val="00C65374"/>
    <w:rsid w:val="00C752F2"/>
    <w:rsid w:val="00C97321"/>
    <w:rsid w:val="00D30AD9"/>
    <w:rsid w:val="00D56361"/>
    <w:rsid w:val="00D5789C"/>
    <w:rsid w:val="00DA7725"/>
    <w:rsid w:val="00F7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F665A1-03AF-4F99-8091-5FF8AB189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E6D"/>
    <w:pPr>
      <w:spacing w:after="0" w:line="240" w:lineRule="auto"/>
    </w:pPr>
    <w:rPr>
      <w:rFonts w:ascii="Times New Roman" w:eastAsia="Malgun Gothic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757E6D"/>
    <w:pPr>
      <w:keepNext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semiHidden/>
    <w:unhideWhenUsed/>
    <w:qFormat/>
    <w:rsid w:val="00757E6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rsid w:val="00757E6D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757E6D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757E6D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757E6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757E6D"/>
    <w:p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"/>
    <w:next w:val="a"/>
    <w:link w:val="80"/>
    <w:semiHidden/>
    <w:unhideWhenUsed/>
    <w:qFormat/>
    <w:rsid w:val="00757E6D"/>
    <w:p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757E6D"/>
    <w:p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57E6D"/>
    <w:rPr>
      <w:rFonts w:ascii="Times New Roman" w:eastAsia="Malgun Gothic" w:hAnsi="Times New Roman" w:cs="Times New Roman"/>
      <w:b/>
      <w:sz w:val="28"/>
      <w:szCs w:val="24"/>
      <w:lang w:val="uk-UA" w:eastAsia="ru-RU"/>
    </w:rPr>
  </w:style>
  <w:style w:type="character" w:customStyle="1" w:styleId="20">
    <w:name w:val="Заголовок 2 Знак"/>
    <w:link w:val="2"/>
    <w:semiHidden/>
    <w:rsid w:val="00757E6D"/>
    <w:rPr>
      <w:rFonts w:ascii="Cambria" w:eastAsia="Malgun Gothic" w:hAnsi="Cambria" w:cs="Times New Roman"/>
      <w:b/>
      <w:bCs/>
      <w:i/>
      <w:iCs/>
      <w:sz w:val="28"/>
      <w:szCs w:val="28"/>
      <w:lang w:val="uk-UA" w:eastAsia="ru-RU"/>
    </w:rPr>
  </w:style>
  <w:style w:type="character" w:customStyle="1" w:styleId="30">
    <w:name w:val="Заголовок 3 Знак"/>
    <w:link w:val="3"/>
    <w:rsid w:val="00757E6D"/>
    <w:rPr>
      <w:rFonts w:ascii="Cambria" w:eastAsia="Malgun Gothic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link w:val="4"/>
    <w:semiHidden/>
    <w:rsid w:val="00757E6D"/>
    <w:rPr>
      <w:rFonts w:ascii="Calibri" w:eastAsia="Malgun Gothic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link w:val="5"/>
    <w:semiHidden/>
    <w:rsid w:val="00757E6D"/>
    <w:rPr>
      <w:rFonts w:ascii="Calibri" w:eastAsia="Malgun Gothic" w:hAnsi="Calibri" w:cs="Times New Roman"/>
      <w:b/>
      <w:bCs/>
      <w:i/>
      <w:iCs/>
      <w:sz w:val="26"/>
      <w:szCs w:val="26"/>
      <w:lang w:val="uk-UA" w:eastAsia="ru-RU"/>
    </w:rPr>
  </w:style>
  <w:style w:type="character" w:customStyle="1" w:styleId="60">
    <w:name w:val="Заголовок 6 Знак"/>
    <w:link w:val="6"/>
    <w:semiHidden/>
    <w:rsid w:val="00757E6D"/>
    <w:rPr>
      <w:rFonts w:ascii="Calibri" w:eastAsia="Malgun Gothic" w:hAnsi="Calibri" w:cs="Times New Roman"/>
      <w:b/>
      <w:bCs/>
      <w:lang w:val="uk-UA" w:eastAsia="ru-RU"/>
    </w:rPr>
  </w:style>
  <w:style w:type="character" w:customStyle="1" w:styleId="70">
    <w:name w:val="Заголовок 7 Знак"/>
    <w:link w:val="7"/>
    <w:semiHidden/>
    <w:rsid w:val="00757E6D"/>
    <w:rPr>
      <w:rFonts w:ascii="Calibri" w:eastAsia="Malgun Gothic" w:hAnsi="Calibri" w:cs="Times New Roman"/>
      <w:sz w:val="24"/>
      <w:szCs w:val="24"/>
      <w:lang w:val="uk-UA" w:eastAsia="ru-RU"/>
    </w:rPr>
  </w:style>
  <w:style w:type="character" w:customStyle="1" w:styleId="80">
    <w:name w:val="Заголовок 8 Знак"/>
    <w:link w:val="8"/>
    <w:semiHidden/>
    <w:rsid w:val="00757E6D"/>
    <w:rPr>
      <w:rFonts w:ascii="Calibri" w:eastAsia="Malgun Gothic" w:hAnsi="Calibri" w:cs="Times New Roman"/>
      <w:i/>
      <w:iCs/>
      <w:sz w:val="24"/>
      <w:szCs w:val="24"/>
      <w:lang w:val="uk-UA" w:eastAsia="ru-RU"/>
    </w:rPr>
  </w:style>
  <w:style w:type="character" w:customStyle="1" w:styleId="90">
    <w:name w:val="Заголовок 9 Знак"/>
    <w:link w:val="9"/>
    <w:semiHidden/>
    <w:rsid w:val="00757E6D"/>
    <w:rPr>
      <w:rFonts w:ascii="Calibri Light" w:eastAsia="Malgun Gothic" w:hAnsi="Calibri Light" w:cs="Times New Roman"/>
      <w:lang w:val="uk-UA" w:eastAsia="ru-RU"/>
    </w:rPr>
  </w:style>
  <w:style w:type="table" w:styleId="a3">
    <w:name w:val="Table Grid"/>
    <w:basedOn w:val="a1"/>
    <w:uiPriority w:val="39"/>
    <w:rsid w:val="00757E6D"/>
    <w:pPr>
      <w:spacing w:after="0" w:line="240" w:lineRule="auto"/>
    </w:pPr>
    <w:rPr>
      <w:rFonts w:ascii="Times New Roman" w:eastAsia="Malgun Gothic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semiHidden/>
    <w:rsid w:val="00757E6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semiHidden/>
    <w:rsid w:val="00757E6D"/>
    <w:rPr>
      <w:rFonts w:ascii="Tahoma" w:eastAsia="Malgun Gothic" w:hAnsi="Tahoma" w:cs="Tahoma"/>
      <w:sz w:val="16"/>
      <w:szCs w:val="16"/>
      <w:lang w:val="uk-UA" w:eastAsia="ru-RU"/>
    </w:rPr>
  </w:style>
  <w:style w:type="paragraph" w:customStyle="1" w:styleId="a6">
    <w:name w:val="Нормал"/>
    <w:basedOn w:val="a"/>
    <w:qFormat/>
    <w:rsid w:val="00757E6D"/>
    <w:pPr>
      <w:spacing w:after="160" w:line="259" w:lineRule="auto"/>
      <w:jc w:val="center"/>
    </w:pPr>
    <w:rPr>
      <w:rFonts w:eastAsia="Calibri"/>
      <w:sz w:val="28"/>
      <w:szCs w:val="28"/>
      <w:lang w:eastAsia="en-US"/>
    </w:rPr>
  </w:style>
  <w:style w:type="paragraph" w:styleId="a7">
    <w:name w:val="Normal (Web)"/>
    <w:basedOn w:val="a"/>
    <w:uiPriority w:val="99"/>
    <w:unhideWhenUsed/>
    <w:rsid w:val="00757E6D"/>
    <w:pPr>
      <w:spacing w:before="100" w:beforeAutospacing="1" w:after="100" w:afterAutospacing="1"/>
    </w:pPr>
  </w:style>
  <w:style w:type="paragraph" w:styleId="a8">
    <w:name w:val="Subtitle"/>
    <w:basedOn w:val="a"/>
    <w:next w:val="a"/>
    <w:link w:val="a9"/>
    <w:qFormat/>
    <w:rsid w:val="00757E6D"/>
    <w:pPr>
      <w:spacing w:after="60"/>
      <w:jc w:val="center"/>
      <w:outlineLvl w:val="1"/>
    </w:pPr>
    <w:rPr>
      <w:rFonts w:ascii="Cambria" w:hAnsi="Cambria"/>
      <w:lang w:val="x-none" w:eastAsia="x-none"/>
    </w:rPr>
  </w:style>
  <w:style w:type="character" w:customStyle="1" w:styleId="a9">
    <w:name w:val="Подзаголовок Знак"/>
    <w:link w:val="a8"/>
    <w:rsid w:val="00757E6D"/>
    <w:rPr>
      <w:rFonts w:ascii="Cambria" w:eastAsia="Malgun Gothic" w:hAnsi="Cambria" w:cs="Times New Roman"/>
      <w:sz w:val="24"/>
      <w:szCs w:val="24"/>
      <w:lang w:val="x-none" w:eastAsia="x-none"/>
    </w:rPr>
  </w:style>
  <w:style w:type="paragraph" w:styleId="aa">
    <w:name w:val="header"/>
    <w:basedOn w:val="a"/>
    <w:link w:val="ab"/>
    <w:uiPriority w:val="99"/>
    <w:rsid w:val="00757E6D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b">
    <w:name w:val="Верхний колонтитул Знак"/>
    <w:link w:val="aa"/>
    <w:uiPriority w:val="99"/>
    <w:rsid w:val="00757E6D"/>
    <w:rPr>
      <w:rFonts w:ascii="Times New Roman" w:eastAsia="Malgun Gothic" w:hAnsi="Times New Roman" w:cs="Times New Roman"/>
      <w:sz w:val="24"/>
      <w:szCs w:val="24"/>
      <w:lang w:val="x-none" w:eastAsia="x-none"/>
    </w:rPr>
  </w:style>
  <w:style w:type="paragraph" w:styleId="ac">
    <w:name w:val="footer"/>
    <w:basedOn w:val="a"/>
    <w:link w:val="ad"/>
    <w:rsid w:val="00757E6D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d">
    <w:name w:val="Нижний колонтитул Знак"/>
    <w:link w:val="ac"/>
    <w:rsid w:val="00757E6D"/>
    <w:rPr>
      <w:rFonts w:ascii="Times New Roman" w:eastAsia="Malgun Gothic" w:hAnsi="Times New Roman" w:cs="Times New Roman"/>
      <w:sz w:val="24"/>
      <w:szCs w:val="24"/>
      <w:lang w:val="x-none" w:eastAsia="x-none"/>
    </w:rPr>
  </w:style>
  <w:style w:type="paragraph" w:customStyle="1" w:styleId="11">
    <w:name w:val="Подзаголовок 1"/>
    <w:basedOn w:val="a8"/>
    <w:qFormat/>
    <w:rsid w:val="00757E6D"/>
    <w:pPr>
      <w:spacing w:line="360" w:lineRule="auto"/>
      <w:ind w:firstLine="709"/>
      <w:contextualSpacing/>
      <w:jc w:val="both"/>
    </w:pPr>
    <w:rPr>
      <w:rFonts w:ascii="Times New Roman" w:hAnsi="Times New Roman"/>
      <w:sz w:val="28"/>
      <w:szCs w:val="28"/>
      <w:lang w:val="uk-UA"/>
    </w:rPr>
  </w:style>
  <w:style w:type="paragraph" w:styleId="ae">
    <w:name w:val="TOC Heading"/>
    <w:basedOn w:val="1"/>
    <w:next w:val="a"/>
    <w:uiPriority w:val="39"/>
    <w:unhideWhenUsed/>
    <w:qFormat/>
    <w:rsid w:val="00757E6D"/>
    <w:pPr>
      <w:keepLines/>
      <w:spacing w:before="480" w:line="276" w:lineRule="auto"/>
      <w:jc w:val="left"/>
      <w:outlineLvl w:val="9"/>
    </w:pPr>
    <w:rPr>
      <w:rFonts w:ascii="Cambria" w:hAnsi="Cambria"/>
      <w:b w:val="0"/>
      <w:bCs/>
      <w:color w:val="365F91"/>
      <w:szCs w:val="28"/>
      <w:lang w:val="ru-RU" w:eastAsia="en-US"/>
    </w:rPr>
  </w:style>
  <w:style w:type="paragraph" w:styleId="12">
    <w:name w:val="toc 1"/>
    <w:basedOn w:val="a"/>
    <w:next w:val="a"/>
    <w:autoRedefine/>
    <w:uiPriority w:val="39"/>
    <w:rsid w:val="00757E6D"/>
    <w:pPr>
      <w:spacing w:before="240" w:after="120"/>
    </w:pPr>
    <w:rPr>
      <w:rFonts w:ascii="Calibri" w:hAnsi="Calibri" w:cs="Calibri"/>
      <w:b/>
      <w:bCs/>
      <w:sz w:val="20"/>
      <w:szCs w:val="20"/>
    </w:rPr>
  </w:style>
  <w:style w:type="paragraph" w:styleId="21">
    <w:name w:val="toc 2"/>
    <w:basedOn w:val="a"/>
    <w:next w:val="a"/>
    <w:autoRedefine/>
    <w:uiPriority w:val="39"/>
    <w:rsid w:val="00757E6D"/>
    <w:pPr>
      <w:spacing w:before="120"/>
      <w:ind w:left="240"/>
    </w:pPr>
    <w:rPr>
      <w:rFonts w:ascii="Calibri" w:hAnsi="Calibri" w:cs="Calibri"/>
      <w:i/>
      <w:iCs/>
      <w:sz w:val="20"/>
      <w:szCs w:val="20"/>
    </w:rPr>
  </w:style>
  <w:style w:type="character" w:styleId="af">
    <w:name w:val="Hyperlink"/>
    <w:uiPriority w:val="99"/>
    <w:unhideWhenUsed/>
    <w:rsid w:val="00757E6D"/>
    <w:rPr>
      <w:color w:val="0000FF"/>
      <w:u w:val="single"/>
    </w:rPr>
  </w:style>
  <w:style w:type="paragraph" w:customStyle="1" w:styleId="22">
    <w:name w:val="Подзаголовок 2"/>
    <w:basedOn w:val="11"/>
    <w:qFormat/>
    <w:rsid w:val="00757E6D"/>
  </w:style>
  <w:style w:type="paragraph" w:styleId="31">
    <w:name w:val="toc 3"/>
    <w:basedOn w:val="a"/>
    <w:next w:val="a"/>
    <w:autoRedefine/>
    <w:uiPriority w:val="39"/>
    <w:rsid w:val="00757E6D"/>
    <w:pPr>
      <w:ind w:left="480"/>
    </w:pPr>
    <w:rPr>
      <w:rFonts w:ascii="Calibri" w:hAnsi="Calibri" w:cs="Calibri"/>
      <w:sz w:val="20"/>
      <w:szCs w:val="20"/>
    </w:rPr>
  </w:style>
  <w:style w:type="paragraph" w:customStyle="1" w:styleId="32">
    <w:name w:val="Подзаголовок 3"/>
    <w:basedOn w:val="22"/>
    <w:qFormat/>
    <w:rsid w:val="00757E6D"/>
  </w:style>
  <w:style w:type="paragraph" w:customStyle="1" w:styleId="100">
    <w:name w:val="Заголовок 10"/>
    <w:basedOn w:val="1"/>
    <w:qFormat/>
    <w:rsid w:val="00757E6D"/>
    <w:pPr>
      <w:ind w:firstLine="709"/>
    </w:pPr>
    <w:rPr>
      <w:b w:val="0"/>
      <w:color w:val="000000"/>
      <w:szCs w:val="28"/>
    </w:rPr>
  </w:style>
  <w:style w:type="paragraph" w:styleId="41">
    <w:name w:val="toc 4"/>
    <w:basedOn w:val="a"/>
    <w:next w:val="a"/>
    <w:autoRedefine/>
    <w:uiPriority w:val="39"/>
    <w:rsid w:val="00757E6D"/>
    <w:pPr>
      <w:tabs>
        <w:tab w:val="left" w:pos="2160"/>
        <w:tab w:val="right" w:leader="dot" w:pos="9540"/>
      </w:tabs>
      <w:spacing w:line="360" w:lineRule="auto"/>
      <w:ind w:left="1440"/>
      <w:jc w:val="both"/>
    </w:pPr>
    <w:rPr>
      <w:noProof/>
      <w:sz w:val="28"/>
      <w:szCs w:val="28"/>
    </w:rPr>
  </w:style>
  <w:style w:type="character" w:styleId="af0">
    <w:name w:val="annotation reference"/>
    <w:rsid w:val="00757E6D"/>
    <w:rPr>
      <w:sz w:val="16"/>
      <w:szCs w:val="16"/>
    </w:rPr>
  </w:style>
  <w:style w:type="paragraph" w:styleId="af1">
    <w:name w:val="annotation text"/>
    <w:basedOn w:val="a"/>
    <w:link w:val="af2"/>
    <w:rsid w:val="00757E6D"/>
    <w:rPr>
      <w:sz w:val="20"/>
      <w:szCs w:val="20"/>
    </w:rPr>
  </w:style>
  <w:style w:type="character" w:customStyle="1" w:styleId="af2">
    <w:name w:val="Текст примечания Знак"/>
    <w:link w:val="af1"/>
    <w:rsid w:val="00757E6D"/>
    <w:rPr>
      <w:rFonts w:ascii="Times New Roman" w:eastAsia="Malgun Gothic" w:hAnsi="Times New Roman" w:cs="Times New Roman"/>
      <w:sz w:val="20"/>
      <w:szCs w:val="20"/>
      <w:lang w:val="uk-UA" w:eastAsia="ru-RU"/>
    </w:rPr>
  </w:style>
  <w:style w:type="paragraph" w:styleId="af3">
    <w:name w:val="annotation subject"/>
    <w:basedOn w:val="af1"/>
    <w:next w:val="af1"/>
    <w:link w:val="af4"/>
    <w:rsid w:val="00757E6D"/>
    <w:rPr>
      <w:b/>
      <w:bCs/>
    </w:rPr>
  </w:style>
  <w:style w:type="character" w:customStyle="1" w:styleId="af4">
    <w:name w:val="Тема примечания Знак"/>
    <w:link w:val="af3"/>
    <w:rsid w:val="00757E6D"/>
    <w:rPr>
      <w:rFonts w:ascii="Times New Roman" w:eastAsia="Malgun Gothic" w:hAnsi="Times New Roman" w:cs="Times New Roman"/>
      <w:b/>
      <w:bCs/>
      <w:sz w:val="20"/>
      <w:szCs w:val="20"/>
      <w:lang w:val="uk-UA" w:eastAsia="ru-RU"/>
    </w:rPr>
  </w:style>
  <w:style w:type="paragraph" w:styleId="51">
    <w:name w:val="toc 5"/>
    <w:basedOn w:val="a"/>
    <w:next w:val="a"/>
    <w:autoRedefine/>
    <w:uiPriority w:val="39"/>
    <w:rsid w:val="00757E6D"/>
    <w:pPr>
      <w:ind w:left="960"/>
    </w:pPr>
    <w:rPr>
      <w:rFonts w:ascii="Calibri" w:hAnsi="Calibri" w:cs="Calibri"/>
      <w:sz w:val="20"/>
      <w:szCs w:val="20"/>
    </w:rPr>
  </w:style>
  <w:style w:type="paragraph" w:styleId="61">
    <w:name w:val="toc 6"/>
    <w:basedOn w:val="a"/>
    <w:next w:val="a"/>
    <w:autoRedefine/>
    <w:rsid w:val="00757E6D"/>
    <w:pPr>
      <w:ind w:left="1200"/>
    </w:pPr>
    <w:rPr>
      <w:rFonts w:ascii="Calibri" w:hAnsi="Calibri" w:cs="Calibri"/>
      <w:sz w:val="20"/>
      <w:szCs w:val="20"/>
    </w:rPr>
  </w:style>
  <w:style w:type="paragraph" w:styleId="71">
    <w:name w:val="toc 7"/>
    <w:basedOn w:val="a"/>
    <w:next w:val="a"/>
    <w:autoRedefine/>
    <w:rsid w:val="00757E6D"/>
    <w:pPr>
      <w:ind w:left="1440"/>
    </w:pPr>
    <w:rPr>
      <w:rFonts w:ascii="Calibri" w:hAnsi="Calibri" w:cs="Calibri"/>
      <w:sz w:val="20"/>
      <w:szCs w:val="20"/>
    </w:rPr>
  </w:style>
  <w:style w:type="paragraph" w:styleId="81">
    <w:name w:val="toc 8"/>
    <w:basedOn w:val="a"/>
    <w:next w:val="a"/>
    <w:autoRedefine/>
    <w:rsid w:val="00757E6D"/>
    <w:pPr>
      <w:ind w:left="1680"/>
    </w:pPr>
    <w:rPr>
      <w:rFonts w:ascii="Calibri" w:hAnsi="Calibri" w:cs="Calibri"/>
      <w:sz w:val="20"/>
      <w:szCs w:val="20"/>
    </w:rPr>
  </w:style>
  <w:style w:type="paragraph" w:styleId="91">
    <w:name w:val="toc 9"/>
    <w:basedOn w:val="a"/>
    <w:next w:val="a"/>
    <w:autoRedefine/>
    <w:rsid w:val="00757E6D"/>
    <w:pPr>
      <w:ind w:left="1920"/>
    </w:pPr>
    <w:rPr>
      <w:rFonts w:ascii="Calibri" w:hAnsi="Calibri" w:cs="Calibri"/>
      <w:sz w:val="20"/>
      <w:szCs w:val="20"/>
    </w:rPr>
  </w:style>
  <w:style w:type="paragraph" w:styleId="af5">
    <w:name w:val="Title"/>
    <w:basedOn w:val="a"/>
    <w:next w:val="a"/>
    <w:link w:val="af6"/>
    <w:qFormat/>
    <w:rsid w:val="00757E6D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6">
    <w:name w:val="Заголовок Знак"/>
    <w:link w:val="af5"/>
    <w:rsid w:val="00757E6D"/>
    <w:rPr>
      <w:rFonts w:ascii="Calibri Light" w:eastAsia="Malgun Gothic" w:hAnsi="Calibri Light" w:cs="Times New Roman"/>
      <w:b/>
      <w:bCs/>
      <w:kern w:val="28"/>
      <w:sz w:val="32"/>
      <w:szCs w:val="32"/>
      <w:lang w:val="uk-UA" w:eastAsia="ru-RU"/>
    </w:rPr>
  </w:style>
  <w:style w:type="paragraph" w:styleId="af7">
    <w:name w:val="List Paragraph"/>
    <w:basedOn w:val="a"/>
    <w:uiPriority w:val="34"/>
    <w:qFormat/>
    <w:rsid w:val="00AE69FD"/>
    <w:pPr>
      <w:ind w:left="720"/>
      <w:contextualSpacing/>
    </w:pPr>
  </w:style>
  <w:style w:type="character" w:customStyle="1" w:styleId="nowrap">
    <w:name w:val="nowrap"/>
    <w:basedOn w:val="a0"/>
    <w:rsid w:val="007F62AC"/>
  </w:style>
  <w:style w:type="character" w:customStyle="1" w:styleId="reference-text">
    <w:name w:val="reference-text"/>
    <w:basedOn w:val="a0"/>
    <w:rsid w:val="007F62AC"/>
  </w:style>
  <w:style w:type="paragraph" w:styleId="af8">
    <w:name w:val="No Spacing"/>
    <w:uiPriority w:val="1"/>
    <w:qFormat/>
    <w:rsid w:val="00B04DEA"/>
    <w:pPr>
      <w:spacing w:after="0" w:line="240" w:lineRule="auto"/>
    </w:pPr>
    <w:rPr>
      <w:rFonts w:ascii="Times New Roman" w:eastAsia="Malgun Gothic" w:hAnsi="Times New Roman" w:cs="Times New Roman"/>
      <w:sz w:val="24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2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1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2_%D0%BC%D0%B8%D1%80%D0%B5_%D0%BD%D0%B0%D1%83%D0%BA%D0%B8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&#1053;&#1072;&#1089;&#1090;&#1088;&#1072;&#1080;&#1074;&#1072;&#1077;&#1084;&#1099;&#1077;%20&#1096;&#1072;&#1073;&#1083;&#1086;&#1085;&#1099;%20Office\Doc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Doc1</Template>
  <TotalTime>360</TotalTime>
  <Pages>4</Pages>
  <Words>1046</Words>
  <Characters>5967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Наташа</cp:lastModifiedBy>
  <cp:revision>14</cp:revision>
  <dcterms:created xsi:type="dcterms:W3CDTF">2019-09-28T18:27:00Z</dcterms:created>
  <dcterms:modified xsi:type="dcterms:W3CDTF">2019-10-08T18:07:00Z</dcterms:modified>
</cp:coreProperties>
</file>