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15BBD7" w14:textId="77777777" w:rsidR="00C83714" w:rsidRPr="007A6722" w:rsidRDefault="00C83714" w:rsidP="007A6722">
      <w:pPr>
        <w:pStyle w:val="a6"/>
        <w:spacing w:line="360" w:lineRule="auto"/>
        <w:ind w:firstLine="709"/>
        <w:jc w:val="right"/>
        <w:rPr>
          <w:rFonts w:ascii="Times New Roman" w:hAnsi="Times New Roman" w:cs="Times New Roman"/>
          <w:i/>
          <w:iCs/>
          <w:sz w:val="28"/>
          <w:szCs w:val="28"/>
          <w:lang w:val="uk-UA"/>
        </w:rPr>
      </w:pPr>
      <w:proofErr w:type="spellStart"/>
      <w:r w:rsidRPr="007A6722">
        <w:rPr>
          <w:rFonts w:ascii="Times New Roman" w:hAnsi="Times New Roman" w:cs="Times New Roman"/>
          <w:i/>
          <w:iCs/>
          <w:sz w:val="28"/>
          <w:szCs w:val="28"/>
          <w:lang w:val="uk-UA"/>
        </w:rPr>
        <w:t>Мілентєєва</w:t>
      </w:r>
      <w:proofErr w:type="spellEnd"/>
      <w:r w:rsidRPr="007A6722">
        <w:rPr>
          <w:rFonts w:ascii="Times New Roman" w:hAnsi="Times New Roman" w:cs="Times New Roman"/>
          <w:i/>
          <w:iCs/>
          <w:sz w:val="28"/>
          <w:szCs w:val="28"/>
          <w:lang w:val="uk-UA"/>
        </w:rPr>
        <w:t xml:space="preserve"> Є.О.</w:t>
      </w:r>
    </w:p>
    <w:p w14:paraId="29D40495" w14:textId="6A9F8FA8" w:rsidR="00C83714" w:rsidRPr="007A6722" w:rsidRDefault="00C83714" w:rsidP="007A6722">
      <w:pPr>
        <w:pStyle w:val="a6"/>
        <w:spacing w:line="360" w:lineRule="auto"/>
        <w:ind w:firstLine="709"/>
        <w:jc w:val="right"/>
        <w:rPr>
          <w:rFonts w:ascii="Times New Roman" w:hAnsi="Times New Roman" w:cs="Times New Roman"/>
          <w:i/>
          <w:iCs/>
          <w:sz w:val="28"/>
          <w:szCs w:val="28"/>
          <w:lang w:val="uk-UA"/>
        </w:rPr>
      </w:pPr>
      <w:r w:rsidRPr="007A6722">
        <w:rPr>
          <w:rFonts w:ascii="Times New Roman" w:hAnsi="Times New Roman" w:cs="Times New Roman"/>
          <w:i/>
          <w:iCs/>
          <w:sz w:val="28"/>
          <w:szCs w:val="28"/>
          <w:lang w:val="uk-UA"/>
        </w:rPr>
        <w:t xml:space="preserve">здобувач </w:t>
      </w:r>
      <w:r w:rsidR="000A68F0" w:rsidRPr="007A6722">
        <w:rPr>
          <w:rFonts w:ascii="Times New Roman" w:hAnsi="Times New Roman" w:cs="Times New Roman"/>
          <w:i/>
          <w:iCs/>
          <w:sz w:val="28"/>
          <w:szCs w:val="28"/>
          <w:lang w:val="uk-UA"/>
        </w:rPr>
        <w:t>фахової</w:t>
      </w:r>
      <w:r w:rsidR="007A6722">
        <w:rPr>
          <w:rFonts w:ascii="Times New Roman" w:hAnsi="Times New Roman" w:cs="Times New Roman"/>
          <w:i/>
          <w:iCs/>
          <w:sz w:val="28"/>
          <w:szCs w:val="28"/>
          <w:lang w:val="uk-UA"/>
        </w:rPr>
        <w:t xml:space="preserve"> </w:t>
      </w:r>
      <w:proofErr w:type="spellStart"/>
      <w:r w:rsidR="007A6722">
        <w:rPr>
          <w:rFonts w:ascii="Times New Roman" w:hAnsi="Times New Roman" w:cs="Times New Roman"/>
          <w:i/>
          <w:iCs/>
          <w:sz w:val="28"/>
          <w:szCs w:val="28"/>
          <w:lang w:val="uk-UA"/>
        </w:rPr>
        <w:t>передвищої</w:t>
      </w:r>
      <w:proofErr w:type="spellEnd"/>
      <w:r w:rsidR="000A68F0" w:rsidRPr="007A6722">
        <w:rPr>
          <w:rFonts w:ascii="Times New Roman" w:hAnsi="Times New Roman" w:cs="Times New Roman"/>
          <w:i/>
          <w:iCs/>
          <w:sz w:val="28"/>
          <w:szCs w:val="28"/>
          <w:lang w:val="uk-UA"/>
        </w:rPr>
        <w:t xml:space="preserve"> освіти</w:t>
      </w:r>
    </w:p>
    <w:p w14:paraId="3EE8D858" w14:textId="77777777" w:rsidR="007A6722" w:rsidRPr="007A6722" w:rsidRDefault="007A6722" w:rsidP="007A6722">
      <w:pPr>
        <w:pStyle w:val="a6"/>
        <w:spacing w:line="360" w:lineRule="auto"/>
        <w:ind w:firstLine="709"/>
        <w:jc w:val="right"/>
        <w:rPr>
          <w:rFonts w:ascii="Times New Roman" w:hAnsi="Times New Roman" w:cs="Times New Roman"/>
          <w:i/>
          <w:iCs/>
          <w:sz w:val="28"/>
          <w:szCs w:val="28"/>
          <w:lang w:val="uk-UA"/>
        </w:rPr>
      </w:pPr>
      <w:r w:rsidRPr="007A6722">
        <w:rPr>
          <w:rFonts w:ascii="Times New Roman" w:hAnsi="Times New Roman" w:cs="Times New Roman"/>
          <w:i/>
          <w:iCs/>
          <w:sz w:val="28"/>
          <w:szCs w:val="28"/>
          <w:shd w:val="clear" w:color="auto" w:fill="FFFFFF"/>
          <w:lang w:val="uk-UA"/>
        </w:rPr>
        <w:t>Краматорського фахового коледжу промисловості, інформаційних технологій та бізнесу Донбаської державної машинобудівної академії</w:t>
      </w:r>
    </w:p>
    <w:p w14:paraId="45C07F50" w14:textId="13A75D00" w:rsidR="000A68F0" w:rsidRPr="007A6722" w:rsidRDefault="000A68F0" w:rsidP="007A6722">
      <w:pPr>
        <w:pStyle w:val="a6"/>
        <w:spacing w:line="360" w:lineRule="auto"/>
        <w:ind w:firstLine="709"/>
        <w:jc w:val="right"/>
        <w:rPr>
          <w:rFonts w:ascii="Times New Roman" w:hAnsi="Times New Roman" w:cs="Times New Roman"/>
          <w:i/>
          <w:iCs/>
          <w:sz w:val="28"/>
          <w:szCs w:val="28"/>
          <w:lang w:val="uk-UA"/>
        </w:rPr>
      </w:pPr>
      <w:r w:rsidRPr="007A6722">
        <w:rPr>
          <w:rFonts w:ascii="Times New Roman" w:hAnsi="Times New Roman" w:cs="Times New Roman"/>
          <w:i/>
          <w:iCs/>
          <w:sz w:val="28"/>
          <w:szCs w:val="28"/>
          <w:lang w:val="uk-UA"/>
        </w:rPr>
        <w:t>Новікова Н.В.</w:t>
      </w:r>
    </w:p>
    <w:p w14:paraId="16A78206" w14:textId="732947EF" w:rsidR="007A6722" w:rsidRPr="007A6722" w:rsidRDefault="007A6722" w:rsidP="007A6722">
      <w:pPr>
        <w:pStyle w:val="a6"/>
        <w:spacing w:line="360" w:lineRule="auto"/>
        <w:ind w:firstLine="709"/>
        <w:jc w:val="right"/>
        <w:rPr>
          <w:rFonts w:ascii="Times New Roman" w:hAnsi="Times New Roman" w:cs="Times New Roman"/>
          <w:i/>
          <w:iCs/>
          <w:sz w:val="28"/>
          <w:szCs w:val="28"/>
          <w:lang w:val="uk-UA"/>
        </w:rPr>
      </w:pPr>
      <w:r w:rsidRPr="007A6722">
        <w:rPr>
          <w:rFonts w:ascii="Times New Roman" w:hAnsi="Times New Roman" w:cs="Times New Roman"/>
          <w:i/>
          <w:iCs/>
          <w:sz w:val="28"/>
          <w:szCs w:val="28"/>
          <w:lang w:val="uk-UA"/>
        </w:rPr>
        <w:t>викладач-методист</w:t>
      </w:r>
    </w:p>
    <w:p w14:paraId="04E10495" w14:textId="77777777" w:rsidR="00C83714" w:rsidRPr="007A6722" w:rsidRDefault="000A68F0" w:rsidP="007A6722">
      <w:pPr>
        <w:pStyle w:val="a6"/>
        <w:spacing w:line="360" w:lineRule="auto"/>
        <w:ind w:firstLine="709"/>
        <w:jc w:val="right"/>
        <w:rPr>
          <w:rFonts w:ascii="Times New Roman" w:hAnsi="Times New Roman" w:cs="Times New Roman"/>
          <w:i/>
          <w:iCs/>
          <w:sz w:val="28"/>
          <w:szCs w:val="28"/>
          <w:lang w:val="uk-UA"/>
        </w:rPr>
      </w:pPr>
      <w:r w:rsidRPr="007A6722">
        <w:rPr>
          <w:rFonts w:ascii="Times New Roman" w:hAnsi="Times New Roman" w:cs="Times New Roman"/>
          <w:i/>
          <w:iCs/>
          <w:sz w:val="28"/>
          <w:szCs w:val="28"/>
          <w:shd w:val="clear" w:color="auto" w:fill="FFFFFF"/>
          <w:lang w:val="uk-UA"/>
        </w:rPr>
        <w:t>Краматорського фахового коледжу промисловості, інформаційних технологій та бізнесу Донбаської державної машинобудівної академії</w:t>
      </w:r>
    </w:p>
    <w:p w14:paraId="47798220" w14:textId="66598232" w:rsidR="005F7486" w:rsidRDefault="00681876" w:rsidP="007A6722">
      <w:pPr>
        <w:ind w:firstLine="709"/>
        <w:jc w:val="center"/>
        <w:rPr>
          <w:rFonts w:ascii="Times New Roman" w:hAnsi="Times New Roman" w:cs="Times New Roman"/>
          <w:sz w:val="40"/>
          <w:szCs w:val="40"/>
          <w:lang w:val="uk-UA"/>
        </w:rPr>
      </w:pPr>
      <w:r>
        <w:rPr>
          <w:rFonts w:ascii="Times New Roman" w:hAnsi="Times New Roman" w:cs="Times New Roman"/>
          <w:sz w:val="40"/>
          <w:szCs w:val="40"/>
          <w:lang w:val="uk-UA"/>
        </w:rPr>
        <w:t>Математичне моделювання в економіці</w:t>
      </w:r>
    </w:p>
    <w:p w14:paraId="0BBDD33B" w14:textId="1ED60FBD" w:rsidR="003262CE" w:rsidRPr="00E724BC" w:rsidRDefault="003262CE" w:rsidP="00EF0ED0">
      <w:pPr>
        <w:shd w:val="clear" w:color="auto" w:fill="FFFFFF"/>
        <w:spacing w:before="100" w:beforeAutospacing="1" w:after="0" w:line="360" w:lineRule="atLeast"/>
        <w:rPr>
          <w:rStyle w:val="a7"/>
          <w:rFonts w:ascii="Times New Roman" w:hAnsi="Times New Roman" w:cs="Times New Roman"/>
          <w:i w:val="0"/>
          <w:color w:val="auto"/>
          <w:sz w:val="28"/>
          <w:szCs w:val="28"/>
          <w:lang w:val="uk-UA"/>
        </w:rPr>
      </w:pPr>
      <w:r w:rsidRPr="00E724BC">
        <w:rPr>
          <w:rStyle w:val="a7"/>
          <w:rFonts w:ascii="Times New Roman" w:hAnsi="Times New Roman" w:cs="Times New Roman"/>
          <w:i w:val="0"/>
          <w:color w:val="auto"/>
          <w:sz w:val="28"/>
          <w:szCs w:val="28"/>
          <w:lang w:val="uk-UA"/>
        </w:rPr>
        <w:t>Одним з видів формалізованого знакового моделювання є математичне моделювання, здійснюване засобами мови математики і логіки. Для вивчення будь-якого класу явищ зовнішнього світу будується його математична модель, тобто наближений опис цього класу явищ, виражене за допомогою математичної символіки.</w:t>
      </w:r>
    </w:p>
    <w:p w14:paraId="03E535A6" w14:textId="655E1305" w:rsidR="003262CE" w:rsidRPr="00E724BC" w:rsidRDefault="003262CE" w:rsidP="00EF0ED0">
      <w:pPr>
        <w:shd w:val="clear" w:color="auto" w:fill="FFFFFF"/>
        <w:spacing w:before="100" w:beforeAutospacing="1" w:after="0" w:line="360" w:lineRule="atLeast"/>
        <w:rPr>
          <w:rStyle w:val="a7"/>
          <w:rFonts w:ascii="Times New Roman" w:hAnsi="Times New Roman" w:cs="Times New Roman"/>
          <w:i w:val="0"/>
          <w:color w:val="auto"/>
          <w:sz w:val="28"/>
          <w:szCs w:val="28"/>
          <w:lang w:val="uk-UA"/>
        </w:rPr>
      </w:pPr>
      <w:r w:rsidRPr="00E724BC">
        <w:rPr>
          <w:rStyle w:val="a7"/>
          <w:rFonts w:ascii="Times New Roman" w:hAnsi="Times New Roman" w:cs="Times New Roman"/>
          <w:i w:val="0"/>
          <w:color w:val="auto"/>
          <w:sz w:val="28"/>
          <w:szCs w:val="28"/>
          <w:lang w:val="uk-UA"/>
        </w:rPr>
        <w:t xml:space="preserve">Модель - це спрощене уявлення реального пристрою та  </w:t>
      </w:r>
      <w:proofErr w:type="spellStart"/>
      <w:r w:rsidRPr="00E724BC">
        <w:rPr>
          <w:rStyle w:val="a7"/>
          <w:rFonts w:ascii="Times New Roman" w:hAnsi="Times New Roman" w:cs="Times New Roman"/>
          <w:i w:val="0"/>
          <w:color w:val="auto"/>
          <w:sz w:val="28"/>
          <w:szCs w:val="28"/>
          <w:lang w:val="uk-UA"/>
        </w:rPr>
        <w:t>протікаючих</w:t>
      </w:r>
      <w:proofErr w:type="spellEnd"/>
      <w:r w:rsidRPr="00E724BC">
        <w:rPr>
          <w:rStyle w:val="a7"/>
          <w:rFonts w:ascii="Times New Roman" w:hAnsi="Times New Roman" w:cs="Times New Roman"/>
          <w:i w:val="0"/>
          <w:color w:val="auto"/>
          <w:sz w:val="28"/>
          <w:szCs w:val="28"/>
          <w:lang w:val="uk-UA"/>
        </w:rPr>
        <w:t xml:space="preserve"> в ньому процесів, явищ.</w:t>
      </w:r>
    </w:p>
    <w:p w14:paraId="2BC9A993" w14:textId="4B473B69" w:rsidR="003262CE" w:rsidRPr="00E724BC" w:rsidRDefault="003262CE" w:rsidP="003262CE">
      <w:pPr>
        <w:shd w:val="clear" w:color="auto" w:fill="FFFFFF"/>
        <w:spacing w:before="100" w:beforeAutospacing="1" w:after="0" w:line="360" w:lineRule="atLeast"/>
        <w:rPr>
          <w:rStyle w:val="a7"/>
          <w:rFonts w:ascii="Times New Roman" w:hAnsi="Times New Roman" w:cs="Times New Roman"/>
          <w:i w:val="0"/>
          <w:color w:val="auto"/>
          <w:sz w:val="28"/>
          <w:szCs w:val="28"/>
          <w:lang w:val="uk-UA"/>
        </w:rPr>
      </w:pPr>
      <w:r w:rsidRPr="00E724BC">
        <w:rPr>
          <w:rStyle w:val="a7"/>
          <w:rFonts w:ascii="Times New Roman" w:hAnsi="Times New Roman" w:cs="Times New Roman"/>
          <w:i w:val="0"/>
          <w:color w:val="auto"/>
          <w:sz w:val="28"/>
          <w:szCs w:val="28"/>
          <w:lang w:val="uk-UA"/>
        </w:rPr>
        <w:t xml:space="preserve">Моделювання - це процес створення і дослідження моделей. Моделювання полегшує вивчення об'єкта з метою його створення, подальшого перетворення і розвитку. Воно використовується для дослідження існуючої системи, коли реальний експеримент проводити недоцільно </w:t>
      </w:r>
      <w:r w:rsidR="00D93617" w:rsidRPr="00E724BC">
        <w:rPr>
          <w:rStyle w:val="a7"/>
          <w:rFonts w:ascii="Times New Roman" w:hAnsi="Times New Roman" w:cs="Times New Roman"/>
          <w:i w:val="0"/>
          <w:color w:val="auto"/>
          <w:sz w:val="28"/>
          <w:szCs w:val="28"/>
          <w:lang w:val="uk-UA"/>
        </w:rPr>
        <w:t xml:space="preserve">до </w:t>
      </w:r>
      <w:r w:rsidRPr="00E724BC">
        <w:rPr>
          <w:rStyle w:val="a7"/>
          <w:rFonts w:ascii="Times New Roman" w:hAnsi="Times New Roman" w:cs="Times New Roman"/>
          <w:i w:val="0"/>
          <w:color w:val="auto"/>
          <w:sz w:val="28"/>
          <w:szCs w:val="28"/>
          <w:lang w:val="uk-UA"/>
        </w:rPr>
        <w:t>значн</w:t>
      </w:r>
      <w:r w:rsidR="00D93617" w:rsidRPr="00E724BC">
        <w:rPr>
          <w:rStyle w:val="a7"/>
          <w:rFonts w:ascii="Times New Roman" w:hAnsi="Times New Roman" w:cs="Times New Roman"/>
          <w:i w:val="0"/>
          <w:color w:val="auto"/>
          <w:sz w:val="28"/>
          <w:szCs w:val="28"/>
          <w:lang w:val="uk-UA"/>
        </w:rPr>
        <w:t>их</w:t>
      </w:r>
      <w:r w:rsidRPr="00E724BC">
        <w:rPr>
          <w:rStyle w:val="a7"/>
          <w:rFonts w:ascii="Times New Roman" w:hAnsi="Times New Roman" w:cs="Times New Roman"/>
          <w:i w:val="0"/>
          <w:color w:val="auto"/>
          <w:sz w:val="28"/>
          <w:szCs w:val="28"/>
          <w:lang w:val="uk-UA"/>
        </w:rPr>
        <w:t xml:space="preserve"> фінансових і трудових витрат, а також при необхідності проведення аналізу проектованої системи, тобто яка ще фізично не існує в даній організації.</w:t>
      </w:r>
    </w:p>
    <w:p w14:paraId="49B8CA31" w14:textId="77777777" w:rsidR="00D93617" w:rsidRPr="00E724BC" w:rsidRDefault="00D93617" w:rsidP="00681876">
      <w:pPr>
        <w:shd w:val="clear" w:color="auto" w:fill="FFFFFF"/>
        <w:spacing w:before="100" w:beforeAutospacing="1" w:after="0" w:line="360" w:lineRule="atLeast"/>
        <w:ind w:firstLine="709"/>
        <w:rPr>
          <w:rStyle w:val="a7"/>
          <w:rFonts w:ascii="Times New Roman" w:hAnsi="Times New Roman" w:cs="Times New Roman"/>
          <w:i w:val="0"/>
          <w:color w:val="auto"/>
          <w:sz w:val="28"/>
          <w:szCs w:val="28"/>
          <w:lang w:val="uk-UA"/>
        </w:rPr>
      </w:pPr>
      <w:r w:rsidRPr="00E724BC">
        <w:rPr>
          <w:rStyle w:val="a7"/>
          <w:rFonts w:ascii="Times New Roman" w:hAnsi="Times New Roman" w:cs="Times New Roman"/>
          <w:i w:val="0"/>
          <w:color w:val="auto"/>
          <w:sz w:val="28"/>
          <w:szCs w:val="28"/>
          <w:lang w:val="uk-UA"/>
        </w:rPr>
        <w:t>Сам процес математичного моделювання можна поділити на чотири основні етапи:</w:t>
      </w:r>
    </w:p>
    <w:p w14:paraId="365E662C" w14:textId="77777777" w:rsidR="00D93617" w:rsidRPr="00E724BC" w:rsidRDefault="00D93617" w:rsidP="00681876">
      <w:pPr>
        <w:shd w:val="clear" w:color="auto" w:fill="FFFFFF"/>
        <w:spacing w:before="100" w:beforeAutospacing="1" w:after="0" w:line="360" w:lineRule="atLeast"/>
        <w:ind w:firstLine="709"/>
        <w:rPr>
          <w:rStyle w:val="a7"/>
          <w:rFonts w:ascii="Times New Roman" w:hAnsi="Times New Roman" w:cs="Times New Roman"/>
          <w:i w:val="0"/>
          <w:color w:val="auto"/>
          <w:sz w:val="28"/>
          <w:szCs w:val="28"/>
          <w:lang w:val="uk-UA"/>
        </w:rPr>
      </w:pPr>
      <w:r w:rsidRPr="00E724BC">
        <w:rPr>
          <w:rStyle w:val="a7"/>
          <w:rFonts w:ascii="Times New Roman" w:hAnsi="Times New Roman" w:cs="Times New Roman"/>
          <w:i w:val="0"/>
          <w:color w:val="auto"/>
          <w:sz w:val="28"/>
          <w:szCs w:val="28"/>
          <w:lang w:val="uk-UA"/>
        </w:rPr>
        <w:t>I етап: Формулювання законів, що зв'язують основні об'єкти моделі, тобто запис у вигляді математичних термінів сформульованих якісних уявлень про зв'язки між об'єктами моделі.</w:t>
      </w:r>
    </w:p>
    <w:p w14:paraId="2FB6EC9E" w14:textId="77777777" w:rsidR="00D93617" w:rsidRPr="00E724BC" w:rsidRDefault="00D93617" w:rsidP="00681876">
      <w:pPr>
        <w:shd w:val="clear" w:color="auto" w:fill="FFFFFF"/>
        <w:spacing w:before="100" w:beforeAutospacing="1" w:after="0" w:line="360" w:lineRule="atLeast"/>
        <w:ind w:firstLine="709"/>
        <w:rPr>
          <w:rStyle w:val="a7"/>
          <w:rFonts w:ascii="Times New Roman" w:hAnsi="Times New Roman" w:cs="Times New Roman"/>
          <w:i w:val="0"/>
          <w:color w:val="auto"/>
          <w:sz w:val="28"/>
          <w:szCs w:val="28"/>
          <w:lang w:val="uk-UA"/>
        </w:rPr>
      </w:pPr>
      <w:r w:rsidRPr="00E724BC">
        <w:rPr>
          <w:rStyle w:val="a7"/>
          <w:rFonts w:ascii="Times New Roman" w:hAnsi="Times New Roman" w:cs="Times New Roman"/>
          <w:i w:val="0"/>
          <w:color w:val="auto"/>
          <w:sz w:val="28"/>
          <w:szCs w:val="28"/>
          <w:lang w:val="uk-UA"/>
        </w:rPr>
        <w:t>II етап: Дослідження математичних задач, до яких призводять математичні моделі. Основне питання - рішення прямої задачі, тобто отримання в результаті аналізу моделі вихідних даних (теоретичних наслідків) для подальшого їх зіставлення з результатами спостережень досліджуваних явищ.</w:t>
      </w:r>
    </w:p>
    <w:p w14:paraId="5CC18D47" w14:textId="2B03B8C1" w:rsidR="00D93617" w:rsidRPr="00E724BC" w:rsidRDefault="00D93617" w:rsidP="001F7A98">
      <w:pPr>
        <w:shd w:val="clear" w:color="auto" w:fill="FFFFFF"/>
        <w:spacing w:before="100" w:beforeAutospacing="1" w:after="0" w:line="360" w:lineRule="atLeast"/>
        <w:ind w:firstLine="709"/>
        <w:rPr>
          <w:rStyle w:val="a7"/>
          <w:rFonts w:ascii="Times New Roman" w:hAnsi="Times New Roman" w:cs="Times New Roman"/>
          <w:i w:val="0"/>
          <w:color w:val="auto"/>
          <w:sz w:val="28"/>
          <w:szCs w:val="28"/>
          <w:lang w:val="uk-UA"/>
        </w:rPr>
      </w:pPr>
      <w:r w:rsidRPr="00E724BC">
        <w:rPr>
          <w:rStyle w:val="a7"/>
          <w:rFonts w:ascii="Times New Roman" w:hAnsi="Times New Roman" w:cs="Times New Roman"/>
          <w:i w:val="0"/>
          <w:color w:val="auto"/>
          <w:sz w:val="28"/>
          <w:szCs w:val="28"/>
          <w:lang w:val="uk-UA"/>
        </w:rPr>
        <w:lastRenderedPageBreak/>
        <w:t>III етап: Коригування прийнятої гіпотетичної моделі згідно з критерієм практики, тобто з'ясування питання про те, чи узгоджуються результати спостережень з теоретичними наслідками моделі в межах точності спостережень. Якщо модель була цілком визначена - всі параметри її були дані, - то визначення ухилень теоретичних наслідків від спостережень дає рішення прямої задачі з подальшою оцінкою ухилень. Якщо ухилення виходять за межі точності спостережень, то модель не може бути прийнята. Часто при побудові моделі деякі її характеристики залишаються не визначеними. Застосування критерію практики до оцінки математичної моделі дозволяє робити висновок про правильність положень, що лежать в основі  вивченню (гіпотетичною) моделі.</w:t>
      </w:r>
    </w:p>
    <w:p w14:paraId="3BE8D454" w14:textId="77777777" w:rsidR="00D93617" w:rsidRPr="00E724BC" w:rsidRDefault="00D93617" w:rsidP="001F7A98">
      <w:pPr>
        <w:shd w:val="clear" w:color="auto" w:fill="FFFFFF"/>
        <w:spacing w:before="100" w:beforeAutospacing="1" w:after="0" w:line="240" w:lineRule="auto"/>
        <w:rPr>
          <w:rStyle w:val="a7"/>
          <w:rFonts w:ascii="Times New Roman" w:hAnsi="Times New Roman" w:cs="Times New Roman"/>
          <w:i w:val="0"/>
          <w:color w:val="auto"/>
          <w:sz w:val="28"/>
          <w:szCs w:val="28"/>
          <w:lang w:val="uk-UA"/>
        </w:rPr>
      </w:pPr>
      <w:r w:rsidRPr="00E724BC">
        <w:rPr>
          <w:rStyle w:val="a7"/>
          <w:rFonts w:ascii="Times New Roman" w:hAnsi="Times New Roman" w:cs="Times New Roman"/>
          <w:i w:val="0"/>
          <w:color w:val="auto"/>
          <w:sz w:val="28"/>
          <w:szCs w:val="28"/>
          <w:lang w:val="uk-UA"/>
        </w:rPr>
        <w:t>IV етап: Подальший аналіз моделі у зв'язку з накопиченням даних про вивчені явища і модернізація моделі. З появою ЕОМ метод математичного моделювання зайняв провідне місце серед інших методів дослідження. Особливо важливу роль цей метод грає в сучасній економічній науці.</w:t>
      </w:r>
    </w:p>
    <w:p w14:paraId="788B7BBC" w14:textId="77777777" w:rsidR="00D93617" w:rsidRPr="00E724BC" w:rsidRDefault="00D93617" w:rsidP="00EF0ED0">
      <w:pPr>
        <w:shd w:val="clear" w:color="auto" w:fill="FFFFFF"/>
        <w:spacing w:before="100" w:beforeAutospacing="1" w:after="0" w:line="240" w:lineRule="auto"/>
        <w:rPr>
          <w:rStyle w:val="a7"/>
          <w:rFonts w:ascii="Times New Roman" w:hAnsi="Times New Roman" w:cs="Times New Roman"/>
          <w:i w:val="0"/>
          <w:color w:val="auto"/>
          <w:sz w:val="28"/>
          <w:szCs w:val="28"/>
          <w:lang w:val="uk-UA"/>
        </w:rPr>
      </w:pPr>
      <w:r w:rsidRPr="00E724BC">
        <w:rPr>
          <w:rStyle w:val="a7"/>
          <w:rFonts w:ascii="Times New Roman" w:hAnsi="Times New Roman" w:cs="Times New Roman"/>
          <w:i w:val="0"/>
          <w:color w:val="auto"/>
          <w:sz w:val="28"/>
          <w:szCs w:val="28"/>
          <w:lang w:val="uk-UA"/>
        </w:rPr>
        <w:t xml:space="preserve">Модель має такі функції: </w:t>
      </w:r>
    </w:p>
    <w:p w14:paraId="781B0440" w14:textId="77777777" w:rsidR="00D93617" w:rsidRPr="00E724BC" w:rsidRDefault="00D93617" w:rsidP="00EF0ED0">
      <w:pPr>
        <w:shd w:val="clear" w:color="auto" w:fill="FFFFFF"/>
        <w:spacing w:before="100" w:beforeAutospacing="1" w:after="0" w:line="240" w:lineRule="auto"/>
        <w:rPr>
          <w:rStyle w:val="a7"/>
          <w:rFonts w:ascii="Times New Roman" w:hAnsi="Times New Roman" w:cs="Times New Roman"/>
          <w:i w:val="0"/>
          <w:color w:val="auto"/>
          <w:sz w:val="28"/>
          <w:szCs w:val="28"/>
          <w:lang w:val="uk-UA"/>
        </w:rPr>
      </w:pPr>
      <w:r w:rsidRPr="00E724BC">
        <w:rPr>
          <w:rStyle w:val="a7"/>
          <w:rFonts w:ascii="Times New Roman" w:hAnsi="Times New Roman" w:cs="Times New Roman"/>
          <w:i w:val="0"/>
          <w:color w:val="auto"/>
          <w:sz w:val="28"/>
          <w:szCs w:val="28"/>
          <w:lang w:val="uk-UA"/>
        </w:rPr>
        <w:t xml:space="preserve">1) засіб осмислення дійсності; </w:t>
      </w:r>
    </w:p>
    <w:p w14:paraId="0504740E" w14:textId="77777777" w:rsidR="00D93617" w:rsidRPr="00E724BC" w:rsidRDefault="00D93617" w:rsidP="00EF0ED0">
      <w:pPr>
        <w:shd w:val="clear" w:color="auto" w:fill="FFFFFF"/>
        <w:spacing w:before="100" w:beforeAutospacing="1" w:after="0" w:line="240" w:lineRule="auto"/>
        <w:rPr>
          <w:rStyle w:val="a7"/>
          <w:rFonts w:ascii="Times New Roman" w:hAnsi="Times New Roman" w:cs="Times New Roman"/>
          <w:i w:val="0"/>
          <w:color w:val="auto"/>
          <w:sz w:val="28"/>
          <w:szCs w:val="28"/>
          <w:lang w:val="uk-UA"/>
        </w:rPr>
      </w:pPr>
      <w:r w:rsidRPr="00E724BC">
        <w:rPr>
          <w:rStyle w:val="a7"/>
          <w:rFonts w:ascii="Times New Roman" w:hAnsi="Times New Roman" w:cs="Times New Roman"/>
          <w:i w:val="0"/>
          <w:color w:val="auto"/>
          <w:sz w:val="28"/>
          <w:szCs w:val="28"/>
          <w:lang w:val="uk-UA"/>
        </w:rPr>
        <w:t xml:space="preserve">2) засіб спілкування і навчання; </w:t>
      </w:r>
    </w:p>
    <w:p w14:paraId="659A90C1" w14:textId="77777777" w:rsidR="00D93617" w:rsidRPr="00E724BC" w:rsidRDefault="00D93617" w:rsidP="00EF0ED0">
      <w:pPr>
        <w:shd w:val="clear" w:color="auto" w:fill="FFFFFF"/>
        <w:spacing w:before="100" w:beforeAutospacing="1" w:after="0" w:line="240" w:lineRule="auto"/>
        <w:rPr>
          <w:rStyle w:val="a7"/>
          <w:rFonts w:ascii="Times New Roman" w:hAnsi="Times New Roman" w:cs="Times New Roman"/>
          <w:i w:val="0"/>
          <w:color w:val="auto"/>
          <w:sz w:val="28"/>
          <w:szCs w:val="28"/>
          <w:lang w:val="uk-UA"/>
        </w:rPr>
      </w:pPr>
      <w:r w:rsidRPr="00E724BC">
        <w:rPr>
          <w:rStyle w:val="a7"/>
          <w:rFonts w:ascii="Times New Roman" w:hAnsi="Times New Roman" w:cs="Times New Roman"/>
          <w:i w:val="0"/>
          <w:color w:val="auto"/>
          <w:sz w:val="28"/>
          <w:szCs w:val="28"/>
          <w:lang w:val="uk-UA"/>
        </w:rPr>
        <w:t xml:space="preserve">3) засіб планування і прогнозування; </w:t>
      </w:r>
    </w:p>
    <w:p w14:paraId="00919472" w14:textId="77777777" w:rsidR="00D93617" w:rsidRPr="00E724BC" w:rsidRDefault="00D93617" w:rsidP="00EF0ED0">
      <w:pPr>
        <w:shd w:val="clear" w:color="auto" w:fill="FFFFFF"/>
        <w:spacing w:before="100" w:beforeAutospacing="1" w:after="0" w:line="240" w:lineRule="auto"/>
        <w:rPr>
          <w:rStyle w:val="a7"/>
          <w:rFonts w:ascii="Times New Roman" w:hAnsi="Times New Roman" w:cs="Times New Roman"/>
          <w:i w:val="0"/>
          <w:color w:val="auto"/>
          <w:sz w:val="28"/>
          <w:szCs w:val="28"/>
          <w:lang w:val="uk-UA"/>
        </w:rPr>
      </w:pPr>
      <w:r w:rsidRPr="00E724BC">
        <w:rPr>
          <w:rStyle w:val="a7"/>
          <w:rFonts w:ascii="Times New Roman" w:hAnsi="Times New Roman" w:cs="Times New Roman"/>
          <w:i w:val="0"/>
          <w:color w:val="auto"/>
          <w:sz w:val="28"/>
          <w:szCs w:val="28"/>
          <w:lang w:val="uk-UA"/>
        </w:rPr>
        <w:t xml:space="preserve">4) засіб вдосконалення (оптимізації); </w:t>
      </w:r>
    </w:p>
    <w:p w14:paraId="570036C3" w14:textId="6BF87EF3" w:rsidR="00D93617" w:rsidRPr="00E724BC" w:rsidRDefault="00D93617" w:rsidP="00EF0ED0">
      <w:pPr>
        <w:shd w:val="clear" w:color="auto" w:fill="FFFFFF"/>
        <w:spacing w:before="100" w:beforeAutospacing="1" w:after="0" w:line="240" w:lineRule="auto"/>
        <w:rPr>
          <w:rStyle w:val="a7"/>
          <w:rFonts w:ascii="Times New Roman" w:hAnsi="Times New Roman" w:cs="Times New Roman"/>
          <w:i w:val="0"/>
          <w:color w:val="auto"/>
          <w:sz w:val="28"/>
          <w:szCs w:val="28"/>
          <w:lang w:val="uk-UA"/>
        </w:rPr>
      </w:pPr>
      <w:r w:rsidRPr="00E724BC">
        <w:rPr>
          <w:rStyle w:val="a7"/>
          <w:rFonts w:ascii="Times New Roman" w:hAnsi="Times New Roman" w:cs="Times New Roman"/>
          <w:i w:val="0"/>
          <w:color w:val="auto"/>
          <w:sz w:val="28"/>
          <w:szCs w:val="28"/>
          <w:lang w:val="uk-UA"/>
        </w:rPr>
        <w:t>5) засіб вибору (прийняття рішення).</w:t>
      </w:r>
    </w:p>
    <w:p w14:paraId="10A9F5BD" w14:textId="77777777" w:rsidR="00D93617" w:rsidRPr="00E724BC" w:rsidRDefault="00D93617" w:rsidP="00EF0ED0">
      <w:pPr>
        <w:shd w:val="clear" w:color="auto" w:fill="FFFFFF"/>
        <w:spacing w:before="100" w:beforeAutospacing="1" w:after="0" w:line="240" w:lineRule="auto"/>
        <w:rPr>
          <w:rStyle w:val="a7"/>
          <w:rFonts w:ascii="Times New Roman" w:hAnsi="Times New Roman" w:cs="Times New Roman"/>
          <w:i w:val="0"/>
          <w:color w:val="auto"/>
          <w:sz w:val="28"/>
          <w:szCs w:val="28"/>
          <w:lang w:val="uk-UA"/>
        </w:rPr>
      </w:pPr>
      <w:r w:rsidRPr="00E724BC">
        <w:rPr>
          <w:rStyle w:val="a7"/>
          <w:rFonts w:ascii="Times New Roman" w:hAnsi="Times New Roman" w:cs="Times New Roman"/>
          <w:i w:val="0"/>
          <w:color w:val="auto"/>
          <w:sz w:val="28"/>
          <w:szCs w:val="28"/>
          <w:lang w:val="uk-UA"/>
        </w:rPr>
        <w:t xml:space="preserve">Під час моделювання знання про досліджуваний об'єкт розширюються і </w:t>
      </w:r>
      <w:proofErr w:type="spellStart"/>
      <w:r w:rsidRPr="00E724BC">
        <w:rPr>
          <w:rStyle w:val="a7"/>
          <w:rFonts w:ascii="Times New Roman" w:hAnsi="Times New Roman" w:cs="Times New Roman"/>
          <w:i w:val="0"/>
          <w:color w:val="auto"/>
          <w:sz w:val="28"/>
          <w:szCs w:val="28"/>
          <w:lang w:val="uk-UA"/>
        </w:rPr>
        <w:t>уточнюються</w:t>
      </w:r>
      <w:proofErr w:type="spellEnd"/>
      <w:r w:rsidRPr="00E724BC">
        <w:rPr>
          <w:rStyle w:val="a7"/>
          <w:rFonts w:ascii="Times New Roman" w:hAnsi="Times New Roman" w:cs="Times New Roman"/>
          <w:i w:val="0"/>
          <w:color w:val="auto"/>
          <w:sz w:val="28"/>
          <w:szCs w:val="28"/>
          <w:lang w:val="uk-UA"/>
        </w:rPr>
        <w:t>, а вихідна модель поступово вдосконалюється. Недоліки, виявлені після першого циклу моделювання, виправляються, і моделювання проводиться знову. У методології моделювання, таким чином, закладені великі можливості саморозвитку.</w:t>
      </w:r>
    </w:p>
    <w:p w14:paraId="76D2B06C" w14:textId="77777777" w:rsidR="00D93617" w:rsidRPr="00E724BC" w:rsidRDefault="00D93617" w:rsidP="00EF0ED0">
      <w:pPr>
        <w:shd w:val="clear" w:color="auto" w:fill="FFFFFF"/>
        <w:spacing w:before="100" w:beforeAutospacing="1" w:after="0" w:line="240" w:lineRule="auto"/>
        <w:rPr>
          <w:rStyle w:val="a7"/>
          <w:rFonts w:ascii="Times New Roman" w:hAnsi="Times New Roman" w:cs="Times New Roman"/>
          <w:i w:val="0"/>
          <w:color w:val="auto"/>
          <w:sz w:val="28"/>
          <w:szCs w:val="28"/>
          <w:lang w:val="uk-UA"/>
        </w:rPr>
      </w:pPr>
      <w:r w:rsidRPr="00E724BC">
        <w:rPr>
          <w:rStyle w:val="a7"/>
          <w:rFonts w:ascii="Times New Roman" w:hAnsi="Times New Roman" w:cs="Times New Roman"/>
          <w:i w:val="0"/>
          <w:color w:val="auto"/>
          <w:sz w:val="28"/>
          <w:szCs w:val="28"/>
          <w:lang w:val="uk-UA"/>
        </w:rPr>
        <w:t>Моделювання в економіці - це пояснення соціально-економічних систем знаковими математичними засобами. Практичними завданнями економіко-математичного моделювання є: аналіз економічних об'єктів і процесів, економічне прогнозування, передбачення розвитку економічних процесів, підготовка управлінських рішень на всіх рівнях господарської діяльності.</w:t>
      </w:r>
    </w:p>
    <w:p w14:paraId="0A2D43A4" w14:textId="77777777" w:rsidR="00D93617" w:rsidRPr="00E724BC" w:rsidRDefault="00D93617" w:rsidP="00EF0ED0">
      <w:pPr>
        <w:shd w:val="clear" w:color="auto" w:fill="FFFFFF"/>
        <w:spacing w:before="100" w:beforeAutospacing="1" w:after="0" w:line="240" w:lineRule="auto"/>
        <w:rPr>
          <w:rStyle w:val="a7"/>
          <w:rFonts w:ascii="Times New Roman" w:hAnsi="Times New Roman" w:cs="Times New Roman"/>
          <w:i w:val="0"/>
          <w:color w:val="auto"/>
          <w:sz w:val="28"/>
          <w:szCs w:val="28"/>
          <w:lang w:val="uk-UA"/>
        </w:rPr>
      </w:pPr>
      <w:r w:rsidRPr="00E724BC">
        <w:rPr>
          <w:rStyle w:val="a7"/>
          <w:rFonts w:ascii="Times New Roman" w:hAnsi="Times New Roman" w:cs="Times New Roman"/>
          <w:i w:val="0"/>
          <w:color w:val="auto"/>
          <w:sz w:val="28"/>
          <w:szCs w:val="28"/>
          <w:lang w:val="uk-UA"/>
        </w:rPr>
        <w:t>Особливостями економіки як об'єкта моделювання є:</w:t>
      </w:r>
    </w:p>
    <w:p w14:paraId="045A33DA" w14:textId="77777777" w:rsidR="00D93617" w:rsidRPr="00E724BC" w:rsidRDefault="00D93617" w:rsidP="00D93617">
      <w:pPr>
        <w:pStyle w:val="a3"/>
        <w:numPr>
          <w:ilvl w:val="0"/>
          <w:numId w:val="17"/>
        </w:numPr>
        <w:shd w:val="clear" w:color="auto" w:fill="FFFFFF"/>
        <w:spacing w:before="100" w:beforeAutospacing="1" w:after="0" w:line="240" w:lineRule="auto"/>
        <w:rPr>
          <w:rStyle w:val="a7"/>
          <w:rFonts w:ascii="Times New Roman" w:hAnsi="Times New Roman" w:cs="Times New Roman"/>
          <w:i w:val="0"/>
          <w:color w:val="auto"/>
          <w:sz w:val="28"/>
          <w:szCs w:val="28"/>
          <w:lang w:val="uk-UA"/>
        </w:rPr>
      </w:pPr>
      <w:r w:rsidRPr="00E724BC">
        <w:rPr>
          <w:rStyle w:val="a7"/>
          <w:rFonts w:ascii="Times New Roman" w:hAnsi="Times New Roman" w:cs="Times New Roman"/>
          <w:i w:val="0"/>
          <w:color w:val="auto"/>
          <w:sz w:val="28"/>
          <w:szCs w:val="28"/>
          <w:lang w:val="uk-UA"/>
        </w:rPr>
        <w:lastRenderedPageBreak/>
        <w:t xml:space="preserve">економіка, як складна система, є підсистемою суспільства, але, в свою чергу, вона складається з виробничої та невиробничої сфер, які взаємодіють між собою; </w:t>
      </w:r>
    </w:p>
    <w:p w14:paraId="43236AC8" w14:textId="223262DB" w:rsidR="00D93617" w:rsidRPr="00E724BC" w:rsidRDefault="00D93617" w:rsidP="00D93617">
      <w:pPr>
        <w:pStyle w:val="a3"/>
        <w:numPr>
          <w:ilvl w:val="0"/>
          <w:numId w:val="17"/>
        </w:numPr>
        <w:shd w:val="clear" w:color="auto" w:fill="FFFFFF"/>
        <w:spacing w:before="100" w:beforeAutospacing="1" w:after="0" w:line="240" w:lineRule="auto"/>
        <w:rPr>
          <w:rStyle w:val="a7"/>
          <w:rFonts w:ascii="Times New Roman" w:hAnsi="Times New Roman" w:cs="Times New Roman"/>
          <w:i w:val="0"/>
          <w:color w:val="auto"/>
          <w:sz w:val="28"/>
          <w:szCs w:val="28"/>
          <w:lang w:val="uk-UA"/>
        </w:rPr>
      </w:pPr>
      <w:proofErr w:type="spellStart"/>
      <w:r w:rsidRPr="00E724BC">
        <w:rPr>
          <w:rStyle w:val="a7"/>
          <w:rFonts w:ascii="Times New Roman" w:hAnsi="Times New Roman" w:cs="Times New Roman"/>
          <w:i w:val="0"/>
          <w:color w:val="auto"/>
          <w:sz w:val="28"/>
          <w:szCs w:val="28"/>
          <w:lang w:val="uk-UA"/>
        </w:rPr>
        <w:t>емерджентність</w:t>
      </w:r>
      <w:proofErr w:type="spellEnd"/>
      <w:r w:rsidRPr="00E724BC">
        <w:rPr>
          <w:rStyle w:val="a7"/>
          <w:rFonts w:ascii="Times New Roman" w:hAnsi="Times New Roman" w:cs="Times New Roman"/>
          <w:i w:val="0"/>
          <w:color w:val="auto"/>
          <w:sz w:val="28"/>
          <w:szCs w:val="28"/>
          <w:lang w:val="uk-UA"/>
        </w:rPr>
        <w:t>, що означає, що економічні об'єкти, процеси і явища мають такі властивості, якими не володі</w:t>
      </w:r>
      <w:r w:rsidR="00E724BC" w:rsidRPr="00E724BC">
        <w:rPr>
          <w:rStyle w:val="a7"/>
          <w:rFonts w:ascii="Times New Roman" w:hAnsi="Times New Roman" w:cs="Times New Roman"/>
          <w:i w:val="0"/>
          <w:color w:val="auto"/>
          <w:sz w:val="28"/>
          <w:szCs w:val="28"/>
          <w:lang w:val="uk-UA"/>
        </w:rPr>
        <w:t>є жоден з елементів їх утворення</w:t>
      </w:r>
      <w:r w:rsidRPr="00E724BC">
        <w:rPr>
          <w:rStyle w:val="a7"/>
          <w:rFonts w:ascii="Times New Roman" w:hAnsi="Times New Roman" w:cs="Times New Roman"/>
          <w:i w:val="0"/>
          <w:color w:val="auto"/>
          <w:sz w:val="28"/>
          <w:szCs w:val="28"/>
          <w:lang w:val="uk-UA"/>
        </w:rPr>
        <w:t xml:space="preserve">; </w:t>
      </w:r>
    </w:p>
    <w:p w14:paraId="4671A33D" w14:textId="1511557D" w:rsidR="00D93617" w:rsidRPr="00E724BC" w:rsidRDefault="00D93617" w:rsidP="00D93617">
      <w:pPr>
        <w:pStyle w:val="a3"/>
        <w:numPr>
          <w:ilvl w:val="0"/>
          <w:numId w:val="17"/>
        </w:numPr>
        <w:shd w:val="clear" w:color="auto" w:fill="FFFFFF"/>
        <w:spacing w:before="100" w:beforeAutospacing="1" w:after="0" w:line="240" w:lineRule="auto"/>
        <w:rPr>
          <w:rStyle w:val="a7"/>
          <w:rFonts w:ascii="Times New Roman" w:hAnsi="Times New Roman" w:cs="Times New Roman"/>
          <w:i w:val="0"/>
          <w:color w:val="auto"/>
          <w:sz w:val="28"/>
          <w:szCs w:val="28"/>
          <w:lang w:val="uk-UA"/>
        </w:rPr>
      </w:pPr>
      <w:r w:rsidRPr="00E724BC">
        <w:rPr>
          <w:rStyle w:val="a7"/>
          <w:rFonts w:ascii="Times New Roman" w:hAnsi="Times New Roman" w:cs="Times New Roman"/>
          <w:i w:val="0"/>
          <w:color w:val="auto"/>
          <w:sz w:val="28"/>
          <w:szCs w:val="28"/>
          <w:lang w:val="uk-UA"/>
        </w:rPr>
        <w:t xml:space="preserve">імовірнісний, невизначений, випадковий характер протікання економічних процесів і явищ; </w:t>
      </w:r>
    </w:p>
    <w:p w14:paraId="21955D99" w14:textId="237D3029" w:rsidR="00D93617" w:rsidRPr="00E724BC" w:rsidRDefault="00D93617" w:rsidP="00E724BC">
      <w:pPr>
        <w:pStyle w:val="a3"/>
        <w:numPr>
          <w:ilvl w:val="0"/>
          <w:numId w:val="17"/>
        </w:numPr>
        <w:shd w:val="clear" w:color="auto" w:fill="FFFFFF"/>
        <w:spacing w:before="100" w:beforeAutospacing="1" w:after="0" w:line="240" w:lineRule="auto"/>
        <w:rPr>
          <w:rStyle w:val="a7"/>
          <w:rFonts w:ascii="Times New Roman" w:hAnsi="Times New Roman" w:cs="Times New Roman"/>
          <w:i w:val="0"/>
          <w:color w:val="auto"/>
          <w:sz w:val="28"/>
          <w:szCs w:val="28"/>
          <w:lang w:val="uk-UA"/>
        </w:rPr>
      </w:pPr>
      <w:r w:rsidRPr="00E724BC">
        <w:rPr>
          <w:rStyle w:val="a7"/>
          <w:rFonts w:ascii="Times New Roman" w:hAnsi="Times New Roman" w:cs="Times New Roman"/>
          <w:i w:val="0"/>
          <w:color w:val="auto"/>
          <w:sz w:val="28"/>
          <w:szCs w:val="28"/>
          <w:lang w:val="uk-UA"/>
        </w:rPr>
        <w:t>інерційний характер розвитку економіки, відповідно до якого закони, закономірності, тенденції, зв'язку, залежності, що мали місце в минулому періоді, продовжують діяти деякий час в майбутньому.</w:t>
      </w:r>
    </w:p>
    <w:p w14:paraId="16A9C001" w14:textId="77777777" w:rsidR="00E724BC" w:rsidRPr="00E724BC" w:rsidRDefault="00E724BC" w:rsidP="00E724BC">
      <w:pPr>
        <w:shd w:val="clear" w:color="auto" w:fill="FFFFFF"/>
        <w:spacing w:before="100" w:beforeAutospacing="1" w:after="0" w:line="240" w:lineRule="auto"/>
        <w:rPr>
          <w:rStyle w:val="a7"/>
          <w:rFonts w:ascii="Times New Roman" w:hAnsi="Times New Roman" w:cs="Times New Roman"/>
          <w:i w:val="0"/>
          <w:color w:val="auto"/>
          <w:sz w:val="28"/>
          <w:szCs w:val="28"/>
          <w:lang w:val="uk-UA"/>
        </w:rPr>
      </w:pPr>
    </w:p>
    <w:p w14:paraId="77FE4C1D" w14:textId="2BF9C535" w:rsidR="00EF0ED0" w:rsidRPr="00E724BC" w:rsidRDefault="00E724BC" w:rsidP="00E724BC">
      <w:pPr>
        <w:pStyle w:val="a4"/>
        <w:widowControl w:val="0"/>
        <w:tabs>
          <w:tab w:val="left" w:pos="284"/>
        </w:tabs>
        <w:spacing w:before="0" w:beforeAutospacing="0" w:after="0" w:afterAutospacing="0" w:line="276" w:lineRule="auto"/>
        <w:jc w:val="both"/>
        <w:rPr>
          <w:rStyle w:val="a7"/>
          <w:i w:val="0"/>
          <w:color w:val="auto"/>
          <w:sz w:val="28"/>
          <w:szCs w:val="28"/>
          <w:lang w:val="uk-UA"/>
        </w:rPr>
      </w:pPr>
      <w:r w:rsidRPr="00E724BC">
        <w:rPr>
          <w:rStyle w:val="a7"/>
          <w:i w:val="0"/>
          <w:color w:val="auto"/>
          <w:sz w:val="28"/>
          <w:szCs w:val="28"/>
          <w:lang w:val="uk-UA"/>
        </w:rPr>
        <w:t xml:space="preserve">Всі перераховані вище та інші властивості економіки ускладнюють її вивчення, виявлення закономірностей, динамічних тенденцій, </w:t>
      </w:r>
      <w:proofErr w:type="spellStart"/>
      <w:r w:rsidRPr="00E724BC">
        <w:rPr>
          <w:rStyle w:val="a7"/>
          <w:i w:val="0"/>
          <w:color w:val="auto"/>
          <w:sz w:val="28"/>
          <w:szCs w:val="28"/>
          <w:lang w:val="uk-UA"/>
        </w:rPr>
        <w:t>зв'язків</w:t>
      </w:r>
      <w:proofErr w:type="spellEnd"/>
      <w:r w:rsidRPr="00E724BC">
        <w:rPr>
          <w:rStyle w:val="a7"/>
          <w:i w:val="0"/>
          <w:color w:val="auto"/>
          <w:sz w:val="28"/>
          <w:szCs w:val="28"/>
          <w:lang w:val="uk-UA"/>
        </w:rPr>
        <w:t xml:space="preserve"> і </w:t>
      </w:r>
      <w:proofErr w:type="spellStart"/>
      <w:r w:rsidRPr="00E724BC">
        <w:rPr>
          <w:rStyle w:val="a7"/>
          <w:i w:val="0"/>
          <w:color w:val="auto"/>
          <w:sz w:val="28"/>
          <w:szCs w:val="28"/>
          <w:lang w:val="uk-UA"/>
        </w:rPr>
        <w:t>залежностей</w:t>
      </w:r>
      <w:proofErr w:type="spellEnd"/>
      <w:r w:rsidRPr="00E724BC">
        <w:rPr>
          <w:rStyle w:val="a7"/>
          <w:i w:val="0"/>
          <w:color w:val="auto"/>
          <w:sz w:val="28"/>
          <w:szCs w:val="28"/>
          <w:lang w:val="uk-UA"/>
        </w:rPr>
        <w:t>. Математичне моделювання є тим інструментарієм, вміле використання якого дозволяє успішно вирішувати проблеми вивчення складних систем, в тому числі таких складних, як економічні об'єкти, процеси, явища.</w:t>
      </w:r>
    </w:p>
    <w:p w14:paraId="3789A240" w14:textId="77777777" w:rsidR="00E724BC" w:rsidRPr="00E724BC" w:rsidRDefault="00E724BC" w:rsidP="00E724BC">
      <w:pPr>
        <w:pStyle w:val="a4"/>
        <w:widowControl w:val="0"/>
        <w:tabs>
          <w:tab w:val="left" w:pos="284"/>
        </w:tabs>
        <w:spacing w:before="0" w:beforeAutospacing="0" w:after="0" w:afterAutospacing="0" w:line="276" w:lineRule="auto"/>
        <w:jc w:val="both"/>
        <w:rPr>
          <w:rStyle w:val="a7"/>
          <w:i w:val="0"/>
          <w:color w:val="auto"/>
          <w:sz w:val="28"/>
          <w:szCs w:val="28"/>
          <w:lang w:val="uk-UA"/>
        </w:rPr>
      </w:pPr>
    </w:p>
    <w:p w14:paraId="0DE1366D" w14:textId="77777777" w:rsidR="00E724BC" w:rsidRPr="00E724BC" w:rsidRDefault="00E724BC" w:rsidP="00EF0ED0">
      <w:pPr>
        <w:shd w:val="clear" w:color="auto" w:fill="FFFFFF"/>
        <w:spacing w:after="240" w:line="240" w:lineRule="auto"/>
        <w:textAlignment w:val="baseline"/>
        <w:rPr>
          <w:rStyle w:val="a7"/>
          <w:rFonts w:ascii="Times New Roman" w:hAnsi="Times New Roman" w:cs="Times New Roman"/>
          <w:i w:val="0"/>
          <w:color w:val="auto"/>
          <w:sz w:val="28"/>
          <w:szCs w:val="28"/>
          <w:lang w:val="uk-UA"/>
        </w:rPr>
      </w:pPr>
      <w:r w:rsidRPr="00E724BC">
        <w:rPr>
          <w:rStyle w:val="a7"/>
          <w:rFonts w:ascii="Times New Roman" w:hAnsi="Times New Roman" w:cs="Times New Roman"/>
          <w:i w:val="0"/>
          <w:color w:val="auto"/>
          <w:sz w:val="28"/>
          <w:szCs w:val="28"/>
          <w:lang w:val="uk-UA"/>
        </w:rPr>
        <w:t xml:space="preserve">Як і будь-яке моделювання, економіко-математичне моделювання </w:t>
      </w:r>
      <w:proofErr w:type="spellStart"/>
      <w:r w:rsidRPr="00E724BC">
        <w:rPr>
          <w:rStyle w:val="a7"/>
          <w:rFonts w:ascii="Times New Roman" w:hAnsi="Times New Roman" w:cs="Times New Roman"/>
          <w:i w:val="0"/>
          <w:color w:val="auto"/>
          <w:sz w:val="28"/>
          <w:szCs w:val="28"/>
          <w:lang w:val="uk-UA"/>
        </w:rPr>
        <w:t>грунтується</w:t>
      </w:r>
      <w:proofErr w:type="spellEnd"/>
      <w:r w:rsidRPr="00E724BC">
        <w:rPr>
          <w:rStyle w:val="a7"/>
          <w:rFonts w:ascii="Times New Roman" w:hAnsi="Times New Roman" w:cs="Times New Roman"/>
          <w:i w:val="0"/>
          <w:color w:val="auto"/>
          <w:sz w:val="28"/>
          <w:szCs w:val="28"/>
          <w:lang w:val="uk-UA"/>
        </w:rPr>
        <w:t xml:space="preserve"> на принципі аналогії, тобто можливості вивчення об'єкта за допомогою побудови і розгляду іншого, подібного йому, але більш простого і доступного об'єкта, його моделі.</w:t>
      </w:r>
    </w:p>
    <w:p w14:paraId="3644184E" w14:textId="77777777" w:rsidR="00E724BC" w:rsidRPr="00E724BC" w:rsidRDefault="00E724BC" w:rsidP="00EF0ED0">
      <w:pPr>
        <w:shd w:val="clear" w:color="auto" w:fill="FFFFFF"/>
        <w:spacing w:after="240" w:line="240" w:lineRule="auto"/>
        <w:textAlignment w:val="baseline"/>
        <w:rPr>
          <w:rStyle w:val="a7"/>
          <w:rFonts w:ascii="Times New Roman" w:hAnsi="Times New Roman" w:cs="Times New Roman"/>
          <w:i w:val="0"/>
          <w:color w:val="auto"/>
          <w:sz w:val="28"/>
          <w:szCs w:val="28"/>
          <w:lang w:val="uk-UA"/>
        </w:rPr>
      </w:pPr>
      <w:r w:rsidRPr="00E724BC">
        <w:rPr>
          <w:rStyle w:val="a7"/>
          <w:rFonts w:ascii="Times New Roman" w:hAnsi="Times New Roman" w:cs="Times New Roman"/>
          <w:i w:val="0"/>
          <w:color w:val="auto"/>
          <w:sz w:val="28"/>
          <w:szCs w:val="28"/>
          <w:lang w:val="uk-UA"/>
        </w:rPr>
        <w:t>Практичними завданнями економіко-математичного моделювання є, по-перше, аналіз економічних об'єктів; по-друге, економічне прогнозування, передбачення розвитку господарських процесів і поведінки окремих показників; по-третє, вироблення управлінських рішень на всіх рівнях управління.</w:t>
      </w:r>
    </w:p>
    <w:p w14:paraId="5A24BC14" w14:textId="77777777" w:rsidR="00E724BC" w:rsidRPr="00E724BC" w:rsidRDefault="00E724BC" w:rsidP="00EF0ED0">
      <w:pPr>
        <w:shd w:val="clear" w:color="auto" w:fill="FFFFFF"/>
        <w:spacing w:after="240" w:line="240" w:lineRule="auto"/>
        <w:textAlignment w:val="baseline"/>
        <w:rPr>
          <w:rStyle w:val="a7"/>
          <w:rFonts w:ascii="Times New Roman" w:hAnsi="Times New Roman" w:cs="Times New Roman"/>
          <w:i w:val="0"/>
          <w:color w:val="auto"/>
          <w:sz w:val="28"/>
          <w:szCs w:val="28"/>
          <w:lang w:val="uk-UA"/>
        </w:rPr>
      </w:pPr>
      <w:r w:rsidRPr="00E724BC">
        <w:rPr>
          <w:rStyle w:val="a7"/>
          <w:rFonts w:ascii="Times New Roman" w:hAnsi="Times New Roman" w:cs="Times New Roman"/>
          <w:i w:val="0"/>
          <w:color w:val="auto"/>
          <w:sz w:val="28"/>
          <w:szCs w:val="28"/>
          <w:lang w:val="uk-UA"/>
        </w:rPr>
        <w:t xml:space="preserve">Опис економічних процесів і явищ у вигляді економіко-математичних моделей базується на використанні одного з економіко-математичних методів. Узагальнююча назва комплексу економічних і математичних дисциплін - економіко-математичні методи - ввів на початку 60-х років академік В.С. </w:t>
      </w:r>
      <w:proofErr w:type="spellStart"/>
      <w:r w:rsidRPr="00E724BC">
        <w:rPr>
          <w:rStyle w:val="a7"/>
          <w:rFonts w:ascii="Times New Roman" w:hAnsi="Times New Roman" w:cs="Times New Roman"/>
          <w:i w:val="0"/>
          <w:color w:val="auto"/>
          <w:sz w:val="28"/>
          <w:szCs w:val="28"/>
          <w:lang w:val="uk-UA"/>
        </w:rPr>
        <w:t>Немчинов</w:t>
      </w:r>
      <w:proofErr w:type="spellEnd"/>
      <w:r w:rsidRPr="00E724BC">
        <w:rPr>
          <w:rStyle w:val="a7"/>
          <w:rFonts w:ascii="Times New Roman" w:hAnsi="Times New Roman" w:cs="Times New Roman"/>
          <w:i w:val="0"/>
          <w:color w:val="auto"/>
          <w:sz w:val="28"/>
          <w:szCs w:val="28"/>
          <w:lang w:val="uk-UA"/>
        </w:rPr>
        <w:t>. З певною часткою умовності класифікацію цих методів можна представити таким чином.</w:t>
      </w:r>
    </w:p>
    <w:p w14:paraId="517A80E0" w14:textId="48B62C53" w:rsidR="00E724BC" w:rsidRPr="00E724BC" w:rsidRDefault="00E724BC" w:rsidP="00E724BC">
      <w:pPr>
        <w:pStyle w:val="a3"/>
        <w:numPr>
          <w:ilvl w:val="0"/>
          <w:numId w:val="18"/>
        </w:numPr>
        <w:shd w:val="clear" w:color="auto" w:fill="FFFFFF"/>
        <w:spacing w:after="240" w:line="240" w:lineRule="auto"/>
        <w:textAlignment w:val="baseline"/>
        <w:rPr>
          <w:rStyle w:val="a7"/>
          <w:rFonts w:ascii="Times New Roman" w:hAnsi="Times New Roman" w:cs="Times New Roman"/>
          <w:i w:val="0"/>
          <w:color w:val="auto"/>
          <w:sz w:val="28"/>
          <w:szCs w:val="28"/>
          <w:lang w:val="uk-UA"/>
        </w:rPr>
      </w:pPr>
      <w:bookmarkStart w:id="0" w:name="_GoBack"/>
      <w:bookmarkEnd w:id="0"/>
      <w:r w:rsidRPr="00E724BC">
        <w:rPr>
          <w:rStyle w:val="a7"/>
          <w:rFonts w:ascii="Times New Roman" w:hAnsi="Times New Roman" w:cs="Times New Roman"/>
          <w:i w:val="0"/>
          <w:color w:val="auto"/>
          <w:sz w:val="28"/>
          <w:szCs w:val="28"/>
          <w:lang w:val="uk-UA"/>
        </w:rPr>
        <w:t xml:space="preserve">Економіко-статистичні методи: </w:t>
      </w:r>
    </w:p>
    <w:p w14:paraId="5902BBBE" w14:textId="77777777" w:rsidR="00E724BC" w:rsidRPr="00E724BC" w:rsidRDefault="00E724BC" w:rsidP="00E724BC">
      <w:pPr>
        <w:shd w:val="clear" w:color="auto" w:fill="FFFFFF"/>
        <w:spacing w:after="240" w:line="240" w:lineRule="auto"/>
        <w:textAlignment w:val="baseline"/>
        <w:rPr>
          <w:rStyle w:val="a7"/>
          <w:rFonts w:ascii="Times New Roman" w:hAnsi="Times New Roman" w:cs="Times New Roman"/>
          <w:i w:val="0"/>
          <w:color w:val="auto"/>
          <w:sz w:val="28"/>
          <w:szCs w:val="28"/>
          <w:lang w:val="uk-UA"/>
        </w:rPr>
      </w:pPr>
      <w:r w:rsidRPr="00E724BC">
        <w:rPr>
          <w:rStyle w:val="a7"/>
          <w:rFonts w:ascii="Times New Roman" w:hAnsi="Times New Roman" w:cs="Times New Roman"/>
          <w:i w:val="0"/>
          <w:color w:val="auto"/>
          <w:sz w:val="28"/>
          <w:szCs w:val="28"/>
          <w:lang w:val="uk-UA"/>
        </w:rPr>
        <w:t xml:space="preserve">• економічна статистика; </w:t>
      </w:r>
    </w:p>
    <w:p w14:paraId="09177B5F" w14:textId="77777777" w:rsidR="00E724BC" w:rsidRPr="00E724BC" w:rsidRDefault="00E724BC" w:rsidP="00E724BC">
      <w:pPr>
        <w:shd w:val="clear" w:color="auto" w:fill="FFFFFF"/>
        <w:spacing w:after="240" w:line="240" w:lineRule="auto"/>
        <w:textAlignment w:val="baseline"/>
        <w:rPr>
          <w:rStyle w:val="a7"/>
          <w:rFonts w:ascii="Times New Roman" w:hAnsi="Times New Roman" w:cs="Times New Roman"/>
          <w:i w:val="0"/>
          <w:color w:val="auto"/>
          <w:sz w:val="28"/>
          <w:szCs w:val="28"/>
          <w:lang w:val="uk-UA"/>
        </w:rPr>
      </w:pPr>
      <w:r w:rsidRPr="00E724BC">
        <w:rPr>
          <w:rStyle w:val="a7"/>
          <w:rFonts w:ascii="Times New Roman" w:hAnsi="Times New Roman" w:cs="Times New Roman"/>
          <w:i w:val="0"/>
          <w:color w:val="auto"/>
          <w:sz w:val="28"/>
          <w:szCs w:val="28"/>
          <w:lang w:val="uk-UA"/>
        </w:rPr>
        <w:t xml:space="preserve">• математична статистика; </w:t>
      </w:r>
    </w:p>
    <w:p w14:paraId="31A6ECE7" w14:textId="64E4AD86" w:rsidR="00E724BC" w:rsidRPr="00E724BC" w:rsidRDefault="00E724BC" w:rsidP="00E724BC">
      <w:pPr>
        <w:shd w:val="clear" w:color="auto" w:fill="FFFFFF"/>
        <w:spacing w:after="240" w:line="240" w:lineRule="auto"/>
        <w:textAlignment w:val="baseline"/>
        <w:rPr>
          <w:rStyle w:val="a7"/>
          <w:rFonts w:ascii="Times New Roman" w:hAnsi="Times New Roman" w:cs="Times New Roman"/>
          <w:i w:val="0"/>
          <w:color w:val="auto"/>
          <w:sz w:val="28"/>
          <w:szCs w:val="28"/>
          <w:lang w:val="uk-UA"/>
        </w:rPr>
      </w:pPr>
      <w:r w:rsidRPr="00E724BC">
        <w:rPr>
          <w:rStyle w:val="a7"/>
          <w:rFonts w:ascii="Times New Roman" w:hAnsi="Times New Roman" w:cs="Times New Roman"/>
          <w:i w:val="0"/>
          <w:color w:val="auto"/>
          <w:sz w:val="28"/>
          <w:szCs w:val="28"/>
          <w:lang w:val="uk-UA"/>
        </w:rPr>
        <w:t>• багатофакторний аналіз.</w:t>
      </w:r>
    </w:p>
    <w:p w14:paraId="0F3F60B7" w14:textId="4FDBCD5B" w:rsidR="00E724BC" w:rsidRPr="00E724BC" w:rsidRDefault="00E724BC" w:rsidP="00E724BC">
      <w:pPr>
        <w:pStyle w:val="a3"/>
        <w:numPr>
          <w:ilvl w:val="0"/>
          <w:numId w:val="18"/>
        </w:numPr>
        <w:shd w:val="clear" w:color="auto" w:fill="FFFFFF"/>
        <w:spacing w:after="240" w:line="240" w:lineRule="auto"/>
        <w:textAlignment w:val="baseline"/>
        <w:rPr>
          <w:rStyle w:val="a7"/>
          <w:rFonts w:ascii="Times New Roman" w:hAnsi="Times New Roman" w:cs="Times New Roman"/>
          <w:i w:val="0"/>
          <w:color w:val="auto"/>
          <w:sz w:val="28"/>
          <w:szCs w:val="28"/>
          <w:lang w:val="uk-UA"/>
        </w:rPr>
      </w:pPr>
      <w:r w:rsidRPr="00E724BC">
        <w:rPr>
          <w:rStyle w:val="a7"/>
          <w:rFonts w:ascii="Times New Roman" w:hAnsi="Times New Roman" w:cs="Times New Roman"/>
          <w:i w:val="0"/>
          <w:color w:val="auto"/>
          <w:sz w:val="28"/>
          <w:szCs w:val="28"/>
          <w:lang w:val="uk-UA"/>
        </w:rPr>
        <w:t>Економетрія:</w:t>
      </w:r>
    </w:p>
    <w:p w14:paraId="21FD7EDF" w14:textId="77777777" w:rsidR="00E724BC" w:rsidRPr="00E724BC" w:rsidRDefault="00E724BC" w:rsidP="00E724BC">
      <w:pPr>
        <w:shd w:val="clear" w:color="auto" w:fill="FFFFFF"/>
        <w:spacing w:after="240" w:line="240" w:lineRule="auto"/>
        <w:textAlignment w:val="baseline"/>
        <w:rPr>
          <w:rStyle w:val="a7"/>
          <w:rFonts w:ascii="Times New Roman" w:hAnsi="Times New Roman" w:cs="Times New Roman"/>
          <w:i w:val="0"/>
          <w:color w:val="auto"/>
          <w:sz w:val="28"/>
          <w:szCs w:val="28"/>
          <w:lang w:val="uk-UA"/>
        </w:rPr>
      </w:pPr>
      <w:r w:rsidRPr="00E724BC">
        <w:rPr>
          <w:rStyle w:val="a7"/>
          <w:rFonts w:ascii="Times New Roman" w:hAnsi="Times New Roman" w:cs="Times New Roman"/>
          <w:i w:val="0"/>
          <w:color w:val="auto"/>
          <w:sz w:val="28"/>
          <w:szCs w:val="28"/>
          <w:lang w:val="uk-UA"/>
        </w:rPr>
        <w:t xml:space="preserve"> • макроекономічні моделі; </w:t>
      </w:r>
    </w:p>
    <w:p w14:paraId="2B73A04F" w14:textId="77777777" w:rsidR="00E724BC" w:rsidRPr="00E724BC" w:rsidRDefault="00E724BC" w:rsidP="00E724BC">
      <w:pPr>
        <w:shd w:val="clear" w:color="auto" w:fill="FFFFFF"/>
        <w:spacing w:after="240" w:line="240" w:lineRule="auto"/>
        <w:textAlignment w:val="baseline"/>
        <w:rPr>
          <w:rStyle w:val="a7"/>
          <w:rFonts w:ascii="Times New Roman" w:hAnsi="Times New Roman" w:cs="Times New Roman"/>
          <w:i w:val="0"/>
          <w:color w:val="auto"/>
          <w:sz w:val="28"/>
          <w:szCs w:val="28"/>
          <w:lang w:val="uk-UA"/>
        </w:rPr>
      </w:pPr>
      <w:r w:rsidRPr="00E724BC">
        <w:rPr>
          <w:rStyle w:val="a7"/>
          <w:rFonts w:ascii="Times New Roman" w:hAnsi="Times New Roman" w:cs="Times New Roman"/>
          <w:i w:val="0"/>
          <w:color w:val="auto"/>
          <w:sz w:val="28"/>
          <w:szCs w:val="28"/>
          <w:lang w:val="uk-UA"/>
        </w:rPr>
        <w:lastRenderedPageBreak/>
        <w:t xml:space="preserve">• теорія виробничих функцій </w:t>
      </w:r>
    </w:p>
    <w:p w14:paraId="745C3B41" w14:textId="77777777" w:rsidR="00E724BC" w:rsidRPr="00E724BC" w:rsidRDefault="00E724BC" w:rsidP="00E724BC">
      <w:pPr>
        <w:shd w:val="clear" w:color="auto" w:fill="FFFFFF"/>
        <w:spacing w:after="240" w:line="240" w:lineRule="auto"/>
        <w:textAlignment w:val="baseline"/>
        <w:rPr>
          <w:rStyle w:val="a7"/>
          <w:rFonts w:ascii="Times New Roman" w:hAnsi="Times New Roman" w:cs="Times New Roman"/>
          <w:i w:val="0"/>
          <w:color w:val="auto"/>
          <w:sz w:val="28"/>
          <w:szCs w:val="28"/>
          <w:lang w:val="uk-UA"/>
        </w:rPr>
      </w:pPr>
      <w:r w:rsidRPr="00E724BC">
        <w:rPr>
          <w:rStyle w:val="a7"/>
          <w:rFonts w:ascii="Times New Roman" w:hAnsi="Times New Roman" w:cs="Times New Roman"/>
          <w:i w:val="0"/>
          <w:color w:val="auto"/>
          <w:sz w:val="28"/>
          <w:szCs w:val="28"/>
          <w:lang w:val="uk-UA"/>
        </w:rPr>
        <w:t xml:space="preserve">• міжгалузеві баланси; </w:t>
      </w:r>
    </w:p>
    <w:p w14:paraId="4BEEDA3E" w14:textId="706E020C" w:rsidR="00E724BC" w:rsidRPr="00E724BC" w:rsidRDefault="00E724BC" w:rsidP="00E724BC">
      <w:pPr>
        <w:shd w:val="clear" w:color="auto" w:fill="FFFFFF"/>
        <w:spacing w:after="240" w:line="240" w:lineRule="auto"/>
        <w:textAlignment w:val="baseline"/>
        <w:rPr>
          <w:rStyle w:val="a7"/>
          <w:rFonts w:ascii="Times New Roman" w:hAnsi="Times New Roman" w:cs="Times New Roman"/>
          <w:i w:val="0"/>
          <w:color w:val="auto"/>
          <w:sz w:val="28"/>
          <w:szCs w:val="28"/>
          <w:lang w:val="uk-UA"/>
        </w:rPr>
      </w:pPr>
      <w:r w:rsidRPr="00E724BC">
        <w:rPr>
          <w:rStyle w:val="a7"/>
          <w:rFonts w:ascii="Times New Roman" w:hAnsi="Times New Roman" w:cs="Times New Roman"/>
          <w:i w:val="0"/>
          <w:color w:val="auto"/>
          <w:sz w:val="28"/>
          <w:szCs w:val="28"/>
          <w:lang w:val="uk-UA"/>
        </w:rPr>
        <w:t xml:space="preserve">• національні рахунки; </w:t>
      </w:r>
    </w:p>
    <w:p w14:paraId="5501F617" w14:textId="77777777" w:rsidR="00E724BC" w:rsidRPr="00E724BC" w:rsidRDefault="00E724BC" w:rsidP="00E724BC">
      <w:pPr>
        <w:shd w:val="clear" w:color="auto" w:fill="FFFFFF"/>
        <w:spacing w:after="240" w:line="240" w:lineRule="auto"/>
        <w:textAlignment w:val="baseline"/>
        <w:rPr>
          <w:rStyle w:val="a7"/>
          <w:rFonts w:ascii="Times New Roman" w:hAnsi="Times New Roman" w:cs="Times New Roman"/>
          <w:i w:val="0"/>
          <w:color w:val="auto"/>
          <w:sz w:val="28"/>
          <w:szCs w:val="28"/>
          <w:lang w:val="uk-UA"/>
        </w:rPr>
      </w:pPr>
      <w:r w:rsidRPr="00E724BC">
        <w:rPr>
          <w:rStyle w:val="a7"/>
          <w:rFonts w:ascii="Times New Roman" w:hAnsi="Times New Roman" w:cs="Times New Roman"/>
          <w:i w:val="0"/>
          <w:color w:val="auto"/>
          <w:sz w:val="28"/>
          <w:szCs w:val="28"/>
          <w:lang w:val="uk-UA"/>
        </w:rPr>
        <w:t xml:space="preserve">• аналіз попиту і споживання; </w:t>
      </w:r>
    </w:p>
    <w:p w14:paraId="7B99E213" w14:textId="474AA207" w:rsidR="00E724BC" w:rsidRPr="00E724BC" w:rsidRDefault="00E724BC" w:rsidP="00E724BC">
      <w:pPr>
        <w:shd w:val="clear" w:color="auto" w:fill="FFFFFF"/>
        <w:spacing w:after="240" w:line="240" w:lineRule="auto"/>
        <w:textAlignment w:val="baseline"/>
        <w:rPr>
          <w:rStyle w:val="a7"/>
          <w:rFonts w:ascii="Times New Roman" w:hAnsi="Times New Roman" w:cs="Times New Roman"/>
          <w:i w:val="0"/>
          <w:color w:val="auto"/>
          <w:sz w:val="28"/>
          <w:szCs w:val="28"/>
          <w:lang w:val="uk-UA"/>
        </w:rPr>
      </w:pPr>
      <w:r w:rsidRPr="00E724BC">
        <w:rPr>
          <w:rStyle w:val="a7"/>
          <w:rFonts w:ascii="Times New Roman" w:hAnsi="Times New Roman" w:cs="Times New Roman"/>
          <w:i w:val="0"/>
          <w:color w:val="auto"/>
          <w:sz w:val="28"/>
          <w:szCs w:val="28"/>
          <w:lang w:val="uk-UA"/>
        </w:rPr>
        <w:t>• глобальне моделювання.</w:t>
      </w:r>
    </w:p>
    <w:p w14:paraId="63A11759" w14:textId="77777777" w:rsidR="00E724BC" w:rsidRPr="00E724BC" w:rsidRDefault="00E724BC" w:rsidP="00E724BC">
      <w:pPr>
        <w:pStyle w:val="a3"/>
        <w:numPr>
          <w:ilvl w:val="0"/>
          <w:numId w:val="18"/>
        </w:numPr>
        <w:shd w:val="clear" w:color="auto" w:fill="FFFFFF"/>
        <w:spacing w:after="240" w:line="240" w:lineRule="auto"/>
        <w:textAlignment w:val="baseline"/>
        <w:rPr>
          <w:rStyle w:val="a7"/>
          <w:rFonts w:ascii="Times New Roman" w:hAnsi="Times New Roman" w:cs="Times New Roman"/>
          <w:i w:val="0"/>
          <w:color w:val="auto"/>
          <w:sz w:val="28"/>
          <w:szCs w:val="28"/>
          <w:lang w:val="uk-UA"/>
        </w:rPr>
      </w:pPr>
      <w:r w:rsidRPr="00E724BC">
        <w:rPr>
          <w:rStyle w:val="a7"/>
          <w:rFonts w:ascii="Times New Roman" w:hAnsi="Times New Roman" w:cs="Times New Roman"/>
          <w:i w:val="0"/>
          <w:color w:val="auto"/>
          <w:sz w:val="28"/>
          <w:szCs w:val="28"/>
          <w:lang w:val="uk-UA"/>
        </w:rPr>
        <w:t xml:space="preserve">Дослідження операцій (методи прийняття оптимальних рішень): </w:t>
      </w:r>
    </w:p>
    <w:p w14:paraId="48C4C210" w14:textId="77777777" w:rsidR="00E724BC" w:rsidRPr="00E724BC" w:rsidRDefault="00E724BC" w:rsidP="00E724BC">
      <w:pPr>
        <w:shd w:val="clear" w:color="auto" w:fill="FFFFFF"/>
        <w:spacing w:after="240" w:line="240" w:lineRule="auto"/>
        <w:textAlignment w:val="baseline"/>
        <w:rPr>
          <w:rStyle w:val="a7"/>
          <w:rFonts w:ascii="Times New Roman" w:hAnsi="Times New Roman" w:cs="Times New Roman"/>
          <w:i w:val="0"/>
          <w:color w:val="auto"/>
          <w:sz w:val="28"/>
          <w:szCs w:val="28"/>
          <w:lang w:val="uk-UA"/>
        </w:rPr>
      </w:pPr>
      <w:r w:rsidRPr="00E724BC">
        <w:rPr>
          <w:rStyle w:val="a7"/>
          <w:rFonts w:ascii="Times New Roman" w:hAnsi="Times New Roman" w:cs="Times New Roman"/>
          <w:i w:val="0"/>
          <w:color w:val="auto"/>
          <w:sz w:val="28"/>
          <w:szCs w:val="28"/>
          <w:lang w:val="uk-UA"/>
        </w:rPr>
        <w:t xml:space="preserve">• математичне програмування; </w:t>
      </w:r>
    </w:p>
    <w:p w14:paraId="54F701E7" w14:textId="77777777" w:rsidR="00E724BC" w:rsidRPr="00E724BC" w:rsidRDefault="00E724BC" w:rsidP="00E724BC">
      <w:pPr>
        <w:shd w:val="clear" w:color="auto" w:fill="FFFFFF"/>
        <w:spacing w:after="240" w:line="240" w:lineRule="auto"/>
        <w:textAlignment w:val="baseline"/>
        <w:rPr>
          <w:rStyle w:val="a7"/>
          <w:rFonts w:ascii="Times New Roman" w:hAnsi="Times New Roman" w:cs="Times New Roman"/>
          <w:i w:val="0"/>
          <w:color w:val="auto"/>
          <w:sz w:val="28"/>
          <w:szCs w:val="28"/>
          <w:lang w:val="uk-UA"/>
        </w:rPr>
      </w:pPr>
      <w:r w:rsidRPr="00E724BC">
        <w:rPr>
          <w:rStyle w:val="a7"/>
          <w:rFonts w:ascii="Times New Roman" w:hAnsi="Times New Roman" w:cs="Times New Roman"/>
          <w:i w:val="0"/>
          <w:color w:val="auto"/>
          <w:sz w:val="28"/>
          <w:szCs w:val="28"/>
          <w:lang w:val="uk-UA"/>
        </w:rPr>
        <w:t xml:space="preserve">• мережеве та планування управління; </w:t>
      </w:r>
    </w:p>
    <w:p w14:paraId="5823839F" w14:textId="77777777" w:rsidR="00E724BC" w:rsidRPr="00E724BC" w:rsidRDefault="00E724BC" w:rsidP="00E724BC">
      <w:pPr>
        <w:shd w:val="clear" w:color="auto" w:fill="FFFFFF"/>
        <w:spacing w:after="240" w:line="240" w:lineRule="auto"/>
        <w:textAlignment w:val="baseline"/>
        <w:rPr>
          <w:rStyle w:val="a7"/>
          <w:rFonts w:ascii="Times New Roman" w:hAnsi="Times New Roman" w:cs="Times New Roman"/>
          <w:i w:val="0"/>
          <w:color w:val="auto"/>
          <w:sz w:val="28"/>
          <w:szCs w:val="28"/>
          <w:lang w:val="uk-UA"/>
        </w:rPr>
      </w:pPr>
      <w:r w:rsidRPr="00E724BC">
        <w:rPr>
          <w:rStyle w:val="a7"/>
          <w:rFonts w:ascii="Times New Roman" w:hAnsi="Times New Roman" w:cs="Times New Roman"/>
          <w:i w:val="0"/>
          <w:color w:val="auto"/>
          <w:sz w:val="28"/>
          <w:szCs w:val="28"/>
          <w:lang w:val="uk-UA"/>
        </w:rPr>
        <w:t xml:space="preserve">• теорія масового обслуговування; </w:t>
      </w:r>
    </w:p>
    <w:p w14:paraId="130DEA7D" w14:textId="77777777" w:rsidR="00E724BC" w:rsidRPr="00E724BC" w:rsidRDefault="00E724BC" w:rsidP="00E724BC">
      <w:pPr>
        <w:shd w:val="clear" w:color="auto" w:fill="FFFFFF"/>
        <w:spacing w:after="240" w:line="240" w:lineRule="auto"/>
        <w:textAlignment w:val="baseline"/>
        <w:rPr>
          <w:rStyle w:val="a7"/>
          <w:rFonts w:ascii="Times New Roman" w:hAnsi="Times New Roman" w:cs="Times New Roman"/>
          <w:i w:val="0"/>
          <w:color w:val="auto"/>
          <w:sz w:val="28"/>
          <w:szCs w:val="28"/>
          <w:lang w:val="uk-UA"/>
        </w:rPr>
      </w:pPr>
      <w:r w:rsidRPr="00E724BC">
        <w:rPr>
          <w:rStyle w:val="a7"/>
          <w:rFonts w:ascii="Times New Roman" w:hAnsi="Times New Roman" w:cs="Times New Roman"/>
          <w:i w:val="0"/>
          <w:color w:val="auto"/>
          <w:sz w:val="28"/>
          <w:szCs w:val="28"/>
          <w:lang w:val="uk-UA"/>
        </w:rPr>
        <w:t xml:space="preserve">• теорія ігор; </w:t>
      </w:r>
    </w:p>
    <w:p w14:paraId="74068A54" w14:textId="77777777" w:rsidR="00E724BC" w:rsidRPr="00E724BC" w:rsidRDefault="00E724BC" w:rsidP="00E724BC">
      <w:pPr>
        <w:shd w:val="clear" w:color="auto" w:fill="FFFFFF"/>
        <w:spacing w:after="240" w:line="240" w:lineRule="auto"/>
        <w:textAlignment w:val="baseline"/>
        <w:rPr>
          <w:rStyle w:val="a7"/>
          <w:rFonts w:ascii="Times New Roman" w:hAnsi="Times New Roman" w:cs="Times New Roman"/>
          <w:i w:val="0"/>
          <w:color w:val="auto"/>
          <w:sz w:val="28"/>
          <w:szCs w:val="28"/>
          <w:lang w:val="uk-UA"/>
        </w:rPr>
      </w:pPr>
      <w:r w:rsidRPr="00E724BC">
        <w:rPr>
          <w:rStyle w:val="a7"/>
          <w:rFonts w:ascii="Times New Roman" w:hAnsi="Times New Roman" w:cs="Times New Roman"/>
          <w:i w:val="0"/>
          <w:color w:val="auto"/>
          <w:sz w:val="28"/>
          <w:szCs w:val="28"/>
          <w:lang w:val="uk-UA"/>
        </w:rPr>
        <w:t xml:space="preserve">• теорія рішень; </w:t>
      </w:r>
    </w:p>
    <w:p w14:paraId="38FD01DC" w14:textId="39F5B499" w:rsidR="00E724BC" w:rsidRPr="00E724BC" w:rsidRDefault="00E724BC" w:rsidP="00E724BC">
      <w:pPr>
        <w:shd w:val="clear" w:color="auto" w:fill="FFFFFF"/>
        <w:spacing w:after="240" w:line="240" w:lineRule="auto"/>
        <w:textAlignment w:val="baseline"/>
        <w:rPr>
          <w:rStyle w:val="a7"/>
          <w:rFonts w:ascii="Times New Roman" w:hAnsi="Times New Roman" w:cs="Times New Roman"/>
          <w:i w:val="0"/>
          <w:color w:val="auto"/>
          <w:sz w:val="28"/>
          <w:szCs w:val="28"/>
          <w:lang w:val="uk-UA"/>
        </w:rPr>
      </w:pPr>
      <w:r w:rsidRPr="00E724BC">
        <w:rPr>
          <w:rStyle w:val="a7"/>
          <w:rFonts w:ascii="Times New Roman" w:hAnsi="Times New Roman" w:cs="Times New Roman"/>
          <w:i w:val="0"/>
          <w:color w:val="auto"/>
          <w:sz w:val="28"/>
          <w:szCs w:val="28"/>
          <w:lang w:val="uk-UA"/>
        </w:rPr>
        <w:t>• методи моделювання економічних процесів в галузях і на підприємствах.</w:t>
      </w:r>
    </w:p>
    <w:p w14:paraId="78A96F40" w14:textId="6F2E931D" w:rsidR="00E724BC" w:rsidRPr="00E724BC" w:rsidRDefault="00E724BC" w:rsidP="00E724BC">
      <w:pPr>
        <w:pStyle w:val="a3"/>
        <w:numPr>
          <w:ilvl w:val="0"/>
          <w:numId w:val="18"/>
        </w:numPr>
        <w:shd w:val="clear" w:color="auto" w:fill="FFFFFF"/>
        <w:spacing w:after="240" w:line="240" w:lineRule="auto"/>
        <w:textAlignment w:val="baseline"/>
        <w:rPr>
          <w:rStyle w:val="a7"/>
          <w:rFonts w:ascii="Times New Roman" w:hAnsi="Times New Roman" w:cs="Times New Roman"/>
          <w:i w:val="0"/>
          <w:color w:val="auto"/>
          <w:sz w:val="28"/>
          <w:szCs w:val="28"/>
          <w:lang w:val="uk-UA"/>
        </w:rPr>
      </w:pPr>
      <w:r w:rsidRPr="00E724BC">
        <w:rPr>
          <w:rStyle w:val="a7"/>
          <w:rFonts w:ascii="Times New Roman" w:hAnsi="Times New Roman" w:cs="Times New Roman"/>
          <w:i w:val="0"/>
          <w:color w:val="auto"/>
          <w:sz w:val="28"/>
          <w:szCs w:val="28"/>
          <w:lang w:val="uk-UA"/>
        </w:rPr>
        <w:t xml:space="preserve">Економічна кібернетика: </w:t>
      </w:r>
    </w:p>
    <w:p w14:paraId="1EB52F23" w14:textId="77777777" w:rsidR="00E724BC" w:rsidRPr="00E724BC" w:rsidRDefault="00E724BC" w:rsidP="00E724BC">
      <w:pPr>
        <w:shd w:val="clear" w:color="auto" w:fill="FFFFFF"/>
        <w:spacing w:after="240" w:line="240" w:lineRule="auto"/>
        <w:textAlignment w:val="baseline"/>
        <w:rPr>
          <w:rStyle w:val="a7"/>
          <w:rFonts w:ascii="Times New Roman" w:hAnsi="Times New Roman" w:cs="Times New Roman"/>
          <w:i w:val="0"/>
          <w:color w:val="auto"/>
          <w:sz w:val="28"/>
          <w:szCs w:val="28"/>
          <w:lang w:val="uk-UA"/>
        </w:rPr>
      </w:pPr>
      <w:r w:rsidRPr="00E724BC">
        <w:rPr>
          <w:rStyle w:val="a7"/>
          <w:rFonts w:ascii="Times New Roman" w:hAnsi="Times New Roman" w:cs="Times New Roman"/>
          <w:i w:val="0"/>
          <w:color w:val="auto"/>
          <w:sz w:val="28"/>
          <w:szCs w:val="28"/>
          <w:lang w:val="uk-UA"/>
        </w:rPr>
        <w:t xml:space="preserve">• системний аналіз економіки; </w:t>
      </w:r>
    </w:p>
    <w:p w14:paraId="588E300E" w14:textId="27DE25F0" w:rsidR="00E724BC" w:rsidRPr="00E724BC" w:rsidRDefault="00E724BC" w:rsidP="00E724BC">
      <w:pPr>
        <w:shd w:val="clear" w:color="auto" w:fill="FFFFFF"/>
        <w:spacing w:after="240" w:line="240" w:lineRule="auto"/>
        <w:textAlignment w:val="baseline"/>
        <w:rPr>
          <w:rStyle w:val="a7"/>
          <w:rFonts w:ascii="Times New Roman" w:hAnsi="Times New Roman" w:cs="Times New Roman"/>
          <w:i w:val="0"/>
          <w:color w:val="auto"/>
          <w:sz w:val="28"/>
          <w:szCs w:val="28"/>
          <w:lang w:val="uk-UA"/>
        </w:rPr>
      </w:pPr>
      <w:r w:rsidRPr="00E724BC">
        <w:rPr>
          <w:rStyle w:val="a7"/>
          <w:rFonts w:ascii="Times New Roman" w:hAnsi="Times New Roman" w:cs="Times New Roman"/>
          <w:i w:val="0"/>
          <w:color w:val="auto"/>
          <w:sz w:val="28"/>
          <w:szCs w:val="28"/>
          <w:lang w:val="uk-UA"/>
        </w:rPr>
        <w:t>• теорія економічної інформації.</w:t>
      </w:r>
    </w:p>
    <w:p w14:paraId="3AE85E3E" w14:textId="77777777" w:rsidR="00E724BC" w:rsidRPr="00E724BC" w:rsidRDefault="00E724BC" w:rsidP="00E724BC">
      <w:pPr>
        <w:pStyle w:val="a4"/>
        <w:widowControl w:val="0"/>
        <w:numPr>
          <w:ilvl w:val="0"/>
          <w:numId w:val="18"/>
        </w:numPr>
        <w:tabs>
          <w:tab w:val="left" w:pos="284"/>
        </w:tabs>
        <w:spacing w:before="0" w:beforeAutospacing="0" w:after="0" w:afterAutospacing="0" w:line="276" w:lineRule="auto"/>
        <w:jc w:val="both"/>
        <w:rPr>
          <w:rStyle w:val="a7"/>
          <w:i w:val="0"/>
          <w:color w:val="auto"/>
          <w:sz w:val="28"/>
          <w:szCs w:val="28"/>
          <w:lang w:val="uk-UA"/>
        </w:rPr>
      </w:pPr>
      <w:r w:rsidRPr="00E724BC">
        <w:rPr>
          <w:rStyle w:val="a7"/>
          <w:i w:val="0"/>
          <w:color w:val="auto"/>
          <w:sz w:val="28"/>
          <w:szCs w:val="28"/>
          <w:lang w:val="uk-UA"/>
        </w:rPr>
        <w:t>Методи експериментального вивчення економічних явищ:</w:t>
      </w:r>
    </w:p>
    <w:p w14:paraId="2C4CD856" w14:textId="77777777" w:rsidR="00E724BC" w:rsidRPr="00E724BC" w:rsidRDefault="00E724BC" w:rsidP="00E724BC">
      <w:pPr>
        <w:pStyle w:val="a4"/>
        <w:widowControl w:val="0"/>
        <w:tabs>
          <w:tab w:val="left" w:pos="284"/>
        </w:tabs>
        <w:spacing w:before="0" w:beforeAutospacing="0" w:after="0" w:afterAutospacing="0" w:line="276" w:lineRule="auto"/>
        <w:jc w:val="both"/>
        <w:rPr>
          <w:rStyle w:val="a7"/>
          <w:i w:val="0"/>
          <w:color w:val="auto"/>
          <w:sz w:val="28"/>
          <w:szCs w:val="28"/>
          <w:lang w:val="uk-UA"/>
        </w:rPr>
      </w:pPr>
      <w:r w:rsidRPr="00E724BC">
        <w:rPr>
          <w:rStyle w:val="a7"/>
          <w:i w:val="0"/>
          <w:color w:val="auto"/>
          <w:sz w:val="28"/>
          <w:szCs w:val="28"/>
          <w:lang w:val="uk-UA"/>
        </w:rPr>
        <w:t xml:space="preserve"> • методи машинної імітації; </w:t>
      </w:r>
    </w:p>
    <w:p w14:paraId="6FD548DA" w14:textId="77777777" w:rsidR="00E724BC" w:rsidRPr="00E724BC" w:rsidRDefault="00E724BC" w:rsidP="00E724BC">
      <w:pPr>
        <w:pStyle w:val="a4"/>
        <w:widowControl w:val="0"/>
        <w:tabs>
          <w:tab w:val="left" w:pos="284"/>
        </w:tabs>
        <w:spacing w:before="0" w:beforeAutospacing="0" w:after="0" w:afterAutospacing="0" w:line="276" w:lineRule="auto"/>
        <w:jc w:val="both"/>
        <w:rPr>
          <w:rStyle w:val="a7"/>
          <w:i w:val="0"/>
          <w:color w:val="auto"/>
          <w:sz w:val="28"/>
          <w:szCs w:val="28"/>
          <w:lang w:val="uk-UA"/>
        </w:rPr>
      </w:pPr>
      <w:r w:rsidRPr="00E724BC">
        <w:rPr>
          <w:rStyle w:val="a7"/>
          <w:i w:val="0"/>
          <w:color w:val="auto"/>
          <w:sz w:val="28"/>
          <w:szCs w:val="28"/>
          <w:lang w:val="uk-UA"/>
        </w:rPr>
        <w:t xml:space="preserve">• ділові ігри; </w:t>
      </w:r>
    </w:p>
    <w:p w14:paraId="74E37FA5" w14:textId="6458C95B" w:rsidR="00E724BC" w:rsidRPr="00E724BC" w:rsidRDefault="00E724BC" w:rsidP="00E724BC">
      <w:pPr>
        <w:pStyle w:val="a4"/>
        <w:widowControl w:val="0"/>
        <w:tabs>
          <w:tab w:val="left" w:pos="284"/>
        </w:tabs>
        <w:spacing w:before="0" w:beforeAutospacing="0" w:after="0" w:afterAutospacing="0" w:line="276" w:lineRule="auto"/>
        <w:jc w:val="both"/>
        <w:rPr>
          <w:rStyle w:val="a7"/>
          <w:i w:val="0"/>
          <w:color w:val="auto"/>
          <w:sz w:val="28"/>
          <w:szCs w:val="28"/>
          <w:lang w:val="uk-UA"/>
        </w:rPr>
      </w:pPr>
      <w:r w:rsidRPr="00E724BC">
        <w:rPr>
          <w:rStyle w:val="a7"/>
          <w:i w:val="0"/>
          <w:color w:val="auto"/>
          <w:sz w:val="28"/>
          <w:szCs w:val="28"/>
          <w:lang w:val="uk-UA"/>
        </w:rPr>
        <w:t>• методи реального економічного експерименту.</w:t>
      </w:r>
    </w:p>
    <w:p w14:paraId="3D319322" w14:textId="77777777" w:rsidR="00E724BC" w:rsidRPr="00E724BC" w:rsidRDefault="00E724BC" w:rsidP="00E724BC">
      <w:pPr>
        <w:pStyle w:val="a4"/>
        <w:widowControl w:val="0"/>
        <w:tabs>
          <w:tab w:val="left" w:pos="284"/>
        </w:tabs>
        <w:spacing w:before="0" w:beforeAutospacing="0" w:after="0" w:afterAutospacing="0" w:line="276" w:lineRule="auto"/>
        <w:jc w:val="both"/>
        <w:rPr>
          <w:rStyle w:val="a7"/>
          <w:i w:val="0"/>
          <w:color w:val="auto"/>
          <w:sz w:val="28"/>
          <w:szCs w:val="28"/>
          <w:lang w:val="uk-UA"/>
        </w:rPr>
      </w:pPr>
    </w:p>
    <w:p w14:paraId="6D0A46FA" w14:textId="63470753" w:rsidR="00DE2667" w:rsidRPr="00E724BC" w:rsidRDefault="00E724BC" w:rsidP="00B3323E">
      <w:pPr>
        <w:pStyle w:val="a4"/>
        <w:widowControl w:val="0"/>
        <w:tabs>
          <w:tab w:val="left" w:pos="284"/>
        </w:tabs>
        <w:spacing w:before="0" w:beforeAutospacing="0" w:after="0" w:afterAutospacing="0" w:line="276" w:lineRule="auto"/>
        <w:jc w:val="both"/>
        <w:rPr>
          <w:rStyle w:val="a7"/>
          <w:i w:val="0"/>
          <w:color w:val="auto"/>
          <w:sz w:val="28"/>
          <w:szCs w:val="28"/>
          <w:lang w:val="uk-UA"/>
        </w:rPr>
      </w:pPr>
      <w:r w:rsidRPr="00E724BC">
        <w:rPr>
          <w:rStyle w:val="a7"/>
          <w:i w:val="0"/>
          <w:color w:val="auto"/>
          <w:sz w:val="28"/>
          <w:szCs w:val="28"/>
          <w:lang w:val="uk-UA"/>
        </w:rPr>
        <w:t xml:space="preserve">В економіко-математичних методах застосовуються різні розділи математики, математичної статистики, математичної логіки. Велику роль у вирішенні економіко-математичних задач грають обчислювальна математика, теорія алгоритмів і інші дисципліни. Використання математичного апарату принесло відчутні результати при вирішенні задач аналізу процесів розширеного виробництва, матричного моделювання, визначення оптимальних темпів зростання капіталовкладень, оптимального розміщення, спеціалізації та концентрації виробництва, завдань вибору оптимальних способів виробництва, визначення оптимальної послідовності запуску у виробництво, оптимальних варіантів розкрою промислових матеріалів і складання сумішей, завдання підготовки виробництва методами мережевого планування і багатьох інших. </w:t>
      </w:r>
      <w:r w:rsidRPr="00E724BC">
        <w:rPr>
          <w:rStyle w:val="a7"/>
          <w:i w:val="0"/>
          <w:color w:val="auto"/>
          <w:sz w:val="28"/>
          <w:szCs w:val="28"/>
          <w:lang w:val="uk-UA"/>
        </w:rPr>
        <w:lastRenderedPageBreak/>
        <w:t>Перш ніж приступити до розробки моделей, необхідно ретельно проаналізувати ситуацію, виявити цілі і взаємозв'язку, проблеми, які потребують вирішення, і вихідні дані для їх вирішення, ввести систему позначень, і тільки тоді описати ситуацію у вигляді математичних співвідношень.</w:t>
      </w:r>
    </w:p>
    <w:p w14:paraId="36F0DB96" w14:textId="77777777" w:rsidR="00E724BC" w:rsidRPr="00E724BC" w:rsidRDefault="00E724BC" w:rsidP="00B3323E">
      <w:pPr>
        <w:pStyle w:val="a4"/>
        <w:widowControl w:val="0"/>
        <w:tabs>
          <w:tab w:val="left" w:pos="284"/>
        </w:tabs>
        <w:spacing w:before="0" w:beforeAutospacing="0" w:after="0" w:afterAutospacing="0" w:line="276" w:lineRule="auto"/>
        <w:jc w:val="both"/>
        <w:rPr>
          <w:rFonts w:asciiTheme="minorHAnsi" w:hAnsiTheme="minorHAnsi"/>
          <w:color w:val="000000"/>
          <w:sz w:val="28"/>
          <w:szCs w:val="28"/>
          <w:shd w:val="clear" w:color="auto" w:fill="FFFFFF"/>
          <w:lang w:val="uk-UA"/>
        </w:rPr>
      </w:pPr>
    </w:p>
    <w:p w14:paraId="3E51CB06" w14:textId="1C34AE5C" w:rsidR="00DE2667" w:rsidRDefault="00DE2667" w:rsidP="00DE2667">
      <w:pPr>
        <w:pStyle w:val="a4"/>
        <w:widowControl w:val="0"/>
        <w:tabs>
          <w:tab w:val="left" w:pos="284"/>
        </w:tabs>
        <w:spacing w:before="0" w:beforeAutospacing="0" w:after="0" w:afterAutospacing="0" w:line="276" w:lineRule="auto"/>
        <w:jc w:val="center"/>
        <w:rPr>
          <w:color w:val="000000"/>
          <w:sz w:val="28"/>
          <w:szCs w:val="28"/>
          <w:u w:val="single"/>
          <w:shd w:val="clear" w:color="auto" w:fill="FFFFFF"/>
          <w:lang w:val="uk-UA"/>
        </w:rPr>
      </w:pPr>
      <w:r w:rsidRPr="00DE2667">
        <w:rPr>
          <w:color w:val="000000"/>
          <w:sz w:val="28"/>
          <w:szCs w:val="28"/>
          <w:u w:val="single"/>
          <w:shd w:val="clear" w:color="auto" w:fill="FFFFFF"/>
          <w:lang w:val="uk-UA"/>
        </w:rPr>
        <w:t>Література</w:t>
      </w:r>
      <w:r>
        <w:rPr>
          <w:color w:val="000000"/>
          <w:sz w:val="28"/>
          <w:szCs w:val="28"/>
          <w:u w:val="single"/>
          <w:shd w:val="clear" w:color="auto" w:fill="FFFFFF"/>
          <w:lang w:val="uk-UA"/>
        </w:rPr>
        <w:t>:</w:t>
      </w:r>
    </w:p>
    <w:p w14:paraId="2C11C58E" w14:textId="5E7C654F" w:rsidR="00DE2667" w:rsidRDefault="00DE2667" w:rsidP="00DE2667">
      <w:pPr>
        <w:pStyle w:val="a4"/>
        <w:widowControl w:val="0"/>
        <w:numPr>
          <w:ilvl w:val="0"/>
          <w:numId w:val="15"/>
        </w:numPr>
        <w:tabs>
          <w:tab w:val="left" w:pos="284"/>
        </w:tabs>
        <w:spacing w:before="0" w:beforeAutospacing="0" w:after="0" w:afterAutospacing="0" w:line="276" w:lineRule="auto"/>
        <w:rPr>
          <w:sz w:val="28"/>
          <w:szCs w:val="28"/>
          <w:u w:val="single"/>
          <w:lang w:val="uk-UA"/>
        </w:rPr>
      </w:pPr>
      <w:hyperlink r:id="rId6" w:history="1">
        <w:r w:rsidRPr="007558BD">
          <w:rPr>
            <w:rStyle w:val="a5"/>
            <w:sz w:val="28"/>
            <w:szCs w:val="28"/>
            <w:lang w:val="uk-UA"/>
          </w:rPr>
          <w:t>https://works.doklad.ru/view/7dUx63xe3oA.html</w:t>
        </w:r>
      </w:hyperlink>
    </w:p>
    <w:p w14:paraId="6A671504" w14:textId="4A892C5D" w:rsidR="00DE2667" w:rsidRDefault="00DE2667" w:rsidP="00DE2667">
      <w:pPr>
        <w:pStyle w:val="a4"/>
        <w:widowControl w:val="0"/>
        <w:numPr>
          <w:ilvl w:val="0"/>
          <w:numId w:val="15"/>
        </w:numPr>
        <w:tabs>
          <w:tab w:val="left" w:pos="284"/>
        </w:tabs>
        <w:spacing w:before="0" w:beforeAutospacing="0" w:after="0" w:afterAutospacing="0" w:line="276" w:lineRule="auto"/>
        <w:rPr>
          <w:sz w:val="28"/>
          <w:szCs w:val="28"/>
          <w:u w:val="single"/>
          <w:lang w:val="uk-UA"/>
        </w:rPr>
      </w:pPr>
      <w:hyperlink r:id="rId7" w:history="1">
        <w:r w:rsidRPr="007558BD">
          <w:rPr>
            <w:rStyle w:val="a5"/>
            <w:sz w:val="28"/>
            <w:szCs w:val="28"/>
            <w:lang w:val="uk-UA"/>
          </w:rPr>
          <w:t>https://works.doklad.ru/view/ZmPdYvd4VJs.html</w:t>
        </w:r>
      </w:hyperlink>
    </w:p>
    <w:p w14:paraId="13944C7B" w14:textId="2AB69FBB" w:rsidR="00DE2667" w:rsidRDefault="00DE2667" w:rsidP="00DE2667">
      <w:pPr>
        <w:pStyle w:val="a4"/>
        <w:widowControl w:val="0"/>
        <w:numPr>
          <w:ilvl w:val="0"/>
          <w:numId w:val="15"/>
        </w:numPr>
        <w:tabs>
          <w:tab w:val="left" w:pos="284"/>
        </w:tabs>
        <w:spacing w:before="0" w:beforeAutospacing="0" w:after="0" w:afterAutospacing="0" w:line="276" w:lineRule="auto"/>
        <w:rPr>
          <w:sz w:val="28"/>
          <w:szCs w:val="28"/>
          <w:u w:val="single"/>
          <w:lang w:val="uk-UA"/>
        </w:rPr>
      </w:pPr>
      <w:hyperlink r:id="rId8" w:history="1">
        <w:r w:rsidRPr="007558BD">
          <w:rPr>
            <w:rStyle w:val="a5"/>
            <w:sz w:val="28"/>
            <w:szCs w:val="28"/>
            <w:lang w:val="uk-UA"/>
          </w:rPr>
          <w:t>https://xreferat.com/114/118-1-primenenie-ekonomiko-matematicheskih-metodov-v-ekonomike.html</w:t>
        </w:r>
      </w:hyperlink>
    </w:p>
    <w:p w14:paraId="2B916997" w14:textId="609CB6F8" w:rsidR="00DE2667" w:rsidRDefault="00DE2667" w:rsidP="00DE2667">
      <w:pPr>
        <w:pStyle w:val="a4"/>
        <w:widowControl w:val="0"/>
        <w:numPr>
          <w:ilvl w:val="0"/>
          <w:numId w:val="15"/>
        </w:numPr>
        <w:tabs>
          <w:tab w:val="left" w:pos="284"/>
        </w:tabs>
        <w:spacing w:before="0" w:beforeAutospacing="0" w:after="0" w:afterAutospacing="0" w:line="276" w:lineRule="auto"/>
        <w:rPr>
          <w:sz w:val="28"/>
          <w:szCs w:val="28"/>
          <w:u w:val="single"/>
          <w:lang w:val="uk-UA"/>
        </w:rPr>
      </w:pPr>
      <w:hyperlink r:id="rId9" w:history="1">
        <w:r w:rsidRPr="007558BD">
          <w:rPr>
            <w:rStyle w:val="a5"/>
            <w:sz w:val="28"/>
            <w:szCs w:val="28"/>
            <w:lang w:val="uk-UA"/>
          </w:rPr>
          <w:t>https://xreferat.com/54/201-1-ekonomiko-matematicheskoe-modelirovanie.html</w:t>
        </w:r>
      </w:hyperlink>
    </w:p>
    <w:p w14:paraId="203EF660" w14:textId="059E03A3" w:rsidR="00DE2667" w:rsidRPr="00DE2667" w:rsidRDefault="00DE2667" w:rsidP="00DE2667">
      <w:pPr>
        <w:pStyle w:val="a4"/>
        <w:widowControl w:val="0"/>
        <w:numPr>
          <w:ilvl w:val="0"/>
          <w:numId w:val="15"/>
        </w:numPr>
        <w:tabs>
          <w:tab w:val="left" w:pos="284"/>
        </w:tabs>
        <w:spacing w:before="0" w:beforeAutospacing="0" w:after="0" w:afterAutospacing="0" w:line="276" w:lineRule="auto"/>
        <w:rPr>
          <w:sz w:val="28"/>
          <w:szCs w:val="28"/>
          <w:u w:val="single"/>
          <w:lang w:val="uk-UA"/>
        </w:rPr>
      </w:pPr>
      <w:r w:rsidRPr="00DE2667">
        <w:rPr>
          <w:sz w:val="28"/>
          <w:szCs w:val="28"/>
          <w:u w:val="single"/>
          <w:lang w:val="uk-UA"/>
        </w:rPr>
        <w:t>https://www.docsity.com/ru/matematicheskoe-modelirovanie-v-ekonomike-1/996304/</w:t>
      </w:r>
    </w:p>
    <w:sectPr w:rsidR="00DE2667" w:rsidRPr="00DE2667" w:rsidSect="003D5D5C">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2216E"/>
    <w:multiLevelType w:val="hybridMultilevel"/>
    <w:tmpl w:val="49BAF5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FCF1E0D"/>
    <w:multiLevelType w:val="hybridMultilevel"/>
    <w:tmpl w:val="A9F0C66A"/>
    <w:lvl w:ilvl="0" w:tplc="6DAE4838">
      <w:start w:val="1"/>
      <w:numFmt w:val="decimal"/>
      <w:lvlText w:val="%1."/>
      <w:lvlJc w:val="left"/>
      <w:pPr>
        <w:ind w:left="720"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FE86552"/>
    <w:multiLevelType w:val="hybridMultilevel"/>
    <w:tmpl w:val="44DAAD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79562C6"/>
    <w:multiLevelType w:val="hybridMultilevel"/>
    <w:tmpl w:val="26D40A80"/>
    <w:lvl w:ilvl="0" w:tplc="C492C018">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nsid w:val="184E288B"/>
    <w:multiLevelType w:val="hybridMultilevel"/>
    <w:tmpl w:val="A18A92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9686C20"/>
    <w:multiLevelType w:val="hybridMultilevel"/>
    <w:tmpl w:val="87B46AF6"/>
    <w:lvl w:ilvl="0" w:tplc="0F2C666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EE445CB"/>
    <w:multiLevelType w:val="hybridMultilevel"/>
    <w:tmpl w:val="808291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253E76CB"/>
    <w:multiLevelType w:val="hybridMultilevel"/>
    <w:tmpl w:val="7CB498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68D25BB"/>
    <w:multiLevelType w:val="hybridMultilevel"/>
    <w:tmpl w:val="04FE01B0"/>
    <w:lvl w:ilvl="0" w:tplc="C492C018">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281F5995"/>
    <w:multiLevelType w:val="hybridMultilevel"/>
    <w:tmpl w:val="D3E80432"/>
    <w:lvl w:ilvl="0" w:tplc="0422000F">
      <w:start w:val="1"/>
      <w:numFmt w:val="decimal"/>
      <w:lvlText w:val="%1."/>
      <w:lvlJc w:val="left"/>
      <w:pPr>
        <w:ind w:left="1429" w:hanging="360"/>
      </w:pPr>
      <w:rPr>
        <w:rFonts w:cs="Times New Roman"/>
      </w:rPr>
    </w:lvl>
    <w:lvl w:ilvl="1" w:tplc="04220019" w:tentative="1">
      <w:start w:val="1"/>
      <w:numFmt w:val="lowerLetter"/>
      <w:lvlText w:val="%2."/>
      <w:lvlJc w:val="left"/>
      <w:pPr>
        <w:ind w:left="2149" w:hanging="360"/>
      </w:pPr>
      <w:rPr>
        <w:rFonts w:cs="Times New Roman"/>
      </w:rPr>
    </w:lvl>
    <w:lvl w:ilvl="2" w:tplc="0422001B" w:tentative="1">
      <w:start w:val="1"/>
      <w:numFmt w:val="lowerRoman"/>
      <w:lvlText w:val="%3."/>
      <w:lvlJc w:val="right"/>
      <w:pPr>
        <w:ind w:left="2869" w:hanging="180"/>
      </w:pPr>
      <w:rPr>
        <w:rFonts w:cs="Times New Roman"/>
      </w:rPr>
    </w:lvl>
    <w:lvl w:ilvl="3" w:tplc="0422000F" w:tentative="1">
      <w:start w:val="1"/>
      <w:numFmt w:val="decimal"/>
      <w:lvlText w:val="%4."/>
      <w:lvlJc w:val="left"/>
      <w:pPr>
        <w:ind w:left="3589" w:hanging="360"/>
      </w:pPr>
      <w:rPr>
        <w:rFonts w:cs="Times New Roman"/>
      </w:rPr>
    </w:lvl>
    <w:lvl w:ilvl="4" w:tplc="04220019" w:tentative="1">
      <w:start w:val="1"/>
      <w:numFmt w:val="lowerLetter"/>
      <w:lvlText w:val="%5."/>
      <w:lvlJc w:val="left"/>
      <w:pPr>
        <w:ind w:left="4309" w:hanging="360"/>
      </w:pPr>
      <w:rPr>
        <w:rFonts w:cs="Times New Roman"/>
      </w:rPr>
    </w:lvl>
    <w:lvl w:ilvl="5" w:tplc="0422001B" w:tentative="1">
      <w:start w:val="1"/>
      <w:numFmt w:val="lowerRoman"/>
      <w:lvlText w:val="%6."/>
      <w:lvlJc w:val="right"/>
      <w:pPr>
        <w:ind w:left="5029" w:hanging="180"/>
      </w:pPr>
      <w:rPr>
        <w:rFonts w:cs="Times New Roman"/>
      </w:rPr>
    </w:lvl>
    <w:lvl w:ilvl="6" w:tplc="0422000F" w:tentative="1">
      <w:start w:val="1"/>
      <w:numFmt w:val="decimal"/>
      <w:lvlText w:val="%7."/>
      <w:lvlJc w:val="left"/>
      <w:pPr>
        <w:ind w:left="5749" w:hanging="360"/>
      </w:pPr>
      <w:rPr>
        <w:rFonts w:cs="Times New Roman"/>
      </w:rPr>
    </w:lvl>
    <w:lvl w:ilvl="7" w:tplc="04220019" w:tentative="1">
      <w:start w:val="1"/>
      <w:numFmt w:val="lowerLetter"/>
      <w:lvlText w:val="%8."/>
      <w:lvlJc w:val="left"/>
      <w:pPr>
        <w:ind w:left="6469" w:hanging="360"/>
      </w:pPr>
      <w:rPr>
        <w:rFonts w:cs="Times New Roman"/>
      </w:rPr>
    </w:lvl>
    <w:lvl w:ilvl="8" w:tplc="0422001B" w:tentative="1">
      <w:start w:val="1"/>
      <w:numFmt w:val="lowerRoman"/>
      <w:lvlText w:val="%9."/>
      <w:lvlJc w:val="right"/>
      <w:pPr>
        <w:ind w:left="7189" w:hanging="180"/>
      </w:pPr>
      <w:rPr>
        <w:rFonts w:cs="Times New Roman"/>
      </w:rPr>
    </w:lvl>
  </w:abstractNum>
  <w:abstractNum w:abstractNumId="10">
    <w:nsid w:val="35DC6E8A"/>
    <w:multiLevelType w:val="hybridMultilevel"/>
    <w:tmpl w:val="66F2E48C"/>
    <w:lvl w:ilvl="0" w:tplc="AA529B62">
      <w:start w:val="1"/>
      <w:numFmt w:val="decimal"/>
      <w:lvlText w:val="%1)"/>
      <w:lvlJc w:val="left"/>
      <w:pPr>
        <w:ind w:left="720" w:hanging="360"/>
      </w:pPr>
      <w:rPr>
        <w:rFonts w:ascii="Helvetica" w:hAnsi="Helvetica"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C7C17E3"/>
    <w:multiLevelType w:val="hybridMultilevel"/>
    <w:tmpl w:val="0CB622FA"/>
    <w:lvl w:ilvl="0" w:tplc="C492C018">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nsid w:val="4EF978A3"/>
    <w:multiLevelType w:val="hybridMultilevel"/>
    <w:tmpl w:val="95FEC4D8"/>
    <w:lvl w:ilvl="0" w:tplc="C492C018">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nsid w:val="604911C2"/>
    <w:multiLevelType w:val="hybridMultilevel"/>
    <w:tmpl w:val="F9D281F8"/>
    <w:lvl w:ilvl="0" w:tplc="71C86E0C">
      <w:start w:val="1"/>
      <w:numFmt w:val="decimal"/>
      <w:lvlText w:val="%1)"/>
      <w:lvlJc w:val="left"/>
      <w:pPr>
        <w:ind w:left="720"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62FD4B27"/>
    <w:multiLevelType w:val="hybridMultilevel"/>
    <w:tmpl w:val="BD4473E2"/>
    <w:lvl w:ilvl="0" w:tplc="C492C018">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nsid w:val="6A6A3F81"/>
    <w:multiLevelType w:val="hybridMultilevel"/>
    <w:tmpl w:val="690433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6CA71124"/>
    <w:multiLevelType w:val="hybridMultilevel"/>
    <w:tmpl w:val="6FB0493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nsid w:val="77140BF3"/>
    <w:multiLevelType w:val="hybridMultilevel"/>
    <w:tmpl w:val="504C006E"/>
    <w:lvl w:ilvl="0" w:tplc="71AEA4DE">
      <w:start w:val="1"/>
      <w:numFmt w:val="decimal"/>
      <w:lvlText w:val="%1."/>
      <w:lvlJc w:val="left"/>
      <w:pPr>
        <w:ind w:left="720" w:hanging="360"/>
      </w:pPr>
      <w:rPr>
        <w:rFonts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9"/>
  </w:num>
  <w:num w:numId="3">
    <w:abstractNumId w:val="8"/>
  </w:num>
  <w:num w:numId="4">
    <w:abstractNumId w:val="16"/>
  </w:num>
  <w:num w:numId="5">
    <w:abstractNumId w:val="11"/>
  </w:num>
  <w:num w:numId="6">
    <w:abstractNumId w:val="14"/>
  </w:num>
  <w:num w:numId="7">
    <w:abstractNumId w:val="12"/>
  </w:num>
  <w:num w:numId="8">
    <w:abstractNumId w:val="3"/>
  </w:num>
  <w:num w:numId="9">
    <w:abstractNumId w:val="0"/>
  </w:num>
  <w:num w:numId="10">
    <w:abstractNumId w:val="4"/>
  </w:num>
  <w:num w:numId="11">
    <w:abstractNumId w:val="15"/>
  </w:num>
  <w:num w:numId="12">
    <w:abstractNumId w:val="6"/>
  </w:num>
  <w:num w:numId="13">
    <w:abstractNumId w:val="7"/>
  </w:num>
  <w:num w:numId="14">
    <w:abstractNumId w:val="2"/>
  </w:num>
  <w:num w:numId="15">
    <w:abstractNumId w:val="17"/>
  </w:num>
  <w:num w:numId="16">
    <w:abstractNumId w:val="10"/>
  </w:num>
  <w:num w:numId="17">
    <w:abstractNumId w:val="13"/>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E62"/>
    <w:rsid w:val="000A68F0"/>
    <w:rsid w:val="000C5951"/>
    <w:rsid w:val="000D097B"/>
    <w:rsid w:val="001C3A6E"/>
    <w:rsid w:val="001F7A98"/>
    <w:rsid w:val="002C7429"/>
    <w:rsid w:val="003262CE"/>
    <w:rsid w:val="0036125F"/>
    <w:rsid w:val="0037300F"/>
    <w:rsid w:val="003765F5"/>
    <w:rsid w:val="00380D34"/>
    <w:rsid w:val="003D5D5C"/>
    <w:rsid w:val="003E3E62"/>
    <w:rsid w:val="005F7486"/>
    <w:rsid w:val="00622499"/>
    <w:rsid w:val="00653611"/>
    <w:rsid w:val="00681876"/>
    <w:rsid w:val="006F7DBD"/>
    <w:rsid w:val="007A6722"/>
    <w:rsid w:val="00806EFB"/>
    <w:rsid w:val="008548D6"/>
    <w:rsid w:val="00926805"/>
    <w:rsid w:val="00B3323E"/>
    <w:rsid w:val="00B5660E"/>
    <w:rsid w:val="00C83714"/>
    <w:rsid w:val="00D93617"/>
    <w:rsid w:val="00DE2667"/>
    <w:rsid w:val="00E724BC"/>
    <w:rsid w:val="00EF0ED0"/>
    <w:rsid w:val="00FB1F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A4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53611"/>
    <w:pPr>
      <w:ind w:left="720"/>
      <w:contextualSpacing/>
    </w:pPr>
  </w:style>
  <w:style w:type="paragraph" w:styleId="a4">
    <w:name w:val="Normal (Web)"/>
    <w:basedOn w:val="a"/>
    <w:uiPriority w:val="99"/>
    <w:unhideWhenUsed/>
    <w:rsid w:val="00FB1FFF"/>
    <w:pPr>
      <w:spacing w:before="100" w:beforeAutospacing="1" w:after="100" w:afterAutospacing="1" w:line="240" w:lineRule="auto"/>
    </w:pPr>
    <w:rPr>
      <w:rFonts w:ascii="Times New Roman" w:eastAsiaTheme="minorEastAsia" w:hAnsi="Times New Roman" w:cs="Times New Roman"/>
      <w:sz w:val="24"/>
      <w:szCs w:val="24"/>
      <w:lang w:eastAsia="ru-RU"/>
    </w:rPr>
  </w:style>
  <w:style w:type="character" w:styleId="a5">
    <w:name w:val="Hyperlink"/>
    <w:basedOn w:val="a0"/>
    <w:uiPriority w:val="99"/>
    <w:unhideWhenUsed/>
    <w:rsid w:val="00FB1FFF"/>
    <w:rPr>
      <w:rFonts w:cs="Times New Roman"/>
      <w:color w:val="0000FF" w:themeColor="hyperlink"/>
      <w:u w:val="single"/>
    </w:rPr>
  </w:style>
  <w:style w:type="paragraph" w:styleId="a6">
    <w:name w:val="No Spacing"/>
    <w:uiPriority w:val="1"/>
    <w:qFormat/>
    <w:rsid w:val="007A6722"/>
    <w:pPr>
      <w:spacing w:after="0" w:line="240" w:lineRule="auto"/>
    </w:pPr>
  </w:style>
  <w:style w:type="character" w:customStyle="1" w:styleId="jlqj4b">
    <w:name w:val="jlqj4b"/>
    <w:basedOn w:val="a0"/>
    <w:rsid w:val="003262CE"/>
  </w:style>
  <w:style w:type="character" w:styleId="a7">
    <w:name w:val="Subtle Emphasis"/>
    <w:basedOn w:val="a0"/>
    <w:uiPriority w:val="19"/>
    <w:qFormat/>
    <w:rsid w:val="003262CE"/>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53611"/>
    <w:pPr>
      <w:ind w:left="720"/>
      <w:contextualSpacing/>
    </w:pPr>
  </w:style>
  <w:style w:type="paragraph" w:styleId="a4">
    <w:name w:val="Normal (Web)"/>
    <w:basedOn w:val="a"/>
    <w:uiPriority w:val="99"/>
    <w:unhideWhenUsed/>
    <w:rsid w:val="00FB1FFF"/>
    <w:pPr>
      <w:spacing w:before="100" w:beforeAutospacing="1" w:after="100" w:afterAutospacing="1" w:line="240" w:lineRule="auto"/>
    </w:pPr>
    <w:rPr>
      <w:rFonts w:ascii="Times New Roman" w:eastAsiaTheme="minorEastAsia" w:hAnsi="Times New Roman" w:cs="Times New Roman"/>
      <w:sz w:val="24"/>
      <w:szCs w:val="24"/>
      <w:lang w:eastAsia="ru-RU"/>
    </w:rPr>
  </w:style>
  <w:style w:type="character" w:styleId="a5">
    <w:name w:val="Hyperlink"/>
    <w:basedOn w:val="a0"/>
    <w:uiPriority w:val="99"/>
    <w:unhideWhenUsed/>
    <w:rsid w:val="00FB1FFF"/>
    <w:rPr>
      <w:rFonts w:cs="Times New Roman"/>
      <w:color w:val="0000FF" w:themeColor="hyperlink"/>
      <w:u w:val="single"/>
    </w:rPr>
  </w:style>
  <w:style w:type="paragraph" w:styleId="a6">
    <w:name w:val="No Spacing"/>
    <w:uiPriority w:val="1"/>
    <w:qFormat/>
    <w:rsid w:val="007A6722"/>
    <w:pPr>
      <w:spacing w:after="0" w:line="240" w:lineRule="auto"/>
    </w:pPr>
  </w:style>
  <w:style w:type="character" w:customStyle="1" w:styleId="jlqj4b">
    <w:name w:val="jlqj4b"/>
    <w:basedOn w:val="a0"/>
    <w:rsid w:val="003262CE"/>
  </w:style>
  <w:style w:type="character" w:styleId="a7">
    <w:name w:val="Subtle Emphasis"/>
    <w:basedOn w:val="a0"/>
    <w:uiPriority w:val="19"/>
    <w:qFormat/>
    <w:rsid w:val="003262CE"/>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8385">
      <w:bodyDiv w:val="1"/>
      <w:marLeft w:val="0"/>
      <w:marRight w:val="0"/>
      <w:marTop w:val="0"/>
      <w:marBottom w:val="0"/>
      <w:divBdr>
        <w:top w:val="none" w:sz="0" w:space="0" w:color="auto"/>
        <w:left w:val="none" w:sz="0" w:space="0" w:color="auto"/>
        <w:bottom w:val="none" w:sz="0" w:space="0" w:color="auto"/>
        <w:right w:val="none" w:sz="0" w:space="0" w:color="auto"/>
      </w:divBdr>
    </w:div>
    <w:div w:id="89201326">
      <w:bodyDiv w:val="1"/>
      <w:marLeft w:val="0"/>
      <w:marRight w:val="0"/>
      <w:marTop w:val="0"/>
      <w:marBottom w:val="0"/>
      <w:divBdr>
        <w:top w:val="none" w:sz="0" w:space="0" w:color="auto"/>
        <w:left w:val="none" w:sz="0" w:space="0" w:color="auto"/>
        <w:bottom w:val="none" w:sz="0" w:space="0" w:color="auto"/>
        <w:right w:val="none" w:sz="0" w:space="0" w:color="auto"/>
      </w:divBdr>
    </w:div>
    <w:div w:id="430321318">
      <w:bodyDiv w:val="1"/>
      <w:marLeft w:val="0"/>
      <w:marRight w:val="0"/>
      <w:marTop w:val="0"/>
      <w:marBottom w:val="0"/>
      <w:divBdr>
        <w:top w:val="none" w:sz="0" w:space="0" w:color="auto"/>
        <w:left w:val="none" w:sz="0" w:space="0" w:color="auto"/>
        <w:bottom w:val="none" w:sz="0" w:space="0" w:color="auto"/>
        <w:right w:val="none" w:sz="0" w:space="0" w:color="auto"/>
      </w:divBdr>
    </w:div>
    <w:div w:id="1185051129">
      <w:bodyDiv w:val="1"/>
      <w:marLeft w:val="0"/>
      <w:marRight w:val="0"/>
      <w:marTop w:val="0"/>
      <w:marBottom w:val="0"/>
      <w:divBdr>
        <w:top w:val="none" w:sz="0" w:space="0" w:color="auto"/>
        <w:left w:val="none" w:sz="0" w:space="0" w:color="auto"/>
        <w:bottom w:val="none" w:sz="0" w:space="0" w:color="auto"/>
        <w:right w:val="none" w:sz="0" w:space="0" w:color="auto"/>
      </w:divBdr>
    </w:div>
    <w:div w:id="1255433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xreferat.com/114/118-1-primenenie-ekonomiko-matematicheskih-metodov-v-ekonomike.html" TargetMode="External"/><Relationship Id="rId3" Type="http://schemas.microsoft.com/office/2007/relationships/stylesWithEffects" Target="stylesWithEffects.xml"/><Relationship Id="rId7" Type="http://schemas.openxmlformats.org/officeDocument/2006/relationships/hyperlink" Target="https://works.doklad.ru/view/ZmPdYvd4VJ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orks.doklad.ru/view/7dUx63xe3oA.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xreferat.com/54/201-1-ekonomiko-matematicheskoe-modelirovanie.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5</Pages>
  <Words>1191</Words>
  <Characters>6795</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23</cp:revision>
  <dcterms:created xsi:type="dcterms:W3CDTF">2020-10-05T14:31:00Z</dcterms:created>
  <dcterms:modified xsi:type="dcterms:W3CDTF">2021-01-16T19:28:00Z</dcterms:modified>
</cp:coreProperties>
</file>