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3C3E2" w14:textId="77777777" w:rsidR="00827218" w:rsidRPr="003C3EAB" w:rsidRDefault="00FD09B8" w:rsidP="00827218">
      <w:pPr>
        <w:spacing w:line="276" w:lineRule="auto"/>
        <w:jc w:val="right"/>
        <w:rPr>
          <w:b/>
          <w:color w:val="000000" w:themeColor="text1"/>
          <w:sz w:val="18"/>
          <w:szCs w:val="18"/>
          <w:lang w:val="uk-UA"/>
        </w:rPr>
      </w:pPr>
      <w:r w:rsidRPr="00CA1CC5">
        <w:rPr>
          <w:rFonts w:eastAsia="Calibri"/>
          <w:i/>
          <w:color w:val="0000FF"/>
          <w:sz w:val="18"/>
          <w:szCs w:val="18"/>
          <w:lang w:val="uk-UA" w:eastAsia="en-US"/>
        </w:rPr>
        <w:t xml:space="preserve"> </w:t>
      </w:r>
      <w:r w:rsidR="00827218" w:rsidRPr="003C3EAB">
        <w:rPr>
          <w:b/>
          <w:color w:val="000000" w:themeColor="text1"/>
          <w:sz w:val="18"/>
          <w:szCs w:val="18"/>
          <w:lang w:val="uk-UA"/>
        </w:rPr>
        <w:t>Додаток 2</w:t>
      </w:r>
    </w:p>
    <w:p w14:paraId="5EFE9FF3" w14:textId="77777777" w:rsidR="00827218" w:rsidRDefault="00827218" w:rsidP="00827218">
      <w:pPr>
        <w:spacing w:line="276" w:lineRule="auto"/>
        <w:jc w:val="right"/>
        <w:rPr>
          <w:color w:val="000000" w:themeColor="text1"/>
          <w:sz w:val="18"/>
          <w:szCs w:val="18"/>
          <w:lang w:val="uk-UA"/>
        </w:rPr>
      </w:pPr>
      <w:r w:rsidRPr="003C3EAB">
        <w:rPr>
          <w:color w:val="000000" w:themeColor="text1"/>
          <w:sz w:val="18"/>
          <w:szCs w:val="18"/>
          <w:lang w:val="uk-UA"/>
        </w:rPr>
        <w:t xml:space="preserve">до </w:t>
      </w:r>
      <w:r>
        <w:rPr>
          <w:color w:val="000000" w:themeColor="text1"/>
          <w:sz w:val="18"/>
          <w:szCs w:val="18"/>
          <w:lang w:val="uk-UA"/>
        </w:rPr>
        <w:t>П</w:t>
      </w:r>
      <w:r w:rsidRPr="003C3EAB">
        <w:rPr>
          <w:color w:val="000000" w:themeColor="text1"/>
          <w:sz w:val="18"/>
          <w:szCs w:val="18"/>
          <w:lang w:val="uk-UA"/>
        </w:rPr>
        <w:t xml:space="preserve">аспорту </w:t>
      </w:r>
      <w:r>
        <w:rPr>
          <w:color w:val="000000" w:themeColor="text1"/>
          <w:sz w:val="18"/>
          <w:szCs w:val="18"/>
          <w:lang w:val="uk-UA"/>
        </w:rPr>
        <w:t xml:space="preserve">банківського </w:t>
      </w:r>
      <w:r w:rsidRPr="003C3EAB">
        <w:rPr>
          <w:color w:val="000000" w:themeColor="text1"/>
          <w:sz w:val="18"/>
          <w:szCs w:val="18"/>
          <w:lang w:val="uk-UA"/>
        </w:rPr>
        <w:t>продукту «Т</w:t>
      </w:r>
      <w:r>
        <w:rPr>
          <w:color w:val="000000" w:themeColor="text1"/>
          <w:sz w:val="18"/>
          <w:szCs w:val="18"/>
          <w:lang w:val="uk-UA"/>
        </w:rPr>
        <w:t>ендерна гарантія бізнесу</w:t>
      </w:r>
      <w:r w:rsidRPr="003C3EAB">
        <w:rPr>
          <w:color w:val="000000" w:themeColor="text1"/>
          <w:sz w:val="18"/>
          <w:szCs w:val="18"/>
          <w:lang w:val="uk-UA"/>
        </w:rPr>
        <w:t>»</w:t>
      </w:r>
    </w:p>
    <w:p w14:paraId="3F7318AC" w14:textId="7E799A46" w:rsidR="0013536B" w:rsidRPr="00FD09B8" w:rsidRDefault="00827218" w:rsidP="00827218">
      <w:pPr>
        <w:spacing w:line="276" w:lineRule="auto"/>
        <w:jc w:val="right"/>
        <w:rPr>
          <w:rFonts w:eastAsia="Calibri"/>
          <w:i/>
          <w:color w:val="0000FF"/>
          <w:sz w:val="18"/>
          <w:szCs w:val="18"/>
          <w:lang w:val="uk-UA" w:eastAsia="en-US"/>
        </w:rPr>
      </w:pPr>
      <w:r w:rsidRPr="00CA1CC5">
        <w:rPr>
          <w:rFonts w:eastAsia="Calibri"/>
          <w:i/>
          <w:color w:val="0000FF"/>
          <w:sz w:val="18"/>
          <w:szCs w:val="18"/>
          <w:lang w:val="uk-UA" w:eastAsia="en-US"/>
        </w:rPr>
        <w:t>(Рекомендована форма)</w:t>
      </w:r>
    </w:p>
    <w:tbl>
      <w:tblPr>
        <w:tblpPr w:leftFromText="180" w:rightFromText="180" w:vertAnchor="text" w:horzAnchor="margin" w:tblpY="152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789"/>
        <w:gridCol w:w="1742"/>
        <w:gridCol w:w="3557"/>
      </w:tblGrid>
      <w:tr w:rsidR="00DC07AD" w:rsidRPr="001018B8" w14:paraId="29576E3A" w14:textId="77777777" w:rsidTr="00827218">
        <w:trPr>
          <w:trHeight w:val="209"/>
        </w:trPr>
        <w:tc>
          <w:tcPr>
            <w:tcW w:w="10060" w:type="dxa"/>
            <w:gridSpan w:val="4"/>
            <w:vAlign w:val="center"/>
          </w:tcPr>
          <w:p w14:paraId="3D865208" w14:textId="753ED7B2" w:rsidR="00DC07AD" w:rsidRPr="005B34B9" w:rsidRDefault="00DC07AD" w:rsidP="00FD09B8">
            <w:pPr>
              <w:jc w:val="center"/>
              <w:rPr>
                <w:rFonts w:eastAsia="Calibri"/>
                <w:b/>
                <w:sz w:val="20"/>
                <w:szCs w:val="18"/>
                <w:lang w:eastAsia="en-US"/>
              </w:rPr>
            </w:pPr>
            <w:r w:rsidRPr="007D678C">
              <w:rPr>
                <w:rFonts w:eastAsia="Calibri"/>
                <w:b/>
                <w:sz w:val="20"/>
                <w:szCs w:val="18"/>
                <w:lang w:val="uk-UA" w:eastAsia="en-US"/>
              </w:rPr>
              <w:t xml:space="preserve">ЗАЯВА ПРО НАДАННЯ ГАРАНТІЇ № </w:t>
            </w:r>
            <w:r w:rsidR="005B34B9" w:rsidRPr="005B34B9">
              <w:rPr>
                <w:rFonts w:eastAsia="Calibri"/>
                <w:sz w:val="20"/>
                <w:szCs w:val="18"/>
                <w:lang w:eastAsia="en-US"/>
              </w:rPr>
              <w:t>4</w:t>
            </w:r>
          </w:p>
          <w:p w14:paraId="6505C4B0" w14:textId="10354DF8" w:rsidR="00DC07AD" w:rsidRPr="001018B8" w:rsidRDefault="00DC07AD" w:rsidP="00FD09B8">
            <w:pPr>
              <w:jc w:val="center"/>
              <w:rPr>
                <w:rFonts w:eastAsia="Calibri"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від </w:t>
            </w:r>
            <w:r w:rsidR="00EA3C87" w:rsidRPr="00EA3C87">
              <w:rPr>
                <w:rFonts w:eastAsia="Calibri"/>
                <w:sz w:val="18"/>
                <w:szCs w:val="18"/>
                <w:lang w:val="uk-UA" w:eastAsia="en-US"/>
              </w:rPr>
              <w:t xml:space="preserve"> </w:t>
            </w:r>
            <w:r w:rsidR="005B34B9" w:rsidRPr="005B34B9">
              <w:rPr>
                <w:rFonts w:eastAsia="Calibri"/>
                <w:sz w:val="18"/>
                <w:szCs w:val="18"/>
                <w:lang w:eastAsia="en-US"/>
              </w:rPr>
              <w:t>02</w:t>
            </w:r>
            <w:r w:rsidR="00EA3C87" w:rsidRPr="00EA3C87">
              <w:rPr>
                <w:rFonts w:eastAsia="Calibri"/>
                <w:sz w:val="18"/>
                <w:szCs w:val="18"/>
                <w:lang w:val="uk-UA" w:eastAsia="en-US"/>
              </w:rPr>
              <w:t>.</w:t>
            </w:r>
            <w:r w:rsidR="005B34B9">
              <w:rPr>
                <w:rFonts w:eastAsia="Calibri"/>
                <w:sz w:val="18"/>
                <w:szCs w:val="18"/>
                <w:lang w:val="en-US" w:eastAsia="en-US"/>
              </w:rPr>
              <w:t>11</w:t>
            </w:r>
            <w:r w:rsidR="00EA3C87" w:rsidRPr="00EA3C87">
              <w:rPr>
                <w:rFonts w:eastAsia="Calibri"/>
                <w:sz w:val="18"/>
                <w:szCs w:val="18"/>
                <w:lang w:val="uk-UA" w:eastAsia="en-US"/>
              </w:rPr>
              <w:t>.20</w:t>
            </w:r>
            <w:r w:rsidR="003D1328" w:rsidRPr="00A76FDA">
              <w:rPr>
                <w:rFonts w:eastAsia="Calibri"/>
                <w:sz w:val="18"/>
                <w:szCs w:val="18"/>
                <w:lang w:eastAsia="en-US"/>
              </w:rPr>
              <w:t xml:space="preserve">23 </w:t>
            </w:r>
            <w:r w:rsidR="003D1328">
              <w:rPr>
                <w:rFonts w:eastAsia="Calibri"/>
                <w:sz w:val="18"/>
                <w:szCs w:val="18"/>
                <w:lang w:val="uk-UA" w:eastAsia="en-US"/>
              </w:rPr>
              <w:t>року</w:t>
            </w:r>
            <w:r w:rsidR="00EA3C87" w:rsidRPr="00EA3C87">
              <w:rPr>
                <w:rFonts w:eastAsia="Calibri"/>
                <w:sz w:val="18"/>
                <w:szCs w:val="18"/>
                <w:lang w:val="uk-UA" w:eastAsia="en-US"/>
              </w:rPr>
              <w:t xml:space="preserve">  </w:t>
            </w:r>
          </w:p>
        </w:tc>
      </w:tr>
      <w:tr w:rsidR="00F45DA7" w:rsidRPr="001018B8" w14:paraId="5574B9B4" w14:textId="77777777" w:rsidTr="007479A9">
        <w:trPr>
          <w:trHeight w:val="209"/>
        </w:trPr>
        <w:tc>
          <w:tcPr>
            <w:tcW w:w="4761" w:type="dxa"/>
            <w:gridSpan w:val="2"/>
          </w:tcPr>
          <w:p w14:paraId="1A2C7C31" w14:textId="4200D26B" w:rsidR="00F45DA7" w:rsidRPr="00E2401C" w:rsidRDefault="00F45DA7" w:rsidP="00F45DA7">
            <w:pPr>
              <w:pStyle w:val="HTMLPreformatted"/>
              <w:jc w:val="both"/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</w:pPr>
            <w:r w:rsidRPr="00F45DA7">
              <w:rPr>
                <w:rFonts w:ascii="Times New Roman" w:hAnsi="Times New Roman" w:cs="Times New Roman"/>
                <w:sz w:val="18"/>
                <w:szCs w:val="18"/>
                <w:lang w:val="ru-RU" w:eastAsia="ru-RU"/>
              </w:rPr>
              <w:t>ТОВАРИСТВО З ОБМЕЖЕНОЮ ВІДПОВІДАЛЬНІСТЮ "ТЕХМАШ"</w:t>
            </w:r>
          </w:p>
        </w:tc>
        <w:tc>
          <w:tcPr>
            <w:tcW w:w="5299" w:type="dxa"/>
            <w:gridSpan w:val="2"/>
            <w:vAlign w:val="center"/>
          </w:tcPr>
          <w:p w14:paraId="37A52477" w14:textId="77777777" w:rsidR="00F45DA7" w:rsidRPr="00953377" w:rsidRDefault="00F45DA7" w:rsidP="00F45DA7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6D295B">
              <w:rPr>
                <w:b/>
                <w:caps/>
                <w:sz w:val="18"/>
                <w:szCs w:val="18"/>
                <w:lang w:eastAsia="uk-UA"/>
              </w:rPr>
              <w:t>А</w:t>
            </w:r>
            <w:r>
              <w:rPr>
                <w:b/>
                <w:caps/>
                <w:sz w:val="18"/>
                <w:szCs w:val="18"/>
                <w:lang w:eastAsia="uk-UA"/>
              </w:rPr>
              <w:t>КЦІОНЕРНЕ ТОВАРИСТВО «ОКСІ БАНК</w:t>
            </w:r>
            <w:proofErr w:type="gramStart"/>
            <w:r>
              <w:rPr>
                <w:b/>
                <w:caps/>
                <w:sz w:val="18"/>
                <w:szCs w:val="18"/>
                <w:lang w:eastAsia="uk-UA"/>
              </w:rPr>
              <w:t>»</w:t>
            </w:r>
            <w:r>
              <w:rPr>
                <w:b/>
                <w:caps/>
                <w:sz w:val="18"/>
                <w:szCs w:val="18"/>
                <w:lang w:val="uk-UA" w:eastAsia="uk-UA"/>
              </w:rPr>
              <w:t xml:space="preserve">, </w:t>
            </w:r>
            <w:r w:rsidRPr="001E38DA">
              <w:rPr>
                <w:rFonts w:eastAsia="Calibri"/>
                <w:sz w:val="18"/>
                <w:szCs w:val="18"/>
                <w:lang w:val="uk-UA" w:eastAsia="en-US"/>
              </w:rPr>
              <w:t xml:space="preserve"> код</w:t>
            </w:r>
            <w:proofErr w:type="gramEnd"/>
            <w:r w:rsidRPr="001E38DA">
              <w:rPr>
                <w:rFonts w:eastAsia="Calibri"/>
                <w:sz w:val="18"/>
                <w:szCs w:val="18"/>
                <w:lang w:val="uk-UA" w:eastAsia="en-US"/>
              </w:rPr>
              <w:t xml:space="preserve"> ЄДРПОУ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 xml:space="preserve"> </w:t>
            </w:r>
            <w:r>
              <w:t xml:space="preserve"> </w:t>
            </w:r>
            <w:r w:rsidRPr="00953377">
              <w:rPr>
                <w:rFonts w:eastAsia="Calibri"/>
                <w:sz w:val="18"/>
                <w:szCs w:val="18"/>
                <w:lang w:val="uk-UA" w:eastAsia="en-US"/>
              </w:rPr>
              <w:t>09306278</w:t>
            </w:r>
          </w:p>
        </w:tc>
      </w:tr>
      <w:tr w:rsidR="00F45DA7" w:rsidRPr="001018B8" w14:paraId="3D6DF19B" w14:textId="77777777" w:rsidTr="007479A9">
        <w:trPr>
          <w:trHeight w:val="209"/>
        </w:trPr>
        <w:tc>
          <w:tcPr>
            <w:tcW w:w="4761" w:type="dxa"/>
            <w:gridSpan w:val="2"/>
          </w:tcPr>
          <w:p w14:paraId="7A050B60" w14:textId="572C52F5" w:rsidR="00F45DA7" w:rsidRPr="00E2401C" w:rsidRDefault="00F45DA7" w:rsidP="00F45DA7">
            <w:pPr>
              <w:jc w:val="both"/>
              <w:rPr>
                <w:sz w:val="18"/>
                <w:szCs w:val="18"/>
              </w:rPr>
            </w:pPr>
            <w:r w:rsidRPr="00F45DA7">
              <w:rPr>
                <w:sz w:val="18"/>
                <w:szCs w:val="18"/>
              </w:rPr>
              <w:t>ТЗОВ"ТЕХМАШ"</w:t>
            </w:r>
          </w:p>
        </w:tc>
        <w:tc>
          <w:tcPr>
            <w:tcW w:w="5299" w:type="dxa"/>
            <w:gridSpan w:val="2"/>
            <w:vAlign w:val="center"/>
          </w:tcPr>
          <w:p w14:paraId="2E924BAD" w14:textId="77777777" w:rsidR="00F45DA7" w:rsidRPr="001018B8" w:rsidRDefault="00F45DA7" w:rsidP="00F45DA7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>
              <w:rPr>
                <w:rFonts w:eastAsia="Calibri"/>
                <w:sz w:val="18"/>
                <w:szCs w:val="18"/>
                <w:lang w:val="uk-UA" w:eastAsia="en-US"/>
              </w:rPr>
              <w:t>АТ «</w:t>
            </w:r>
            <w:r w:rsidRPr="00953377">
              <w:rPr>
                <w:caps/>
                <w:sz w:val="18"/>
                <w:szCs w:val="18"/>
                <w:lang w:eastAsia="uk-UA"/>
              </w:rPr>
              <w:t>ОКСІ БАНК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>»</w:t>
            </w:r>
          </w:p>
        </w:tc>
      </w:tr>
      <w:tr w:rsidR="003D1328" w:rsidRPr="00AC685A" w14:paraId="79F0E1B1" w14:textId="77777777" w:rsidTr="00827218">
        <w:trPr>
          <w:trHeight w:val="209"/>
        </w:trPr>
        <w:tc>
          <w:tcPr>
            <w:tcW w:w="4761" w:type="dxa"/>
            <w:gridSpan w:val="2"/>
            <w:vAlign w:val="center"/>
          </w:tcPr>
          <w:p w14:paraId="3DDAA545" w14:textId="3059B123" w:rsidR="003D1328" w:rsidRPr="00E2401C" w:rsidRDefault="00F45DA7" w:rsidP="00A76FDA">
            <w:pPr>
              <w:jc w:val="both"/>
              <w:rPr>
                <w:sz w:val="18"/>
                <w:szCs w:val="18"/>
              </w:rPr>
            </w:pPr>
            <w:r w:rsidRPr="00F45DA7">
              <w:rPr>
                <w:sz w:val="18"/>
                <w:szCs w:val="18"/>
              </w:rPr>
              <w:t xml:space="preserve">77300, ІВАНО-ФРАНКІВСЬКА область, </w:t>
            </w:r>
            <w:proofErr w:type="spellStart"/>
            <w:r w:rsidRPr="00F45DA7">
              <w:rPr>
                <w:sz w:val="18"/>
                <w:szCs w:val="18"/>
              </w:rPr>
              <w:t>місто</w:t>
            </w:r>
            <w:proofErr w:type="spellEnd"/>
            <w:r w:rsidRPr="00F45DA7">
              <w:rPr>
                <w:sz w:val="18"/>
                <w:szCs w:val="18"/>
              </w:rPr>
              <w:t xml:space="preserve"> КАЛУШ, </w:t>
            </w:r>
            <w:proofErr w:type="spellStart"/>
            <w:r w:rsidRPr="00F45DA7">
              <w:rPr>
                <w:sz w:val="18"/>
                <w:szCs w:val="18"/>
              </w:rPr>
              <w:t>вулиця</w:t>
            </w:r>
            <w:proofErr w:type="spellEnd"/>
            <w:r w:rsidRPr="00F45DA7">
              <w:rPr>
                <w:sz w:val="18"/>
                <w:szCs w:val="18"/>
              </w:rPr>
              <w:t xml:space="preserve"> БОГДАНА ХМЕЛЬНИЦЬКОГО, </w:t>
            </w:r>
            <w:proofErr w:type="spellStart"/>
            <w:r w:rsidRPr="00F45DA7">
              <w:rPr>
                <w:sz w:val="18"/>
                <w:szCs w:val="18"/>
              </w:rPr>
              <w:t>будинок</w:t>
            </w:r>
            <w:proofErr w:type="spellEnd"/>
            <w:r w:rsidRPr="00F45DA7">
              <w:rPr>
                <w:sz w:val="18"/>
                <w:szCs w:val="18"/>
              </w:rPr>
              <w:t xml:space="preserve"> 103</w:t>
            </w:r>
          </w:p>
        </w:tc>
        <w:tc>
          <w:tcPr>
            <w:tcW w:w="5299" w:type="dxa"/>
            <w:gridSpan w:val="2"/>
            <w:vAlign w:val="center"/>
          </w:tcPr>
          <w:p w14:paraId="0803195E" w14:textId="161BB55D" w:rsidR="003D1328" w:rsidRPr="00DC65B8" w:rsidRDefault="003D1328" w:rsidP="003D1328">
            <w:pPr>
              <w:pStyle w:val="1"/>
              <w:rPr>
                <w:sz w:val="18"/>
                <w:szCs w:val="18"/>
                <w:lang w:val="uk-UA"/>
              </w:rPr>
            </w:pPr>
            <w:proofErr w:type="spellStart"/>
            <w:r w:rsidRPr="0084283F">
              <w:rPr>
                <w:sz w:val="18"/>
                <w:szCs w:val="18"/>
              </w:rPr>
              <w:t>Україна</w:t>
            </w:r>
            <w:proofErr w:type="spellEnd"/>
            <w:r w:rsidRPr="0084283F">
              <w:rPr>
                <w:sz w:val="18"/>
                <w:szCs w:val="18"/>
              </w:rPr>
              <w:t xml:space="preserve">, 79019, </w:t>
            </w:r>
            <w:proofErr w:type="spellStart"/>
            <w:r w:rsidRPr="0084283F">
              <w:rPr>
                <w:sz w:val="18"/>
                <w:szCs w:val="18"/>
              </w:rPr>
              <w:t>Львівська</w:t>
            </w:r>
            <w:proofErr w:type="spellEnd"/>
            <w:r w:rsidRPr="0084283F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84283F">
              <w:rPr>
                <w:sz w:val="18"/>
                <w:szCs w:val="18"/>
              </w:rPr>
              <w:t>обл</w:t>
            </w:r>
            <w:proofErr w:type="spellEnd"/>
            <w:r w:rsidRPr="0084283F">
              <w:rPr>
                <w:sz w:val="18"/>
                <w:szCs w:val="18"/>
              </w:rPr>
              <w:t>.,</w:t>
            </w:r>
            <w:proofErr w:type="spellStart"/>
            <w:r w:rsidRPr="0084283F">
              <w:rPr>
                <w:sz w:val="18"/>
                <w:szCs w:val="18"/>
              </w:rPr>
              <w:t>місто</w:t>
            </w:r>
            <w:proofErr w:type="spellEnd"/>
            <w:proofErr w:type="gramEnd"/>
            <w:r w:rsidRPr="0084283F">
              <w:rPr>
                <w:sz w:val="18"/>
                <w:szCs w:val="18"/>
              </w:rPr>
              <w:t xml:space="preserve"> </w:t>
            </w:r>
            <w:proofErr w:type="spellStart"/>
            <w:r w:rsidRPr="0084283F">
              <w:rPr>
                <w:sz w:val="18"/>
                <w:szCs w:val="18"/>
              </w:rPr>
              <w:t>Львів</w:t>
            </w:r>
            <w:proofErr w:type="spellEnd"/>
            <w:r w:rsidRPr="0084283F">
              <w:rPr>
                <w:sz w:val="18"/>
                <w:szCs w:val="18"/>
              </w:rPr>
              <w:t xml:space="preserve">, ВУЛИЦЯ ГАЗОВА, </w:t>
            </w:r>
            <w:proofErr w:type="spellStart"/>
            <w:r w:rsidRPr="0084283F">
              <w:rPr>
                <w:sz w:val="18"/>
                <w:szCs w:val="18"/>
              </w:rPr>
              <w:t>будинок</w:t>
            </w:r>
            <w:proofErr w:type="spellEnd"/>
            <w:r w:rsidRPr="0084283F">
              <w:rPr>
                <w:sz w:val="18"/>
                <w:szCs w:val="18"/>
              </w:rPr>
              <w:t xml:space="preserve"> 17</w:t>
            </w:r>
            <w:r>
              <w:rPr>
                <w:sz w:val="18"/>
                <w:szCs w:val="18"/>
                <w:lang w:val="uk-UA"/>
              </w:rPr>
              <w:t xml:space="preserve"> </w:t>
            </w:r>
          </w:p>
        </w:tc>
      </w:tr>
      <w:tr w:rsidR="00EA3C87" w:rsidRPr="001018B8" w14:paraId="39955758" w14:textId="77777777" w:rsidTr="00827218">
        <w:trPr>
          <w:trHeight w:val="209"/>
        </w:trPr>
        <w:tc>
          <w:tcPr>
            <w:tcW w:w="4761" w:type="dxa"/>
            <w:gridSpan w:val="2"/>
            <w:vAlign w:val="center"/>
          </w:tcPr>
          <w:p w14:paraId="290F4C7F" w14:textId="287AC450" w:rsidR="00EA3C87" w:rsidRPr="00E2401C" w:rsidRDefault="00EA3C87" w:rsidP="00A76FDA">
            <w:pPr>
              <w:jc w:val="both"/>
              <w:rPr>
                <w:sz w:val="18"/>
                <w:szCs w:val="18"/>
              </w:rPr>
            </w:pPr>
            <w:r w:rsidRPr="00E2401C">
              <w:rPr>
                <w:sz w:val="18"/>
                <w:szCs w:val="18"/>
              </w:rPr>
              <w:t>код ЄДРПОУ/</w:t>
            </w:r>
            <w:proofErr w:type="spellStart"/>
            <w:r w:rsidRPr="00E2401C">
              <w:rPr>
                <w:sz w:val="18"/>
                <w:szCs w:val="18"/>
              </w:rPr>
              <w:t>ідентифікаційний</w:t>
            </w:r>
            <w:proofErr w:type="spellEnd"/>
            <w:r w:rsidRPr="00E2401C">
              <w:rPr>
                <w:sz w:val="18"/>
                <w:szCs w:val="18"/>
              </w:rPr>
              <w:t xml:space="preserve"> </w:t>
            </w:r>
            <w:proofErr w:type="gramStart"/>
            <w:r w:rsidRPr="00E2401C">
              <w:rPr>
                <w:sz w:val="18"/>
                <w:szCs w:val="18"/>
              </w:rPr>
              <w:t xml:space="preserve">код: </w:t>
            </w:r>
            <w:r w:rsidR="00A76FDA" w:rsidRPr="00E2401C">
              <w:rPr>
                <w:sz w:val="18"/>
                <w:szCs w:val="18"/>
              </w:rPr>
              <w:t xml:space="preserve"> </w:t>
            </w:r>
            <w:r w:rsidR="00BF07B2" w:rsidRPr="00E2401C">
              <w:rPr>
                <w:sz w:val="18"/>
                <w:szCs w:val="18"/>
              </w:rPr>
              <w:t xml:space="preserve"> </w:t>
            </w:r>
            <w:proofErr w:type="gramEnd"/>
            <w:r w:rsidR="00543BEC" w:rsidRPr="00E2401C">
              <w:rPr>
                <w:sz w:val="18"/>
                <w:szCs w:val="18"/>
              </w:rPr>
              <w:t xml:space="preserve"> </w:t>
            </w:r>
            <w:r w:rsidR="0066219A" w:rsidRPr="00E2401C">
              <w:rPr>
                <w:sz w:val="18"/>
                <w:szCs w:val="18"/>
              </w:rPr>
              <w:t xml:space="preserve"> </w:t>
            </w:r>
            <w:r w:rsidR="00175D7E" w:rsidRPr="00E2401C">
              <w:rPr>
                <w:sz w:val="18"/>
                <w:szCs w:val="18"/>
              </w:rPr>
              <w:t xml:space="preserve"> </w:t>
            </w:r>
            <w:r w:rsidR="00E2401C" w:rsidRPr="00E2401C">
              <w:rPr>
                <w:sz w:val="18"/>
                <w:szCs w:val="18"/>
              </w:rPr>
              <w:t xml:space="preserve"> </w:t>
            </w:r>
            <w:r w:rsidR="00F45DA7" w:rsidRPr="00F45DA7">
              <w:rPr>
                <w:sz w:val="18"/>
                <w:szCs w:val="18"/>
              </w:rPr>
              <w:t>31767436</w:t>
            </w:r>
          </w:p>
        </w:tc>
        <w:tc>
          <w:tcPr>
            <w:tcW w:w="5299" w:type="dxa"/>
            <w:gridSpan w:val="2"/>
            <w:vAlign w:val="center"/>
          </w:tcPr>
          <w:p w14:paraId="4AF66E17" w14:textId="77777777" w:rsidR="00EA3C87" w:rsidRPr="001018B8" w:rsidRDefault="00EA3C87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>Голов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>і</w:t>
            </w: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Правління 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>АТ «</w:t>
            </w:r>
            <w:r w:rsidRPr="00953377">
              <w:rPr>
                <w:caps/>
                <w:sz w:val="18"/>
                <w:szCs w:val="18"/>
                <w:lang w:eastAsia="uk-UA"/>
              </w:rPr>
              <w:t>ОКСІ БАНК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>»</w:t>
            </w:r>
          </w:p>
          <w:p w14:paraId="6AEA4CE8" w14:textId="77777777" w:rsidR="00EA3C87" w:rsidRPr="001018B8" w:rsidRDefault="00EA3C87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>________________________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 xml:space="preserve"> </w:t>
            </w:r>
          </w:p>
        </w:tc>
      </w:tr>
      <w:tr w:rsidR="00DC07AD" w:rsidRPr="001018B8" w14:paraId="2F514372" w14:textId="77777777" w:rsidTr="00827218">
        <w:trPr>
          <w:trHeight w:val="209"/>
        </w:trPr>
        <w:tc>
          <w:tcPr>
            <w:tcW w:w="10060" w:type="dxa"/>
            <w:gridSpan w:val="4"/>
            <w:vAlign w:val="center"/>
          </w:tcPr>
          <w:p w14:paraId="31449693" w14:textId="77777777" w:rsidR="00DC07AD" w:rsidRPr="001E38DA" w:rsidRDefault="00DC07AD" w:rsidP="00FD09B8">
            <w:pPr>
              <w:rPr>
                <w:rFonts w:eastAsia="Calibri"/>
                <w:b/>
                <w:sz w:val="18"/>
                <w:szCs w:val="18"/>
                <w:lang w:val="uk-UA" w:eastAsia="en-US"/>
              </w:rPr>
            </w:pPr>
            <w:r w:rsidRPr="007D678C">
              <w:rPr>
                <w:rFonts w:eastAsia="Calibri"/>
                <w:b/>
                <w:sz w:val="20"/>
                <w:szCs w:val="18"/>
                <w:lang w:val="uk-UA" w:eastAsia="en-US"/>
              </w:rPr>
              <w:t xml:space="preserve">Просимо Вас </w:t>
            </w:r>
            <w:r w:rsidR="004D381D">
              <w:rPr>
                <w:rFonts w:eastAsia="Calibri"/>
                <w:b/>
                <w:sz w:val="20"/>
                <w:szCs w:val="18"/>
                <w:lang w:val="uk-UA" w:eastAsia="en-US"/>
              </w:rPr>
              <w:t>надати</w:t>
            </w:r>
            <w:r w:rsidRPr="007D678C">
              <w:rPr>
                <w:rFonts w:eastAsia="Calibri"/>
                <w:b/>
                <w:sz w:val="20"/>
                <w:szCs w:val="18"/>
                <w:lang w:val="uk-UA" w:eastAsia="en-US"/>
              </w:rPr>
              <w:t xml:space="preserve"> гарантію за наступними реквізитами:</w:t>
            </w:r>
          </w:p>
        </w:tc>
      </w:tr>
      <w:tr w:rsidR="007D678C" w:rsidRPr="001018B8" w14:paraId="75AE4C95" w14:textId="77777777" w:rsidTr="00827218">
        <w:trPr>
          <w:trHeight w:val="209"/>
        </w:trPr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5B952F2C" w14:textId="77777777" w:rsidR="007D678C" w:rsidRPr="00AA3720" w:rsidRDefault="00AA3720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AA3720">
              <w:rPr>
                <w:rFonts w:eastAsia="Calibri"/>
                <w:sz w:val="18"/>
                <w:szCs w:val="18"/>
                <w:lang w:val="uk-UA" w:eastAsia="en-US"/>
              </w:rPr>
              <w:t xml:space="preserve">Реквізити документу, де передбачено основне </w:t>
            </w:r>
            <w:proofErr w:type="spellStart"/>
            <w:r w:rsidRPr="00AA3720">
              <w:rPr>
                <w:rFonts w:eastAsia="Calibri"/>
                <w:sz w:val="18"/>
                <w:szCs w:val="18"/>
                <w:lang w:val="uk-UA" w:eastAsia="en-US"/>
              </w:rPr>
              <w:t>зобовязання</w:t>
            </w:r>
            <w:proofErr w:type="spellEnd"/>
          </w:p>
        </w:tc>
        <w:tc>
          <w:tcPr>
            <w:tcW w:w="7088" w:type="dxa"/>
            <w:gridSpan w:val="3"/>
            <w:tcBorders>
              <w:bottom w:val="single" w:sz="4" w:space="0" w:color="auto"/>
            </w:tcBorders>
            <w:vAlign w:val="center"/>
          </w:tcPr>
          <w:p w14:paraId="053FA51F" w14:textId="1C020491" w:rsidR="007D678C" w:rsidRPr="00AA3720" w:rsidRDefault="005B34B9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5B34B9">
              <w:rPr>
                <w:b/>
                <w:i/>
                <w:sz w:val="18"/>
                <w:szCs w:val="18"/>
                <w:u w:val="single"/>
                <w:lang w:val="uk-UA"/>
              </w:rPr>
              <w:t>UA-2023-10-23-003613-a</w:t>
            </w:r>
          </w:p>
        </w:tc>
      </w:tr>
      <w:tr w:rsidR="00DC07AD" w:rsidRPr="001018B8" w14:paraId="2886B33D" w14:textId="77777777" w:rsidTr="00827218">
        <w:trPr>
          <w:trHeight w:val="209"/>
        </w:trPr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3ABCE46B" w14:textId="7E810ACE" w:rsidR="00DC07AD" w:rsidRPr="001018B8" w:rsidRDefault="00180E30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>Вид</w:t>
            </w:r>
            <w:r w:rsidR="00DC07AD"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гарантії</w:t>
            </w:r>
            <w:r w:rsidR="001E38DA">
              <w:rPr>
                <w:rFonts w:eastAsia="Calibri"/>
                <w:sz w:val="18"/>
                <w:szCs w:val="18"/>
                <w:lang w:val="uk-UA" w:eastAsia="en-US"/>
              </w:rPr>
              <w:t xml:space="preserve"> (</w:t>
            </w:r>
            <w:r w:rsidR="00FD09B8">
              <w:rPr>
                <w:rFonts w:eastAsia="Calibri"/>
                <w:sz w:val="18"/>
                <w:szCs w:val="18"/>
                <w:lang w:val="uk-UA" w:eastAsia="en-US"/>
              </w:rPr>
              <w:t xml:space="preserve"> необхідне обрати)</w:t>
            </w:r>
          </w:p>
        </w:tc>
        <w:tc>
          <w:tcPr>
            <w:tcW w:w="7088" w:type="dxa"/>
            <w:gridSpan w:val="3"/>
            <w:tcBorders>
              <w:bottom w:val="single" w:sz="4" w:space="0" w:color="auto"/>
            </w:tcBorders>
            <w:vAlign w:val="center"/>
          </w:tcPr>
          <w:p w14:paraId="6C4B3BFF" w14:textId="5DF99DA4" w:rsidR="001E38DA" w:rsidRDefault="005B34B9" w:rsidP="00FD09B8">
            <w:pPr>
              <w:ind w:left="459"/>
              <w:rPr>
                <w:rFonts w:eastAsia="Calibri"/>
                <w:sz w:val="18"/>
                <w:szCs w:val="18"/>
                <w:lang w:val="uk-UA" w:eastAsia="en-US"/>
              </w:rPr>
            </w:pPr>
            <w:r>
              <w:rPr>
                <w:rFonts w:eastAsia="Calibri"/>
                <w:sz w:val="17"/>
                <w:szCs w:val="17"/>
                <w:lang w:val="uk-UA" w:eastAsia="en-US"/>
              </w:rPr>
              <w:fldChar w:fldCharType="begin">
                <w:ffData>
                  <w:name w:val="Флажок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Флажок19"/>
            <w:r>
              <w:rPr>
                <w:rFonts w:eastAsia="Calibri"/>
                <w:sz w:val="17"/>
                <w:szCs w:val="17"/>
                <w:lang w:val="uk-UA" w:eastAsia="en-US"/>
              </w:rPr>
              <w:instrText xml:space="preserve"> FORMCHECKBOX </w:instrText>
            </w:r>
            <w:r>
              <w:rPr>
                <w:rFonts w:eastAsia="Calibri"/>
                <w:sz w:val="17"/>
                <w:szCs w:val="17"/>
                <w:lang w:val="uk-UA" w:eastAsia="en-US"/>
              </w:rPr>
            </w:r>
            <w:r>
              <w:rPr>
                <w:rFonts w:eastAsia="Calibri"/>
                <w:sz w:val="17"/>
                <w:szCs w:val="17"/>
                <w:lang w:val="uk-UA" w:eastAsia="en-US"/>
              </w:rPr>
              <w:fldChar w:fldCharType="end"/>
            </w:r>
            <w:bookmarkEnd w:id="0"/>
            <w:r w:rsidR="005C657B">
              <w:rPr>
                <w:rFonts w:eastAsia="Calibri"/>
                <w:sz w:val="17"/>
                <w:szCs w:val="17"/>
                <w:lang w:val="uk-UA" w:eastAsia="en-US"/>
              </w:rPr>
              <w:t xml:space="preserve"> </w:t>
            </w:r>
            <w:r w:rsidR="001E38DA" w:rsidRPr="001E38DA">
              <w:rPr>
                <w:rFonts w:eastAsia="Calibri"/>
                <w:sz w:val="18"/>
                <w:szCs w:val="18"/>
                <w:lang w:val="uk-UA" w:eastAsia="en-US"/>
              </w:rPr>
              <w:t>Гарантія забезпечення тендерної пропозиції</w:t>
            </w:r>
            <w:r w:rsidR="001E38DA">
              <w:rPr>
                <w:rFonts w:eastAsia="Calibri"/>
                <w:sz w:val="18"/>
                <w:szCs w:val="18"/>
                <w:lang w:val="uk-UA" w:eastAsia="en-US"/>
              </w:rPr>
              <w:t xml:space="preserve"> </w:t>
            </w:r>
          </w:p>
          <w:p w14:paraId="3EA25014" w14:textId="5617BCFB" w:rsidR="00B9561E" w:rsidRDefault="005B34B9" w:rsidP="00FD09B8">
            <w:pPr>
              <w:ind w:left="459"/>
              <w:rPr>
                <w:rFonts w:eastAsia="Calibri"/>
                <w:sz w:val="18"/>
                <w:szCs w:val="18"/>
                <w:lang w:val="uk-UA" w:eastAsia="en-US"/>
              </w:rPr>
            </w:pPr>
            <w:r>
              <w:rPr>
                <w:rFonts w:eastAsia="Calibri"/>
                <w:sz w:val="17"/>
                <w:szCs w:val="17"/>
                <w:lang w:val="uk-UA" w:eastAsia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eastAsia="Calibri"/>
                <w:sz w:val="17"/>
                <w:szCs w:val="17"/>
                <w:lang w:val="uk-UA" w:eastAsia="en-US"/>
              </w:rPr>
              <w:instrText xml:space="preserve"> FORMCHECKBOX </w:instrText>
            </w:r>
            <w:r>
              <w:rPr>
                <w:rFonts w:eastAsia="Calibri"/>
                <w:sz w:val="17"/>
                <w:szCs w:val="17"/>
                <w:lang w:val="uk-UA" w:eastAsia="en-US"/>
              </w:rPr>
            </w:r>
            <w:r>
              <w:rPr>
                <w:rFonts w:eastAsia="Calibri"/>
                <w:sz w:val="17"/>
                <w:szCs w:val="17"/>
                <w:lang w:val="uk-UA" w:eastAsia="en-US"/>
              </w:rPr>
              <w:fldChar w:fldCharType="end"/>
            </w:r>
            <w:r w:rsidR="005C657B">
              <w:rPr>
                <w:rFonts w:eastAsia="Calibri"/>
                <w:sz w:val="17"/>
                <w:szCs w:val="17"/>
                <w:lang w:val="uk-UA" w:eastAsia="en-US"/>
              </w:rPr>
              <w:t xml:space="preserve"> </w:t>
            </w:r>
            <w:r w:rsidR="00B9561E" w:rsidRPr="00EE094D">
              <w:rPr>
                <w:bCs/>
                <w:sz w:val="18"/>
                <w:szCs w:val="18"/>
                <w:lang w:val="uk-UA"/>
              </w:rPr>
              <w:t>Гарантія виконання зобов’язань за договором, укладеним за результатами проведених торгів</w:t>
            </w:r>
          </w:p>
          <w:p w14:paraId="1D49852C" w14:textId="06534EDA" w:rsidR="001E38DA" w:rsidRPr="00030F48" w:rsidRDefault="00B9561E" w:rsidP="00FD09B8">
            <w:pPr>
              <w:ind w:left="459"/>
              <w:rPr>
                <w:rFonts w:eastAsia="Calibri"/>
                <w:sz w:val="18"/>
                <w:szCs w:val="18"/>
                <w:lang w:val="uk-UA" w:eastAsia="en-US"/>
              </w:rPr>
            </w:pPr>
            <w:r w:rsidRPr="009B32F1">
              <w:rPr>
                <w:rFonts w:eastAsia="Calibri"/>
                <w:sz w:val="17"/>
                <w:szCs w:val="17"/>
                <w:lang w:val="uk-UA" w:eastAsia="en-US"/>
              </w:rPr>
              <w:fldChar w:fldCharType="begin">
                <w:ffData>
                  <w:name w:val="Флажок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B32F1">
              <w:rPr>
                <w:rFonts w:eastAsia="Calibri"/>
                <w:sz w:val="17"/>
                <w:szCs w:val="17"/>
                <w:lang w:val="uk-UA" w:eastAsia="en-US"/>
              </w:rPr>
              <w:instrText xml:space="preserve"> FORMCHECKBOX </w:instrText>
            </w:r>
            <w:r w:rsidR="00000000">
              <w:rPr>
                <w:rFonts w:eastAsia="Calibri"/>
                <w:sz w:val="17"/>
                <w:szCs w:val="17"/>
                <w:lang w:val="uk-UA" w:eastAsia="en-US"/>
              </w:rPr>
            </w:r>
            <w:r w:rsidR="00000000">
              <w:rPr>
                <w:rFonts w:eastAsia="Calibri"/>
                <w:sz w:val="17"/>
                <w:szCs w:val="17"/>
                <w:lang w:val="uk-UA" w:eastAsia="en-US"/>
              </w:rPr>
              <w:fldChar w:fldCharType="separate"/>
            </w:r>
            <w:r w:rsidRPr="009B32F1">
              <w:rPr>
                <w:rFonts w:eastAsia="Calibri"/>
                <w:sz w:val="17"/>
                <w:szCs w:val="17"/>
                <w:lang w:val="uk-UA" w:eastAsia="en-US"/>
              </w:rPr>
              <w:fldChar w:fldCharType="end"/>
            </w:r>
            <w:r>
              <w:rPr>
                <w:rFonts w:eastAsia="Calibri"/>
                <w:sz w:val="17"/>
                <w:szCs w:val="17"/>
                <w:lang w:val="uk-UA" w:eastAsia="en-US"/>
              </w:rPr>
              <w:t xml:space="preserve"> Гарантія </w:t>
            </w:r>
            <w:r w:rsidR="001E38DA" w:rsidRPr="001E38DA">
              <w:rPr>
                <w:rFonts w:eastAsia="Calibri"/>
                <w:sz w:val="18"/>
                <w:szCs w:val="18"/>
                <w:lang w:val="uk-UA" w:eastAsia="en-US"/>
              </w:rPr>
              <w:t>повернення авансового платежу</w:t>
            </w:r>
          </w:p>
        </w:tc>
      </w:tr>
      <w:tr w:rsidR="00AA3720" w:rsidRPr="001018B8" w14:paraId="32EBB78C" w14:textId="77777777" w:rsidTr="00827218">
        <w:trPr>
          <w:trHeight w:val="209"/>
        </w:trPr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14:paraId="52970539" w14:textId="77777777" w:rsidR="00AA3720" w:rsidRPr="001018B8" w:rsidRDefault="00AA3720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>
              <w:rPr>
                <w:rFonts w:eastAsia="Calibri"/>
                <w:sz w:val="18"/>
                <w:szCs w:val="18"/>
                <w:lang w:val="uk-UA" w:eastAsia="en-US"/>
              </w:rPr>
              <w:t>Умови гарантії</w:t>
            </w:r>
          </w:p>
        </w:tc>
        <w:tc>
          <w:tcPr>
            <w:tcW w:w="7088" w:type="dxa"/>
            <w:gridSpan w:val="3"/>
            <w:tcBorders>
              <w:bottom w:val="single" w:sz="4" w:space="0" w:color="auto"/>
            </w:tcBorders>
            <w:vAlign w:val="center"/>
          </w:tcPr>
          <w:p w14:paraId="06B0424A" w14:textId="3CB14EE7" w:rsidR="00AA3720" w:rsidRPr="001E38DA" w:rsidRDefault="003D1328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Згідно тендерної документації</w:t>
            </w:r>
          </w:p>
        </w:tc>
      </w:tr>
      <w:tr w:rsidR="001018B8" w:rsidRPr="001018B8" w14:paraId="7AE0C5B5" w14:textId="77777777" w:rsidTr="00827218">
        <w:trPr>
          <w:trHeight w:val="209"/>
        </w:trPr>
        <w:tc>
          <w:tcPr>
            <w:tcW w:w="2972" w:type="dxa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7ED4536" w14:textId="77777777" w:rsidR="001018B8" w:rsidRPr="001018B8" w:rsidRDefault="001018B8" w:rsidP="00FD09B8">
            <w:pPr>
              <w:rPr>
                <w:rFonts w:eastAsia="Calibri"/>
                <w:i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>Сума та валюта гарантії</w:t>
            </w:r>
          </w:p>
        </w:tc>
        <w:tc>
          <w:tcPr>
            <w:tcW w:w="3531" w:type="dxa"/>
            <w:gridSpan w:val="2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0484E9CF" w14:textId="5FDD5380" w:rsidR="001018B8" w:rsidRPr="00F45DA7" w:rsidRDefault="005B34B9" w:rsidP="00AF71FD">
            <w:pPr>
              <w:widowControl w:val="0"/>
              <w:tabs>
                <w:tab w:val="left" w:pos="1080"/>
              </w:tabs>
              <w:autoSpaceDE w:val="0"/>
              <w:autoSpaceDN w:val="0"/>
              <w:adjustRightInd w:val="0"/>
              <w:spacing w:line="240" w:lineRule="exact"/>
              <w:ind w:right="136" w:firstLine="198"/>
              <w:jc w:val="both"/>
              <w:rPr>
                <w:b/>
                <w:bCs/>
                <w:lang w:val="uk-UA"/>
              </w:rPr>
            </w:pPr>
            <w:r w:rsidRPr="005B34B9">
              <w:rPr>
                <w:b/>
                <w:i/>
                <w:sz w:val="18"/>
                <w:szCs w:val="18"/>
                <w:u w:val="single"/>
              </w:rPr>
              <w:t>57 000</w:t>
            </w:r>
            <w:r w:rsidR="00AF71FD" w:rsidRPr="00AF71FD">
              <w:rPr>
                <w:b/>
                <w:i/>
                <w:sz w:val="18"/>
                <w:szCs w:val="18"/>
                <w:u w:val="single"/>
                <w:lang w:val="uk-UA"/>
              </w:rPr>
              <w:t>,00 грн. (</w:t>
            </w:r>
            <w:r>
              <w:rPr>
                <w:b/>
                <w:i/>
                <w:sz w:val="18"/>
                <w:szCs w:val="18"/>
                <w:u w:val="single"/>
                <w:lang w:val="uk-UA"/>
              </w:rPr>
              <w:t>п’ятдесят сім тисяч</w:t>
            </w:r>
            <w:r w:rsidR="00AF71FD" w:rsidRPr="00AF71FD">
              <w:rPr>
                <w:b/>
                <w:i/>
                <w:sz w:val="18"/>
                <w:szCs w:val="18"/>
                <w:u w:val="single"/>
                <w:lang w:val="uk-UA"/>
              </w:rPr>
              <w:t xml:space="preserve"> грн. 00 коп.).</w:t>
            </w:r>
          </w:p>
        </w:tc>
        <w:tc>
          <w:tcPr>
            <w:tcW w:w="3557" w:type="dxa"/>
            <w:tcBorders>
              <w:top w:val="single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vAlign w:val="center"/>
          </w:tcPr>
          <w:p w14:paraId="7A0A5EB9" w14:textId="4B0BD39B" w:rsidR="001018B8" w:rsidRPr="001018B8" w:rsidRDefault="00EA3C87" w:rsidP="00FD09B8">
            <w:pPr>
              <w:jc w:val="center"/>
              <w:rPr>
                <w:rFonts w:eastAsia="Calibri"/>
                <w:sz w:val="18"/>
                <w:szCs w:val="18"/>
                <w:lang w:val="uk-UA" w:eastAsia="en-US"/>
              </w:rPr>
            </w:pPr>
            <w:r w:rsidRPr="00970565">
              <w:rPr>
                <w:rFonts w:eastAsia="Calibri"/>
                <w:sz w:val="18"/>
                <w:szCs w:val="18"/>
                <w:lang w:val="uk-UA" w:eastAsia="en-US"/>
              </w:rPr>
              <w:t>Гривня  (980)</w:t>
            </w:r>
          </w:p>
        </w:tc>
      </w:tr>
      <w:tr w:rsidR="001018B8" w:rsidRPr="001018B8" w14:paraId="48429081" w14:textId="77777777" w:rsidTr="00827218">
        <w:trPr>
          <w:trHeight w:val="207"/>
        </w:trPr>
        <w:tc>
          <w:tcPr>
            <w:tcW w:w="2972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C0D9D2D" w14:textId="77777777" w:rsidR="001018B8" w:rsidRPr="001018B8" w:rsidRDefault="001018B8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</w:p>
        </w:tc>
        <w:tc>
          <w:tcPr>
            <w:tcW w:w="3531" w:type="dxa"/>
            <w:gridSpan w:val="2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dashSmallGap" w:sz="4" w:space="0" w:color="auto"/>
            </w:tcBorders>
          </w:tcPr>
          <w:p w14:paraId="0F6A0AFA" w14:textId="56FDDAF2" w:rsidR="001018B8" w:rsidRPr="00387259" w:rsidRDefault="00B02718" w:rsidP="00FD09B8">
            <w:pPr>
              <w:jc w:val="center"/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</w:pPr>
            <w:r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(сума гарантії та   назва валюти цифрами, та прописом)</w:t>
            </w:r>
          </w:p>
        </w:tc>
        <w:tc>
          <w:tcPr>
            <w:tcW w:w="3557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</w:tcPr>
          <w:p w14:paraId="7233CCBE" w14:textId="77777777" w:rsidR="001018B8" w:rsidRPr="00387259" w:rsidRDefault="001018B8" w:rsidP="00FD09B8">
            <w:pPr>
              <w:jc w:val="center"/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</w:pPr>
            <w:r w:rsidRPr="00387259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(</w:t>
            </w:r>
            <w:r w:rsidR="00B02718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 xml:space="preserve">номер, </w:t>
            </w:r>
            <w:r w:rsidRPr="00387259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код валюти)</w:t>
            </w:r>
          </w:p>
        </w:tc>
      </w:tr>
      <w:tr w:rsidR="00DC07AD" w:rsidRPr="001018B8" w14:paraId="48997141" w14:textId="77777777" w:rsidTr="00827218">
        <w:trPr>
          <w:trHeight w:val="209"/>
        </w:trPr>
        <w:tc>
          <w:tcPr>
            <w:tcW w:w="2972" w:type="dxa"/>
            <w:vAlign w:val="center"/>
          </w:tcPr>
          <w:p w14:paraId="3CAE8BE4" w14:textId="77777777" w:rsidR="00DC07AD" w:rsidRPr="00827218" w:rsidRDefault="00DC07AD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827218">
              <w:rPr>
                <w:rFonts w:eastAsia="Calibri"/>
                <w:sz w:val="18"/>
                <w:szCs w:val="18"/>
                <w:lang w:val="uk-UA" w:eastAsia="en-US"/>
              </w:rPr>
              <w:t>Строк дії гарантії</w:t>
            </w:r>
            <w:r w:rsidR="00C57536" w:rsidRPr="00827218">
              <w:rPr>
                <w:rFonts w:eastAsia="Calibri"/>
                <w:sz w:val="18"/>
                <w:szCs w:val="18"/>
                <w:lang w:val="uk-UA" w:eastAsia="en-US"/>
              </w:rPr>
              <w:t>/</w:t>
            </w:r>
            <w:r w:rsidR="00C57536" w:rsidRPr="00827218">
              <w:rPr>
                <w:color w:val="333333"/>
                <w:sz w:val="18"/>
                <w:szCs w:val="18"/>
                <w:shd w:val="clear" w:color="auto" w:fill="FFFFFF"/>
              </w:rPr>
              <w:t xml:space="preserve">дата </w:t>
            </w:r>
            <w:proofErr w:type="spellStart"/>
            <w:r w:rsidR="00C57536" w:rsidRPr="00827218">
              <w:rPr>
                <w:color w:val="333333"/>
                <w:sz w:val="18"/>
                <w:szCs w:val="18"/>
                <w:shd w:val="clear" w:color="auto" w:fill="FFFFFF"/>
              </w:rPr>
              <w:t>закінчення</w:t>
            </w:r>
            <w:proofErr w:type="spellEnd"/>
            <w:r w:rsidR="00C57536" w:rsidRPr="00827218">
              <w:rPr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C57536" w:rsidRPr="00827218">
              <w:rPr>
                <w:color w:val="333333"/>
                <w:sz w:val="18"/>
                <w:szCs w:val="18"/>
                <w:shd w:val="clear" w:color="auto" w:fill="FFFFFF"/>
              </w:rPr>
              <w:t>дії</w:t>
            </w:r>
            <w:proofErr w:type="spellEnd"/>
            <w:r w:rsidR="00C57536" w:rsidRPr="00827218">
              <w:rPr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="00C57536" w:rsidRPr="00827218">
              <w:rPr>
                <w:color w:val="333333"/>
                <w:sz w:val="18"/>
                <w:szCs w:val="18"/>
                <w:shd w:val="clear" w:color="auto" w:fill="FFFFFF"/>
              </w:rPr>
              <w:t>гарантії</w:t>
            </w:r>
            <w:proofErr w:type="spellEnd"/>
          </w:p>
          <w:p w14:paraId="0F397A4E" w14:textId="77777777" w:rsidR="00C57536" w:rsidRPr="001018B8" w:rsidRDefault="00C57536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</w:p>
        </w:tc>
        <w:tc>
          <w:tcPr>
            <w:tcW w:w="7088" w:type="dxa"/>
            <w:gridSpan w:val="3"/>
            <w:vAlign w:val="center"/>
          </w:tcPr>
          <w:p w14:paraId="7ED83C97" w14:textId="2BA0F856" w:rsidR="00970565" w:rsidRPr="005B34B9" w:rsidRDefault="005B34B9" w:rsidP="00F45DA7">
            <w:pPr>
              <w:jc w:val="both"/>
              <w:rPr>
                <w:rFonts w:ascii="Verdana" w:hAnsi="Verdana"/>
                <w:lang w:val="uk-UA" w:eastAsia="en-US"/>
              </w:rPr>
            </w:pPr>
            <w:r w:rsidRPr="005B34B9">
              <w:rPr>
                <w:b/>
                <w:i/>
                <w:sz w:val="18"/>
                <w:szCs w:val="18"/>
                <w:u w:val="single"/>
                <w:lang w:val="uk-UA"/>
              </w:rPr>
              <w:t xml:space="preserve">До </w:t>
            </w:r>
            <w:r w:rsidRPr="005B34B9">
              <w:rPr>
                <w:b/>
                <w:i/>
                <w:sz w:val="18"/>
                <w:szCs w:val="18"/>
                <w:u w:val="single"/>
                <w:lang w:val="uk-UA"/>
              </w:rPr>
              <w:t xml:space="preserve">31 </w:t>
            </w:r>
            <w:proofErr w:type="spellStart"/>
            <w:r w:rsidRPr="005B34B9">
              <w:rPr>
                <w:b/>
                <w:i/>
                <w:sz w:val="18"/>
                <w:szCs w:val="18"/>
                <w:u w:val="single"/>
                <w:lang w:val="uk-UA"/>
              </w:rPr>
              <w:t>грудня</w:t>
            </w:r>
            <w:proofErr w:type="spellEnd"/>
            <w:r w:rsidRPr="005B34B9">
              <w:rPr>
                <w:b/>
                <w:i/>
                <w:sz w:val="18"/>
                <w:szCs w:val="18"/>
                <w:u w:val="single"/>
                <w:lang w:val="uk-UA"/>
              </w:rPr>
              <w:t xml:space="preserve"> 2023</w:t>
            </w:r>
            <w:r w:rsidRPr="005B34B9">
              <w:rPr>
                <w:b/>
                <w:i/>
                <w:sz w:val="18"/>
                <w:szCs w:val="18"/>
                <w:u w:val="single"/>
                <w:lang w:val="uk-UA"/>
              </w:rPr>
              <w:t xml:space="preserve"> року + 1 місяць</w:t>
            </w:r>
          </w:p>
        </w:tc>
      </w:tr>
      <w:tr w:rsidR="007D678C" w:rsidRPr="001018B8" w14:paraId="646A4A66" w14:textId="77777777" w:rsidTr="00827218">
        <w:trPr>
          <w:trHeight w:val="209"/>
        </w:trPr>
        <w:tc>
          <w:tcPr>
            <w:tcW w:w="10060" w:type="dxa"/>
            <w:gridSpan w:val="4"/>
            <w:vAlign w:val="center"/>
          </w:tcPr>
          <w:p w14:paraId="419AA2F4" w14:textId="77777777" w:rsidR="007D678C" w:rsidRPr="0007241E" w:rsidRDefault="007D678C" w:rsidP="00FD09B8">
            <w:pPr>
              <w:rPr>
                <w:rFonts w:eastAsia="Calibri"/>
                <w:b/>
                <w:i/>
                <w:sz w:val="20"/>
                <w:szCs w:val="18"/>
                <w:lang w:val="uk-UA" w:eastAsia="en-US"/>
              </w:rPr>
            </w:pPr>
            <w:r w:rsidRPr="007D678C">
              <w:rPr>
                <w:rFonts w:eastAsia="Calibri"/>
                <w:b/>
                <w:sz w:val="20"/>
                <w:szCs w:val="18"/>
                <w:lang w:val="uk-UA" w:eastAsia="en-US"/>
              </w:rPr>
              <w:t xml:space="preserve">Реквізити </w:t>
            </w:r>
            <w:proofErr w:type="spellStart"/>
            <w:r w:rsidRPr="007D678C">
              <w:rPr>
                <w:rFonts w:eastAsia="Calibri"/>
                <w:b/>
                <w:sz w:val="20"/>
                <w:szCs w:val="18"/>
                <w:lang w:val="uk-UA" w:eastAsia="en-US"/>
              </w:rPr>
              <w:t>Бенефіціара</w:t>
            </w:r>
            <w:proofErr w:type="spellEnd"/>
            <w:r>
              <w:rPr>
                <w:rFonts w:eastAsia="Calibri"/>
                <w:b/>
                <w:sz w:val="20"/>
                <w:szCs w:val="18"/>
                <w:lang w:val="uk-UA" w:eastAsia="en-US"/>
              </w:rPr>
              <w:t>:</w:t>
            </w:r>
          </w:p>
        </w:tc>
      </w:tr>
      <w:tr w:rsidR="007D678C" w:rsidRPr="005B34B9" w14:paraId="0BAE6A06" w14:textId="77777777" w:rsidTr="00827218">
        <w:trPr>
          <w:trHeight w:val="209"/>
        </w:trPr>
        <w:tc>
          <w:tcPr>
            <w:tcW w:w="2972" w:type="dxa"/>
            <w:vAlign w:val="center"/>
          </w:tcPr>
          <w:p w14:paraId="5CB50A23" w14:textId="77777777" w:rsidR="007D678C" w:rsidRPr="001018B8" w:rsidRDefault="007D678C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7D678C">
              <w:rPr>
                <w:rFonts w:eastAsia="Calibri"/>
                <w:sz w:val="18"/>
                <w:szCs w:val="18"/>
                <w:lang w:val="uk-UA" w:eastAsia="en-US"/>
              </w:rPr>
              <w:t>Повна назва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 xml:space="preserve">: </w:t>
            </w:r>
          </w:p>
        </w:tc>
        <w:tc>
          <w:tcPr>
            <w:tcW w:w="7088" w:type="dxa"/>
            <w:gridSpan w:val="3"/>
            <w:vAlign w:val="center"/>
          </w:tcPr>
          <w:p w14:paraId="2852CDD0" w14:textId="0048390F" w:rsidR="007D678C" w:rsidRPr="005B34B9" w:rsidRDefault="005B34B9" w:rsidP="003D1328">
            <w:pPr>
              <w:jc w:val="both"/>
              <w:rPr>
                <w:bCs/>
                <w:sz w:val="18"/>
                <w:szCs w:val="18"/>
                <w:lang w:val="uk-UA"/>
              </w:rPr>
            </w:pPr>
            <w:r w:rsidRPr="005B34B9">
              <w:rPr>
                <w:bCs/>
                <w:sz w:val="18"/>
                <w:szCs w:val="18"/>
                <w:lang w:val="uk-UA"/>
              </w:rPr>
              <w:t>ФІЛІЯ "ЦЕНТР БУДІВЕЛЬНО-МОНТАЖНИХ РОБІТ ТА ЕКСПЛУАТАЦІЇ БУДІВЕЛЬ І СПОРУД" ПУБЛІЧНОГО АКЦІОНЕРНОГО ТОВАРИСТВА "УКРАЇНСЬКА ЗАЛІЗНИЦЯ"</w:t>
            </w:r>
          </w:p>
        </w:tc>
      </w:tr>
      <w:tr w:rsidR="007D678C" w:rsidRPr="001018B8" w14:paraId="6525F475" w14:textId="77777777" w:rsidTr="00827218">
        <w:trPr>
          <w:trHeight w:val="209"/>
        </w:trPr>
        <w:tc>
          <w:tcPr>
            <w:tcW w:w="2972" w:type="dxa"/>
            <w:vAlign w:val="center"/>
          </w:tcPr>
          <w:p w14:paraId="3D262A44" w14:textId="77777777" w:rsidR="007D678C" w:rsidRPr="001018B8" w:rsidRDefault="007D678C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7D678C">
              <w:rPr>
                <w:rFonts w:eastAsia="Calibri"/>
                <w:sz w:val="18"/>
                <w:szCs w:val="18"/>
                <w:lang w:val="uk-UA" w:eastAsia="en-US"/>
              </w:rPr>
              <w:t>Місцезнаходження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>:</w:t>
            </w:r>
          </w:p>
        </w:tc>
        <w:tc>
          <w:tcPr>
            <w:tcW w:w="7088" w:type="dxa"/>
            <w:gridSpan w:val="3"/>
            <w:vAlign w:val="center"/>
          </w:tcPr>
          <w:p w14:paraId="7C30547B" w14:textId="20A12483" w:rsidR="007D678C" w:rsidRPr="00F45DA7" w:rsidRDefault="005B34B9" w:rsidP="00FD09B8">
            <w:pPr>
              <w:jc w:val="both"/>
              <w:rPr>
                <w:bCs/>
                <w:sz w:val="18"/>
                <w:szCs w:val="18"/>
                <w:lang w:val="uk-UA"/>
              </w:rPr>
            </w:pPr>
            <w:r w:rsidRPr="005B34B9">
              <w:rPr>
                <w:bCs/>
                <w:sz w:val="18"/>
                <w:szCs w:val="18"/>
                <w:lang w:val="uk-UA"/>
              </w:rPr>
              <w:t xml:space="preserve">03035, </w:t>
            </w:r>
            <w:proofErr w:type="spellStart"/>
            <w:proofErr w:type="gramStart"/>
            <w:r w:rsidRPr="005B34B9">
              <w:rPr>
                <w:bCs/>
                <w:sz w:val="18"/>
                <w:szCs w:val="18"/>
                <w:lang w:val="uk-UA"/>
              </w:rPr>
              <w:t>Україна</w:t>
            </w:r>
            <w:proofErr w:type="spellEnd"/>
            <w:r w:rsidRPr="005B34B9">
              <w:rPr>
                <w:bCs/>
                <w:sz w:val="18"/>
                <w:szCs w:val="18"/>
                <w:lang w:val="uk-UA"/>
              </w:rPr>
              <w:t xml:space="preserve"> ,</w:t>
            </w:r>
            <w:proofErr w:type="gramEnd"/>
            <w:r w:rsidRPr="005B34B9">
              <w:rPr>
                <w:bCs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5B34B9">
              <w:rPr>
                <w:bCs/>
                <w:sz w:val="18"/>
                <w:szCs w:val="18"/>
                <w:lang w:val="uk-UA"/>
              </w:rPr>
              <w:t>Київська</w:t>
            </w:r>
            <w:proofErr w:type="spellEnd"/>
            <w:r w:rsidRPr="005B34B9">
              <w:rPr>
                <w:bCs/>
                <w:sz w:val="18"/>
                <w:szCs w:val="18"/>
                <w:lang w:val="uk-UA"/>
              </w:rPr>
              <w:t xml:space="preserve"> обл., </w:t>
            </w:r>
            <w:proofErr w:type="spellStart"/>
            <w:r w:rsidRPr="005B34B9">
              <w:rPr>
                <w:bCs/>
                <w:sz w:val="18"/>
                <w:szCs w:val="18"/>
                <w:lang w:val="uk-UA"/>
              </w:rPr>
              <w:t>Київ</w:t>
            </w:r>
            <w:proofErr w:type="spellEnd"/>
            <w:r w:rsidRPr="005B34B9">
              <w:rPr>
                <w:bCs/>
                <w:sz w:val="18"/>
                <w:szCs w:val="18"/>
                <w:lang w:val="uk-UA"/>
              </w:rPr>
              <w:t>, Льва Толстого 61</w:t>
            </w:r>
          </w:p>
        </w:tc>
      </w:tr>
      <w:tr w:rsidR="00970565" w:rsidRPr="001018B8" w14:paraId="1007E672" w14:textId="77777777" w:rsidTr="00827218">
        <w:trPr>
          <w:trHeight w:val="209"/>
        </w:trPr>
        <w:tc>
          <w:tcPr>
            <w:tcW w:w="2972" w:type="dxa"/>
            <w:vAlign w:val="center"/>
          </w:tcPr>
          <w:p w14:paraId="7C201D6B" w14:textId="77777777" w:rsidR="00970565" w:rsidRPr="001018B8" w:rsidRDefault="007D678C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7D678C">
              <w:rPr>
                <w:rFonts w:eastAsia="Calibri"/>
                <w:sz w:val="18"/>
                <w:szCs w:val="18"/>
                <w:lang w:val="uk-UA" w:eastAsia="en-US"/>
              </w:rPr>
              <w:t>код ЄДРПОУ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>:</w:t>
            </w:r>
          </w:p>
        </w:tc>
        <w:tc>
          <w:tcPr>
            <w:tcW w:w="7088" w:type="dxa"/>
            <w:gridSpan w:val="3"/>
            <w:vAlign w:val="center"/>
          </w:tcPr>
          <w:p w14:paraId="771587CE" w14:textId="1536EAFD" w:rsidR="00970565" w:rsidRPr="005B34B9" w:rsidRDefault="005B34B9" w:rsidP="00FD09B8">
            <w:pPr>
              <w:jc w:val="both"/>
              <w:rPr>
                <w:bCs/>
                <w:sz w:val="18"/>
                <w:szCs w:val="18"/>
                <w:lang w:val="uk-UA"/>
              </w:rPr>
            </w:pPr>
            <w:r w:rsidRPr="005B34B9">
              <w:rPr>
                <w:bCs/>
                <w:sz w:val="18"/>
                <w:szCs w:val="18"/>
                <w:lang w:val="uk-UA"/>
              </w:rPr>
              <w:t>41149437</w:t>
            </w:r>
          </w:p>
        </w:tc>
      </w:tr>
      <w:tr w:rsidR="007D678C" w:rsidRPr="001018B8" w14:paraId="0361FDF5" w14:textId="77777777" w:rsidTr="00827218">
        <w:trPr>
          <w:trHeight w:val="209"/>
        </w:trPr>
        <w:tc>
          <w:tcPr>
            <w:tcW w:w="2972" w:type="dxa"/>
            <w:vAlign w:val="center"/>
          </w:tcPr>
          <w:p w14:paraId="1A205997" w14:textId="77777777" w:rsidR="007D678C" w:rsidRPr="007D678C" w:rsidRDefault="007D678C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7D678C">
              <w:rPr>
                <w:rFonts w:eastAsia="Calibri"/>
                <w:sz w:val="18"/>
                <w:szCs w:val="18"/>
                <w:lang w:val="uk-UA" w:eastAsia="en-US"/>
              </w:rPr>
              <w:t xml:space="preserve">Реквізити банка </w:t>
            </w:r>
            <w:proofErr w:type="spellStart"/>
            <w:r w:rsidRPr="007D678C">
              <w:rPr>
                <w:rFonts w:eastAsia="Calibri"/>
                <w:sz w:val="18"/>
                <w:szCs w:val="18"/>
                <w:lang w:val="uk-UA" w:eastAsia="en-US"/>
              </w:rPr>
              <w:t>Бенефіціара</w:t>
            </w:r>
            <w:proofErr w:type="spellEnd"/>
            <w:r>
              <w:rPr>
                <w:rFonts w:eastAsia="Calibri"/>
                <w:sz w:val="18"/>
                <w:szCs w:val="18"/>
                <w:lang w:val="uk-UA" w:eastAsia="en-US"/>
              </w:rPr>
              <w:t>:</w:t>
            </w:r>
          </w:p>
        </w:tc>
        <w:tc>
          <w:tcPr>
            <w:tcW w:w="7088" w:type="dxa"/>
            <w:gridSpan w:val="3"/>
            <w:vAlign w:val="center"/>
          </w:tcPr>
          <w:p w14:paraId="6619B5D8" w14:textId="61938180" w:rsidR="007D678C" w:rsidRPr="00F45DA7" w:rsidRDefault="005B34B9" w:rsidP="00F45DA7">
            <w:pPr>
              <w:tabs>
                <w:tab w:val="num" w:pos="926"/>
                <w:tab w:val="num" w:pos="1440"/>
              </w:tabs>
              <w:ind w:right="1"/>
              <w:jc w:val="both"/>
              <w:rPr>
                <w:bCs/>
                <w:sz w:val="18"/>
                <w:szCs w:val="18"/>
                <w:lang w:val="uk-UA"/>
              </w:rPr>
            </w:pPr>
            <w:r w:rsidRPr="005B34B9">
              <w:rPr>
                <w:bCs/>
                <w:sz w:val="18"/>
                <w:szCs w:val="18"/>
                <w:lang w:val="uk-UA"/>
              </w:rPr>
              <w:t>п/р UA053226690000026001300706169 в АТБВ №10026/0159 філії Головного управління по м. Києву та Київській області АТ «Ощадбанк», МФО 322669</w:t>
            </w:r>
            <w:bookmarkStart w:id="1" w:name="n440"/>
            <w:bookmarkEnd w:id="1"/>
          </w:p>
        </w:tc>
      </w:tr>
      <w:tr w:rsidR="007C5757" w:rsidRPr="007C5757" w14:paraId="60462EC6" w14:textId="77777777" w:rsidTr="005B34B9">
        <w:trPr>
          <w:trHeight w:val="991"/>
        </w:trPr>
        <w:tc>
          <w:tcPr>
            <w:tcW w:w="2972" w:type="dxa"/>
            <w:vAlign w:val="center"/>
          </w:tcPr>
          <w:p w14:paraId="22F3CA13" w14:textId="03BE11E9" w:rsidR="007C5757" w:rsidRPr="007D678C" w:rsidRDefault="007C5757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>
              <w:rPr>
                <w:rFonts w:eastAsia="Calibri"/>
                <w:sz w:val="18"/>
                <w:szCs w:val="18"/>
                <w:lang w:val="uk-UA" w:eastAsia="en-US"/>
              </w:rPr>
              <w:t xml:space="preserve">Форма </w:t>
            </w:r>
            <w:r w:rsidRPr="003E3C5B">
              <w:rPr>
                <w:rFonts w:eastAsia="Calibri"/>
                <w:sz w:val="18"/>
                <w:szCs w:val="18"/>
                <w:lang w:val="uk-UA" w:eastAsia="en-US"/>
              </w:rPr>
              <w:t>отримання оригіналу Гарантії</w:t>
            </w:r>
            <w:r w:rsidR="00FD09B8">
              <w:rPr>
                <w:rFonts w:eastAsia="Calibri"/>
                <w:sz w:val="18"/>
                <w:szCs w:val="18"/>
                <w:lang w:val="uk-UA" w:eastAsia="en-US"/>
              </w:rPr>
              <w:t xml:space="preserve"> (необхідне обрати)</w:t>
            </w:r>
          </w:p>
        </w:tc>
        <w:tc>
          <w:tcPr>
            <w:tcW w:w="7088" w:type="dxa"/>
            <w:gridSpan w:val="3"/>
            <w:vAlign w:val="center"/>
          </w:tcPr>
          <w:p w14:paraId="14D2A92C" w14:textId="087D11EA" w:rsidR="00FD09B8" w:rsidRPr="0066219A" w:rsidRDefault="00FD09B8" w:rsidP="00FD09B8">
            <w:pPr>
              <w:pStyle w:val="Default"/>
              <w:ind w:firstLine="284"/>
              <w:jc w:val="both"/>
              <w:rPr>
                <w:color w:val="auto"/>
                <w:sz w:val="19"/>
                <w:szCs w:val="19"/>
              </w:rPr>
            </w:pPr>
            <w:r>
              <w:rPr>
                <w:color w:val="auto"/>
                <w:sz w:val="19"/>
                <w:szCs w:val="19"/>
              </w:rPr>
              <w:t>      </w:t>
            </w:r>
            <w:r w:rsidR="003D1328" w:rsidRPr="0066219A">
              <w:rPr>
                <w:color w:val="auto"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3D1328" w:rsidRPr="0066219A">
              <w:rPr>
                <w:color w:val="auto"/>
                <w:sz w:val="19"/>
                <w:szCs w:val="19"/>
              </w:rPr>
              <w:instrText xml:space="preserve"> FORMCHECKBOX </w:instrText>
            </w:r>
            <w:r w:rsidR="00000000">
              <w:rPr>
                <w:color w:val="auto"/>
                <w:sz w:val="19"/>
                <w:szCs w:val="19"/>
              </w:rPr>
            </w:r>
            <w:r w:rsidR="00000000">
              <w:rPr>
                <w:color w:val="auto"/>
                <w:sz w:val="19"/>
                <w:szCs w:val="19"/>
              </w:rPr>
              <w:fldChar w:fldCharType="separate"/>
            </w:r>
            <w:r w:rsidR="003D1328" w:rsidRPr="0066219A">
              <w:rPr>
                <w:color w:val="auto"/>
                <w:sz w:val="19"/>
                <w:szCs w:val="19"/>
              </w:rPr>
              <w:fldChar w:fldCharType="end"/>
            </w:r>
            <w:r w:rsidRPr="0066219A">
              <w:rPr>
                <w:color w:val="auto"/>
                <w:sz w:val="19"/>
                <w:szCs w:val="19"/>
              </w:rPr>
              <w:t xml:space="preserve"> </w:t>
            </w:r>
            <w:r>
              <w:rPr>
                <w:color w:val="auto"/>
                <w:sz w:val="19"/>
                <w:szCs w:val="19"/>
              </w:rPr>
              <w:t xml:space="preserve">направлення Гарантії в електронній формі на електронну пошту </w:t>
            </w:r>
            <w:r w:rsidR="003D1328" w:rsidRPr="0066219A">
              <w:rPr>
                <w:color w:val="auto"/>
                <w:sz w:val="19"/>
                <w:szCs w:val="19"/>
              </w:rPr>
              <w:t xml:space="preserve"> </w:t>
            </w:r>
          </w:p>
          <w:p w14:paraId="477B4D02" w14:textId="1F1DF818" w:rsidR="007C5757" w:rsidRPr="0066219A" w:rsidRDefault="00F45DA7" w:rsidP="005B34B9">
            <w:pPr>
              <w:pStyle w:val="Default"/>
              <w:ind w:firstLine="284"/>
              <w:jc w:val="both"/>
              <w:rPr>
                <w:color w:val="auto"/>
                <w:sz w:val="19"/>
                <w:szCs w:val="19"/>
              </w:rPr>
            </w:pPr>
            <w:r w:rsidRPr="00F45DA7">
              <w:rPr>
                <w:color w:val="auto"/>
                <w:sz w:val="19"/>
                <w:szCs w:val="19"/>
              </w:rPr>
              <w:t>IRINAKETS@UKR.NET</w:t>
            </w:r>
          </w:p>
        </w:tc>
      </w:tr>
      <w:tr w:rsidR="00565848" w:rsidRPr="00175D7E" w14:paraId="4C75E30E" w14:textId="77777777" w:rsidTr="00827218">
        <w:trPr>
          <w:trHeight w:val="209"/>
        </w:trPr>
        <w:tc>
          <w:tcPr>
            <w:tcW w:w="2972" w:type="dxa"/>
            <w:vAlign w:val="center"/>
          </w:tcPr>
          <w:p w14:paraId="2CBA9DC6" w14:textId="356DC0ED" w:rsidR="00565848" w:rsidRDefault="00565848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565848">
              <w:rPr>
                <w:rFonts w:eastAsia="Calibri"/>
                <w:sz w:val="18"/>
                <w:szCs w:val="18"/>
                <w:lang w:val="uk-UA" w:eastAsia="en-US"/>
              </w:rPr>
              <w:t xml:space="preserve">Електронна адреса Принципала для надсилання Банком документів підписаних ЕЦП, в </w:t>
            </w:r>
            <w:proofErr w:type="spellStart"/>
            <w:r w:rsidRPr="00565848">
              <w:rPr>
                <w:rFonts w:eastAsia="Calibri"/>
                <w:sz w:val="18"/>
                <w:szCs w:val="18"/>
                <w:lang w:val="uk-UA" w:eastAsia="en-US"/>
              </w:rPr>
              <w:t>т.ч</w:t>
            </w:r>
            <w:proofErr w:type="spellEnd"/>
            <w:r w:rsidRPr="00565848">
              <w:rPr>
                <w:rFonts w:eastAsia="Calibri"/>
                <w:sz w:val="18"/>
                <w:szCs w:val="18"/>
                <w:lang w:val="uk-UA" w:eastAsia="en-US"/>
              </w:rPr>
              <w:t>. гарантії</w:t>
            </w:r>
          </w:p>
        </w:tc>
        <w:tc>
          <w:tcPr>
            <w:tcW w:w="7088" w:type="dxa"/>
            <w:gridSpan w:val="3"/>
            <w:vAlign w:val="center"/>
          </w:tcPr>
          <w:p w14:paraId="0E4371EA" w14:textId="3465843C" w:rsidR="00565848" w:rsidRPr="0066219A" w:rsidRDefault="00F45DA7" w:rsidP="00F45DA7">
            <w:pPr>
              <w:pStyle w:val="Default"/>
              <w:ind w:firstLine="284"/>
              <w:jc w:val="both"/>
              <w:rPr>
                <w:color w:val="auto"/>
                <w:sz w:val="19"/>
                <w:szCs w:val="19"/>
              </w:rPr>
            </w:pPr>
            <w:r w:rsidRPr="00F45DA7">
              <w:rPr>
                <w:color w:val="auto"/>
                <w:sz w:val="19"/>
                <w:szCs w:val="19"/>
              </w:rPr>
              <w:t>IRINAKETS@UKR.NET</w:t>
            </w:r>
          </w:p>
        </w:tc>
      </w:tr>
      <w:tr w:rsidR="00DC07AD" w:rsidRPr="001018B8" w14:paraId="6E3BBA97" w14:textId="77777777" w:rsidTr="00827218">
        <w:trPr>
          <w:trHeight w:val="209"/>
        </w:trPr>
        <w:tc>
          <w:tcPr>
            <w:tcW w:w="2972" w:type="dxa"/>
            <w:vAlign w:val="center"/>
          </w:tcPr>
          <w:p w14:paraId="7F7D5517" w14:textId="77777777" w:rsidR="00DC07AD" w:rsidRPr="001018B8" w:rsidRDefault="00DC07AD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proofErr w:type="spellStart"/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>Комісіїї</w:t>
            </w:r>
            <w:proofErr w:type="spellEnd"/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</w:t>
            </w:r>
            <w:r w:rsidR="00115D02">
              <w:rPr>
                <w:rFonts w:eastAsia="Calibri"/>
                <w:sz w:val="18"/>
                <w:szCs w:val="18"/>
                <w:lang w:val="uk-UA" w:eastAsia="en-US"/>
              </w:rPr>
              <w:t>АТ «</w:t>
            </w:r>
            <w:r w:rsidR="00953377" w:rsidRPr="00953377">
              <w:rPr>
                <w:caps/>
                <w:sz w:val="18"/>
                <w:szCs w:val="18"/>
                <w:lang w:eastAsia="uk-UA"/>
              </w:rPr>
              <w:t>ОКСІ БАНК</w:t>
            </w:r>
            <w:r w:rsidR="00115D02">
              <w:rPr>
                <w:rFonts w:eastAsia="Calibri"/>
                <w:sz w:val="18"/>
                <w:szCs w:val="18"/>
                <w:lang w:val="uk-UA" w:eastAsia="en-US"/>
              </w:rPr>
              <w:t>»</w:t>
            </w:r>
            <w:r w:rsidR="001253DA"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</w:t>
            </w:r>
          </w:p>
        </w:tc>
        <w:tc>
          <w:tcPr>
            <w:tcW w:w="7088" w:type="dxa"/>
            <w:gridSpan w:val="3"/>
            <w:vAlign w:val="center"/>
          </w:tcPr>
          <w:p w14:paraId="06365A88" w14:textId="77777777" w:rsidR="00DC07AD" w:rsidRPr="001018B8" w:rsidRDefault="00DC07AD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</w:t>
            </w:r>
            <w:r w:rsidR="007D678C">
              <w:rPr>
                <w:rFonts w:eastAsia="Calibri"/>
                <w:sz w:val="18"/>
                <w:szCs w:val="18"/>
                <w:lang w:val="uk-UA" w:eastAsia="en-US"/>
              </w:rPr>
              <w:t>Сплачуються з</w:t>
            </w:r>
            <w:r w:rsidR="00715C05" w:rsidRPr="001018B8">
              <w:rPr>
                <w:rFonts w:eastAsia="Calibri"/>
                <w:sz w:val="18"/>
                <w:szCs w:val="18"/>
                <w:lang w:val="uk-UA" w:eastAsia="en-US"/>
              </w:rPr>
              <w:t>а рахунок Заявника.</w:t>
            </w:r>
          </w:p>
        </w:tc>
      </w:tr>
      <w:tr w:rsidR="00DC07AD" w:rsidRPr="001018B8" w14:paraId="2C1AB867" w14:textId="77777777" w:rsidTr="00827218">
        <w:trPr>
          <w:trHeight w:val="209"/>
        </w:trPr>
        <w:tc>
          <w:tcPr>
            <w:tcW w:w="10060" w:type="dxa"/>
            <w:gridSpan w:val="4"/>
            <w:vAlign w:val="center"/>
          </w:tcPr>
          <w:p w14:paraId="047232FD" w14:textId="77777777" w:rsidR="00DC07AD" w:rsidRPr="001018B8" w:rsidRDefault="00715C05" w:rsidP="00FD09B8">
            <w:pPr>
              <w:rPr>
                <w:rFonts w:eastAsia="Calibri"/>
                <w:i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>Над</w:t>
            </w:r>
            <w:r w:rsidR="00DC07AD"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аємо згоду на відкриття гарантії за формою, запропонованою Банком із дотриманням умов, передбачених </w:t>
            </w: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>чинним законодавством.</w:t>
            </w:r>
          </w:p>
        </w:tc>
      </w:tr>
      <w:tr w:rsidR="00DC07AD" w:rsidRPr="005B34B9" w14:paraId="74F8FA5E" w14:textId="77777777" w:rsidTr="00827218">
        <w:trPr>
          <w:trHeight w:val="209"/>
        </w:trPr>
        <w:tc>
          <w:tcPr>
            <w:tcW w:w="10060" w:type="dxa"/>
            <w:gridSpan w:val="4"/>
            <w:vAlign w:val="center"/>
          </w:tcPr>
          <w:p w14:paraId="18210C81" w14:textId="77777777" w:rsidR="00911494" w:rsidRDefault="00911494" w:rsidP="00FD09B8">
            <w:pPr>
              <w:ind w:firstLine="284"/>
              <w:jc w:val="both"/>
              <w:rPr>
                <w:rFonts w:eastAsia="Calibri"/>
                <w:sz w:val="18"/>
                <w:szCs w:val="18"/>
                <w:lang w:val="uk-UA" w:eastAsia="en-US"/>
              </w:rPr>
            </w:pPr>
            <w:r>
              <w:rPr>
                <w:rFonts w:eastAsia="Calibri"/>
                <w:sz w:val="18"/>
                <w:szCs w:val="18"/>
                <w:lang w:val="uk-UA" w:eastAsia="en-US"/>
              </w:rPr>
              <w:t>Заявник (представник Заявника) станом на дату підписання даної Заяви про відкриття гарантії підтверджує, що має всі повноваження для підписання даної Заяви про відкриття гарантії згідно Статуту Заявника або від співвласників/акціонерів/учасників;  підписання даної Заяви про відкриття гарантії не суперечить положенням чинного законодавства України, Статуту Заявника, іншим внутрішнім документам</w:t>
            </w:r>
            <w:r w:rsidR="00C57536">
              <w:rPr>
                <w:rFonts w:eastAsia="Calibri"/>
                <w:sz w:val="16"/>
                <w:szCs w:val="16"/>
                <w:lang w:val="uk-UA" w:eastAsia="en-US"/>
              </w:rPr>
              <w:t xml:space="preserve">, </w:t>
            </w:r>
            <w:r w:rsidR="00C57536" w:rsidRPr="00030F48">
              <w:rPr>
                <w:rFonts w:eastAsia="Calibri"/>
                <w:sz w:val="18"/>
                <w:szCs w:val="18"/>
                <w:lang w:val="uk-UA" w:eastAsia="en-US"/>
              </w:rPr>
              <w:t xml:space="preserve">рішенням 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 xml:space="preserve"> Заявника, а також не суперечить жодним положенням договорів, укладених Заявником з іншими особами, або положенням інших правочинів, дія яких поширюється на Заявника.</w:t>
            </w:r>
          </w:p>
          <w:p w14:paraId="46E97679" w14:textId="77777777" w:rsidR="00911494" w:rsidRDefault="00911494" w:rsidP="00FD09B8">
            <w:pPr>
              <w:ind w:firstLine="284"/>
              <w:jc w:val="both"/>
              <w:rPr>
                <w:rFonts w:eastAsia="Calibri"/>
                <w:sz w:val="18"/>
                <w:szCs w:val="18"/>
                <w:lang w:val="uk-UA" w:eastAsia="en-US"/>
              </w:rPr>
            </w:pPr>
            <w:r>
              <w:rPr>
                <w:rFonts w:eastAsia="Calibri"/>
                <w:sz w:val="18"/>
                <w:szCs w:val="18"/>
                <w:lang w:val="uk-UA" w:eastAsia="en-US"/>
              </w:rPr>
              <w:t xml:space="preserve">Заявник свідчить, що на дату складання цієї Заяви, не прийнято і не передбачається прийняти рішення щодо внесення змін до установчих документів  Заявника, які ще не зареєстровані у встановленому порядку, та в офіційних органах/установах відсутні заяви, звернення Заявника  про внесення змін, доповнень в зазначені вище установчі документи  Заявника. Заявник свідчить, що </w:t>
            </w:r>
            <w:r w:rsidR="00A73F71">
              <w:rPr>
                <w:rFonts w:eastAsia="Calibri"/>
                <w:sz w:val="18"/>
                <w:szCs w:val="18"/>
                <w:lang w:val="uk-UA" w:eastAsia="en-US"/>
              </w:rPr>
              <w:t xml:space="preserve">надав 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>останн</w:t>
            </w:r>
            <w:r w:rsidR="00A73F71">
              <w:rPr>
                <w:rFonts w:eastAsia="Calibri"/>
                <w:sz w:val="18"/>
                <w:szCs w:val="18"/>
                <w:lang w:val="uk-UA" w:eastAsia="en-US"/>
              </w:rPr>
              <w:t>ю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 xml:space="preserve"> редакці</w:t>
            </w:r>
            <w:r w:rsidR="00A73F71">
              <w:rPr>
                <w:rFonts w:eastAsia="Calibri"/>
                <w:sz w:val="18"/>
                <w:szCs w:val="18"/>
                <w:lang w:val="uk-UA" w:eastAsia="en-US"/>
              </w:rPr>
              <w:t>ю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 xml:space="preserve"> статуту</w:t>
            </w:r>
            <w:r w:rsidR="005F5F9C">
              <w:rPr>
                <w:rFonts w:eastAsia="Calibri"/>
                <w:sz w:val="18"/>
                <w:szCs w:val="18"/>
                <w:lang w:val="uk-UA" w:eastAsia="en-US"/>
              </w:rPr>
              <w:t xml:space="preserve"> </w:t>
            </w:r>
            <w:r w:rsidR="00A73F71">
              <w:rPr>
                <w:rFonts w:eastAsia="Calibri"/>
                <w:sz w:val="18"/>
                <w:szCs w:val="18"/>
                <w:lang w:val="uk-UA" w:eastAsia="en-US"/>
              </w:rPr>
              <w:t>Підприємства.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 xml:space="preserve"> Заявник також свідчить, що в офіційних органах/установах відсутні заяви про реєстрацію змін до відомостей про</w:t>
            </w:r>
            <w:r w:rsidR="005F5F9C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 xml:space="preserve"> </w:t>
            </w:r>
            <w:r w:rsidR="005F5F9C" w:rsidRPr="00030F48">
              <w:rPr>
                <w:rFonts w:eastAsia="Calibri"/>
                <w:sz w:val="18"/>
                <w:szCs w:val="18"/>
                <w:lang w:val="uk-UA" w:eastAsia="en-US"/>
              </w:rPr>
              <w:t>Підприємство</w:t>
            </w:r>
            <w:r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 xml:space="preserve">, </w:t>
            </w:r>
            <w:r w:rsidRPr="00911494">
              <w:rPr>
                <w:rFonts w:eastAsia="Calibri"/>
                <w:sz w:val="18"/>
                <w:szCs w:val="18"/>
                <w:lang w:val="uk-UA" w:eastAsia="en-US"/>
              </w:rPr>
              <w:t>які містяться в Єдиному державному реєстрі юридичних осіб, фізичних осіб-підприємців та громадських формувань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>.</w:t>
            </w:r>
          </w:p>
          <w:p w14:paraId="0572CFFC" w14:textId="77777777" w:rsidR="00911494" w:rsidRDefault="00911494" w:rsidP="00FD09B8">
            <w:pPr>
              <w:ind w:firstLine="284"/>
              <w:jc w:val="both"/>
              <w:rPr>
                <w:rFonts w:eastAsia="Calibri"/>
                <w:sz w:val="18"/>
                <w:szCs w:val="18"/>
                <w:lang w:val="uk-UA" w:eastAsia="en-US"/>
              </w:rPr>
            </w:pPr>
            <w:r>
              <w:rPr>
                <w:rFonts w:eastAsia="Calibri"/>
                <w:sz w:val="18"/>
                <w:szCs w:val="18"/>
                <w:lang w:val="uk-UA" w:eastAsia="en-US"/>
              </w:rPr>
              <w:t>Повноваження Заявника (представник Заявника) не обмежені будь-якими іншими рішеннями Власника</w:t>
            </w:r>
            <w:r w:rsidR="00C57536" w:rsidRPr="00030F48">
              <w:rPr>
                <w:rFonts w:eastAsia="Calibri"/>
                <w:sz w:val="20"/>
                <w:szCs w:val="20"/>
                <w:lang w:val="uk-UA" w:eastAsia="en-US"/>
              </w:rPr>
              <w:t>/Загальних зборів учасників та/</w:t>
            </w:r>
            <w:r>
              <w:rPr>
                <w:rFonts w:eastAsia="Calibri"/>
                <w:sz w:val="18"/>
                <w:szCs w:val="18"/>
                <w:lang w:val="uk-UA" w:eastAsia="en-US"/>
              </w:rPr>
              <w:t>або документами Товариства.</w:t>
            </w:r>
          </w:p>
          <w:p w14:paraId="20A1A9BA" w14:textId="77777777" w:rsidR="00B9006E" w:rsidRPr="001018B8" w:rsidRDefault="00911494" w:rsidP="00FD09B8">
            <w:pPr>
              <w:ind w:firstLine="284"/>
              <w:jc w:val="both"/>
              <w:rPr>
                <w:rFonts w:eastAsia="Calibri"/>
                <w:sz w:val="18"/>
                <w:szCs w:val="18"/>
                <w:lang w:val="uk-UA" w:eastAsia="en-US"/>
              </w:rPr>
            </w:pPr>
            <w:r w:rsidRPr="00030F48">
              <w:rPr>
                <w:rFonts w:eastAsia="Calibri"/>
                <w:sz w:val="18"/>
                <w:szCs w:val="18"/>
                <w:lang w:val="uk-UA" w:eastAsia="en-US"/>
              </w:rPr>
              <w:t>Заявник засвідчує, що він отримав всю інформацію, передбачену частиною другою статті 12 Закону України “Про фінансові послуги та державне регулювання ринків фінансових послуг”, зазначена інформація є доступною в місцях обслуговування клієнтів Банку та/або на веб-сторінці Банку в мережі Інтернет, а також є повною та достатньою для правильного розуміння суті фінансових послуг, що надаються Банком</w:t>
            </w:r>
            <w:r w:rsidR="00B9006E" w:rsidRPr="00030F48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.</w:t>
            </w:r>
          </w:p>
        </w:tc>
      </w:tr>
      <w:tr w:rsidR="00DC07AD" w:rsidRPr="001018B8" w14:paraId="2E6977DC" w14:textId="77777777" w:rsidTr="00827218">
        <w:trPr>
          <w:trHeight w:val="209"/>
        </w:trPr>
        <w:tc>
          <w:tcPr>
            <w:tcW w:w="10060" w:type="dxa"/>
            <w:gridSpan w:val="4"/>
            <w:vAlign w:val="center"/>
          </w:tcPr>
          <w:p w14:paraId="23EAFCFC" w14:textId="56893E0B" w:rsidR="00DC07AD" w:rsidRPr="001018B8" w:rsidRDefault="00DC07AD" w:rsidP="00FD09B8">
            <w:pPr>
              <w:rPr>
                <w:rFonts w:eastAsia="Calibri"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b/>
                <w:sz w:val="18"/>
                <w:szCs w:val="18"/>
                <w:lang w:val="uk-UA" w:eastAsia="en-US"/>
              </w:rPr>
              <w:t>Підписи Заявника</w:t>
            </w:r>
            <w:r w:rsidR="00180E30"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         </w:t>
            </w:r>
            <w:r w:rsidR="00F45DA7" w:rsidRPr="00F45DA7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 xml:space="preserve">Комерційний </w:t>
            </w:r>
            <w:r w:rsidR="003D1328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директор</w:t>
            </w:r>
            <w:r w:rsidR="003D1328" w:rsidRPr="00F45DA7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 xml:space="preserve"> </w:t>
            </w:r>
            <w:r w:rsidR="00E2401C" w:rsidRPr="00F45DA7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 xml:space="preserve"> </w:t>
            </w:r>
            <w:r w:rsidR="00F45DA7" w:rsidRPr="00F45DA7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 xml:space="preserve"> ЛЕВИЦЬКИЙ </w:t>
            </w:r>
            <w:r w:rsidR="00F45DA7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О</w:t>
            </w:r>
            <w:r w:rsidR="00E2401C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.</w:t>
            </w:r>
            <w:r w:rsidR="00E2401C" w:rsidRPr="00E2401C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 xml:space="preserve"> </w:t>
            </w:r>
            <w:r w:rsidR="00F45DA7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О</w:t>
            </w:r>
            <w:r w:rsidR="00E2401C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.</w:t>
            </w:r>
            <w:r w:rsidRPr="0066219A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____________________________</w:t>
            </w:r>
            <w:r w:rsidR="0007241E" w:rsidRPr="0066219A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__</w:t>
            </w: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                                  </w:t>
            </w:r>
          </w:p>
          <w:p w14:paraId="08F809FF" w14:textId="77777777" w:rsidR="00DC07AD" w:rsidRPr="001018B8" w:rsidRDefault="00DC07AD" w:rsidP="00FD09B8">
            <w:pPr>
              <w:rPr>
                <w:rFonts w:eastAsia="Calibri"/>
                <w:i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                                                                 </w:t>
            </w:r>
            <w:r w:rsidR="00180E30"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                 </w:t>
            </w: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(П.І.Б.,  підпис)  </w:t>
            </w: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ab/>
              <w:t xml:space="preserve">          </w:t>
            </w: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ab/>
              <w:t xml:space="preserve">М.П.    </w:t>
            </w:r>
            <w:r w:rsidR="00C57536">
              <w:rPr>
                <w:rFonts w:eastAsia="Calibri"/>
                <w:sz w:val="18"/>
                <w:szCs w:val="18"/>
                <w:lang w:val="uk-UA" w:eastAsia="en-US"/>
              </w:rPr>
              <w:t>(за наявності)</w:t>
            </w: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       </w:t>
            </w: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ab/>
            </w:r>
          </w:p>
          <w:p w14:paraId="2EA422D3" w14:textId="77777777" w:rsidR="00180E30" w:rsidRPr="001018B8" w:rsidRDefault="00180E30" w:rsidP="00FD09B8">
            <w:pPr>
              <w:ind w:firstLine="1985"/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 xml:space="preserve">Посада особи </w:t>
            </w:r>
          </w:p>
          <w:p w14:paraId="69D8D26A" w14:textId="215B1648" w:rsidR="00DC07AD" w:rsidRPr="001018B8" w:rsidRDefault="00180E30" w:rsidP="00FD09B8">
            <w:pPr>
              <w:ind w:firstLine="1985"/>
              <w:rPr>
                <w:rFonts w:eastAsia="Calibri"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i/>
                <w:color w:val="0000FF"/>
                <w:sz w:val="18"/>
                <w:szCs w:val="18"/>
                <w:lang w:val="uk-UA" w:eastAsia="en-US"/>
              </w:rPr>
              <w:t>з другим підписом</w:t>
            </w: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    </w:t>
            </w:r>
            <w:r w:rsidR="00715C05" w:rsidRPr="001018B8">
              <w:rPr>
                <w:rFonts w:eastAsia="Calibri"/>
                <w:sz w:val="18"/>
                <w:szCs w:val="18"/>
                <w:lang w:val="uk-UA" w:eastAsia="en-US"/>
              </w:rPr>
              <w:t>___________________________</w:t>
            </w:r>
          </w:p>
          <w:p w14:paraId="18346DEA" w14:textId="255EAC50" w:rsidR="00715C05" w:rsidRPr="00FD09B8" w:rsidRDefault="00715C05" w:rsidP="00FD09B8">
            <w:pPr>
              <w:ind w:firstLine="2127"/>
              <w:rPr>
                <w:rFonts w:eastAsia="Calibri"/>
                <w:sz w:val="18"/>
                <w:szCs w:val="18"/>
                <w:lang w:val="uk-UA" w:eastAsia="en-US"/>
              </w:rPr>
            </w:pP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                </w:t>
            </w:r>
            <w:r w:rsidR="00180E30"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       </w:t>
            </w: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</w:t>
            </w:r>
            <w:r w:rsidR="00180E30" w:rsidRPr="001018B8">
              <w:rPr>
                <w:rFonts w:eastAsia="Calibri"/>
                <w:sz w:val="18"/>
                <w:szCs w:val="18"/>
                <w:lang w:val="uk-UA" w:eastAsia="en-US"/>
              </w:rPr>
              <w:t xml:space="preserve">            </w:t>
            </w:r>
            <w:r w:rsidRPr="001018B8">
              <w:rPr>
                <w:rFonts w:eastAsia="Calibri"/>
                <w:sz w:val="18"/>
                <w:szCs w:val="18"/>
                <w:lang w:val="uk-UA" w:eastAsia="en-US"/>
              </w:rPr>
              <w:t>(Посада, П.І.Б.,  підпис)</w:t>
            </w:r>
          </w:p>
        </w:tc>
      </w:tr>
    </w:tbl>
    <w:p w14:paraId="1F280233" w14:textId="77777777" w:rsidR="008A1076" w:rsidRPr="001018B8" w:rsidRDefault="008A1076" w:rsidP="00DC07AD">
      <w:pPr>
        <w:autoSpaceDE w:val="0"/>
        <w:autoSpaceDN w:val="0"/>
        <w:rPr>
          <w:sz w:val="18"/>
          <w:szCs w:val="18"/>
          <w:lang w:val="uk-UA"/>
        </w:rPr>
      </w:pPr>
      <w:bookmarkStart w:id="2" w:name="n71"/>
      <w:bookmarkStart w:id="3" w:name="n72"/>
      <w:bookmarkStart w:id="4" w:name="n73"/>
      <w:bookmarkStart w:id="5" w:name="n74"/>
      <w:bookmarkStart w:id="6" w:name="n75"/>
      <w:bookmarkStart w:id="7" w:name="n76"/>
      <w:bookmarkStart w:id="8" w:name="n77"/>
      <w:bookmarkStart w:id="9" w:name="n78"/>
      <w:bookmarkEnd w:id="2"/>
      <w:bookmarkEnd w:id="3"/>
      <w:bookmarkEnd w:id="4"/>
      <w:bookmarkEnd w:id="5"/>
      <w:bookmarkEnd w:id="6"/>
      <w:bookmarkEnd w:id="7"/>
      <w:bookmarkEnd w:id="8"/>
      <w:bookmarkEnd w:id="9"/>
    </w:p>
    <w:sectPr w:rsidR="008A1076" w:rsidRPr="001018B8" w:rsidSect="00314ABB">
      <w:footerReference w:type="even" r:id="rId8"/>
      <w:footerReference w:type="default" r:id="rId9"/>
      <w:pgSz w:w="11906" w:h="16838"/>
      <w:pgMar w:top="289" w:right="567" w:bottom="295" w:left="1134" w:header="709" w:footer="709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C2F89" w14:textId="77777777" w:rsidR="00BB158A" w:rsidRDefault="00BB158A">
      <w:r>
        <w:separator/>
      </w:r>
    </w:p>
  </w:endnote>
  <w:endnote w:type="continuationSeparator" w:id="0">
    <w:p w14:paraId="1952C20F" w14:textId="77777777" w:rsidR="00BB158A" w:rsidRDefault="00BB1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Sans Serif">
    <w:altName w:val="Arial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E65A8" w14:textId="77777777" w:rsidR="002D186C" w:rsidRDefault="00F2552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D186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0EAA63" w14:textId="77777777" w:rsidR="002D186C" w:rsidRDefault="002D186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119A6" w14:textId="77777777" w:rsidR="00314ABB" w:rsidRDefault="00314ABB">
    <w:pPr>
      <w:pStyle w:val="Footer"/>
      <w:jc w:val="right"/>
    </w:pPr>
  </w:p>
  <w:p w14:paraId="2D41A676" w14:textId="77777777" w:rsidR="00314ABB" w:rsidRDefault="00314A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9BF89" w14:textId="77777777" w:rsidR="00BB158A" w:rsidRDefault="00BB158A">
      <w:r>
        <w:separator/>
      </w:r>
    </w:p>
  </w:footnote>
  <w:footnote w:type="continuationSeparator" w:id="0">
    <w:p w14:paraId="1D0C00E6" w14:textId="77777777" w:rsidR="00BB158A" w:rsidRDefault="00BB1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4A47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1440"/>
      </w:pPr>
    </w:lvl>
  </w:abstractNum>
  <w:abstractNum w:abstractNumId="2" w15:restartNumberingAfterBreak="0">
    <w:nsid w:val="05EF5B82"/>
    <w:multiLevelType w:val="multilevel"/>
    <w:tmpl w:val="03A08C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5661FA9"/>
    <w:multiLevelType w:val="multilevel"/>
    <w:tmpl w:val="BCDAABB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73E624F"/>
    <w:multiLevelType w:val="hybridMultilevel"/>
    <w:tmpl w:val="C35E6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12EC6"/>
    <w:multiLevelType w:val="multilevel"/>
    <w:tmpl w:val="79F650C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BA95D94"/>
    <w:multiLevelType w:val="multilevel"/>
    <w:tmpl w:val="C020166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2622FC7"/>
    <w:multiLevelType w:val="multilevel"/>
    <w:tmpl w:val="E23CB41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2927BAD"/>
    <w:multiLevelType w:val="multilevel"/>
    <w:tmpl w:val="A2504A20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29543CA7"/>
    <w:multiLevelType w:val="multilevel"/>
    <w:tmpl w:val="73B42BC4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2BB172F4"/>
    <w:multiLevelType w:val="multilevel"/>
    <w:tmpl w:val="75747B4C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CC24BE9"/>
    <w:multiLevelType w:val="hybridMultilevel"/>
    <w:tmpl w:val="C6122632"/>
    <w:lvl w:ilvl="0" w:tplc="0422000D">
      <w:start w:val="1"/>
      <w:numFmt w:val="bullet"/>
      <w:lvlText w:val=""/>
      <w:lvlJc w:val="left"/>
      <w:pPr>
        <w:ind w:left="107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309D2A59"/>
    <w:multiLevelType w:val="hybridMultilevel"/>
    <w:tmpl w:val="AD843622"/>
    <w:lvl w:ilvl="0" w:tplc="0422000D">
      <w:start w:val="1"/>
      <w:numFmt w:val="bullet"/>
      <w:lvlText w:val=""/>
      <w:lvlJc w:val="left"/>
      <w:pPr>
        <w:ind w:left="107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3" w15:restartNumberingAfterBreak="0">
    <w:nsid w:val="30E619A6"/>
    <w:multiLevelType w:val="multilevel"/>
    <w:tmpl w:val="B160652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3BB4D41"/>
    <w:multiLevelType w:val="multilevel"/>
    <w:tmpl w:val="51BA9C00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37A21146"/>
    <w:multiLevelType w:val="multilevel"/>
    <w:tmpl w:val="DAB61CC6"/>
    <w:name w:val="WW8Num332"/>
    <w:lvl w:ilvl="0">
      <w:start w:val="2"/>
      <w:numFmt w:val="decimal"/>
      <w:lvlText w:val="%1.1."/>
      <w:lvlJc w:val="left"/>
      <w:pPr>
        <w:tabs>
          <w:tab w:val="num" w:pos="502"/>
        </w:tabs>
        <w:ind w:left="502" w:hanging="502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502"/>
        </w:tabs>
        <w:ind w:left="502" w:hanging="502"/>
      </w:pPr>
      <w:rPr>
        <w:rFonts w:hint="default"/>
        <w:i w:val="0"/>
        <w:color w:val="auto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  <w:i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C595F5D"/>
    <w:multiLevelType w:val="hybridMultilevel"/>
    <w:tmpl w:val="582615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9D66CF"/>
    <w:multiLevelType w:val="multilevel"/>
    <w:tmpl w:val="E430ABF8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405" w:hanging="405"/>
      </w:pPr>
      <w:rPr>
        <w:rFonts w:hint="default"/>
        <w:b/>
        <w:lang w:val="ru-RU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2204B5C"/>
    <w:multiLevelType w:val="multilevel"/>
    <w:tmpl w:val="3F900A1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544B05F2"/>
    <w:multiLevelType w:val="multilevel"/>
    <w:tmpl w:val="4FCCA7E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0364343"/>
    <w:multiLevelType w:val="multilevel"/>
    <w:tmpl w:val="8BD84ED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638F332D"/>
    <w:multiLevelType w:val="multilevel"/>
    <w:tmpl w:val="4B3228E6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2" w15:restartNumberingAfterBreak="0">
    <w:nsid w:val="65565DC8"/>
    <w:multiLevelType w:val="multilevel"/>
    <w:tmpl w:val="DE5294F4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65582E4C"/>
    <w:multiLevelType w:val="multilevel"/>
    <w:tmpl w:val="3E2ED274"/>
    <w:lvl w:ilvl="0">
      <w:start w:val="1"/>
      <w:numFmt w:val="decimal"/>
      <w:pStyle w:val="Heading3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2.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 w15:restartNumberingAfterBreak="0">
    <w:nsid w:val="6B310D87"/>
    <w:multiLevelType w:val="multilevel"/>
    <w:tmpl w:val="FFD89D7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  <w:b/>
      </w:rPr>
    </w:lvl>
    <w:lvl w:ilvl="2">
      <w:start w:val="11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5" w15:restartNumberingAfterBreak="0">
    <w:nsid w:val="6B666B1D"/>
    <w:multiLevelType w:val="multilevel"/>
    <w:tmpl w:val="24AE923A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6DF5295B"/>
    <w:multiLevelType w:val="multilevel"/>
    <w:tmpl w:val="7974CB7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6E172D76"/>
    <w:multiLevelType w:val="multilevel"/>
    <w:tmpl w:val="8E1EA92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8" w15:restartNumberingAfterBreak="0">
    <w:nsid w:val="6F8D49E8"/>
    <w:multiLevelType w:val="multilevel"/>
    <w:tmpl w:val="F8E02D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70DF670D"/>
    <w:multiLevelType w:val="multilevel"/>
    <w:tmpl w:val="AC244B5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0" w15:restartNumberingAfterBreak="0">
    <w:nsid w:val="76DC1663"/>
    <w:multiLevelType w:val="hybridMultilevel"/>
    <w:tmpl w:val="FB0E0962"/>
    <w:lvl w:ilvl="0" w:tplc="0422000D">
      <w:start w:val="1"/>
      <w:numFmt w:val="bullet"/>
      <w:lvlText w:val=""/>
      <w:lvlJc w:val="left"/>
      <w:pPr>
        <w:ind w:left="107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1" w15:restartNumberingAfterBreak="0">
    <w:nsid w:val="7C5F19B4"/>
    <w:multiLevelType w:val="multilevel"/>
    <w:tmpl w:val="5F6406DA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7E9E5098"/>
    <w:multiLevelType w:val="multilevel"/>
    <w:tmpl w:val="948EB9F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 w16cid:durableId="113525813">
    <w:abstractNumId w:val="27"/>
  </w:num>
  <w:num w:numId="2" w16cid:durableId="397830261">
    <w:abstractNumId w:val="18"/>
  </w:num>
  <w:num w:numId="3" w16cid:durableId="749041630">
    <w:abstractNumId w:val="23"/>
  </w:num>
  <w:num w:numId="4" w16cid:durableId="1868449031">
    <w:abstractNumId w:val="28"/>
  </w:num>
  <w:num w:numId="5" w16cid:durableId="1079525300">
    <w:abstractNumId w:val="12"/>
  </w:num>
  <w:num w:numId="6" w16cid:durableId="474183237">
    <w:abstractNumId w:val="0"/>
  </w:num>
  <w:num w:numId="7" w16cid:durableId="1777213265">
    <w:abstractNumId w:val="8"/>
  </w:num>
  <w:num w:numId="8" w16cid:durableId="1209804654">
    <w:abstractNumId w:val="11"/>
  </w:num>
  <w:num w:numId="9" w16cid:durableId="483593195">
    <w:abstractNumId w:val="19"/>
  </w:num>
  <w:num w:numId="10" w16cid:durableId="364598967">
    <w:abstractNumId w:val="26"/>
  </w:num>
  <w:num w:numId="11" w16cid:durableId="382601686">
    <w:abstractNumId w:val="3"/>
  </w:num>
  <w:num w:numId="12" w16cid:durableId="1795517978">
    <w:abstractNumId w:val="13"/>
  </w:num>
  <w:num w:numId="13" w16cid:durableId="790129249">
    <w:abstractNumId w:val="29"/>
  </w:num>
  <w:num w:numId="14" w16cid:durableId="956063709">
    <w:abstractNumId w:val="32"/>
  </w:num>
  <w:num w:numId="15" w16cid:durableId="1852450353">
    <w:abstractNumId w:val="2"/>
  </w:num>
  <w:num w:numId="16" w16cid:durableId="1079594190">
    <w:abstractNumId w:val="6"/>
  </w:num>
  <w:num w:numId="17" w16cid:durableId="1654943323">
    <w:abstractNumId w:val="24"/>
  </w:num>
  <w:num w:numId="18" w16cid:durableId="100956851">
    <w:abstractNumId w:val="10"/>
  </w:num>
  <w:num w:numId="19" w16cid:durableId="173109766">
    <w:abstractNumId w:val="17"/>
  </w:num>
  <w:num w:numId="20" w16cid:durableId="1785273342">
    <w:abstractNumId w:val="23"/>
  </w:num>
  <w:num w:numId="21" w16cid:durableId="751896724">
    <w:abstractNumId w:val="9"/>
  </w:num>
  <w:num w:numId="22" w16cid:durableId="343435423">
    <w:abstractNumId w:val="20"/>
  </w:num>
  <w:num w:numId="23" w16cid:durableId="1335910783">
    <w:abstractNumId w:val="5"/>
  </w:num>
  <w:num w:numId="24" w16cid:durableId="2094550836">
    <w:abstractNumId w:val="31"/>
  </w:num>
  <w:num w:numId="25" w16cid:durableId="1569000139">
    <w:abstractNumId w:val="23"/>
  </w:num>
  <w:num w:numId="26" w16cid:durableId="402143524">
    <w:abstractNumId w:val="14"/>
  </w:num>
  <w:num w:numId="27" w16cid:durableId="516818383">
    <w:abstractNumId w:val="23"/>
  </w:num>
  <w:num w:numId="28" w16cid:durableId="1238325562">
    <w:abstractNumId w:val="7"/>
  </w:num>
  <w:num w:numId="29" w16cid:durableId="1989089124">
    <w:abstractNumId w:val="21"/>
  </w:num>
  <w:num w:numId="30" w16cid:durableId="139807310">
    <w:abstractNumId w:val="1"/>
  </w:num>
  <w:num w:numId="31" w16cid:durableId="1483236217">
    <w:abstractNumId w:val="30"/>
  </w:num>
  <w:num w:numId="32" w16cid:durableId="309753725">
    <w:abstractNumId w:val="22"/>
  </w:num>
  <w:num w:numId="33" w16cid:durableId="1676572198">
    <w:abstractNumId w:val="25"/>
  </w:num>
  <w:num w:numId="34" w16cid:durableId="465776805">
    <w:abstractNumId w:val="4"/>
  </w:num>
  <w:num w:numId="35" w16cid:durableId="1511751248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8BA"/>
    <w:rsid w:val="00000D4E"/>
    <w:rsid w:val="00004042"/>
    <w:rsid w:val="000208AD"/>
    <w:rsid w:val="00025796"/>
    <w:rsid w:val="00030F48"/>
    <w:rsid w:val="00033D2B"/>
    <w:rsid w:val="00035E94"/>
    <w:rsid w:val="00037EE2"/>
    <w:rsid w:val="000462D0"/>
    <w:rsid w:val="000603F0"/>
    <w:rsid w:val="00061CD4"/>
    <w:rsid w:val="00067EFD"/>
    <w:rsid w:val="0007241E"/>
    <w:rsid w:val="00096341"/>
    <w:rsid w:val="00097B1C"/>
    <w:rsid w:val="000A1A62"/>
    <w:rsid w:val="000A3A12"/>
    <w:rsid w:val="000A408B"/>
    <w:rsid w:val="000A59C8"/>
    <w:rsid w:val="000A5FC1"/>
    <w:rsid w:val="000A7BE1"/>
    <w:rsid w:val="000C067B"/>
    <w:rsid w:val="000C4489"/>
    <w:rsid w:val="000D0194"/>
    <w:rsid w:val="000D15A8"/>
    <w:rsid w:val="000D489E"/>
    <w:rsid w:val="000E58E5"/>
    <w:rsid w:val="000F1220"/>
    <w:rsid w:val="000F42C1"/>
    <w:rsid w:val="001018B8"/>
    <w:rsid w:val="001021CE"/>
    <w:rsid w:val="0010672F"/>
    <w:rsid w:val="00106F11"/>
    <w:rsid w:val="00110B60"/>
    <w:rsid w:val="00115D02"/>
    <w:rsid w:val="001253DA"/>
    <w:rsid w:val="00126C30"/>
    <w:rsid w:val="0013536B"/>
    <w:rsid w:val="0013676B"/>
    <w:rsid w:val="00136E6B"/>
    <w:rsid w:val="00141C50"/>
    <w:rsid w:val="001430E2"/>
    <w:rsid w:val="00151816"/>
    <w:rsid w:val="00161DB3"/>
    <w:rsid w:val="0016649A"/>
    <w:rsid w:val="0017142D"/>
    <w:rsid w:val="00172E18"/>
    <w:rsid w:val="00175D7E"/>
    <w:rsid w:val="00180E30"/>
    <w:rsid w:val="00183C3A"/>
    <w:rsid w:val="0018404D"/>
    <w:rsid w:val="00194360"/>
    <w:rsid w:val="001A067D"/>
    <w:rsid w:val="001A2317"/>
    <w:rsid w:val="001A5F5F"/>
    <w:rsid w:val="001B3C9E"/>
    <w:rsid w:val="001E1FB9"/>
    <w:rsid w:val="001E38DA"/>
    <w:rsid w:val="001E5E15"/>
    <w:rsid w:val="001F1A90"/>
    <w:rsid w:val="001F39CC"/>
    <w:rsid w:val="00200D90"/>
    <w:rsid w:val="00202277"/>
    <w:rsid w:val="00211ECF"/>
    <w:rsid w:val="002145FF"/>
    <w:rsid w:val="00221A2D"/>
    <w:rsid w:val="00223665"/>
    <w:rsid w:val="00225C20"/>
    <w:rsid w:val="002349A8"/>
    <w:rsid w:val="002377A5"/>
    <w:rsid w:val="00237E2E"/>
    <w:rsid w:val="00247C52"/>
    <w:rsid w:val="002515C2"/>
    <w:rsid w:val="00266C07"/>
    <w:rsid w:val="002704F3"/>
    <w:rsid w:val="002802AB"/>
    <w:rsid w:val="002804BD"/>
    <w:rsid w:val="00291164"/>
    <w:rsid w:val="002922D8"/>
    <w:rsid w:val="002946F2"/>
    <w:rsid w:val="002950D0"/>
    <w:rsid w:val="002A2FD7"/>
    <w:rsid w:val="002A64FF"/>
    <w:rsid w:val="002B411C"/>
    <w:rsid w:val="002B6736"/>
    <w:rsid w:val="002C072E"/>
    <w:rsid w:val="002D06C1"/>
    <w:rsid w:val="002D186C"/>
    <w:rsid w:val="002D4357"/>
    <w:rsid w:val="002D6E9E"/>
    <w:rsid w:val="002F114E"/>
    <w:rsid w:val="002F133B"/>
    <w:rsid w:val="002F58EC"/>
    <w:rsid w:val="00301475"/>
    <w:rsid w:val="003059BD"/>
    <w:rsid w:val="00311CA0"/>
    <w:rsid w:val="00313AE1"/>
    <w:rsid w:val="00314ABB"/>
    <w:rsid w:val="00321829"/>
    <w:rsid w:val="0032683C"/>
    <w:rsid w:val="00332FCB"/>
    <w:rsid w:val="003349CF"/>
    <w:rsid w:val="00344B3F"/>
    <w:rsid w:val="00346BA1"/>
    <w:rsid w:val="003518EC"/>
    <w:rsid w:val="00370DB4"/>
    <w:rsid w:val="00384D37"/>
    <w:rsid w:val="00387259"/>
    <w:rsid w:val="0039443C"/>
    <w:rsid w:val="00395C6E"/>
    <w:rsid w:val="00396A4E"/>
    <w:rsid w:val="003A7E9C"/>
    <w:rsid w:val="003C3EAB"/>
    <w:rsid w:val="003D1328"/>
    <w:rsid w:val="003D1E1C"/>
    <w:rsid w:val="003E134D"/>
    <w:rsid w:val="003E58F6"/>
    <w:rsid w:val="00401BDC"/>
    <w:rsid w:val="0040745F"/>
    <w:rsid w:val="00410701"/>
    <w:rsid w:val="00421218"/>
    <w:rsid w:val="00426263"/>
    <w:rsid w:val="00426447"/>
    <w:rsid w:val="004267EF"/>
    <w:rsid w:val="004547E5"/>
    <w:rsid w:val="00472DCC"/>
    <w:rsid w:val="00473435"/>
    <w:rsid w:val="00474A68"/>
    <w:rsid w:val="00483266"/>
    <w:rsid w:val="00496FB0"/>
    <w:rsid w:val="004A6635"/>
    <w:rsid w:val="004A6911"/>
    <w:rsid w:val="004A787C"/>
    <w:rsid w:val="004B1015"/>
    <w:rsid w:val="004C1299"/>
    <w:rsid w:val="004C630F"/>
    <w:rsid w:val="004C7A47"/>
    <w:rsid w:val="004D14F3"/>
    <w:rsid w:val="004D381D"/>
    <w:rsid w:val="004E7121"/>
    <w:rsid w:val="004F3446"/>
    <w:rsid w:val="005007B8"/>
    <w:rsid w:val="00503C79"/>
    <w:rsid w:val="00515AE7"/>
    <w:rsid w:val="00534C63"/>
    <w:rsid w:val="005352FC"/>
    <w:rsid w:val="005428FB"/>
    <w:rsid w:val="00543BEC"/>
    <w:rsid w:val="0054564F"/>
    <w:rsid w:val="005470EB"/>
    <w:rsid w:val="00565848"/>
    <w:rsid w:val="00566B02"/>
    <w:rsid w:val="0057224F"/>
    <w:rsid w:val="00584B04"/>
    <w:rsid w:val="005A5D56"/>
    <w:rsid w:val="005B34B9"/>
    <w:rsid w:val="005C027B"/>
    <w:rsid w:val="005C0D13"/>
    <w:rsid w:val="005C3A60"/>
    <w:rsid w:val="005C657B"/>
    <w:rsid w:val="005D3A48"/>
    <w:rsid w:val="005E0736"/>
    <w:rsid w:val="005E6BEC"/>
    <w:rsid w:val="005F5319"/>
    <w:rsid w:val="005F5F9C"/>
    <w:rsid w:val="006019EC"/>
    <w:rsid w:val="00603923"/>
    <w:rsid w:val="00605B9A"/>
    <w:rsid w:val="006236C4"/>
    <w:rsid w:val="00625AD8"/>
    <w:rsid w:val="00651E96"/>
    <w:rsid w:val="0066219A"/>
    <w:rsid w:val="00670310"/>
    <w:rsid w:val="006813B5"/>
    <w:rsid w:val="00682327"/>
    <w:rsid w:val="006853FD"/>
    <w:rsid w:val="006B6BAC"/>
    <w:rsid w:val="006B6EDF"/>
    <w:rsid w:val="006B703C"/>
    <w:rsid w:val="006C32C3"/>
    <w:rsid w:val="006C3B4B"/>
    <w:rsid w:val="006D42DF"/>
    <w:rsid w:val="006D5BD7"/>
    <w:rsid w:val="006E44E7"/>
    <w:rsid w:val="006F0859"/>
    <w:rsid w:val="006F2B50"/>
    <w:rsid w:val="006F5CFD"/>
    <w:rsid w:val="00710F6C"/>
    <w:rsid w:val="00715C05"/>
    <w:rsid w:val="007173F4"/>
    <w:rsid w:val="00722B26"/>
    <w:rsid w:val="00744F02"/>
    <w:rsid w:val="0074652C"/>
    <w:rsid w:val="007620D6"/>
    <w:rsid w:val="007630EF"/>
    <w:rsid w:val="007678BA"/>
    <w:rsid w:val="00773A45"/>
    <w:rsid w:val="007742DC"/>
    <w:rsid w:val="00785FE9"/>
    <w:rsid w:val="00787D4D"/>
    <w:rsid w:val="007904CC"/>
    <w:rsid w:val="007B32FD"/>
    <w:rsid w:val="007C25F7"/>
    <w:rsid w:val="007C501D"/>
    <w:rsid w:val="007C5757"/>
    <w:rsid w:val="007C602A"/>
    <w:rsid w:val="007C7DAF"/>
    <w:rsid w:val="007D53AE"/>
    <w:rsid w:val="007D55F0"/>
    <w:rsid w:val="007D678C"/>
    <w:rsid w:val="007F7F04"/>
    <w:rsid w:val="00807ACA"/>
    <w:rsid w:val="008102B9"/>
    <w:rsid w:val="00827218"/>
    <w:rsid w:val="008317CE"/>
    <w:rsid w:val="00843F94"/>
    <w:rsid w:val="00846C08"/>
    <w:rsid w:val="0084756E"/>
    <w:rsid w:val="008532D8"/>
    <w:rsid w:val="0087697D"/>
    <w:rsid w:val="00877016"/>
    <w:rsid w:val="00883E69"/>
    <w:rsid w:val="0089435D"/>
    <w:rsid w:val="00897008"/>
    <w:rsid w:val="008979AB"/>
    <w:rsid w:val="008A1076"/>
    <w:rsid w:val="008A446D"/>
    <w:rsid w:val="008A740C"/>
    <w:rsid w:val="008C4596"/>
    <w:rsid w:val="008D5539"/>
    <w:rsid w:val="008E3281"/>
    <w:rsid w:val="008E6937"/>
    <w:rsid w:val="00904486"/>
    <w:rsid w:val="00904BE2"/>
    <w:rsid w:val="00911494"/>
    <w:rsid w:val="00921711"/>
    <w:rsid w:val="00930DE3"/>
    <w:rsid w:val="00942E4D"/>
    <w:rsid w:val="00943E39"/>
    <w:rsid w:val="00944A5E"/>
    <w:rsid w:val="00950628"/>
    <w:rsid w:val="00953377"/>
    <w:rsid w:val="009549D0"/>
    <w:rsid w:val="0095782B"/>
    <w:rsid w:val="00957958"/>
    <w:rsid w:val="00961AD2"/>
    <w:rsid w:val="00967A5C"/>
    <w:rsid w:val="00970565"/>
    <w:rsid w:val="00974654"/>
    <w:rsid w:val="009770B8"/>
    <w:rsid w:val="00994CDB"/>
    <w:rsid w:val="009A77C1"/>
    <w:rsid w:val="009B08C2"/>
    <w:rsid w:val="009B0BC8"/>
    <w:rsid w:val="009B6615"/>
    <w:rsid w:val="009C07F2"/>
    <w:rsid w:val="009C7EC0"/>
    <w:rsid w:val="009D053C"/>
    <w:rsid w:val="009D409C"/>
    <w:rsid w:val="009F0E1A"/>
    <w:rsid w:val="00A0351C"/>
    <w:rsid w:val="00A03EFE"/>
    <w:rsid w:val="00A061A9"/>
    <w:rsid w:val="00A0776E"/>
    <w:rsid w:val="00A11B67"/>
    <w:rsid w:val="00A12F02"/>
    <w:rsid w:val="00A24B93"/>
    <w:rsid w:val="00A34163"/>
    <w:rsid w:val="00A34646"/>
    <w:rsid w:val="00A47E07"/>
    <w:rsid w:val="00A55EDA"/>
    <w:rsid w:val="00A73F71"/>
    <w:rsid w:val="00A76FDA"/>
    <w:rsid w:val="00A812A0"/>
    <w:rsid w:val="00A849D2"/>
    <w:rsid w:val="00A8645A"/>
    <w:rsid w:val="00A945D2"/>
    <w:rsid w:val="00AA2CA4"/>
    <w:rsid w:val="00AA3720"/>
    <w:rsid w:val="00AB3884"/>
    <w:rsid w:val="00AC4705"/>
    <w:rsid w:val="00AC685A"/>
    <w:rsid w:val="00AD4E53"/>
    <w:rsid w:val="00AD6BAD"/>
    <w:rsid w:val="00AE501F"/>
    <w:rsid w:val="00AE515C"/>
    <w:rsid w:val="00AF3482"/>
    <w:rsid w:val="00AF71FD"/>
    <w:rsid w:val="00B02718"/>
    <w:rsid w:val="00B02E54"/>
    <w:rsid w:val="00B04880"/>
    <w:rsid w:val="00B12870"/>
    <w:rsid w:val="00B17D99"/>
    <w:rsid w:val="00B242A8"/>
    <w:rsid w:val="00B3079C"/>
    <w:rsid w:val="00B36540"/>
    <w:rsid w:val="00B37AA8"/>
    <w:rsid w:val="00B40DE0"/>
    <w:rsid w:val="00B50432"/>
    <w:rsid w:val="00B7265D"/>
    <w:rsid w:val="00B7398E"/>
    <w:rsid w:val="00B804B6"/>
    <w:rsid w:val="00B9006E"/>
    <w:rsid w:val="00B903E5"/>
    <w:rsid w:val="00B931F6"/>
    <w:rsid w:val="00B94410"/>
    <w:rsid w:val="00B9561E"/>
    <w:rsid w:val="00BB04E9"/>
    <w:rsid w:val="00BB0609"/>
    <w:rsid w:val="00BB158A"/>
    <w:rsid w:val="00BB2294"/>
    <w:rsid w:val="00BB6EA5"/>
    <w:rsid w:val="00BC0428"/>
    <w:rsid w:val="00BC1460"/>
    <w:rsid w:val="00BC2AB6"/>
    <w:rsid w:val="00BC40C3"/>
    <w:rsid w:val="00BD0967"/>
    <w:rsid w:val="00BD0F89"/>
    <w:rsid w:val="00BD4986"/>
    <w:rsid w:val="00BD5DF2"/>
    <w:rsid w:val="00BD74AD"/>
    <w:rsid w:val="00BE0530"/>
    <w:rsid w:val="00BE4C9C"/>
    <w:rsid w:val="00BE7901"/>
    <w:rsid w:val="00BF07B2"/>
    <w:rsid w:val="00BF26CA"/>
    <w:rsid w:val="00BF3460"/>
    <w:rsid w:val="00C10B62"/>
    <w:rsid w:val="00C13266"/>
    <w:rsid w:val="00C141FE"/>
    <w:rsid w:val="00C143A2"/>
    <w:rsid w:val="00C15368"/>
    <w:rsid w:val="00C30EC3"/>
    <w:rsid w:val="00C33741"/>
    <w:rsid w:val="00C35D99"/>
    <w:rsid w:val="00C4304A"/>
    <w:rsid w:val="00C527A6"/>
    <w:rsid w:val="00C57536"/>
    <w:rsid w:val="00C62D62"/>
    <w:rsid w:val="00C82653"/>
    <w:rsid w:val="00C8383E"/>
    <w:rsid w:val="00C83CA8"/>
    <w:rsid w:val="00CA1CC5"/>
    <w:rsid w:val="00CA4FAE"/>
    <w:rsid w:val="00CD5323"/>
    <w:rsid w:val="00CD6885"/>
    <w:rsid w:val="00CE5729"/>
    <w:rsid w:val="00CF3BE7"/>
    <w:rsid w:val="00D02ECD"/>
    <w:rsid w:val="00D05257"/>
    <w:rsid w:val="00D15A95"/>
    <w:rsid w:val="00D16835"/>
    <w:rsid w:val="00D25AD0"/>
    <w:rsid w:val="00D3275D"/>
    <w:rsid w:val="00D40A61"/>
    <w:rsid w:val="00D411F2"/>
    <w:rsid w:val="00D4714D"/>
    <w:rsid w:val="00D550DF"/>
    <w:rsid w:val="00D77270"/>
    <w:rsid w:val="00D826C9"/>
    <w:rsid w:val="00D84CB1"/>
    <w:rsid w:val="00D87B11"/>
    <w:rsid w:val="00DA0F48"/>
    <w:rsid w:val="00DA38C0"/>
    <w:rsid w:val="00DA7521"/>
    <w:rsid w:val="00DB0C95"/>
    <w:rsid w:val="00DB18B4"/>
    <w:rsid w:val="00DB29A6"/>
    <w:rsid w:val="00DB7AF9"/>
    <w:rsid w:val="00DC07AD"/>
    <w:rsid w:val="00DC65B8"/>
    <w:rsid w:val="00DC7085"/>
    <w:rsid w:val="00DD16EA"/>
    <w:rsid w:val="00DD4D86"/>
    <w:rsid w:val="00DD5F07"/>
    <w:rsid w:val="00DD5FC6"/>
    <w:rsid w:val="00DD6B73"/>
    <w:rsid w:val="00DE1E23"/>
    <w:rsid w:val="00DF341B"/>
    <w:rsid w:val="00E2166E"/>
    <w:rsid w:val="00E2401C"/>
    <w:rsid w:val="00E3698D"/>
    <w:rsid w:val="00E51B73"/>
    <w:rsid w:val="00E51F8F"/>
    <w:rsid w:val="00E53842"/>
    <w:rsid w:val="00E56232"/>
    <w:rsid w:val="00E61639"/>
    <w:rsid w:val="00E642D9"/>
    <w:rsid w:val="00E64E81"/>
    <w:rsid w:val="00E859BB"/>
    <w:rsid w:val="00E87CBE"/>
    <w:rsid w:val="00E91584"/>
    <w:rsid w:val="00E944D0"/>
    <w:rsid w:val="00EA0A65"/>
    <w:rsid w:val="00EA1450"/>
    <w:rsid w:val="00EA3C87"/>
    <w:rsid w:val="00EB1AF0"/>
    <w:rsid w:val="00EB3855"/>
    <w:rsid w:val="00EB6BEF"/>
    <w:rsid w:val="00EC1711"/>
    <w:rsid w:val="00EC55A7"/>
    <w:rsid w:val="00EC698E"/>
    <w:rsid w:val="00ED6A9A"/>
    <w:rsid w:val="00EE5860"/>
    <w:rsid w:val="00EF1554"/>
    <w:rsid w:val="00F069E0"/>
    <w:rsid w:val="00F15796"/>
    <w:rsid w:val="00F2345B"/>
    <w:rsid w:val="00F25526"/>
    <w:rsid w:val="00F4104E"/>
    <w:rsid w:val="00F45DA7"/>
    <w:rsid w:val="00F50403"/>
    <w:rsid w:val="00F70247"/>
    <w:rsid w:val="00F74EE9"/>
    <w:rsid w:val="00F80132"/>
    <w:rsid w:val="00F80F89"/>
    <w:rsid w:val="00F81544"/>
    <w:rsid w:val="00F86940"/>
    <w:rsid w:val="00F93CF0"/>
    <w:rsid w:val="00FC4A3B"/>
    <w:rsid w:val="00FC6B00"/>
    <w:rsid w:val="00FD0307"/>
    <w:rsid w:val="00FD09B8"/>
    <w:rsid w:val="00FD13BB"/>
    <w:rsid w:val="00FE1D8C"/>
    <w:rsid w:val="00FE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D5D7D8A"/>
  <w15:docId w15:val="{91E950DF-46A9-4DFB-B380-12B8FAF9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0628"/>
    <w:rPr>
      <w:sz w:val="24"/>
      <w:szCs w:val="24"/>
    </w:rPr>
  </w:style>
  <w:style w:type="paragraph" w:styleId="Heading1">
    <w:name w:val="heading 1"/>
    <w:basedOn w:val="Normal"/>
    <w:next w:val="Normal"/>
    <w:qFormat/>
    <w:rsid w:val="00950628"/>
    <w:pPr>
      <w:keepNext/>
      <w:outlineLvl w:val="0"/>
    </w:pPr>
    <w:rPr>
      <w:rFonts w:ascii="Bookman Old Style" w:hAnsi="Bookman Old Style"/>
      <w:b/>
      <w:bCs/>
      <w:szCs w:val="22"/>
      <w:lang w:val="uk-UA"/>
    </w:rPr>
  </w:style>
  <w:style w:type="paragraph" w:styleId="Heading2">
    <w:name w:val="heading 2"/>
    <w:basedOn w:val="Normal"/>
    <w:next w:val="Normal"/>
    <w:qFormat/>
    <w:rsid w:val="00950628"/>
    <w:pPr>
      <w:keepNext/>
      <w:jc w:val="both"/>
      <w:outlineLvl w:val="1"/>
    </w:pPr>
    <w:rPr>
      <w:snapToGrid w:val="0"/>
      <w:sz w:val="26"/>
      <w:szCs w:val="20"/>
    </w:rPr>
  </w:style>
  <w:style w:type="paragraph" w:styleId="Heading3">
    <w:name w:val="heading 3"/>
    <w:basedOn w:val="Normal"/>
    <w:next w:val="Normal"/>
    <w:qFormat/>
    <w:rsid w:val="00950628"/>
    <w:pPr>
      <w:keepNext/>
      <w:numPr>
        <w:numId w:val="3"/>
      </w:numPr>
      <w:jc w:val="center"/>
      <w:outlineLvl w:val="2"/>
    </w:pPr>
    <w:rPr>
      <w:b/>
      <w:lang w:val="uk-UA"/>
    </w:rPr>
  </w:style>
  <w:style w:type="paragraph" w:styleId="Heading5">
    <w:name w:val="heading 5"/>
    <w:basedOn w:val="Normal"/>
    <w:next w:val="Normal"/>
    <w:qFormat/>
    <w:rsid w:val="00950628"/>
    <w:pPr>
      <w:spacing w:before="240" w:after="60"/>
      <w:outlineLvl w:val="4"/>
    </w:pPr>
    <w:rPr>
      <w:b/>
      <w:bCs/>
      <w:i/>
      <w:iCs/>
      <w:sz w:val="26"/>
      <w:szCs w:val="26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50628"/>
    <w:pPr>
      <w:jc w:val="center"/>
    </w:pPr>
    <w:rPr>
      <w:rFonts w:ascii="Bookman Old Style" w:hAnsi="Bookman Old Style"/>
      <w:sz w:val="18"/>
      <w:u w:val="single"/>
      <w:lang w:val="uk-UA"/>
    </w:rPr>
  </w:style>
  <w:style w:type="paragraph" w:styleId="Title">
    <w:name w:val="Title"/>
    <w:basedOn w:val="Normal"/>
    <w:link w:val="TitleChar"/>
    <w:qFormat/>
    <w:rsid w:val="00950628"/>
    <w:pPr>
      <w:jc w:val="center"/>
    </w:pPr>
    <w:rPr>
      <w:b/>
      <w:szCs w:val="20"/>
      <w:lang w:val="uk-UA"/>
    </w:rPr>
  </w:style>
  <w:style w:type="paragraph" w:styleId="Header">
    <w:name w:val="header"/>
    <w:basedOn w:val="Normal"/>
    <w:rsid w:val="00950628"/>
    <w:pPr>
      <w:tabs>
        <w:tab w:val="center" w:pos="4844"/>
        <w:tab w:val="right" w:pos="9689"/>
      </w:tabs>
    </w:pPr>
    <w:rPr>
      <w:lang w:val="uk-UA"/>
    </w:rPr>
  </w:style>
  <w:style w:type="paragraph" w:styleId="Footer">
    <w:name w:val="footer"/>
    <w:basedOn w:val="Normal"/>
    <w:link w:val="FooterChar"/>
    <w:uiPriority w:val="99"/>
    <w:rsid w:val="00950628"/>
    <w:pPr>
      <w:tabs>
        <w:tab w:val="center" w:pos="4844"/>
        <w:tab w:val="right" w:pos="9689"/>
      </w:tabs>
    </w:pPr>
    <w:rPr>
      <w:lang w:val="uk-UA"/>
    </w:rPr>
  </w:style>
  <w:style w:type="paragraph" w:customStyle="1" w:styleId="1">
    <w:name w:val="Обычный1"/>
    <w:rsid w:val="00950628"/>
  </w:style>
  <w:style w:type="paragraph" w:styleId="BodyTextIndent">
    <w:name w:val="Body Text Indent"/>
    <w:basedOn w:val="Normal"/>
    <w:link w:val="BodyTextIndentChar"/>
    <w:uiPriority w:val="99"/>
    <w:rsid w:val="00950628"/>
    <w:pPr>
      <w:ind w:firstLine="1134"/>
      <w:jc w:val="both"/>
    </w:pPr>
    <w:rPr>
      <w:rFonts w:ascii="MS Sans Serif" w:hAnsi="MS Sans Serif"/>
      <w:sz w:val="20"/>
      <w:szCs w:val="20"/>
    </w:rPr>
  </w:style>
  <w:style w:type="paragraph" w:styleId="BodyTextIndent2">
    <w:name w:val="Body Text Indent 2"/>
    <w:basedOn w:val="Normal"/>
    <w:rsid w:val="00950628"/>
    <w:pPr>
      <w:ind w:firstLine="709"/>
      <w:jc w:val="both"/>
    </w:pPr>
    <w:rPr>
      <w:sz w:val="22"/>
      <w:szCs w:val="20"/>
      <w:lang w:val="uk-UA"/>
    </w:rPr>
  </w:style>
  <w:style w:type="paragraph" w:styleId="BodyText2">
    <w:name w:val="Body Text 2"/>
    <w:basedOn w:val="Normal"/>
    <w:rsid w:val="00950628"/>
    <w:pPr>
      <w:tabs>
        <w:tab w:val="num" w:pos="1440"/>
      </w:tabs>
      <w:jc w:val="both"/>
    </w:pPr>
    <w:rPr>
      <w:lang w:val="uk-UA"/>
    </w:rPr>
  </w:style>
  <w:style w:type="paragraph" w:styleId="BodyTextIndent3">
    <w:name w:val="Body Text Indent 3"/>
    <w:basedOn w:val="Normal"/>
    <w:rsid w:val="00950628"/>
    <w:pPr>
      <w:ind w:left="720" w:firstLine="696"/>
      <w:jc w:val="both"/>
    </w:pPr>
    <w:rPr>
      <w:sz w:val="22"/>
      <w:lang w:val="uk-UA"/>
    </w:rPr>
  </w:style>
  <w:style w:type="paragraph" w:customStyle="1" w:styleId="Iauiue">
    <w:name w:val="Iau?iue"/>
    <w:rsid w:val="00950628"/>
    <w:rPr>
      <w:lang w:val="en-US"/>
    </w:rPr>
  </w:style>
  <w:style w:type="character" w:styleId="PageNumber">
    <w:name w:val="page number"/>
    <w:basedOn w:val="DefaultParagraphFont"/>
    <w:rsid w:val="00950628"/>
  </w:style>
  <w:style w:type="paragraph" w:styleId="BalloonText">
    <w:name w:val="Balloon Text"/>
    <w:basedOn w:val="Normal"/>
    <w:semiHidden/>
    <w:rsid w:val="007678BA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rsid w:val="006B6EDF"/>
    <w:rPr>
      <w:sz w:val="20"/>
      <w:szCs w:val="20"/>
    </w:rPr>
  </w:style>
  <w:style w:type="character" w:customStyle="1" w:styleId="FootnoteTextChar">
    <w:name w:val="Footnote Text Char"/>
    <w:link w:val="FootnoteText"/>
    <w:rsid w:val="006B6EDF"/>
    <w:rPr>
      <w:lang w:val="ru-RU" w:eastAsia="ru-RU"/>
    </w:rPr>
  </w:style>
  <w:style w:type="character" w:styleId="FootnoteReference">
    <w:name w:val="footnote reference"/>
    <w:rsid w:val="006B6EDF"/>
    <w:rPr>
      <w:vertAlign w:val="superscript"/>
    </w:rPr>
  </w:style>
  <w:style w:type="character" w:customStyle="1" w:styleId="FooterChar">
    <w:name w:val="Footer Char"/>
    <w:link w:val="Footer"/>
    <w:uiPriority w:val="99"/>
    <w:rsid w:val="008A1076"/>
    <w:rPr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332FC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rsid w:val="00C527A6"/>
    <w:pPr>
      <w:numPr>
        <w:numId w:val="6"/>
      </w:numPr>
      <w:contextualSpacing/>
    </w:pPr>
  </w:style>
  <w:style w:type="paragraph" w:styleId="ListParagraph">
    <w:name w:val="List Paragraph"/>
    <w:basedOn w:val="Normal"/>
    <w:uiPriority w:val="34"/>
    <w:qFormat/>
    <w:rsid w:val="00B02E54"/>
    <w:pPr>
      <w:ind w:left="708"/>
    </w:pPr>
  </w:style>
  <w:style w:type="paragraph" w:customStyle="1" w:styleId="a">
    <w:name w:val="Знак Знак Знак Знак Знак Знак"/>
    <w:basedOn w:val="Normal"/>
    <w:rsid w:val="009549D0"/>
    <w:rPr>
      <w:rFonts w:ascii="Verdana" w:hAnsi="Verdana" w:cs="Verdana"/>
      <w:sz w:val="20"/>
      <w:szCs w:val="20"/>
      <w:lang w:val="en-US" w:eastAsia="en-US"/>
    </w:rPr>
  </w:style>
  <w:style w:type="character" w:styleId="CommentReference">
    <w:name w:val="annotation reference"/>
    <w:rsid w:val="009A77C1"/>
    <w:rPr>
      <w:sz w:val="16"/>
      <w:szCs w:val="16"/>
    </w:rPr>
  </w:style>
  <w:style w:type="paragraph" w:styleId="CommentText">
    <w:name w:val="annotation text"/>
    <w:basedOn w:val="Normal"/>
    <w:link w:val="CommentTextChar"/>
    <w:rsid w:val="009A77C1"/>
    <w:rPr>
      <w:sz w:val="20"/>
      <w:szCs w:val="20"/>
    </w:rPr>
  </w:style>
  <w:style w:type="character" w:customStyle="1" w:styleId="CommentTextChar">
    <w:name w:val="Comment Text Char"/>
    <w:link w:val="CommentText"/>
    <w:rsid w:val="009A77C1"/>
    <w:rPr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rsid w:val="009A77C1"/>
    <w:rPr>
      <w:b/>
      <w:bCs/>
    </w:rPr>
  </w:style>
  <w:style w:type="character" w:customStyle="1" w:styleId="CommentSubjectChar">
    <w:name w:val="Comment Subject Char"/>
    <w:link w:val="CommentSubject"/>
    <w:rsid w:val="009A77C1"/>
    <w:rPr>
      <w:b/>
      <w:bCs/>
      <w:lang w:val="ru-RU" w:eastAsia="ru-RU"/>
    </w:rPr>
  </w:style>
  <w:style w:type="character" w:customStyle="1" w:styleId="TitleChar">
    <w:name w:val="Title Char"/>
    <w:link w:val="Title"/>
    <w:rsid w:val="00ED6A9A"/>
    <w:rPr>
      <w:b/>
      <w:sz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A2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link w:val="HTMLPreformatted"/>
    <w:uiPriority w:val="99"/>
    <w:rsid w:val="001A2317"/>
    <w:rPr>
      <w:rFonts w:ascii="Courier New" w:hAnsi="Courier New" w:cs="Courier New"/>
    </w:rPr>
  </w:style>
  <w:style w:type="paragraph" w:customStyle="1" w:styleId="Default">
    <w:name w:val="Default"/>
    <w:uiPriority w:val="99"/>
    <w:rsid w:val="007C5757"/>
    <w:pPr>
      <w:autoSpaceDE w:val="0"/>
      <w:autoSpaceDN w:val="0"/>
      <w:adjustRightInd w:val="0"/>
    </w:pPr>
    <w:rPr>
      <w:color w:val="000000"/>
      <w:sz w:val="24"/>
      <w:szCs w:val="24"/>
      <w:lang w:val="uk-UA" w:eastAsia="uk-UA"/>
    </w:rPr>
  </w:style>
  <w:style w:type="paragraph" w:customStyle="1" w:styleId="rvps2">
    <w:name w:val="rvps2"/>
    <w:basedOn w:val="Normal"/>
    <w:rsid w:val="00C57536"/>
    <w:pPr>
      <w:spacing w:before="100" w:beforeAutospacing="1" w:after="100" w:afterAutospacing="1"/>
    </w:pPr>
    <w:rPr>
      <w:lang w:val="uk-UA" w:eastAsia="uk-UA"/>
    </w:rPr>
  </w:style>
  <w:style w:type="paragraph" w:styleId="NormalWeb">
    <w:name w:val="Normal (Web)"/>
    <w:basedOn w:val="Normal"/>
    <w:uiPriority w:val="99"/>
    <w:unhideWhenUsed/>
    <w:rsid w:val="00EA3C87"/>
    <w:pPr>
      <w:spacing w:before="100" w:beforeAutospacing="1" w:after="100" w:afterAutospacing="1"/>
      <w:jc w:val="both"/>
    </w:pPr>
    <w:rPr>
      <w:lang w:val="uk-UA" w:eastAsia="uk-U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D1328"/>
    <w:rPr>
      <w:rFonts w:ascii="MS Sans Serif" w:hAnsi="MS Sans Serif"/>
    </w:rPr>
  </w:style>
  <w:style w:type="character" w:styleId="Hyperlink">
    <w:name w:val="Hyperlink"/>
    <w:basedOn w:val="DefaultParagraphFont"/>
    <w:unhideWhenUsed/>
    <w:rsid w:val="00141C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1C50"/>
    <w:rPr>
      <w:color w:val="605E5C"/>
      <w:shd w:val="clear" w:color="auto" w:fill="E1DFDD"/>
    </w:rPr>
  </w:style>
  <w:style w:type="character" w:customStyle="1" w:styleId="NoSpacingChar">
    <w:name w:val="No Spacing Char"/>
    <w:link w:val="NoSpacing"/>
    <w:uiPriority w:val="99"/>
    <w:locked/>
    <w:rsid w:val="00E2401C"/>
    <w:rPr>
      <w:rFonts w:ascii="Calibri" w:eastAsia="Calibri" w:hAnsi="Calibri"/>
    </w:rPr>
  </w:style>
  <w:style w:type="paragraph" w:styleId="NoSpacing">
    <w:name w:val="No Spacing"/>
    <w:link w:val="NoSpacingChar"/>
    <w:uiPriority w:val="99"/>
    <w:qFormat/>
    <w:rsid w:val="00E2401C"/>
    <w:rPr>
      <w:rFonts w:ascii="Calibri" w:eastAsia="Calibri" w:hAnsi="Calibri"/>
    </w:rPr>
  </w:style>
  <w:style w:type="paragraph" w:customStyle="1" w:styleId="a0">
    <w:name w:val="Знак"/>
    <w:basedOn w:val="Normal"/>
    <w:link w:val="10"/>
    <w:uiPriority w:val="99"/>
    <w:rsid w:val="00F45DA7"/>
    <w:rPr>
      <w:rFonts w:ascii="Verdana" w:hAnsi="Verdana"/>
      <w:sz w:val="20"/>
      <w:szCs w:val="20"/>
      <w:lang w:val="en-US" w:eastAsia="en-US"/>
    </w:rPr>
  </w:style>
  <w:style w:type="character" w:customStyle="1" w:styleId="10">
    <w:name w:val="Основной шрифт абзаца1"/>
    <w:link w:val="a0"/>
    <w:uiPriority w:val="99"/>
    <w:qFormat/>
    <w:locked/>
    <w:rsid w:val="00F45DA7"/>
    <w:rPr>
      <w:rFonts w:ascii="Verdana" w:hAnsi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3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5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BF9A77-853E-40A1-87E8-5F39D0BCC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ДОГОВІР ПРО НАДАННЯ ГАРАНТІЇ № ___</vt:lpstr>
    </vt:vector>
  </TitlesOfParts>
  <Company>TAS-COMBANK</Company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 ПРО НАДАННЯ ГАРАНТІЇ № ___</dc:title>
  <dc:creator>knb</dc:creator>
  <cp:lastModifiedBy>iradzerj@outlook.com</cp:lastModifiedBy>
  <cp:revision>2</cp:revision>
  <cp:lastPrinted>2023-05-03T09:22:00Z</cp:lastPrinted>
  <dcterms:created xsi:type="dcterms:W3CDTF">2023-11-02T10:51:00Z</dcterms:created>
  <dcterms:modified xsi:type="dcterms:W3CDTF">2023-11-02T10:51:00Z</dcterms:modified>
</cp:coreProperties>
</file>