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3E2" w14:textId="77777777" w:rsidR="00827218" w:rsidRPr="003C3EAB" w:rsidRDefault="00FD09B8" w:rsidP="00827218">
      <w:pPr>
        <w:spacing w:line="276" w:lineRule="auto"/>
        <w:jc w:val="right"/>
        <w:rPr>
          <w:b/>
          <w:color w:val="000000" w:themeColor="text1"/>
          <w:sz w:val="18"/>
          <w:szCs w:val="18"/>
          <w:lang w:val="uk-UA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 xml:space="preserve"> </w:t>
      </w:r>
      <w:r w:rsidR="00827218" w:rsidRPr="003C3EAB">
        <w:rPr>
          <w:b/>
          <w:color w:val="000000" w:themeColor="text1"/>
          <w:sz w:val="18"/>
          <w:szCs w:val="18"/>
          <w:lang w:val="uk-UA"/>
        </w:rPr>
        <w:t>Додаток 2</w:t>
      </w:r>
    </w:p>
    <w:p w14:paraId="5EFE9FF3" w14:textId="77777777" w:rsidR="00827218" w:rsidRDefault="00827218" w:rsidP="00827218">
      <w:pPr>
        <w:spacing w:line="276" w:lineRule="auto"/>
        <w:jc w:val="right"/>
        <w:rPr>
          <w:color w:val="000000" w:themeColor="text1"/>
          <w:sz w:val="18"/>
          <w:szCs w:val="18"/>
          <w:lang w:val="uk-UA"/>
        </w:rPr>
      </w:pPr>
      <w:r w:rsidRPr="003C3EAB">
        <w:rPr>
          <w:color w:val="000000" w:themeColor="text1"/>
          <w:sz w:val="18"/>
          <w:szCs w:val="18"/>
          <w:lang w:val="uk-UA"/>
        </w:rPr>
        <w:t xml:space="preserve">до </w:t>
      </w:r>
      <w:r>
        <w:rPr>
          <w:color w:val="000000" w:themeColor="text1"/>
          <w:sz w:val="18"/>
          <w:szCs w:val="18"/>
          <w:lang w:val="uk-UA"/>
        </w:rPr>
        <w:t>П</w:t>
      </w:r>
      <w:r w:rsidRPr="003C3EAB">
        <w:rPr>
          <w:color w:val="000000" w:themeColor="text1"/>
          <w:sz w:val="18"/>
          <w:szCs w:val="18"/>
          <w:lang w:val="uk-UA"/>
        </w:rPr>
        <w:t xml:space="preserve">аспорту </w:t>
      </w:r>
      <w:r>
        <w:rPr>
          <w:color w:val="000000" w:themeColor="text1"/>
          <w:sz w:val="18"/>
          <w:szCs w:val="18"/>
          <w:lang w:val="uk-UA"/>
        </w:rPr>
        <w:t xml:space="preserve">банківського </w:t>
      </w:r>
      <w:r w:rsidRPr="003C3EAB">
        <w:rPr>
          <w:color w:val="000000" w:themeColor="text1"/>
          <w:sz w:val="18"/>
          <w:szCs w:val="18"/>
          <w:lang w:val="uk-UA"/>
        </w:rPr>
        <w:t>продукту «Т</w:t>
      </w:r>
      <w:r>
        <w:rPr>
          <w:color w:val="000000" w:themeColor="text1"/>
          <w:sz w:val="18"/>
          <w:szCs w:val="18"/>
          <w:lang w:val="uk-UA"/>
        </w:rPr>
        <w:t>ендерна гарантія бізнесу</w:t>
      </w:r>
      <w:r w:rsidRPr="003C3EAB">
        <w:rPr>
          <w:color w:val="000000" w:themeColor="text1"/>
          <w:sz w:val="18"/>
          <w:szCs w:val="18"/>
          <w:lang w:val="uk-UA"/>
        </w:rPr>
        <w:t>»</w:t>
      </w:r>
    </w:p>
    <w:p w14:paraId="3F7318AC" w14:textId="7E799A46" w:rsidR="0013536B" w:rsidRPr="00FD09B8" w:rsidRDefault="00827218" w:rsidP="00827218">
      <w:pPr>
        <w:spacing w:line="276" w:lineRule="auto"/>
        <w:jc w:val="right"/>
        <w:rPr>
          <w:rFonts w:eastAsia="Calibri"/>
          <w:i/>
          <w:color w:val="0000FF"/>
          <w:sz w:val="18"/>
          <w:szCs w:val="18"/>
          <w:lang w:val="uk-UA" w:eastAsia="en-US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>(Рекомендована форма)</w:t>
      </w:r>
    </w:p>
    <w:tbl>
      <w:tblPr>
        <w:tblpPr w:leftFromText="180" w:rightFromText="180" w:vertAnchor="text" w:horzAnchor="margin" w:tblpY="15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89"/>
        <w:gridCol w:w="1742"/>
        <w:gridCol w:w="3557"/>
      </w:tblGrid>
      <w:tr w:rsidR="00DC07AD" w:rsidRPr="001018B8" w14:paraId="29576E3A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D865208" w14:textId="70D89C7F" w:rsidR="00DC07AD" w:rsidRPr="007D678C" w:rsidRDefault="00DC07AD" w:rsidP="00FD09B8">
            <w:pPr>
              <w:jc w:val="center"/>
              <w:rPr>
                <w:rFonts w:eastAsia="Calibri"/>
                <w:b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ЗАЯВА ПРО НАДАННЯ ГАРАНТІЇ № </w:t>
            </w:r>
            <w:r w:rsidR="00AF71FD">
              <w:rPr>
                <w:rFonts w:eastAsia="Calibri"/>
                <w:sz w:val="20"/>
                <w:szCs w:val="18"/>
                <w:lang w:val="en-US" w:eastAsia="en-US"/>
              </w:rPr>
              <w:t>2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</w:t>
            </w:r>
          </w:p>
          <w:p w14:paraId="6505C4B0" w14:textId="56DD4C2F" w:rsidR="00DC07AD" w:rsidRPr="001018B8" w:rsidRDefault="00DC07AD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від 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sz w:val="18"/>
                <w:szCs w:val="18"/>
                <w:lang w:eastAsia="en-US"/>
              </w:rPr>
              <w:t>22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>0</w:t>
            </w:r>
            <w:r w:rsidR="0066219A" w:rsidRPr="0066219A">
              <w:rPr>
                <w:rFonts w:eastAsia="Calibri"/>
                <w:sz w:val="18"/>
                <w:szCs w:val="18"/>
                <w:lang w:eastAsia="en-US"/>
              </w:rPr>
              <w:t>8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.20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 xml:space="preserve">23 </w:t>
            </w:r>
            <w:r w:rsidR="003D1328">
              <w:rPr>
                <w:rFonts w:eastAsia="Calibri"/>
                <w:sz w:val="18"/>
                <w:szCs w:val="18"/>
                <w:lang w:val="uk-UA" w:eastAsia="en-US"/>
              </w:rPr>
              <w:t>року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 </w:t>
            </w:r>
          </w:p>
        </w:tc>
      </w:tr>
      <w:tr w:rsidR="00F45DA7" w:rsidRPr="001018B8" w14:paraId="5574B9B4" w14:textId="77777777" w:rsidTr="007479A9">
        <w:trPr>
          <w:trHeight w:val="209"/>
        </w:trPr>
        <w:tc>
          <w:tcPr>
            <w:tcW w:w="4761" w:type="dxa"/>
            <w:gridSpan w:val="2"/>
          </w:tcPr>
          <w:p w14:paraId="1A2C7C31" w14:textId="4200D26B" w:rsidR="00F45DA7" w:rsidRPr="00E2401C" w:rsidRDefault="00F45DA7" w:rsidP="00F45DA7">
            <w:pPr>
              <w:pStyle w:val="HTMLPreformatted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F45DA7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ТОВАРИСТВО З ОБМЕЖЕНОЮ ВІДПОВІДАЛЬНІСТЮ "ТЕХМАШ"</w:t>
            </w:r>
          </w:p>
        </w:tc>
        <w:tc>
          <w:tcPr>
            <w:tcW w:w="5299" w:type="dxa"/>
            <w:gridSpan w:val="2"/>
            <w:vAlign w:val="center"/>
          </w:tcPr>
          <w:p w14:paraId="37A52477" w14:textId="77777777" w:rsidR="00F45DA7" w:rsidRPr="00953377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6D295B">
              <w:rPr>
                <w:b/>
                <w:caps/>
                <w:sz w:val="18"/>
                <w:szCs w:val="18"/>
                <w:lang w:eastAsia="uk-UA"/>
              </w:rPr>
              <w:t>А</w:t>
            </w:r>
            <w:r>
              <w:rPr>
                <w:b/>
                <w:caps/>
                <w:sz w:val="18"/>
                <w:szCs w:val="18"/>
                <w:lang w:eastAsia="uk-UA"/>
              </w:rPr>
              <w:t>КЦІОНЕРНЕ ТОВАРИСТВО «ОКСІ БАНК</w:t>
            </w:r>
            <w:proofErr w:type="gramStart"/>
            <w:r>
              <w:rPr>
                <w:b/>
                <w:caps/>
                <w:sz w:val="18"/>
                <w:szCs w:val="18"/>
                <w:lang w:eastAsia="uk-UA"/>
              </w:rPr>
              <w:t>»</w:t>
            </w:r>
            <w:r>
              <w:rPr>
                <w:b/>
                <w:caps/>
                <w:sz w:val="18"/>
                <w:szCs w:val="18"/>
                <w:lang w:val="uk-UA" w:eastAsia="uk-UA"/>
              </w:rPr>
              <w:t xml:space="preserve">, </w:t>
            </w:r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код</w:t>
            </w:r>
            <w:proofErr w:type="gramEnd"/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>
              <w:t xml:space="preserve"> </w:t>
            </w:r>
            <w:r w:rsidRPr="00953377">
              <w:rPr>
                <w:rFonts w:eastAsia="Calibri"/>
                <w:sz w:val="18"/>
                <w:szCs w:val="18"/>
                <w:lang w:val="uk-UA" w:eastAsia="en-US"/>
              </w:rPr>
              <w:t>09306278</w:t>
            </w:r>
          </w:p>
        </w:tc>
      </w:tr>
      <w:tr w:rsidR="00F45DA7" w:rsidRPr="001018B8" w14:paraId="3D6DF19B" w14:textId="77777777" w:rsidTr="007479A9">
        <w:trPr>
          <w:trHeight w:val="209"/>
        </w:trPr>
        <w:tc>
          <w:tcPr>
            <w:tcW w:w="4761" w:type="dxa"/>
            <w:gridSpan w:val="2"/>
          </w:tcPr>
          <w:p w14:paraId="7A050B60" w14:textId="572C52F5" w:rsidR="00F45DA7" w:rsidRPr="00E2401C" w:rsidRDefault="00F45DA7" w:rsidP="00F45DA7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>ТЗОВ"ТЕХМАШ"</w:t>
            </w:r>
          </w:p>
        </w:tc>
        <w:tc>
          <w:tcPr>
            <w:tcW w:w="5299" w:type="dxa"/>
            <w:gridSpan w:val="2"/>
            <w:vAlign w:val="center"/>
          </w:tcPr>
          <w:p w14:paraId="2E924BAD" w14:textId="77777777" w:rsidR="00F45DA7" w:rsidRPr="001018B8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</w:tc>
      </w:tr>
      <w:tr w:rsidR="003D1328" w:rsidRPr="00AC685A" w14:paraId="79F0E1B1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3DDAA545" w14:textId="3059B123" w:rsidR="003D1328" w:rsidRPr="00E2401C" w:rsidRDefault="00F45DA7" w:rsidP="00A76FDA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 xml:space="preserve">77300, ІВАНО-ФРАНКІВСЬКА область, </w:t>
            </w:r>
            <w:proofErr w:type="spellStart"/>
            <w:r w:rsidRPr="00F45DA7">
              <w:rPr>
                <w:sz w:val="18"/>
                <w:szCs w:val="18"/>
              </w:rPr>
              <w:t>місто</w:t>
            </w:r>
            <w:proofErr w:type="spellEnd"/>
            <w:r w:rsidRPr="00F45DA7">
              <w:rPr>
                <w:sz w:val="18"/>
                <w:szCs w:val="18"/>
              </w:rPr>
              <w:t xml:space="preserve"> КАЛУШ, </w:t>
            </w:r>
            <w:proofErr w:type="spellStart"/>
            <w:r w:rsidRPr="00F45DA7">
              <w:rPr>
                <w:sz w:val="18"/>
                <w:szCs w:val="18"/>
              </w:rPr>
              <w:t>вулиця</w:t>
            </w:r>
            <w:proofErr w:type="spellEnd"/>
            <w:r w:rsidRPr="00F45DA7">
              <w:rPr>
                <w:sz w:val="18"/>
                <w:szCs w:val="18"/>
              </w:rPr>
              <w:t xml:space="preserve"> БОГДАНА ХМЕЛЬНИЦЬКОГО, </w:t>
            </w:r>
            <w:proofErr w:type="spellStart"/>
            <w:r w:rsidRPr="00F45DA7">
              <w:rPr>
                <w:sz w:val="18"/>
                <w:szCs w:val="18"/>
              </w:rPr>
              <w:t>будинок</w:t>
            </w:r>
            <w:proofErr w:type="spellEnd"/>
            <w:r w:rsidRPr="00F45DA7">
              <w:rPr>
                <w:sz w:val="18"/>
                <w:szCs w:val="18"/>
              </w:rPr>
              <w:t xml:space="preserve"> 103</w:t>
            </w:r>
          </w:p>
        </w:tc>
        <w:tc>
          <w:tcPr>
            <w:tcW w:w="5299" w:type="dxa"/>
            <w:gridSpan w:val="2"/>
            <w:vAlign w:val="center"/>
          </w:tcPr>
          <w:p w14:paraId="0803195E" w14:textId="161BB55D" w:rsidR="003D1328" w:rsidRPr="00DC65B8" w:rsidRDefault="003D1328" w:rsidP="003D1328">
            <w:pPr>
              <w:pStyle w:val="1"/>
              <w:rPr>
                <w:sz w:val="18"/>
                <w:szCs w:val="18"/>
                <w:lang w:val="uk-UA"/>
              </w:rPr>
            </w:pPr>
            <w:proofErr w:type="spellStart"/>
            <w:r w:rsidRPr="0084283F">
              <w:rPr>
                <w:sz w:val="18"/>
                <w:szCs w:val="18"/>
              </w:rPr>
              <w:t>Україна</w:t>
            </w:r>
            <w:proofErr w:type="spellEnd"/>
            <w:r w:rsidRPr="0084283F">
              <w:rPr>
                <w:sz w:val="18"/>
                <w:szCs w:val="18"/>
              </w:rPr>
              <w:t xml:space="preserve">, 79019, </w:t>
            </w:r>
            <w:proofErr w:type="spellStart"/>
            <w:r w:rsidRPr="0084283F">
              <w:rPr>
                <w:sz w:val="18"/>
                <w:szCs w:val="18"/>
              </w:rPr>
              <w:t>Львівська</w:t>
            </w:r>
            <w:proofErr w:type="spell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4283F">
              <w:rPr>
                <w:sz w:val="18"/>
                <w:szCs w:val="18"/>
              </w:rPr>
              <w:t>обл</w:t>
            </w:r>
            <w:proofErr w:type="spellEnd"/>
            <w:r w:rsidRPr="0084283F">
              <w:rPr>
                <w:sz w:val="18"/>
                <w:szCs w:val="18"/>
              </w:rPr>
              <w:t>.,</w:t>
            </w:r>
            <w:proofErr w:type="spellStart"/>
            <w:r w:rsidRPr="0084283F">
              <w:rPr>
                <w:sz w:val="18"/>
                <w:szCs w:val="18"/>
              </w:rPr>
              <w:t>місто</w:t>
            </w:r>
            <w:proofErr w:type="spellEnd"/>
            <w:proofErr w:type="gram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r w:rsidRPr="0084283F">
              <w:rPr>
                <w:sz w:val="18"/>
                <w:szCs w:val="18"/>
              </w:rPr>
              <w:t>Львів</w:t>
            </w:r>
            <w:proofErr w:type="spellEnd"/>
            <w:r w:rsidRPr="0084283F">
              <w:rPr>
                <w:sz w:val="18"/>
                <w:szCs w:val="18"/>
              </w:rPr>
              <w:t xml:space="preserve">, ВУЛИЦЯ ГАЗОВА, </w:t>
            </w:r>
            <w:proofErr w:type="spellStart"/>
            <w:r w:rsidRPr="0084283F">
              <w:rPr>
                <w:sz w:val="18"/>
                <w:szCs w:val="18"/>
              </w:rPr>
              <w:t>будинок</w:t>
            </w:r>
            <w:proofErr w:type="spellEnd"/>
            <w:r w:rsidRPr="0084283F">
              <w:rPr>
                <w:sz w:val="18"/>
                <w:szCs w:val="18"/>
              </w:rPr>
              <w:t xml:space="preserve"> 17</w:t>
            </w:r>
            <w:r>
              <w:rPr>
                <w:sz w:val="18"/>
                <w:szCs w:val="18"/>
                <w:lang w:val="uk-UA"/>
              </w:rPr>
              <w:t xml:space="preserve"> </w:t>
            </w:r>
          </w:p>
        </w:tc>
      </w:tr>
      <w:tr w:rsidR="00EA3C87" w:rsidRPr="001018B8" w14:paraId="39955758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290F4C7F" w14:textId="287AC450" w:rsidR="00EA3C87" w:rsidRPr="00E2401C" w:rsidRDefault="00EA3C87" w:rsidP="00A76FDA">
            <w:pPr>
              <w:jc w:val="both"/>
              <w:rPr>
                <w:sz w:val="18"/>
                <w:szCs w:val="18"/>
              </w:rPr>
            </w:pPr>
            <w:r w:rsidRPr="00E2401C">
              <w:rPr>
                <w:sz w:val="18"/>
                <w:szCs w:val="18"/>
              </w:rPr>
              <w:t>код ЄДРПОУ/</w:t>
            </w:r>
            <w:proofErr w:type="spellStart"/>
            <w:r w:rsidRPr="00E2401C">
              <w:rPr>
                <w:sz w:val="18"/>
                <w:szCs w:val="18"/>
              </w:rPr>
              <w:t>ідентифікаційний</w:t>
            </w:r>
            <w:proofErr w:type="spellEnd"/>
            <w:r w:rsidRPr="00E2401C">
              <w:rPr>
                <w:sz w:val="18"/>
                <w:szCs w:val="18"/>
              </w:rPr>
              <w:t xml:space="preserve"> </w:t>
            </w:r>
            <w:proofErr w:type="gramStart"/>
            <w:r w:rsidRPr="00E2401C">
              <w:rPr>
                <w:sz w:val="18"/>
                <w:szCs w:val="18"/>
              </w:rPr>
              <w:t xml:space="preserve">код: </w:t>
            </w:r>
            <w:r w:rsidR="00A76FDA" w:rsidRPr="00E2401C">
              <w:rPr>
                <w:sz w:val="18"/>
                <w:szCs w:val="18"/>
              </w:rPr>
              <w:t xml:space="preserve"> </w:t>
            </w:r>
            <w:r w:rsidR="00BF07B2" w:rsidRPr="00E2401C">
              <w:rPr>
                <w:sz w:val="18"/>
                <w:szCs w:val="18"/>
              </w:rPr>
              <w:t xml:space="preserve"> </w:t>
            </w:r>
            <w:proofErr w:type="gramEnd"/>
            <w:r w:rsidR="00543BEC" w:rsidRPr="00E2401C">
              <w:rPr>
                <w:sz w:val="18"/>
                <w:szCs w:val="18"/>
              </w:rPr>
              <w:t xml:space="preserve"> </w:t>
            </w:r>
            <w:r w:rsidR="0066219A" w:rsidRPr="00E2401C">
              <w:rPr>
                <w:sz w:val="18"/>
                <w:szCs w:val="18"/>
              </w:rPr>
              <w:t xml:space="preserve"> </w:t>
            </w:r>
            <w:r w:rsidR="00175D7E" w:rsidRPr="00E2401C">
              <w:rPr>
                <w:sz w:val="18"/>
                <w:szCs w:val="18"/>
              </w:rPr>
              <w:t xml:space="preserve"> </w:t>
            </w:r>
            <w:r w:rsidR="00E2401C" w:rsidRPr="00E2401C">
              <w:rPr>
                <w:sz w:val="18"/>
                <w:szCs w:val="18"/>
              </w:rPr>
              <w:t xml:space="preserve"> </w:t>
            </w:r>
            <w:r w:rsidR="00F45DA7" w:rsidRPr="00F45DA7">
              <w:rPr>
                <w:sz w:val="18"/>
                <w:szCs w:val="18"/>
              </w:rPr>
              <w:t>31767436</w:t>
            </w:r>
          </w:p>
        </w:tc>
        <w:tc>
          <w:tcPr>
            <w:tcW w:w="5299" w:type="dxa"/>
            <w:gridSpan w:val="2"/>
            <w:vAlign w:val="center"/>
          </w:tcPr>
          <w:p w14:paraId="4AF66E17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Голов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і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Правління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  <w:p w14:paraId="6AEA4CE8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</w:tr>
      <w:tr w:rsidR="00DC07AD" w:rsidRPr="001018B8" w14:paraId="2F514372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1449693" w14:textId="77777777" w:rsidR="00DC07AD" w:rsidRPr="001E38DA" w:rsidRDefault="00DC07AD" w:rsidP="00FD09B8">
            <w:pPr>
              <w:rPr>
                <w:rFonts w:eastAsia="Calibri"/>
                <w:b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Просимо Вас </w:t>
            </w:r>
            <w:r w:rsidR="004D381D">
              <w:rPr>
                <w:rFonts w:eastAsia="Calibri"/>
                <w:b/>
                <w:sz w:val="20"/>
                <w:szCs w:val="18"/>
                <w:lang w:val="uk-UA" w:eastAsia="en-US"/>
              </w:rPr>
              <w:t>надати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гарантію за наступними реквізитами:</w:t>
            </w:r>
          </w:p>
        </w:tc>
      </w:tr>
      <w:tr w:rsidR="007D678C" w:rsidRPr="001018B8" w14:paraId="75AE4C95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B952F2C" w14:textId="77777777" w:rsidR="007D678C" w:rsidRPr="00AA3720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документу, де передбачено основне </w:t>
            </w:r>
            <w:proofErr w:type="spellStart"/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>зобовязання</w:t>
            </w:r>
            <w:proofErr w:type="spellEnd"/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53FA51F" w14:textId="614BA50F" w:rsidR="007D678C" w:rsidRPr="00AA3720" w:rsidRDefault="00AF71F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>UA-2023-08-18-007471-a</w:t>
            </w:r>
          </w:p>
        </w:tc>
      </w:tr>
      <w:tr w:rsidR="00DC07AD" w:rsidRPr="001018B8" w14:paraId="2886B33D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ABCE46B" w14:textId="7E810ACE" w:rsidR="00DC07AD" w:rsidRPr="001018B8" w:rsidRDefault="00180E3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Вид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гарантії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(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необхідне обрати)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6C4B3BFF" w14:textId="0C91368D" w:rsidR="001E38DA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9"/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bookmarkEnd w:id="0"/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Гарантія забезпечення тендерної пропозиції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  <w:p w14:paraId="3EA25014" w14:textId="7154185E" w:rsidR="00B9561E" w:rsidRDefault="00141C50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B9561E" w:rsidRPr="00EE094D">
              <w:rPr>
                <w:bCs/>
                <w:sz w:val="18"/>
                <w:szCs w:val="18"/>
                <w:lang w:val="uk-UA"/>
              </w:rPr>
              <w:t>Гарантія виконання зобов’язань за договором, укладеним за результатами проведених торгів</w:t>
            </w:r>
          </w:p>
          <w:p w14:paraId="1D49852C" w14:textId="06534EDA" w:rsidR="001E38DA" w:rsidRPr="00030F48" w:rsidRDefault="00B9561E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t xml:space="preserve"> Гарантія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повернення авансового платежу</w:t>
            </w:r>
          </w:p>
        </w:tc>
      </w:tr>
      <w:tr w:rsidR="00AA3720" w:rsidRPr="001018B8" w14:paraId="32EBB78C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2970539" w14:textId="77777777" w:rsidR="00AA3720" w:rsidRPr="001018B8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Умови гарантії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6B0424A" w14:textId="3CB14EE7" w:rsidR="00AA3720" w:rsidRPr="001E38DA" w:rsidRDefault="003D132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Згідно тендерної документації</w:t>
            </w:r>
          </w:p>
        </w:tc>
      </w:tr>
      <w:tr w:rsidR="001018B8" w:rsidRPr="001018B8" w14:paraId="7AE0C5B5" w14:textId="77777777" w:rsidTr="00827218">
        <w:trPr>
          <w:trHeight w:val="209"/>
        </w:trPr>
        <w:tc>
          <w:tcPr>
            <w:tcW w:w="297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ED4536" w14:textId="77777777" w:rsidR="001018B8" w:rsidRPr="001018B8" w:rsidRDefault="001018B8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Сума та валюта гарантії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484E9CF" w14:textId="12C1E92C" w:rsidR="001018B8" w:rsidRPr="00F45DA7" w:rsidRDefault="00AF71FD" w:rsidP="00AF71FD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36" w:firstLine="198"/>
              <w:jc w:val="both"/>
              <w:rPr>
                <w:b/>
                <w:bCs/>
                <w:lang w:val="uk-UA"/>
              </w:rPr>
            </w:pPr>
            <w:r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>4 920,00 грн. (Чотири тисячі дев’ятсот двадцять грн. 00 коп.).</w:t>
            </w:r>
          </w:p>
        </w:tc>
        <w:tc>
          <w:tcPr>
            <w:tcW w:w="355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7A0A5EB9" w14:textId="4B0BD39B" w:rsidR="001018B8" w:rsidRPr="001018B8" w:rsidRDefault="00EA3C87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70565">
              <w:rPr>
                <w:rFonts w:eastAsia="Calibri"/>
                <w:sz w:val="18"/>
                <w:szCs w:val="18"/>
                <w:lang w:val="uk-UA" w:eastAsia="en-US"/>
              </w:rPr>
              <w:t>Гривня  (980)</w:t>
            </w:r>
          </w:p>
        </w:tc>
      </w:tr>
      <w:tr w:rsidR="001018B8" w:rsidRPr="001018B8" w14:paraId="48429081" w14:textId="77777777" w:rsidTr="00827218">
        <w:trPr>
          <w:trHeight w:val="207"/>
        </w:trPr>
        <w:tc>
          <w:tcPr>
            <w:tcW w:w="297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0D9D2D" w14:textId="77777777" w:rsidR="001018B8" w:rsidRPr="001018B8" w:rsidRDefault="001018B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3531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0F6A0AFA" w14:textId="56FDDAF2" w:rsidR="001018B8" w:rsidRPr="00387259" w:rsidRDefault="00B0271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(сума гарантії та   назва валюти цифрами, та прописом)</w:t>
            </w:r>
          </w:p>
        </w:tc>
        <w:tc>
          <w:tcPr>
            <w:tcW w:w="355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233CCBE" w14:textId="77777777" w:rsidR="001018B8" w:rsidRPr="00387259" w:rsidRDefault="001018B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</w:t>
            </w:r>
            <w:r w:rsidR="00B0271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номер, </w:t>
            </w: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код валюти)</w:t>
            </w:r>
          </w:p>
        </w:tc>
      </w:tr>
      <w:tr w:rsidR="00DC07AD" w:rsidRPr="001018B8" w14:paraId="48997141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CAE8BE4" w14:textId="77777777" w:rsidR="00DC07AD" w:rsidRPr="0082721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827218">
              <w:rPr>
                <w:rFonts w:eastAsia="Calibri"/>
                <w:sz w:val="18"/>
                <w:szCs w:val="18"/>
                <w:lang w:val="uk-UA" w:eastAsia="en-US"/>
              </w:rPr>
              <w:t>Строк дії гарантії</w:t>
            </w:r>
            <w:r w:rsidR="00C57536" w:rsidRPr="00827218">
              <w:rPr>
                <w:rFonts w:eastAsia="Calibri"/>
                <w:sz w:val="18"/>
                <w:szCs w:val="18"/>
                <w:lang w:val="uk-UA" w:eastAsia="en-US"/>
              </w:rPr>
              <w:t>/</w:t>
            </w:r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дата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закінчення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дії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гарантії</w:t>
            </w:r>
            <w:proofErr w:type="spellEnd"/>
          </w:p>
          <w:p w14:paraId="0F397A4E" w14:textId="77777777" w:rsidR="00C57536" w:rsidRPr="001018B8" w:rsidRDefault="00C57536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7ED83C97" w14:textId="53484297" w:rsidR="00970565" w:rsidRPr="00F45DA7" w:rsidRDefault="00F45DA7" w:rsidP="00F45DA7">
            <w:pPr>
              <w:jc w:val="both"/>
              <w:rPr>
                <w:rFonts w:ascii="Verdana" w:hAnsi="Verdana"/>
                <w:lang w:val="uk-UA" w:eastAsia="en-US"/>
              </w:rPr>
            </w:pPr>
            <w:r w:rsidRPr="00F45DA7">
              <w:rPr>
                <w:b/>
                <w:i/>
                <w:sz w:val="18"/>
                <w:szCs w:val="18"/>
                <w:u w:val="single"/>
              </w:rPr>
              <w:t>125 днів із дати кінцевого строку подання пропозицій (включно).</w:t>
            </w:r>
          </w:p>
        </w:tc>
      </w:tr>
      <w:tr w:rsidR="007D678C" w:rsidRPr="001018B8" w14:paraId="646A4A66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419AA2F4" w14:textId="77777777" w:rsidR="007D678C" w:rsidRPr="0007241E" w:rsidRDefault="007D678C" w:rsidP="00FD09B8">
            <w:pPr>
              <w:rPr>
                <w:rFonts w:eastAsia="Calibri"/>
                <w:b/>
                <w:i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Реквізити </w:t>
            </w:r>
            <w:proofErr w:type="spellStart"/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b/>
                <w:sz w:val="20"/>
                <w:szCs w:val="18"/>
                <w:lang w:val="uk-UA" w:eastAsia="en-US"/>
              </w:rPr>
              <w:t>:</w:t>
            </w:r>
          </w:p>
        </w:tc>
      </w:tr>
      <w:tr w:rsidR="007D678C" w:rsidRPr="00AF71FD" w14:paraId="0BAE6A06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5CB50A23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Повна назва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: </w:t>
            </w:r>
          </w:p>
        </w:tc>
        <w:tc>
          <w:tcPr>
            <w:tcW w:w="7088" w:type="dxa"/>
            <w:gridSpan w:val="3"/>
            <w:vAlign w:val="center"/>
          </w:tcPr>
          <w:p w14:paraId="2852CDD0" w14:textId="05DD84BF" w:rsidR="007D678C" w:rsidRPr="00F45DA7" w:rsidRDefault="00F45DA7" w:rsidP="003D132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ПАТ "Українська залізниця" філія "Центр з ремонту та експлуатації колійних машин"</w:t>
            </w:r>
          </w:p>
        </w:tc>
      </w:tr>
      <w:tr w:rsidR="007D678C" w:rsidRPr="001018B8" w14:paraId="6525F47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D262A44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Місцезнаходження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C30547B" w14:textId="3D4F5EF5" w:rsidR="007D678C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03126, м. Київ, вул. Качалова,7</w:t>
            </w:r>
          </w:p>
        </w:tc>
      </w:tr>
      <w:tr w:rsidR="00970565" w:rsidRPr="001018B8" w14:paraId="1007E672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C201D6B" w14:textId="77777777" w:rsidR="00970565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код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71587CE" w14:textId="00347717" w:rsidR="00970565" w:rsidRPr="00F45DA7" w:rsidRDefault="00F45DA7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40123454</w:t>
            </w:r>
          </w:p>
        </w:tc>
      </w:tr>
      <w:tr w:rsidR="007D678C" w:rsidRPr="001018B8" w14:paraId="0361FDF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1A205997" w14:textId="77777777" w:rsidR="007D678C" w:rsidRPr="007D678C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банка </w:t>
            </w:r>
            <w:proofErr w:type="spellStart"/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6619B5D8" w14:textId="4AE2BB8E" w:rsidR="007D678C" w:rsidRPr="00F45DA7" w:rsidRDefault="00F45DA7" w:rsidP="00F45DA7">
            <w:pPr>
              <w:tabs>
                <w:tab w:val="num" w:pos="926"/>
                <w:tab w:val="num" w:pos="1440"/>
              </w:tabs>
              <w:ind w:right="1"/>
              <w:jc w:val="both"/>
              <w:rPr>
                <w:bCs/>
                <w:sz w:val="18"/>
                <w:szCs w:val="18"/>
                <w:lang w:val="uk-UA"/>
              </w:rPr>
            </w:pPr>
            <w:r w:rsidRPr="00F45DA7">
              <w:rPr>
                <w:bCs/>
                <w:sz w:val="18"/>
                <w:szCs w:val="18"/>
                <w:lang w:val="uk-UA"/>
              </w:rPr>
              <w:t>філії - Головного управління по м. Києву та Київській області АТ «Ощадбанк»,  МФО 322669, IBAN UA583226690000026005300150142, 01001, м. Київ, вул. Володимирська, 27.</w:t>
            </w:r>
            <w:bookmarkStart w:id="1" w:name="n440"/>
            <w:bookmarkEnd w:id="1"/>
          </w:p>
        </w:tc>
      </w:tr>
      <w:tr w:rsidR="007C5757" w:rsidRPr="007C5757" w14:paraId="60462EC6" w14:textId="77777777" w:rsidTr="00827218">
        <w:trPr>
          <w:trHeight w:val="1848"/>
        </w:trPr>
        <w:tc>
          <w:tcPr>
            <w:tcW w:w="2972" w:type="dxa"/>
            <w:vAlign w:val="center"/>
          </w:tcPr>
          <w:p w14:paraId="22F3CA13" w14:textId="03BE11E9" w:rsidR="007C5757" w:rsidRPr="007D678C" w:rsidRDefault="007C575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Форма </w:t>
            </w:r>
            <w:r w:rsidRPr="003E3C5B">
              <w:rPr>
                <w:rFonts w:eastAsia="Calibri"/>
                <w:sz w:val="18"/>
                <w:szCs w:val="18"/>
                <w:lang w:val="uk-UA" w:eastAsia="en-US"/>
              </w:rPr>
              <w:t>отримання оригіналу Гарантії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(необхідне обрати)</w:t>
            </w:r>
          </w:p>
        </w:tc>
        <w:tc>
          <w:tcPr>
            <w:tcW w:w="7088" w:type="dxa"/>
            <w:gridSpan w:val="3"/>
            <w:vAlign w:val="center"/>
          </w:tcPr>
          <w:p w14:paraId="76E48CB9" w14:textId="0F625C6E" w:rsidR="00FD09B8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передачі Гарантії у паперовій формі Принципалу  для її наступної передачі </w:t>
            </w:r>
            <w:proofErr w:type="spellStart"/>
            <w:r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>
              <w:rPr>
                <w:color w:val="auto"/>
                <w:sz w:val="19"/>
                <w:szCs w:val="19"/>
              </w:rPr>
              <w:t>.</w:t>
            </w:r>
          </w:p>
          <w:p w14:paraId="38F79EED" w14:textId="77777777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0E98BE8C" w14:textId="2247AD4C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 поштовим зв’язком, а саме кур’єрською службою. </w:t>
            </w:r>
          </w:p>
          <w:p w14:paraId="14D2A92C" w14:textId="52796C1B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  <w:r w:rsidRPr="0066219A">
              <w:rPr>
                <w:color w:val="auto"/>
                <w:sz w:val="19"/>
                <w:szCs w:val="19"/>
              </w:rPr>
              <w:br/>
            </w:r>
            <w:r>
              <w:rPr>
                <w:color w:val="auto"/>
                <w:sz w:val="19"/>
                <w:szCs w:val="19"/>
              </w:rPr>
              <w:t>      </w:t>
            </w:r>
            <w:r w:rsidR="003D1328"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1328"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="003D1328"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направлення Гарантії в електронній формі на електронну пошту </w:t>
            </w:r>
            <w:r w:rsidR="003D1328" w:rsidRPr="0066219A">
              <w:rPr>
                <w:color w:val="auto"/>
                <w:sz w:val="19"/>
                <w:szCs w:val="19"/>
              </w:rPr>
              <w:t xml:space="preserve"> </w:t>
            </w:r>
          </w:p>
          <w:p w14:paraId="28B1F579" w14:textId="3404647F" w:rsidR="00141C50" w:rsidRPr="00F45DA7" w:rsidRDefault="00F45DA7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  <w:p w14:paraId="70B0CC2E" w14:textId="72D32150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t>або</w:t>
            </w:r>
          </w:p>
          <w:p w14:paraId="477B4D02" w14:textId="2A60D264" w:rsidR="007C5757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 направлення Гарантії в електронній формі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Бенефіціару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або банку </w:t>
            </w:r>
            <w:proofErr w:type="spellStart"/>
            <w:r w:rsidRPr="0066219A">
              <w:rPr>
                <w:color w:val="auto"/>
                <w:sz w:val="19"/>
                <w:szCs w:val="19"/>
              </w:rPr>
              <w:t>Бенефіціара</w:t>
            </w:r>
            <w:proofErr w:type="spellEnd"/>
            <w:r w:rsidRPr="0066219A">
              <w:rPr>
                <w:color w:val="auto"/>
                <w:sz w:val="19"/>
                <w:szCs w:val="19"/>
              </w:rPr>
              <w:t xml:space="preserve"> за допомогою системи S.W.I.F.T.</w:t>
            </w:r>
          </w:p>
        </w:tc>
      </w:tr>
      <w:tr w:rsidR="00565848" w:rsidRPr="00175D7E" w14:paraId="4C75E30E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2CBA9DC6" w14:textId="356DC0ED" w:rsidR="00565848" w:rsidRDefault="0056584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 xml:space="preserve">Електронна адреса Принципала для надсилання Банком документів підписаних ЕЦП, в </w:t>
            </w:r>
            <w:proofErr w:type="spellStart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т.ч</w:t>
            </w:r>
            <w:proofErr w:type="spellEnd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. гарантії</w:t>
            </w:r>
          </w:p>
        </w:tc>
        <w:tc>
          <w:tcPr>
            <w:tcW w:w="7088" w:type="dxa"/>
            <w:gridSpan w:val="3"/>
            <w:vAlign w:val="center"/>
          </w:tcPr>
          <w:p w14:paraId="0E4371EA" w14:textId="3465843C" w:rsidR="00565848" w:rsidRPr="0066219A" w:rsidRDefault="00F45DA7" w:rsidP="00F45DA7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</w:tc>
      </w:tr>
      <w:tr w:rsidR="00DC07AD" w:rsidRPr="001018B8" w14:paraId="6E3BBA97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F7D5517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proofErr w:type="spellStart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Комісіїї</w:t>
            </w:r>
            <w:proofErr w:type="spellEnd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="00953377"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  <w:r w:rsidR="001253DA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  <w:tc>
          <w:tcPr>
            <w:tcW w:w="7088" w:type="dxa"/>
            <w:gridSpan w:val="3"/>
            <w:vAlign w:val="center"/>
          </w:tcPr>
          <w:p w14:paraId="06365A88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7D678C">
              <w:rPr>
                <w:rFonts w:eastAsia="Calibri"/>
                <w:sz w:val="18"/>
                <w:szCs w:val="18"/>
                <w:lang w:val="uk-UA" w:eastAsia="en-US"/>
              </w:rPr>
              <w:t>Сплачуються з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а рахунок Заявника.</w:t>
            </w:r>
          </w:p>
        </w:tc>
      </w:tr>
      <w:tr w:rsidR="00DC07AD" w:rsidRPr="001018B8" w14:paraId="2C1AB867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047232FD" w14:textId="77777777" w:rsidR="00DC07AD" w:rsidRPr="001018B8" w:rsidRDefault="00715C05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Над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аємо згоду на відкриття гарантії за формою, запропонованою Банком із дотриманням умов, передбачених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чинним законодавством.</w:t>
            </w:r>
          </w:p>
        </w:tc>
      </w:tr>
      <w:tr w:rsidR="00DC07AD" w:rsidRPr="00AF71FD" w14:paraId="74F8FA5E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18210C81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Заявник (представник Заявника) станом на дату підписання даної Заяви про відкриття гарантії підтверджує, що має всі повноваження для підписання даної Заяви про відкриття гарантії згідно Статуту Заявника або від співвласників/акціонерів/учасників;  підписання даної Заяви про відкриття гарантії не суперечить положенням чинного законодавства України, Статуту Заявника, іншим внутрішнім документам</w:t>
            </w:r>
            <w:r w:rsidR="00C57536">
              <w:rPr>
                <w:rFonts w:eastAsia="Calibri"/>
                <w:sz w:val="16"/>
                <w:szCs w:val="16"/>
                <w:lang w:val="uk-UA" w:eastAsia="en-US"/>
              </w:rPr>
              <w:t xml:space="preserve">, </w:t>
            </w:r>
            <w:r w:rsidR="00C57536" w:rsidRPr="00030F48">
              <w:rPr>
                <w:rFonts w:eastAsia="Calibri"/>
                <w:sz w:val="18"/>
                <w:szCs w:val="18"/>
                <w:lang w:val="uk-UA" w:eastAsia="en-US"/>
              </w:rPr>
              <w:t xml:space="preserve">рішенням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Заявника, а також не суперечить жодним положенням договорів, укладених Заявником з іншими особами, або положенням інших правочинів, дія яких поширюється на Заявника.</w:t>
            </w:r>
          </w:p>
          <w:p w14:paraId="46E97679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Заявник свідчить, що на дату складання цієї Заяви, не прийнято і не передбачається прийняти рішення щодо внесення змін до установчих документів  Заявника, які ще не зареєстровані у встановленому порядку, та в офіційних органах/установах відсутні заяви, звернення Заявника  про внесення змін, доповнень в зазначені вище установчі документи  Заявника. Заявник свідчить, що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 xml:space="preserve">надав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останн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редакці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статуту</w:t>
            </w:r>
            <w:r w:rsidR="005F5F9C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Підприємства.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 також свідчить, що в офіційних органах/установах відсутні заяви про реєстрацію змін до відомостей про</w:t>
            </w:r>
            <w:r w:rsidR="005F5F9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5F5F9C" w:rsidRPr="00030F48">
              <w:rPr>
                <w:rFonts w:eastAsia="Calibri"/>
                <w:sz w:val="18"/>
                <w:szCs w:val="18"/>
                <w:lang w:val="uk-UA" w:eastAsia="en-US"/>
              </w:rPr>
              <w:t>Підприємство</w:t>
            </w: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, </w:t>
            </w:r>
            <w:r w:rsidRPr="00911494">
              <w:rPr>
                <w:rFonts w:eastAsia="Calibri"/>
                <w:sz w:val="18"/>
                <w:szCs w:val="18"/>
                <w:lang w:val="uk-UA" w:eastAsia="en-US"/>
              </w:rPr>
              <w:t>які містяться в Єдиному державному реєстрі юридичних осіб, фізичних осіб-підприємців та громадських формувань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</w:p>
          <w:p w14:paraId="0572CFFC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Повноваження Заявника (представник Заявника) не обмежені будь-якими іншими рішеннями Власника</w:t>
            </w:r>
            <w:r w:rsidR="00C57536" w:rsidRPr="00030F48">
              <w:rPr>
                <w:rFonts w:eastAsia="Calibri"/>
                <w:sz w:val="20"/>
                <w:szCs w:val="20"/>
                <w:lang w:val="uk-UA" w:eastAsia="en-US"/>
              </w:rPr>
              <w:t>/Загальних зборів учасників та/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або документами Товариства.</w:t>
            </w:r>
          </w:p>
          <w:p w14:paraId="20A1A9BA" w14:textId="77777777" w:rsidR="00B9006E" w:rsidRPr="001018B8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030F48">
              <w:rPr>
                <w:rFonts w:eastAsia="Calibri"/>
                <w:sz w:val="18"/>
                <w:szCs w:val="18"/>
                <w:lang w:val="uk-UA" w:eastAsia="en-US"/>
              </w:rPr>
              <w:t>Заявник засвідчує, що він отримав всю інформацію, передбачену частиною другою статті 12 Закону України “Про фінансові послуги та державне регулювання ринків фінансових послуг”, зазначена інформація є доступною в місцях обслуговування клієнтів Банку та/або на веб-сторінці Банку в мережі Інтернет, а також є повною та достатньою для правильного розуміння суті фінансових послуг, що надаються Банком</w:t>
            </w:r>
            <w:r w:rsidR="00B9006E" w:rsidRPr="00030F4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</w:p>
        </w:tc>
      </w:tr>
      <w:tr w:rsidR="00DC07AD" w:rsidRPr="001018B8" w14:paraId="2E6977DC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23EAFCFC" w14:textId="56893E0B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b/>
                <w:sz w:val="18"/>
                <w:szCs w:val="18"/>
                <w:lang w:val="uk-UA" w:eastAsia="en-US"/>
              </w:rPr>
              <w:t>Підписи Заявника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Комерційний </w:t>
            </w:r>
            <w:r w:rsidR="003D132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директор</w:t>
            </w:r>
            <w:r w:rsidR="003D1328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E2401C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ЛЕВИЦЬКИЙ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="00E2401C" w:rsidRP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____________________________</w:t>
            </w:r>
            <w:r w:rsidR="0007241E"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</w:t>
            </w:r>
          </w:p>
          <w:p w14:paraId="08F809FF" w14:textId="77777777" w:rsidR="00DC07AD" w:rsidRPr="001018B8" w:rsidRDefault="00DC07AD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              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(П.І.Б.,  підпис)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М.П.    </w:t>
            </w:r>
            <w:r w:rsidR="00C57536">
              <w:rPr>
                <w:rFonts w:eastAsia="Calibri"/>
                <w:sz w:val="18"/>
                <w:szCs w:val="18"/>
                <w:lang w:val="uk-UA" w:eastAsia="en-US"/>
              </w:rPr>
              <w:t>(за наявності)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</w:r>
          </w:p>
          <w:p w14:paraId="2EA422D3" w14:textId="77777777" w:rsidR="00180E30" w:rsidRPr="001018B8" w:rsidRDefault="00180E30" w:rsidP="00FD09B8">
            <w:pPr>
              <w:ind w:firstLine="1985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Посада особи </w:t>
            </w:r>
          </w:p>
          <w:p w14:paraId="69D8D26A" w14:textId="215B1648" w:rsidR="00DC07AD" w:rsidRPr="001018B8" w:rsidRDefault="00180E30" w:rsidP="00FD09B8">
            <w:pPr>
              <w:ind w:firstLine="1985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lastRenderedPageBreak/>
              <w:t>з другим підписом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___________________________</w:t>
            </w:r>
          </w:p>
          <w:p w14:paraId="18346DEA" w14:textId="255EAC50" w:rsidR="00715C05" w:rsidRPr="00FD09B8" w:rsidRDefault="00715C05" w:rsidP="00FD09B8">
            <w:pPr>
              <w:ind w:firstLine="2127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(Посада, П.І.Б.,  підпис)</w:t>
            </w:r>
          </w:p>
        </w:tc>
      </w:tr>
    </w:tbl>
    <w:p w14:paraId="1F280233" w14:textId="77777777" w:rsidR="008A1076" w:rsidRPr="001018B8" w:rsidRDefault="008A1076" w:rsidP="00DC07AD">
      <w:pPr>
        <w:autoSpaceDE w:val="0"/>
        <w:autoSpaceDN w:val="0"/>
        <w:rPr>
          <w:sz w:val="18"/>
          <w:szCs w:val="18"/>
          <w:lang w:val="uk-UA"/>
        </w:rPr>
      </w:pPr>
      <w:bookmarkStart w:id="2" w:name="n71"/>
      <w:bookmarkStart w:id="3" w:name="n72"/>
      <w:bookmarkStart w:id="4" w:name="n73"/>
      <w:bookmarkStart w:id="5" w:name="n74"/>
      <w:bookmarkStart w:id="6" w:name="n75"/>
      <w:bookmarkStart w:id="7" w:name="n76"/>
      <w:bookmarkStart w:id="8" w:name="n77"/>
      <w:bookmarkStart w:id="9" w:name="n78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8A1076" w:rsidRPr="001018B8" w:rsidSect="00314ABB">
      <w:footerReference w:type="even" r:id="rId8"/>
      <w:footerReference w:type="default" r:id="rId9"/>
      <w:pgSz w:w="11906" w:h="16838"/>
      <w:pgMar w:top="289" w:right="567" w:bottom="295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D380" w14:textId="77777777" w:rsidR="009D053C" w:rsidRDefault="009D053C">
      <w:r>
        <w:separator/>
      </w:r>
    </w:p>
  </w:endnote>
  <w:endnote w:type="continuationSeparator" w:id="0">
    <w:p w14:paraId="58C5A940" w14:textId="77777777" w:rsidR="009D053C" w:rsidRDefault="009D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65A8" w14:textId="77777777" w:rsidR="002D186C" w:rsidRDefault="00F25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8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EAA63" w14:textId="77777777" w:rsidR="002D186C" w:rsidRDefault="002D1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19A6" w14:textId="77777777" w:rsidR="00314ABB" w:rsidRDefault="00314ABB">
    <w:pPr>
      <w:pStyle w:val="Footer"/>
      <w:jc w:val="right"/>
    </w:pPr>
  </w:p>
  <w:p w14:paraId="2D41A676" w14:textId="77777777" w:rsidR="00314ABB" w:rsidRDefault="00314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8995" w14:textId="77777777" w:rsidR="009D053C" w:rsidRDefault="009D053C">
      <w:r>
        <w:separator/>
      </w:r>
    </w:p>
  </w:footnote>
  <w:footnote w:type="continuationSeparator" w:id="0">
    <w:p w14:paraId="0273E8D1" w14:textId="77777777" w:rsidR="009D053C" w:rsidRDefault="009D0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4A47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" w15:restartNumberingAfterBreak="0">
    <w:nsid w:val="05EF5B82"/>
    <w:multiLevelType w:val="multilevel"/>
    <w:tmpl w:val="03A08C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661FA9"/>
    <w:multiLevelType w:val="multilevel"/>
    <w:tmpl w:val="BCDAAB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3E624F"/>
    <w:multiLevelType w:val="hybridMultilevel"/>
    <w:tmpl w:val="C35E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2EC6"/>
    <w:multiLevelType w:val="multilevel"/>
    <w:tmpl w:val="79F65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A95D94"/>
    <w:multiLevelType w:val="multilevel"/>
    <w:tmpl w:val="C0201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622FC7"/>
    <w:multiLevelType w:val="multilevel"/>
    <w:tmpl w:val="E23CB4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927BAD"/>
    <w:multiLevelType w:val="multilevel"/>
    <w:tmpl w:val="A2504A20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9543CA7"/>
    <w:multiLevelType w:val="multilevel"/>
    <w:tmpl w:val="73B42BC4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B172F4"/>
    <w:multiLevelType w:val="multilevel"/>
    <w:tmpl w:val="75747B4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CC24BE9"/>
    <w:multiLevelType w:val="hybridMultilevel"/>
    <w:tmpl w:val="C612263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09D2A59"/>
    <w:multiLevelType w:val="hybridMultilevel"/>
    <w:tmpl w:val="AD84362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0E619A6"/>
    <w:multiLevelType w:val="multilevel"/>
    <w:tmpl w:val="B16065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3BB4D41"/>
    <w:multiLevelType w:val="multilevel"/>
    <w:tmpl w:val="51BA9C0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A21146"/>
    <w:multiLevelType w:val="multilevel"/>
    <w:tmpl w:val="DAB61CC6"/>
    <w:name w:val="WW8Num332"/>
    <w:lvl w:ilvl="0">
      <w:start w:val="2"/>
      <w:numFmt w:val="decimal"/>
      <w:lvlText w:val="%1.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02"/>
        </w:tabs>
        <w:ind w:left="502" w:hanging="502"/>
      </w:pPr>
      <w:rPr>
        <w:rFonts w:hint="default"/>
        <w:i w:val="0"/>
        <w:color w:val="auto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595F5D"/>
    <w:multiLevelType w:val="hybridMultilevel"/>
    <w:tmpl w:val="58261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D66CF"/>
    <w:multiLevelType w:val="multilevel"/>
    <w:tmpl w:val="E430ABF8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05" w:hanging="405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2204B5C"/>
    <w:multiLevelType w:val="multilevel"/>
    <w:tmpl w:val="3F900A1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44B05F2"/>
    <w:multiLevelType w:val="multilevel"/>
    <w:tmpl w:val="4FCCA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364343"/>
    <w:multiLevelType w:val="multilevel"/>
    <w:tmpl w:val="8BD84ED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38F332D"/>
    <w:multiLevelType w:val="multilevel"/>
    <w:tmpl w:val="4B3228E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565DC8"/>
    <w:multiLevelType w:val="multilevel"/>
    <w:tmpl w:val="DE5294F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5582E4C"/>
    <w:multiLevelType w:val="multilevel"/>
    <w:tmpl w:val="3E2ED274"/>
    <w:lvl w:ilvl="0">
      <w:start w:val="1"/>
      <w:numFmt w:val="decimal"/>
      <w:pStyle w:val="Heading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B310D87"/>
    <w:multiLevelType w:val="multilevel"/>
    <w:tmpl w:val="FFD89D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</w:rPr>
    </w:lvl>
    <w:lvl w:ilvl="2">
      <w:start w:val="1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666B1D"/>
    <w:multiLevelType w:val="multilevel"/>
    <w:tmpl w:val="24AE92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DF5295B"/>
    <w:multiLevelType w:val="multilevel"/>
    <w:tmpl w:val="7974C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E172D76"/>
    <w:multiLevelType w:val="multilevel"/>
    <w:tmpl w:val="8E1EA9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F8D49E8"/>
    <w:multiLevelType w:val="multilevel"/>
    <w:tmpl w:val="F8E02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DF670D"/>
    <w:multiLevelType w:val="multilevel"/>
    <w:tmpl w:val="AC244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6DC1663"/>
    <w:multiLevelType w:val="hybridMultilevel"/>
    <w:tmpl w:val="FB0E096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C5F19B4"/>
    <w:multiLevelType w:val="multilevel"/>
    <w:tmpl w:val="5F6406D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E9E5098"/>
    <w:multiLevelType w:val="multilevel"/>
    <w:tmpl w:val="948EB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3525813">
    <w:abstractNumId w:val="27"/>
  </w:num>
  <w:num w:numId="2" w16cid:durableId="397830261">
    <w:abstractNumId w:val="18"/>
  </w:num>
  <w:num w:numId="3" w16cid:durableId="749041630">
    <w:abstractNumId w:val="23"/>
  </w:num>
  <w:num w:numId="4" w16cid:durableId="1868449031">
    <w:abstractNumId w:val="28"/>
  </w:num>
  <w:num w:numId="5" w16cid:durableId="1079525300">
    <w:abstractNumId w:val="12"/>
  </w:num>
  <w:num w:numId="6" w16cid:durableId="474183237">
    <w:abstractNumId w:val="0"/>
  </w:num>
  <w:num w:numId="7" w16cid:durableId="1777213265">
    <w:abstractNumId w:val="8"/>
  </w:num>
  <w:num w:numId="8" w16cid:durableId="1209804654">
    <w:abstractNumId w:val="11"/>
  </w:num>
  <w:num w:numId="9" w16cid:durableId="483593195">
    <w:abstractNumId w:val="19"/>
  </w:num>
  <w:num w:numId="10" w16cid:durableId="364598967">
    <w:abstractNumId w:val="26"/>
  </w:num>
  <w:num w:numId="11" w16cid:durableId="382601686">
    <w:abstractNumId w:val="3"/>
  </w:num>
  <w:num w:numId="12" w16cid:durableId="1795517978">
    <w:abstractNumId w:val="13"/>
  </w:num>
  <w:num w:numId="13" w16cid:durableId="790129249">
    <w:abstractNumId w:val="29"/>
  </w:num>
  <w:num w:numId="14" w16cid:durableId="956063709">
    <w:abstractNumId w:val="32"/>
  </w:num>
  <w:num w:numId="15" w16cid:durableId="1852450353">
    <w:abstractNumId w:val="2"/>
  </w:num>
  <w:num w:numId="16" w16cid:durableId="1079594190">
    <w:abstractNumId w:val="6"/>
  </w:num>
  <w:num w:numId="17" w16cid:durableId="1654943323">
    <w:abstractNumId w:val="24"/>
  </w:num>
  <w:num w:numId="18" w16cid:durableId="100956851">
    <w:abstractNumId w:val="10"/>
  </w:num>
  <w:num w:numId="19" w16cid:durableId="173109766">
    <w:abstractNumId w:val="17"/>
  </w:num>
  <w:num w:numId="20" w16cid:durableId="1785273342">
    <w:abstractNumId w:val="23"/>
  </w:num>
  <w:num w:numId="21" w16cid:durableId="751896724">
    <w:abstractNumId w:val="9"/>
  </w:num>
  <w:num w:numId="22" w16cid:durableId="343435423">
    <w:abstractNumId w:val="20"/>
  </w:num>
  <w:num w:numId="23" w16cid:durableId="1335910783">
    <w:abstractNumId w:val="5"/>
  </w:num>
  <w:num w:numId="24" w16cid:durableId="2094550836">
    <w:abstractNumId w:val="31"/>
  </w:num>
  <w:num w:numId="25" w16cid:durableId="1569000139">
    <w:abstractNumId w:val="23"/>
  </w:num>
  <w:num w:numId="26" w16cid:durableId="402143524">
    <w:abstractNumId w:val="14"/>
  </w:num>
  <w:num w:numId="27" w16cid:durableId="516818383">
    <w:abstractNumId w:val="23"/>
  </w:num>
  <w:num w:numId="28" w16cid:durableId="1238325562">
    <w:abstractNumId w:val="7"/>
  </w:num>
  <w:num w:numId="29" w16cid:durableId="1989089124">
    <w:abstractNumId w:val="21"/>
  </w:num>
  <w:num w:numId="30" w16cid:durableId="139807310">
    <w:abstractNumId w:val="1"/>
  </w:num>
  <w:num w:numId="31" w16cid:durableId="1483236217">
    <w:abstractNumId w:val="30"/>
  </w:num>
  <w:num w:numId="32" w16cid:durableId="309753725">
    <w:abstractNumId w:val="22"/>
  </w:num>
  <w:num w:numId="33" w16cid:durableId="1676572198">
    <w:abstractNumId w:val="25"/>
  </w:num>
  <w:num w:numId="34" w16cid:durableId="465776805">
    <w:abstractNumId w:val="4"/>
  </w:num>
  <w:num w:numId="35" w16cid:durableId="151175124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BA"/>
    <w:rsid w:val="00000D4E"/>
    <w:rsid w:val="00004042"/>
    <w:rsid w:val="000208AD"/>
    <w:rsid w:val="00025796"/>
    <w:rsid w:val="00030F48"/>
    <w:rsid w:val="00033D2B"/>
    <w:rsid w:val="00035E94"/>
    <w:rsid w:val="00037EE2"/>
    <w:rsid w:val="000462D0"/>
    <w:rsid w:val="000603F0"/>
    <w:rsid w:val="00061CD4"/>
    <w:rsid w:val="00067EFD"/>
    <w:rsid w:val="0007241E"/>
    <w:rsid w:val="00096341"/>
    <w:rsid w:val="00097B1C"/>
    <w:rsid w:val="000A1A62"/>
    <w:rsid w:val="000A3A12"/>
    <w:rsid w:val="000A408B"/>
    <w:rsid w:val="000A59C8"/>
    <w:rsid w:val="000A5FC1"/>
    <w:rsid w:val="000A7BE1"/>
    <w:rsid w:val="000C067B"/>
    <w:rsid w:val="000C4489"/>
    <w:rsid w:val="000D0194"/>
    <w:rsid w:val="000D15A8"/>
    <w:rsid w:val="000D489E"/>
    <w:rsid w:val="000F1220"/>
    <w:rsid w:val="000F42C1"/>
    <w:rsid w:val="001018B8"/>
    <w:rsid w:val="001021CE"/>
    <w:rsid w:val="0010672F"/>
    <w:rsid w:val="00106F11"/>
    <w:rsid w:val="00110B60"/>
    <w:rsid w:val="00115D02"/>
    <w:rsid w:val="001253DA"/>
    <w:rsid w:val="00126C30"/>
    <w:rsid w:val="0013536B"/>
    <w:rsid w:val="0013676B"/>
    <w:rsid w:val="00136E6B"/>
    <w:rsid w:val="00141C50"/>
    <w:rsid w:val="001430E2"/>
    <w:rsid w:val="00151816"/>
    <w:rsid w:val="00161DB3"/>
    <w:rsid w:val="0016649A"/>
    <w:rsid w:val="0017142D"/>
    <w:rsid w:val="00172E18"/>
    <w:rsid w:val="00175D7E"/>
    <w:rsid w:val="00180E30"/>
    <w:rsid w:val="00183C3A"/>
    <w:rsid w:val="0018404D"/>
    <w:rsid w:val="00194360"/>
    <w:rsid w:val="001A067D"/>
    <w:rsid w:val="001A2317"/>
    <w:rsid w:val="001A5F5F"/>
    <w:rsid w:val="001B3C9E"/>
    <w:rsid w:val="001E1FB9"/>
    <w:rsid w:val="001E38DA"/>
    <w:rsid w:val="001E5E15"/>
    <w:rsid w:val="001F1A90"/>
    <w:rsid w:val="001F39CC"/>
    <w:rsid w:val="00200D90"/>
    <w:rsid w:val="00202277"/>
    <w:rsid w:val="00211ECF"/>
    <w:rsid w:val="002145FF"/>
    <w:rsid w:val="00221A2D"/>
    <w:rsid w:val="00223665"/>
    <w:rsid w:val="00225C20"/>
    <w:rsid w:val="002349A8"/>
    <w:rsid w:val="002377A5"/>
    <w:rsid w:val="00237E2E"/>
    <w:rsid w:val="00247C52"/>
    <w:rsid w:val="002515C2"/>
    <w:rsid w:val="00266C07"/>
    <w:rsid w:val="002704F3"/>
    <w:rsid w:val="002802AB"/>
    <w:rsid w:val="002804BD"/>
    <w:rsid w:val="00291164"/>
    <w:rsid w:val="002922D8"/>
    <w:rsid w:val="002946F2"/>
    <w:rsid w:val="002950D0"/>
    <w:rsid w:val="002A2FD7"/>
    <w:rsid w:val="002A64FF"/>
    <w:rsid w:val="002B411C"/>
    <w:rsid w:val="002B6736"/>
    <w:rsid w:val="002C072E"/>
    <w:rsid w:val="002D06C1"/>
    <w:rsid w:val="002D186C"/>
    <w:rsid w:val="002D4357"/>
    <w:rsid w:val="002D6E9E"/>
    <w:rsid w:val="002F114E"/>
    <w:rsid w:val="002F133B"/>
    <w:rsid w:val="002F58EC"/>
    <w:rsid w:val="00301475"/>
    <w:rsid w:val="003059BD"/>
    <w:rsid w:val="00311CA0"/>
    <w:rsid w:val="00313AE1"/>
    <w:rsid w:val="00314ABB"/>
    <w:rsid w:val="00321829"/>
    <w:rsid w:val="0032683C"/>
    <w:rsid w:val="00332FCB"/>
    <w:rsid w:val="003349CF"/>
    <w:rsid w:val="00344B3F"/>
    <w:rsid w:val="00346BA1"/>
    <w:rsid w:val="003518EC"/>
    <w:rsid w:val="00370DB4"/>
    <w:rsid w:val="00384D37"/>
    <w:rsid w:val="00387259"/>
    <w:rsid w:val="0039443C"/>
    <w:rsid w:val="00395C6E"/>
    <w:rsid w:val="00396A4E"/>
    <w:rsid w:val="003A7E9C"/>
    <w:rsid w:val="003C3EAB"/>
    <w:rsid w:val="003D1328"/>
    <w:rsid w:val="003D1E1C"/>
    <w:rsid w:val="003E134D"/>
    <w:rsid w:val="003E58F6"/>
    <w:rsid w:val="00401BDC"/>
    <w:rsid w:val="0040745F"/>
    <w:rsid w:val="00410701"/>
    <w:rsid w:val="00421218"/>
    <w:rsid w:val="00426263"/>
    <w:rsid w:val="00426447"/>
    <w:rsid w:val="004267EF"/>
    <w:rsid w:val="004547E5"/>
    <w:rsid w:val="00472DCC"/>
    <w:rsid w:val="00473435"/>
    <w:rsid w:val="00474A68"/>
    <w:rsid w:val="00483266"/>
    <w:rsid w:val="00496FB0"/>
    <w:rsid w:val="004A6635"/>
    <w:rsid w:val="004A6911"/>
    <w:rsid w:val="004A787C"/>
    <w:rsid w:val="004B1015"/>
    <w:rsid w:val="004C1299"/>
    <w:rsid w:val="004C630F"/>
    <w:rsid w:val="004C7A47"/>
    <w:rsid w:val="004D14F3"/>
    <w:rsid w:val="004D381D"/>
    <w:rsid w:val="004E7121"/>
    <w:rsid w:val="004F3446"/>
    <w:rsid w:val="005007B8"/>
    <w:rsid w:val="00503C79"/>
    <w:rsid w:val="00515AE7"/>
    <w:rsid w:val="00534C63"/>
    <w:rsid w:val="005352FC"/>
    <w:rsid w:val="005428FB"/>
    <w:rsid w:val="00543BEC"/>
    <w:rsid w:val="0054564F"/>
    <w:rsid w:val="005470EB"/>
    <w:rsid w:val="00565848"/>
    <w:rsid w:val="00566B02"/>
    <w:rsid w:val="0057224F"/>
    <w:rsid w:val="00584B04"/>
    <w:rsid w:val="005A5D56"/>
    <w:rsid w:val="005C027B"/>
    <w:rsid w:val="005C0D13"/>
    <w:rsid w:val="005C3A60"/>
    <w:rsid w:val="005C657B"/>
    <w:rsid w:val="005D3A48"/>
    <w:rsid w:val="005E0736"/>
    <w:rsid w:val="005E6BEC"/>
    <w:rsid w:val="005F5319"/>
    <w:rsid w:val="005F5F9C"/>
    <w:rsid w:val="006019EC"/>
    <w:rsid w:val="00603923"/>
    <w:rsid w:val="00605B9A"/>
    <w:rsid w:val="006236C4"/>
    <w:rsid w:val="00625AD8"/>
    <w:rsid w:val="00651E96"/>
    <w:rsid w:val="0066219A"/>
    <w:rsid w:val="00670310"/>
    <w:rsid w:val="006813B5"/>
    <w:rsid w:val="00682327"/>
    <w:rsid w:val="006853FD"/>
    <w:rsid w:val="006B6BAC"/>
    <w:rsid w:val="006B6EDF"/>
    <w:rsid w:val="006B703C"/>
    <w:rsid w:val="006C32C3"/>
    <w:rsid w:val="006C3B4B"/>
    <w:rsid w:val="006D42DF"/>
    <w:rsid w:val="006D5BD7"/>
    <w:rsid w:val="006E44E7"/>
    <w:rsid w:val="006F0859"/>
    <w:rsid w:val="006F2B50"/>
    <w:rsid w:val="006F5CFD"/>
    <w:rsid w:val="00710F6C"/>
    <w:rsid w:val="00715C05"/>
    <w:rsid w:val="007173F4"/>
    <w:rsid w:val="00722B26"/>
    <w:rsid w:val="00744F02"/>
    <w:rsid w:val="0074652C"/>
    <w:rsid w:val="007620D6"/>
    <w:rsid w:val="007630EF"/>
    <w:rsid w:val="007678BA"/>
    <w:rsid w:val="00773A45"/>
    <w:rsid w:val="007742DC"/>
    <w:rsid w:val="00785FE9"/>
    <w:rsid w:val="00787D4D"/>
    <w:rsid w:val="007904CC"/>
    <w:rsid w:val="007B32FD"/>
    <w:rsid w:val="007C25F7"/>
    <w:rsid w:val="007C501D"/>
    <w:rsid w:val="007C5757"/>
    <w:rsid w:val="007C602A"/>
    <w:rsid w:val="007C7DAF"/>
    <w:rsid w:val="007D53AE"/>
    <w:rsid w:val="007D55F0"/>
    <w:rsid w:val="007D678C"/>
    <w:rsid w:val="007F7F04"/>
    <w:rsid w:val="00807ACA"/>
    <w:rsid w:val="008102B9"/>
    <w:rsid w:val="00827218"/>
    <w:rsid w:val="008317CE"/>
    <w:rsid w:val="00843F94"/>
    <w:rsid w:val="00846C08"/>
    <w:rsid w:val="0084756E"/>
    <w:rsid w:val="008532D8"/>
    <w:rsid w:val="0087697D"/>
    <w:rsid w:val="00877016"/>
    <w:rsid w:val="00883E69"/>
    <w:rsid w:val="0089435D"/>
    <w:rsid w:val="00897008"/>
    <w:rsid w:val="008A1076"/>
    <w:rsid w:val="008A446D"/>
    <w:rsid w:val="008A740C"/>
    <w:rsid w:val="008C4596"/>
    <w:rsid w:val="008D5539"/>
    <w:rsid w:val="008E3281"/>
    <w:rsid w:val="008E6937"/>
    <w:rsid w:val="00904486"/>
    <w:rsid w:val="00904BE2"/>
    <w:rsid w:val="00911494"/>
    <w:rsid w:val="00921711"/>
    <w:rsid w:val="00930DE3"/>
    <w:rsid w:val="00942E4D"/>
    <w:rsid w:val="00943E39"/>
    <w:rsid w:val="00944A5E"/>
    <w:rsid w:val="00950628"/>
    <w:rsid w:val="00953377"/>
    <w:rsid w:val="009549D0"/>
    <w:rsid w:val="0095782B"/>
    <w:rsid w:val="00957958"/>
    <w:rsid w:val="00961AD2"/>
    <w:rsid w:val="00967A5C"/>
    <w:rsid w:val="00970565"/>
    <w:rsid w:val="00974654"/>
    <w:rsid w:val="009770B8"/>
    <w:rsid w:val="00994CDB"/>
    <w:rsid w:val="009A77C1"/>
    <w:rsid w:val="009B08C2"/>
    <w:rsid w:val="009B0BC8"/>
    <w:rsid w:val="009B6615"/>
    <w:rsid w:val="009C07F2"/>
    <w:rsid w:val="009C7EC0"/>
    <w:rsid w:val="009D053C"/>
    <w:rsid w:val="009D409C"/>
    <w:rsid w:val="009F0E1A"/>
    <w:rsid w:val="00A0351C"/>
    <w:rsid w:val="00A03EFE"/>
    <w:rsid w:val="00A061A9"/>
    <w:rsid w:val="00A0776E"/>
    <w:rsid w:val="00A11B67"/>
    <w:rsid w:val="00A12F02"/>
    <w:rsid w:val="00A24B93"/>
    <w:rsid w:val="00A34163"/>
    <w:rsid w:val="00A34646"/>
    <w:rsid w:val="00A47E07"/>
    <w:rsid w:val="00A55EDA"/>
    <w:rsid w:val="00A73F71"/>
    <w:rsid w:val="00A76FDA"/>
    <w:rsid w:val="00A812A0"/>
    <w:rsid w:val="00A849D2"/>
    <w:rsid w:val="00A8645A"/>
    <w:rsid w:val="00A945D2"/>
    <w:rsid w:val="00AA2CA4"/>
    <w:rsid w:val="00AA3720"/>
    <w:rsid w:val="00AB3884"/>
    <w:rsid w:val="00AC4705"/>
    <w:rsid w:val="00AC685A"/>
    <w:rsid w:val="00AD4E53"/>
    <w:rsid w:val="00AD6BAD"/>
    <w:rsid w:val="00AE501F"/>
    <w:rsid w:val="00AE515C"/>
    <w:rsid w:val="00AF3482"/>
    <w:rsid w:val="00AF71FD"/>
    <w:rsid w:val="00B02718"/>
    <w:rsid w:val="00B02E54"/>
    <w:rsid w:val="00B04880"/>
    <w:rsid w:val="00B12870"/>
    <w:rsid w:val="00B17D99"/>
    <w:rsid w:val="00B242A8"/>
    <w:rsid w:val="00B3079C"/>
    <w:rsid w:val="00B36540"/>
    <w:rsid w:val="00B37AA8"/>
    <w:rsid w:val="00B40DE0"/>
    <w:rsid w:val="00B50432"/>
    <w:rsid w:val="00B7265D"/>
    <w:rsid w:val="00B7398E"/>
    <w:rsid w:val="00B804B6"/>
    <w:rsid w:val="00B9006E"/>
    <w:rsid w:val="00B903E5"/>
    <w:rsid w:val="00B931F6"/>
    <w:rsid w:val="00B94410"/>
    <w:rsid w:val="00B9561E"/>
    <w:rsid w:val="00BB04E9"/>
    <w:rsid w:val="00BB0609"/>
    <w:rsid w:val="00BB2294"/>
    <w:rsid w:val="00BB6EA5"/>
    <w:rsid w:val="00BC0428"/>
    <w:rsid w:val="00BC1460"/>
    <w:rsid w:val="00BC2AB6"/>
    <w:rsid w:val="00BC40C3"/>
    <w:rsid w:val="00BD0967"/>
    <w:rsid w:val="00BD0F89"/>
    <w:rsid w:val="00BD4986"/>
    <w:rsid w:val="00BD5DF2"/>
    <w:rsid w:val="00BD74AD"/>
    <w:rsid w:val="00BE0530"/>
    <w:rsid w:val="00BE4C9C"/>
    <w:rsid w:val="00BE7901"/>
    <w:rsid w:val="00BF07B2"/>
    <w:rsid w:val="00BF26CA"/>
    <w:rsid w:val="00BF3460"/>
    <w:rsid w:val="00C10B62"/>
    <w:rsid w:val="00C13266"/>
    <w:rsid w:val="00C141FE"/>
    <w:rsid w:val="00C143A2"/>
    <w:rsid w:val="00C15368"/>
    <w:rsid w:val="00C30EC3"/>
    <w:rsid w:val="00C33741"/>
    <w:rsid w:val="00C35D99"/>
    <w:rsid w:val="00C4304A"/>
    <w:rsid w:val="00C527A6"/>
    <w:rsid w:val="00C57536"/>
    <w:rsid w:val="00C62D62"/>
    <w:rsid w:val="00C82653"/>
    <w:rsid w:val="00C8383E"/>
    <w:rsid w:val="00C83CA8"/>
    <w:rsid w:val="00CA1CC5"/>
    <w:rsid w:val="00CA4FAE"/>
    <w:rsid w:val="00CD5323"/>
    <w:rsid w:val="00CD6885"/>
    <w:rsid w:val="00CE5729"/>
    <w:rsid w:val="00CF3BE7"/>
    <w:rsid w:val="00D02ECD"/>
    <w:rsid w:val="00D05257"/>
    <w:rsid w:val="00D15A95"/>
    <w:rsid w:val="00D16835"/>
    <w:rsid w:val="00D25AD0"/>
    <w:rsid w:val="00D3275D"/>
    <w:rsid w:val="00D40A61"/>
    <w:rsid w:val="00D411F2"/>
    <w:rsid w:val="00D4714D"/>
    <w:rsid w:val="00D550DF"/>
    <w:rsid w:val="00D77270"/>
    <w:rsid w:val="00D826C9"/>
    <w:rsid w:val="00D84CB1"/>
    <w:rsid w:val="00D87B11"/>
    <w:rsid w:val="00DA0F48"/>
    <w:rsid w:val="00DA38C0"/>
    <w:rsid w:val="00DA7521"/>
    <w:rsid w:val="00DB0C95"/>
    <w:rsid w:val="00DB18B4"/>
    <w:rsid w:val="00DB29A6"/>
    <w:rsid w:val="00DB7AF9"/>
    <w:rsid w:val="00DC07AD"/>
    <w:rsid w:val="00DC65B8"/>
    <w:rsid w:val="00DC7085"/>
    <w:rsid w:val="00DD16EA"/>
    <w:rsid w:val="00DD4D86"/>
    <w:rsid w:val="00DD5F07"/>
    <w:rsid w:val="00DD5FC6"/>
    <w:rsid w:val="00DD6B73"/>
    <w:rsid w:val="00DE1E23"/>
    <w:rsid w:val="00DF341B"/>
    <w:rsid w:val="00E2166E"/>
    <w:rsid w:val="00E2401C"/>
    <w:rsid w:val="00E3698D"/>
    <w:rsid w:val="00E51B73"/>
    <w:rsid w:val="00E51F8F"/>
    <w:rsid w:val="00E53842"/>
    <w:rsid w:val="00E56232"/>
    <w:rsid w:val="00E61639"/>
    <w:rsid w:val="00E642D9"/>
    <w:rsid w:val="00E64E81"/>
    <w:rsid w:val="00E859BB"/>
    <w:rsid w:val="00E87CBE"/>
    <w:rsid w:val="00E91584"/>
    <w:rsid w:val="00E944D0"/>
    <w:rsid w:val="00EA0A65"/>
    <w:rsid w:val="00EA1450"/>
    <w:rsid w:val="00EA3C87"/>
    <w:rsid w:val="00EB1AF0"/>
    <w:rsid w:val="00EB3855"/>
    <w:rsid w:val="00EB6BEF"/>
    <w:rsid w:val="00EC1711"/>
    <w:rsid w:val="00EC55A7"/>
    <w:rsid w:val="00EC698E"/>
    <w:rsid w:val="00ED6A9A"/>
    <w:rsid w:val="00EE5860"/>
    <w:rsid w:val="00EF1554"/>
    <w:rsid w:val="00F069E0"/>
    <w:rsid w:val="00F15796"/>
    <w:rsid w:val="00F2345B"/>
    <w:rsid w:val="00F25526"/>
    <w:rsid w:val="00F4104E"/>
    <w:rsid w:val="00F45DA7"/>
    <w:rsid w:val="00F50403"/>
    <w:rsid w:val="00F70247"/>
    <w:rsid w:val="00F74EE9"/>
    <w:rsid w:val="00F80132"/>
    <w:rsid w:val="00F80F89"/>
    <w:rsid w:val="00F81544"/>
    <w:rsid w:val="00F86940"/>
    <w:rsid w:val="00F93CF0"/>
    <w:rsid w:val="00FC4A3B"/>
    <w:rsid w:val="00FC6B00"/>
    <w:rsid w:val="00FD0307"/>
    <w:rsid w:val="00FD09B8"/>
    <w:rsid w:val="00FD13BB"/>
    <w:rsid w:val="00FE1D8C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5D7D8A"/>
  <w15:docId w15:val="{91E950DF-46A9-4DFB-B380-12B8FAF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62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0628"/>
    <w:pPr>
      <w:keepNext/>
      <w:outlineLvl w:val="0"/>
    </w:pPr>
    <w:rPr>
      <w:rFonts w:ascii="Bookman Old Style" w:hAnsi="Bookman Old Style"/>
      <w:b/>
      <w:bCs/>
      <w:szCs w:val="22"/>
      <w:lang w:val="uk-UA"/>
    </w:rPr>
  </w:style>
  <w:style w:type="paragraph" w:styleId="Heading2">
    <w:name w:val="heading 2"/>
    <w:basedOn w:val="Normal"/>
    <w:next w:val="Normal"/>
    <w:qFormat/>
    <w:rsid w:val="00950628"/>
    <w:pPr>
      <w:keepNext/>
      <w:jc w:val="both"/>
      <w:outlineLvl w:val="1"/>
    </w:pPr>
    <w:rPr>
      <w:snapToGrid w:val="0"/>
      <w:sz w:val="26"/>
      <w:szCs w:val="20"/>
    </w:rPr>
  </w:style>
  <w:style w:type="paragraph" w:styleId="Heading3">
    <w:name w:val="heading 3"/>
    <w:basedOn w:val="Normal"/>
    <w:next w:val="Normal"/>
    <w:qFormat/>
    <w:rsid w:val="00950628"/>
    <w:pPr>
      <w:keepNext/>
      <w:numPr>
        <w:numId w:val="3"/>
      </w:numPr>
      <w:jc w:val="center"/>
      <w:outlineLvl w:val="2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950628"/>
    <w:pPr>
      <w:spacing w:before="240" w:after="60"/>
      <w:outlineLvl w:val="4"/>
    </w:pPr>
    <w:rPr>
      <w:b/>
      <w:bCs/>
      <w:i/>
      <w:iCs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0628"/>
    <w:pPr>
      <w:jc w:val="center"/>
    </w:pPr>
    <w:rPr>
      <w:rFonts w:ascii="Bookman Old Style" w:hAnsi="Bookman Old Style"/>
      <w:sz w:val="18"/>
      <w:u w:val="single"/>
      <w:lang w:val="uk-UA"/>
    </w:rPr>
  </w:style>
  <w:style w:type="paragraph" w:styleId="Title">
    <w:name w:val="Title"/>
    <w:basedOn w:val="Normal"/>
    <w:link w:val="TitleChar"/>
    <w:qFormat/>
    <w:rsid w:val="00950628"/>
    <w:pPr>
      <w:jc w:val="center"/>
    </w:pPr>
    <w:rPr>
      <w:b/>
      <w:szCs w:val="20"/>
      <w:lang w:val="uk-UA"/>
    </w:rPr>
  </w:style>
  <w:style w:type="paragraph" w:styleId="Header">
    <w:name w:val="header"/>
    <w:basedOn w:val="Normal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styleId="Footer">
    <w:name w:val="footer"/>
    <w:basedOn w:val="Normal"/>
    <w:link w:val="FooterChar"/>
    <w:uiPriority w:val="99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customStyle="1" w:styleId="1">
    <w:name w:val="Обычный1"/>
    <w:rsid w:val="00950628"/>
  </w:style>
  <w:style w:type="paragraph" w:styleId="BodyTextIndent">
    <w:name w:val="Body Text Indent"/>
    <w:basedOn w:val="Normal"/>
    <w:link w:val="BodyTextIndentChar"/>
    <w:uiPriority w:val="99"/>
    <w:rsid w:val="00950628"/>
    <w:pPr>
      <w:ind w:firstLine="1134"/>
      <w:jc w:val="both"/>
    </w:pPr>
    <w:rPr>
      <w:rFonts w:ascii="MS Sans Serif" w:hAnsi="MS Sans Serif"/>
      <w:sz w:val="20"/>
      <w:szCs w:val="20"/>
    </w:rPr>
  </w:style>
  <w:style w:type="paragraph" w:styleId="BodyTextIndent2">
    <w:name w:val="Body Text Indent 2"/>
    <w:basedOn w:val="Normal"/>
    <w:rsid w:val="00950628"/>
    <w:pPr>
      <w:ind w:firstLine="709"/>
      <w:jc w:val="both"/>
    </w:pPr>
    <w:rPr>
      <w:sz w:val="22"/>
      <w:szCs w:val="20"/>
      <w:lang w:val="uk-UA"/>
    </w:rPr>
  </w:style>
  <w:style w:type="paragraph" w:styleId="BodyText2">
    <w:name w:val="Body Text 2"/>
    <w:basedOn w:val="Normal"/>
    <w:rsid w:val="00950628"/>
    <w:pPr>
      <w:tabs>
        <w:tab w:val="num" w:pos="1440"/>
      </w:tabs>
      <w:jc w:val="both"/>
    </w:pPr>
    <w:rPr>
      <w:lang w:val="uk-UA"/>
    </w:rPr>
  </w:style>
  <w:style w:type="paragraph" w:styleId="BodyTextIndent3">
    <w:name w:val="Body Text Indent 3"/>
    <w:basedOn w:val="Normal"/>
    <w:rsid w:val="00950628"/>
    <w:pPr>
      <w:ind w:left="720" w:firstLine="696"/>
      <w:jc w:val="both"/>
    </w:pPr>
    <w:rPr>
      <w:sz w:val="22"/>
      <w:lang w:val="uk-UA"/>
    </w:rPr>
  </w:style>
  <w:style w:type="paragraph" w:customStyle="1" w:styleId="Iauiue">
    <w:name w:val="Iau?iue"/>
    <w:rsid w:val="00950628"/>
    <w:rPr>
      <w:lang w:val="en-US"/>
    </w:rPr>
  </w:style>
  <w:style w:type="character" w:styleId="PageNumber">
    <w:name w:val="page number"/>
    <w:basedOn w:val="DefaultParagraphFont"/>
    <w:rsid w:val="00950628"/>
  </w:style>
  <w:style w:type="paragraph" w:styleId="BalloonText">
    <w:name w:val="Balloon Text"/>
    <w:basedOn w:val="Normal"/>
    <w:semiHidden/>
    <w:rsid w:val="007678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EDF"/>
    <w:rPr>
      <w:sz w:val="20"/>
      <w:szCs w:val="20"/>
    </w:rPr>
  </w:style>
  <w:style w:type="character" w:customStyle="1" w:styleId="FootnoteTextChar">
    <w:name w:val="Footnote Text Char"/>
    <w:link w:val="FootnoteText"/>
    <w:rsid w:val="006B6EDF"/>
    <w:rPr>
      <w:lang w:val="ru-RU" w:eastAsia="ru-RU"/>
    </w:rPr>
  </w:style>
  <w:style w:type="character" w:styleId="FootnoteReference">
    <w:name w:val="footnote reference"/>
    <w:rsid w:val="006B6EDF"/>
    <w:rPr>
      <w:vertAlign w:val="superscript"/>
    </w:rPr>
  </w:style>
  <w:style w:type="character" w:customStyle="1" w:styleId="FooterChar">
    <w:name w:val="Footer Char"/>
    <w:link w:val="Footer"/>
    <w:uiPriority w:val="99"/>
    <w:rsid w:val="008A1076"/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32FC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527A6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B02E54"/>
    <w:pPr>
      <w:ind w:left="708"/>
    </w:pPr>
  </w:style>
  <w:style w:type="paragraph" w:customStyle="1" w:styleId="a">
    <w:name w:val="Знак Знак Знак Знак Знак Знак"/>
    <w:basedOn w:val="Normal"/>
    <w:rsid w:val="009549D0"/>
    <w:rPr>
      <w:rFonts w:ascii="Verdana" w:hAnsi="Verdana" w:cs="Verdana"/>
      <w:sz w:val="20"/>
      <w:szCs w:val="20"/>
      <w:lang w:val="en-US" w:eastAsia="en-US"/>
    </w:rPr>
  </w:style>
  <w:style w:type="character" w:styleId="CommentReference">
    <w:name w:val="annotation reference"/>
    <w:rsid w:val="009A7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77C1"/>
    <w:rPr>
      <w:sz w:val="20"/>
      <w:szCs w:val="20"/>
    </w:rPr>
  </w:style>
  <w:style w:type="character" w:customStyle="1" w:styleId="CommentTextChar">
    <w:name w:val="Comment Text Char"/>
    <w:link w:val="CommentText"/>
    <w:rsid w:val="009A77C1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9A77C1"/>
    <w:rPr>
      <w:b/>
      <w:bCs/>
    </w:rPr>
  </w:style>
  <w:style w:type="character" w:customStyle="1" w:styleId="CommentSubjectChar">
    <w:name w:val="Comment Subject Char"/>
    <w:link w:val="CommentSubject"/>
    <w:rsid w:val="009A77C1"/>
    <w:rPr>
      <w:b/>
      <w:bCs/>
      <w:lang w:val="ru-RU" w:eastAsia="ru-RU"/>
    </w:rPr>
  </w:style>
  <w:style w:type="character" w:customStyle="1" w:styleId="TitleChar">
    <w:name w:val="Title Char"/>
    <w:link w:val="Title"/>
    <w:rsid w:val="00ED6A9A"/>
    <w:rPr>
      <w:b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link w:val="HTMLPreformatted"/>
    <w:uiPriority w:val="99"/>
    <w:rsid w:val="001A2317"/>
    <w:rPr>
      <w:rFonts w:ascii="Courier New" w:hAnsi="Courier New" w:cs="Courier New"/>
    </w:rPr>
  </w:style>
  <w:style w:type="paragraph" w:customStyle="1" w:styleId="Default">
    <w:name w:val="Default"/>
    <w:uiPriority w:val="99"/>
    <w:rsid w:val="007C5757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customStyle="1" w:styleId="rvps2">
    <w:name w:val="rvps2"/>
    <w:basedOn w:val="Normal"/>
    <w:rsid w:val="00C57536"/>
    <w:pPr>
      <w:spacing w:before="100" w:beforeAutospacing="1" w:after="100" w:afterAutospacing="1"/>
    </w:pPr>
    <w:rPr>
      <w:lang w:val="uk-UA" w:eastAsia="uk-UA"/>
    </w:rPr>
  </w:style>
  <w:style w:type="paragraph" w:styleId="NormalWeb">
    <w:name w:val="Normal (Web)"/>
    <w:basedOn w:val="Normal"/>
    <w:uiPriority w:val="99"/>
    <w:unhideWhenUsed/>
    <w:rsid w:val="00EA3C87"/>
    <w:pPr>
      <w:spacing w:before="100" w:beforeAutospacing="1" w:after="100" w:afterAutospacing="1"/>
      <w:jc w:val="both"/>
    </w:pPr>
    <w:rPr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1328"/>
    <w:rPr>
      <w:rFonts w:ascii="MS Sans Serif" w:hAnsi="MS Sans Serif"/>
    </w:rPr>
  </w:style>
  <w:style w:type="character" w:styleId="Hyperlink">
    <w:name w:val="Hyperlink"/>
    <w:basedOn w:val="DefaultParagraphFont"/>
    <w:unhideWhenUsed/>
    <w:rsid w:val="00141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50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99"/>
    <w:locked/>
    <w:rsid w:val="00E2401C"/>
    <w:rPr>
      <w:rFonts w:ascii="Calibri" w:eastAsia="Calibri" w:hAnsi="Calibri"/>
    </w:rPr>
  </w:style>
  <w:style w:type="paragraph" w:styleId="NoSpacing">
    <w:name w:val="No Spacing"/>
    <w:link w:val="NoSpacingChar"/>
    <w:uiPriority w:val="99"/>
    <w:qFormat/>
    <w:rsid w:val="00E2401C"/>
    <w:rPr>
      <w:rFonts w:ascii="Calibri" w:eastAsia="Calibri" w:hAnsi="Calibri"/>
    </w:rPr>
  </w:style>
  <w:style w:type="paragraph" w:customStyle="1" w:styleId="a0">
    <w:name w:val="Знак"/>
    <w:basedOn w:val="Normal"/>
    <w:link w:val="10"/>
    <w:uiPriority w:val="99"/>
    <w:rsid w:val="00F45DA7"/>
    <w:rPr>
      <w:rFonts w:ascii="Verdana" w:hAnsi="Verdana"/>
      <w:sz w:val="20"/>
      <w:szCs w:val="20"/>
      <w:lang w:val="en-US" w:eastAsia="en-US"/>
    </w:rPr>
  </w:style>
  <w:style w:type="character" w:customStyle="1" w:styleId="10">
    <w:name w:val="Основной шрифт абзаца1"/>
    <w:link w:val="a0"/>
    <w:uiPriority w:val="99"/>
    <w:qFormat/>
    <w:locked/>
    <w:rsid w:val="00F45DA7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F9A77-853E-40A1-87E8-5F39D0B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ГАРАНТІЇ № ___</vt:lpstr>
    </vt:vector>
  </TitlesOfParts>
  <Company>TAS-COMBANK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ГАРАНТІЇ № ___</dc:title>
  <dc:creator>knb</dc:creator>
  <cp:lastModifiedBy>iradzerj@outlook.com</cp:lastModifiedBy>
  <cp:revision>2</cp:revision>
  <cp:lastPrinted>2023-05-03T09:22:00Z</cp:lastPrinted>
  <dcterms:created xsi:type="dcterms:W3CDTF">2023-08-22T07:06:00Z</dcterms:created>
  <dcterms:modified xsi:type="dcterms:W3CDTF">2023-08-22T07:06:00Z</dcterms:modified>
</cp:coreProperties>
</file>