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Ex1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Ex2.xml" ContentType="application/vnd.ms-office.chartex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hAnsi="Calibri" w:cs="Calibri"/>
        </w:rPr>
        <w:id w:val="-106896547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04B77695" w14:textId="319A2890" w:rsidR="007D358F" w:rsidRPr="000D55BA" w:rsidRDefault="00E222A8">
          <w:pPr>
            <w:rPr>
              <w:rFonts w:ascii="Calibri" w:hAnsi="Calibri" w:cs="Calibri"/>
            </w:rPr>
          </w:pPr>
          <w:r w:rsidRPr="000D55BA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47488" behindDoc="1" locked="0" layoutInCell="1" allowOverlap="1" wp14:anchorId="0212ED3D" wp14:editId="2B5AADB1">
                    <wp:simplePos x="0" y="0"/>
                    <wp:positionH relativeFrom="column">
                      <wp:posOffset>-461645</wp:posOffset>
                    </wp:positionH>
                    <wp:positionV relativeFrom="paragraph">
                      <wp:posOffset>-481330</wp:posOffset>
                    </wp:positionV>
                    <wp:extent cx="6840000" cy="7068312"/>
                    <wp:effectExtent l="0" t="0" r="0" b="0"/>
                    <wp:wrapNone/>
                    <wp:docPr id="1785529706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840000" cy="7068312"/>
                            </a:xfrm>
                            <a:custGeom>
                              <a:avLst/>
                              <a:gdLst>
                                <a:gd name="T0" fmla="*/ 0 w 720"/>
                                <a:gd name="T1" fmla="*/ 0 h 700"/>
                                <a:gd name="T2" fmla="*/ 0 w 720"/>
                                <a:gd name="T3" fmla="*/ 644 h 700"/>
                                <a:gd name="T4" fmla="*/ 113 w 720"/>
                                <a:gd name="T5" fmla="*/ 665 h 700"/>
                                <a:gd name="T6" fmla="*/ 720 w 720"/>
                                <a:gd name="T7" fmla="*/ 644 h 700"/>
                                <a:gd name="T8" fmla="*/ 720 w 720"/>
                                <a:gd name="T9" fmla="*/ 617 h 700"/>
                                <a:gd name="T10" fmla="*/ 720 w 720"/>
                                <a:gd name="T11" fmla="*/ 0 h 700"/>
                                <a:gd name="T12" fmla="*/ 0 w 720"/>
                                <a:gd name="T13" fmla="*/ 0 h 7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20" h="700">
                                  <a:moveTo>
                                    <a:pt x="0" y="0"/>
                                  </a:moveTo>
                                  <a:cubicBezTo>
                                    <a:pt x="0" y="644"/>
                                    <a:pt x="0" y="644"/>
                                    <a:pt x="0" y="644"/>
                                  </a:cubicBezTo>
                                  <a:cubicBezTo>
                                    <a:pt x="23" y="650"/>
                                    <a:pt x="62" y="658"/>
                                    <a:pt x="113" y="665"/>
                                  </a:cubicBezTo>
                                  <a:cubicBezTo>
                                    <a:pt x="250" y="685"/>
                                    <a:pt x="476" y="700"/>
                                    <a:pt x="720" y="644"/>
                                  </a:cubicBezTo>
                                  <a:cubicBezTo>
                                    <a:pt x="720" y="617"/>
                                    <a:pt x="720" y="617"/>
                                    <a:pt x="720" y="617"/>
                                  </a:cubicBezTo>
                                  <a:cubicBezTo>
                                    <a:pt x="720" y="0"/>
                                    <a:pt x="720" y="0"/>
                                    <a:pt x="72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2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14:paraId="36C026D2" w14:textId="00F04B0F" w:rsidR="007D358F" w:rsidRPr="00E222A8" w:rsidRDefault="00000000" w:rsidP="00E222A8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55469615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222A8" w:rsidRPr="00E222A8"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Olist E-Commerce </w:t>
                                    </w:r>
                                    <w:r w:rsidR="00C72708"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– A </w:t>
                                    </w:r>
                                    <w:r w:rsidR="00E222A8" w:rsidRPr="00E222A8"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Case Study</w:t>
                                    </w:r>
                                  </w:sdtContent>
                                </w:sdt>
                                <w:r w:rsidR="00C72708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br/>
                                </w:r>
                                <w:r w:rsidR="00C72708" w:rsidRPr="00C72708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Portfolio Project | SQL-Based Business Analytics | Brazil E-Commerce (2016–2018)</w:t>
                                </w:r>
                              </w:p>
                            </w:txbxContent>
                          </wps:txbx>
                          <wps:bodyPr rot="0" vert="horz" wrap="square" lIns="914400" tIns="1097280" rIns="1097280" bIns="109728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212ED3D" id="Freeform 10" o:spid="_x0000_s1026" style="position:absolute;margin-left:-36.35pt;margin-top:-37.9pt;width:538.6pt;height:556.55pt;z-index:-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coordsize="720,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" adj="-11796480,,5400" path="m,c,644,,644,,644v23,6,62,14,113,21c250,685,476,700,720,644v,-27,,-27,,-27c720,,720,,720,,,,,,,e" fillcolor="#2d69b5 [2578]" stroked="f">
                    <v:fill color2="#091525 [962]" rotate="t" focusposition=".5,.5" focussize="" focus="100%" type="gradientRadial"/>
                    <v:stroke joinstyle="miter"/>
                    <v:formulas/>
                    <v:path arrowok="t" o:connecttype="custom" o:connectlocs="0,0;0,6502847;1073500,6714896;6840000,6502847;6840000,6230212;6840000,0;0,0" o:connectangles="0,0,0,0,0,0,0" textboxrect="0,0,720,700"/>
                    <v:textbox inset="1in,86.4pt,86.4pt,86.4pt">
                      <w:txbxContent>
                        <w:p w14:paraId="36C026D2" w14:textId="00F04B0F" w:rsidR="007D358F" w:rsidRPr="00E222A8" w:rsidRDefault="00000000" w:rsidP="00E222A8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55469615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222A8" w:rsidRPr="00E222A8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Olist E-Commerce </w:t>
                              </w:r>
                              <w:r w:rsidR="00C72708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– A </w:t>
                              </w:r>
                              <w:r w:rsidR="00E222A8" w:rsidRPr="00E222A8"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Case Study</w:t>
                              </w:r>
                            </w:sdtContent>
                          </w:sdt>
                          <w:r w:rsidR="00C72708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br/>
                          </w:r>
                          <w:r w:rsidR="00C72708" w:rsidRPr="00C72708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Portfolio Project | SQL-Based Business Analytics | Brazil E-Commerce (2016–2018)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299A0DCE" w14:textId="2C94B1CD" w:rsidR="007D358F" w:rsidRPr="000D55BA" w:rsidRDefault="00E222A8" w:rsidP="000D55BA">
          <w:pPr>
            <w:rPr>
              <w:rFonts w:ascii="Calibri" w:hAnsi="Calibri" w:cs="Calibri"/>
            </w:rPr>
          </w:pPr>
          <w:r w:rsidRPr="000D55BA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45720" distB="45720" distL="114300" distR="114300" simplePos="0" relativeHeight="251666944" behindDoc="0" locked="0" layoutInCell="1" allowOverlap="1" wp14:anchorId="325AEF8C" wp14:editId="02FC855B">
                    <wp:simplePos x="0" y="0"/>
                    <wp:positionH relativeFrom="column">
                      <wp:posOffset>-678180</wp:posOffset>
                    </wp:positionH>
                    <wp:positionV relativeFrom="paragraph">
                      <wp:posOffset>6365240</wp:posOffset>
                    </wp:positionV>
                    <wp:extent cx="7370445" cy="2138680"/>
                    <wp:effectExtent l="0" t="0" r="1905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70445" cy="213868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C35E49" w14:textId="4D691545" w:rsidR="00E222A8" w:rsidRPr="00737B51" w:rsidRDefault="00737B51" w:rsidP="00737B51">
                                <w:pPr>
                                  <w:pStyle w:val="NormalWeb"/>
                                  <w:spacing w:before="120" w:beforeAutospacing="0" w:after="120" w:afterAutospacing="0" w:line="276" w:lineRule="auto"/>
                                  <w:ind w:left="1440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316230">
                                  <w:rPr>
                                    <w:rStyle w:val="Strong"/>
                                    <w:rFonts w:asciiTheme="majorHAnsi" w:hAnsiTheme="majorHAnsi" w:cstheme="majorHAnsi"/>
                                  </w:rPr>
                                  <w:t>Dataset</w:t>
                                </w:r>
                                <w:r w:rsidRPr="00316230">
                                  <w:rPr>
                                    <w:rFonts w:asciiTheme="majorHAnsi" w:hAnsiTheme="majorHAnsi" w:cstheme="majorHAnsi"/>
                                  </w:rPr>
                                  <w:t xml:space="preserve">: </w:t>
                                </w:r>
                                <w:r w:rsidRPr="007D358F">
                                  <w:rPr>
                                    <w:rFonts w:asciiTheme="majorHAnsi" w:hAnsiTheme="majorHAnsi" w:cstheme="majorHAnsi"/>
                                    <w:sz w:val="22"/>
                                    <w:szCs w:val="22"/>
                                  </w:rPr>
                                  <w:t xml:space="preserve">Brazilian E-Commerce Public Dataset (source: </w:t>
                                </w:r>
                                <w:hyperlink r:id="rId6" w:history="1">
                                  <w:r w:rsidRPr="007D358F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sz w:val="22"/>
                                      <w:szCs w:val="22"/>
                                    </w:rPr>
                                    <w:t>Kaggle</w:t>
                                  </w:r>
                                </w:hyperlink>
                                <w:r w:rsidRPr="007D358F">
                                  <w:rPr>
                                    <w:rFonts w:asciiTheme="majorHAnsi" w:hAnsiTheme="majorHAnsi" w:cstheme="majorHAnsi"/>
                                    <w:sz w:val="22"/>
                                    <w:szCs w:val="22"/>
                                  </w:rPr>
                                  <w:t>)</w:t>
                                </w:r>
                                <w:r w:rsidRPr="00316230">
                                  <w:rPr>
                                    <w:rFonts w:asciiTheme="majorHAnsi" w:hAnsiTheme="majorHAnsi" w:cstheme="majorHAnsi"/>
                                  </w:rPr>
                                  <w:br/>
                                </w:r>
                                <w:r w:rsidRPr="00316230">
                                  <w:rPr>
                                    <w:rStyle w:val="Strong"/>
                                    <w:rFonts w:asciiTheme="majorHAnsi" w:hAnsiTheme="majorHAnsi" w:cstheme="majorHAnsi"/>
                                  </w:rPr>
                                  <w:t>Tool Used</w:t>
                                </w:r>
                                <w:r w:rsidRPr="00316230">
                                  <w:rPr>
                                    <w:rFonts w:asciiTheme="majorHAnsi" w:hAnsiTheme="majorHAnsi" w:cstheme="majorHAnsi"/>
                                  </w:rPr>
                                  <w:t xml:space="preserve">: </w:t>
                                </w:r>
                                <w:r w:rsidRPr="007D358F">
                                  <w:rPr>
                                    <w:rFonts w:asciiTheme="majorHAnsi" w:hAnsiTheme="majorHAnsi" w:cstheme="majorHAnsi"/>
                                    <w:sz w:val="22"/>
                                    <w:szCs w:val="22"/>
                                  </w:rPr>
                                  <w:t>PostgreSQL (via DBeaver)</w:t>
                                </w:r>
                                <w:r w:rsidRPr="00316230">
                                  <w:rPr>
                                    <w:rFonts w:asciiTheme="majorHAnsi" w:hAnsiTheme="majorHAnsi" w:cstheme="majorHAnsi"/>
                                  </w:rPr>
                                  <w:br/>
                                </w:r>
                                <w:r w:rsidRPr="00316230">
                                  <w:rPr>
                                    <w:rStyle w:val="Strong"/>
                                    <w:rFonts w:asciiTheme="majorHAnsi" w:hAnsiTheme="majorHAnsi" w:cstheme="majorHAnsi"/>
                                  </w:rPr>
                                  <w:t>Prepared by</w:t>
                                </w:r>
                                <w:r w:rsidRPr="00316230">
                                  <w:rPr>
                                    <w:rFonts w:asciiTheme="majorHAnsi" w:hAnsiTheme="majorHAnsi" w:cstheme="majorHAnsi"/>
                                  </w:rPr>
                                  <w:t xml:space="preserve">: </w:t>
                                </w:r>
                                <w:r w:rsidRPr="007D358F">
                                  <w:rPr>
                                    <w:rFonts w:asciiTheme="majorHAnsi" w:hAnsiTheme="majorHAnsi" w:cstheme="majorHAnsi"/>
                                    <w:sz w:val="22"/>
                                    <w:szCs w:val="22"/>
                                  </w:rPr>
                                  <w:t>Kushagra Sudhir</w:t>
                                </w:r>
                                <w:r w:rsidRPr="00316230">
                                  <w:rPr>
                                    <w:rFonts w:asciiTheme="majorHAnsi" w:hAnsiTheme="majorHAnsi" w:cstheme="majorHAnsi"/>
                                  </w:rPr>
                                  <w:br/>
                                </w:r>
                                <w:r w:rsidRPr="00316230">
                                  <w:rPr>
                                    <w:rStyle w:val="Strong"/>
                                    <w:rFonts w:asciiTheme="majorHAnsi" w:hAnsiTheme="majorHAnsi" w:cstheme="majorHAnsi"/>
                                  </w:rPr>
                                  <w:t>Format</w:t>
                                </w:r>
                                <w:r w:rsidRPr="00316230">
                                  <w:rPr>
                                    <w:rFonts w:asciiTheme="majorHAnsi" w:hAnsiTheme="majorHAnsi" w:cstheme="majorHAnsi"/>
                                  </w:rPr>
                                  <w:t xml:space="preserve">: </w:t>
                                </w:r>
                                <w:r w:rsidRPr="007D358F">
                                  <w:rPr>
                                    <w:rFonts w:asciiTheme="majorHAnsi" w:hAnsiTheme="majorHAnsi" w:cstheme="majorHAnsi"/>
                                    <w:sz w:val="22"/>
                                    <w:szCs w:val="22"/>
                                  </w:rPr>
                                  <w:t>SQL-only, Business analytics report</w:t>
                                </w:r>
                                <w:r w:rsidRPr="00316230">
                                  <w:rPr>
                                    <w:rFonts w:asciiTheme="majorHAnsi" w:hAnsiTheme="majorHAnsi" w:cstheme="majorHAnsi"/>
                                  </w:rPr>
                                  <w:br/>
                                </w:r>
                                <w:r w:rsidRPr="00316230">
                                  <w:rPr>
                                    <w:rStyle w:val="Strong"/>
                                    <w:rFonts w:asciiTheme="majorHAnsi" w:hAnsiTheme="majorHAnsi" w:cstheme="majorHAnsi"/>
                                  </w:rPr>
                                  <w:t>Objective</w:t>
                                </w:r>
                                <w:r w:rsidRPr="00316230">
                                  <w:rPr>
                                    <w:rFonts w:asciiTheme="majorHAnsi" w:hAnsiTheme="majorHAnsi" w:cstheme="majorHAnsi"/>
                                  </w:rPr>
                                  <w:t xml:space="preserve">: </w:t>
                                </w:r>
                                <w:r w:rsidRPr="007D358F">
                                  <w:rPr>
                                    <w:rFonts w:asciiTheme="majorHAnsi" w:hAnsiTheme="majorHAnsi" w:cstheme="majorHAnsi"/>
                                    <w:sz w:val="22"/>
                                    <w:szCs w:val="22"/>
                                  </w:rPr>
                                  <w:t>Generate actionable insights across customer behavior, product sales, delivery performance, and operational gaps</w:t>
                                </w:r>
                                <w:r w:rsidRPr="00316230">
                                  <w:rPr>
                                    <w:rFonts w:asciiTheme="majorHAnsi" w:hAnsiTheme="majorHAnsi" w:cstheme="majorHAnsi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5AEF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-53.4pt;margin-top:501.2pt;width:580.35pt;height:168.4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" fillcolor="#f2f2f2 [3052]" stroked="f">
                    <v:textbox inset="0,,0">
                      <w:txbxContent>
                        <w:p w14:paraId="39C35E49" w14:textId="4D691545" w:rsidR="00E222A8" w:rsidRPr="00737B51" w:rsidRDefault="00737B51" w:rsidP="00737B51">
                          <w:pPr>
                            <w:pStyle w:val="NormalWeb"/>
                            <w:spacing w:before="120" w:beforeAutospacing="0" w:after="120" w:afterAutospacing="0" w:line="276" w:lineRule="auto"/>
                            <w:ind w:left="1440"/>
                            <w:rPr>
                              <w:rFonts w:asciiTheme="majorHAnsi" w:hAnsiTheme="majorHAnsi" w:cstheme="majorHAnsi"/>
                            </w:rPr>
                          </w:pPr>
                          <w:r w:rsidRPr="00316230">
                            <w:rPr>
                              <w:rStyle w:val="Strong"/>
                              <w:rFonts w:asciiTheme="majorHAnsi" w:hAnsiTheme="majorHAnsi" w:cstheme="majorHAnsi"/>
                            </w:rPr>
                            <w:t>Dataset</w:t>
                          </w:r>
                          <w:r w:rsidRPr="00316230">
                            <w:rPr>
                              <w:rFonts w:asciiTheme="majorHAnsi" w:hAnsiTheme="majorHAnsi" w:cstheme="majorHAnsi"/>
                            </w:rPr>
                            <w:t xml:space="preserve">: </w:t>
                          </w:r>
                          <w:r w:rsidRPr="007D358F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 xml:space="preserve">Brazilian E-Commerce Public Dataset (source: </w:t>
                          </w:r>
                          <w:hyperlink r:id="rId7" w:history="1">
                            <w:r w:rsidRPr="007D358F">
                              <w:rPr>
                                <w:rStyle w:val="Hyperlink"/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Kaggle</w:t>
                            </w:r>
                          </w:hyperlink>
                          <w:r w:rsidRPr="007D358F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)</w:t>
                          </w:r>
                          <w:r w:rsidRPr="00316230">
                            <w:rPr>
                              <w:rFonts w:asciiTheme="majorHAnsi" w:hAnsiTheme="majorHAnsi" w:cstheme="majorHAnsi"/>
                            </w:rPr>
                            <w:br/>
                          </w:r>
                          <w:r w:rsidRPr="00316230">
                            <w:rPr>
                              <w:rStyle w:val="Strong"/>
                              <w:rFonts w:asciiTheme="majorHAnsi" w:hAnsiTheme="majorHAnsi" w:cstheme="majorHAnsi"/>
                            </w:rPr>
                            <w:t>Tool Used</w:t>
                          </w:r>
                          <w:r w:rsidRPr="00316230">
                            <w:rPr>
                              <w:rFonts w:asciiTheme="majorHAnsi" w:hAnsiTheme="majorHAnsi" w:cstheme="majorHAnsi"/>
                            </w:rPr>
                            <w:t xml:space="preserve">: </w:t>
                          </w:r>
                          <w:r w:rsidRPr="007D358F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PostgreSQL (via DBeaver)</w:t>
                          </w:r>
                          <w:r w:rsidRPr="00316230">
                            <w:rPr>
                              <w:rFonts w:asciiTheme="majorHAnsi" w:hAnsiTheme="majorHAnsi" w:cstheme="majorHAnsi"/>
                            </w:rPr>
                            <w:br/>
                          </w:r>
                          <w:r w:rsidRPr="00316230">
                            <w:rPr>
                              <w:rStyle w:val="Strong"/>
                              <w:rFonts w:asciiTheme="majorHAnsi" w:hAnsiTheme="majorHAnsi" w:cstheme="majorHAnsi"/>
                            </w:rPr>
                            <w:t>Prepared by</w:t>
                          </w:r>
                          <w:r w:rsidRPr="00316230">
                            <w:rPr>
                              <w:rFonts w:asciiTheme="majorHAnsi" w:hAnsiTheme="majorHAnsi" w:cstheme="majorHAnsi"/>
                            </w:rPr>
                            <w:t xml:space="preserve">: </w:t>
                          </w:r>
                          <w:r w:rsidRPr="007D358F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Kushagra Sudhir</w:t>
                          </w:r>
                          <w:r w:rsidRPr="00316230">
                            <w:rPr>
                              <w:rFonts w:asciiTheme="majorHAnsi" w:hAnsiTheme="majorHAnsi" w:cstheme="majorHAnsi"/>
                            </w:rPr>
                            <w:br/>
                          </w:r>
                          <w:r w:rsidRPr="00316230">
                            <w:rPr>
                              <w:rStyle w:val="Strong"/>
                              <w:rFonts w:asciiTheme="majorHAnsi" w:hAnsiTheme="majorHAnsi" w:cstheme="majorHAnsi"/>
                            </w:rPr>
                            <w:t>Format</w:t>
                          </w:r>
                          <w:r w:rsidRPr="00316230">
                            <w:rPr>
                              <w:rFonts w:asciiTheme="majorHAnsi" w:hAnsiTheme="majorHAnsi" w:cstheme="majorHAnsi"/>
                            </w:rPr>
                            <w:t xml:space="preserve">: </w:t>
                          </w:r>
                          <w:r w:rsidRPr="007D358F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SQL-only, Business analytics report</w:t>
                          </w:r>
                          <w:r w:rsidRPr="00316230">
                            <w:rPr>
                              <w:rFonts w:asciiTheme="majorHAnsi" w:hAnsiTheme="majorHAnsi" w:cstheme="majorHAnsi"/>
                            </w:rPr>
                            <w:br/>
                          </w:r>
                          <w:r w:rsidRPr="00316230">
                            <w:rPr>
                              <w:rStyle w:val="Strong"/>
                              <w:rFonts w:asciiTheme="majorHAnsi" w:hAnsiTheme="majorHAnsi" w:cstheme="majorHAnsi"/>
                            </w:rPr>
                            <w:t>Objective</w:t>
                          </w:r>
                          <w:r w:rsidRPr="00316230">
                            <w:rPr>
                              <w:rFonts w:asciiTheme="majorHAnsi" w:hAnsiTheme="majorHAnsi" w:cstheme="majorHAnsi"/>
                            </w:rPr>
                            <w:t xml:space="preserve">: </w:t>
                          </w:r>
                          <w:r w:rsidRPr="007D358F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Generate actionable insights across customer behavior, product sales, delivery performance, and operational gaps</w:t>
                          </w:r>
                          <w:r w:rsidRPr="00316230">
                            <w:rPr>
                              <w:rFonts w:asciiTheme="majorHAnsi" w:hAnsiTheme="majorHAnsi" w:cstheme="majorHAnsi"/>
                            </w:rPr>
                            <w:t>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D358F" w:rsidRPr="000D55BA">
            <w:rPr>
              <w:rFonts w:ascii="Calibri" w:hAnsi="Calibri" w:cs="Calibri"/>
              <w:b/>
              <w:bCs/>
            </w:rPr>
            <w:br w:type="page"/>
          </w:r>
        </w:p>
      </w:sdtContent>
    </w:sdt>
    <w:p w14:paraId="7DA4A37C" w14:textId="77777777" w:rsidR="00B14C4D" w:rsidRPr="00B14C4D" w:rsidRDefault="00B14C4D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14C4D">
        <w:rPr>
          <w:rFonts w:asciiTheme="majorHAnsi" w:hAnsiTheme="majorHAnsi" w:cstheme="majorHAnsi"/>
          <w:b/>
          <w:bCs/>
          <w:sz w:val="28"/>
          <w:szCs w:val="28"/>
        </w:rPr>
        <w:lastRenderedPageBreak/>
        <w:t>Table of Contents</w:t>
      </w:r>
    </w:p>
    <w:p w14:paraId="77061106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Executive Summary</w:t>
      </w:r>
    </w:p>
    <w:p w14:paraId="3EC807EB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Dataset Overview</w:t>
      </w:r>
    </w:p>
    <w:p w14:paraId="1AE49C36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Methodology</w:t>
      </w:r>
    </w:p>
    <w:p w14:paraId="4F49954A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Section 1: Monthly Order Volume &amp; Cancellation Trends</w:t>
      </w:r>
    </w:p>
    <w:p w14:paraId="54F11145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Section 2: Top Product Categories by Revenue and AOV</w:t>
      </w:r>
    </w:p>
    <w:p w14:paraId="3F3078A8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Section 3: Customer Retention &amp; Repeat Behavior</w:t>
      </w:r>
    </w:p>
    <w:p w14:paraId="419190C9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Section 4: Payment Method Trends &amp; AOV Analysis</w:t>
      </w:r>
    </w:p>
    <w:p w14:paraId="086C3B00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Section 5: Delivery Delays by Region</w:t>
      </w:r>
    </w:p>
    <w:p w14:paraId="3B202985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Section 6: Review Score Analysis vs Delivery Performance</w:t>
      </w:r>
    </w:p>
    <w:p w14:paraId="5BE5A7D6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Section 7: Revenue Lost Due to Order Cancellations</w:t>
      </w:r>
    </w:p>
    <w:p w14:paraId="14649263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Section 8: Strategic Recommendations &amp; Appendix</w:t>
      </w:r>
    </w:p>
    <w:p w14:paraId="7150AB0A" w14:textId="77777777" w:rsidR="00B14C4D" w:rsidRPr="00B14C4D" w:rsidRDefault="00B14C4D">
      <w:pPr>
        <w:pStyle w:val="ListParagraph"/>
        <w:numPr>
          <w:ilvl w:val="0"/>
          <w:numId w:val="3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14C4D">
        <w:rPr>
          <w:rFonts w:ascii="Calibri" w:hAnsi="Calibri" w:cs="Calibri"/>
          <w:sz w:val="24"/>
          <w:szCs w:val="24"/>
        </w:rPr>
        <w:t>Appendix: SQL Queries Used</w:t>
      </w:r>
    </w:p>
    <w:p w14:paraId="1603F286" w14:textId="77777777" w:rsidR="00B14C4D" w:rsidRDefault="00B14C4D" w:rsidP="000D55B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4321CEC" w14:textId="77777777" w:rsidR="00B14C4D" w:rsidRDefault="00B14C4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3319B085" w14:textId="307BB095" w:rsidR="001D5A49" w:rsidRPr="000D55BA" w:rsidRDefault="001D5A49" w:rsidP="000D55B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D55BA">
        <w:rPr>
          <w:rFonts w:asciiTheme="majorHAnsi" w:hAnsiTheme="majorHAnsi" w:cstheme="majorHAnsi"/>
          <w:b/>
          <w:bCs/>
          <w:sz w:val="28"/>
          <w:szCs w:val="28"/>
        </w:rPr>
        <w:lastRenderedPageBreak/>
        <w:t>Executive Summary</w:t>
      </w:r>
    </w:p>
    <w:p w14:paraId="7B95BE5F" w14:textId="77777777" w:rsidR="001D5A49" w:rsidRPr="000D55BA" w:rsidRDefault="001D5A49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Fonts w:ascii="Calibri" w:hAnsi="Calibri" w:cs="Calibri"/>
        </w:rPr>
        <w:t xml:space="preserve">This case study </w:t>
      </w:r>
      <w:proofErr w:type="spellStart"/>
      <w:r w:rsidRPr="000D55BA">
        <w:rPr>
          <w:rFonts w:ascii="Calibri" w:hAnsi="Calibri" w:cs="Calibri"/>
        </w:rPr>
        <w:t>analyzes</w:t>
      </w:r>
      <w:proofErr w:type="spellEnd"/>
      <w:r w:rsidRPr="000D55BA">
        <w:rPr>
          <w:rFonts w:ascii="Calibri" w:hAnsi="Calibri" w:cs="Calibri"/>
        </w:rPr>
        <w:t xml:space="preserve"> transactional and </w:t>
      </w:r>
      <w:proofErr w:type="spellStart"/>
      <w:r w:rsidRPr="000D55BA">
        <w:rPr>
          <w:rFonts w:ascii="Calibri" w:hAnsi="Calibri" w:cs="Calibri"/>
        </w:rPr>
        <w:t>behavioral</w:t>
      </w:r>
      <w:proofErr w:type="spellEnd"/>
      <w:r w:rsidRPr="000D55BA">
        <w:rPr>
          <w:rFonts w:ascii="Calibri" w:hAnsi="Calibri" w:cs="Calibri"/>
        </w:rPr>
        <w:t xml:space="preserve"> data from the Brazilian e-commerce platform </w:t>
      </w:r>
      <w:proofErr w:type="spellStart"/>
      <w:r w:rsidRPr="000D55BA">
        <w:rPr>
          <w:rFonts w:ascii="Calibri" w:hAnsi="Calibri" w:cs="Calibri"/>
        </w:rPr>
        <w:t>Olist</w:t>
      </w:r>
      <w:proofErr w:type="spellEnd"/>
      <w:r w:rsidRPr="000D55BA">
        <w:rPr>
          <w:rFonts w:ascii="Calibri" w:hAnsi="Calibri" w:cs="Calibri"/>
        </w:rPr>
        <w:t>, using advanced SQL techniques. The goal is to derive data-driven insights around customer retention, payment trends, revenue loss, review performance, and delivery inefficiencies.</w:t>
      </w:r>
    </w:p>
    <w:p w14:paraId="56040147" w14:textId="327FD971" w:rsidR="001D5A49" w:rsidRPr="000D55BA" w:rsidRDefault="001D5A49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Fonts w:ascii="Calibri" w:hAnsi="Calibri" w:cs="Calibri"/>
        </w:rPr>
        <w:t>The project simulates a real-world analytics engagement, executed using only SQL, without the use of BI tools or scripting languages.</w:t>
      </w:r>
      <w:r w:rsidR="000D55BA">
        <w:rPr>
          <w:rFonts w:ascii="Calibri" w:hAnsi="Calibri" w:cs="Calibri"/>
        </w:rPr>
        <w:t xml:space="preserve"> </w:t>
      </w:r>
      <w:r w:rsidRPr="000D55BA">
        <w:rPr>
          <w:rFonts w:ascii="Calibri" w:hAnsi="Calibri" w:cs="Calibri"/>
        </w:rPr>
        <w:t xml:space="preserve">Over 100,000 orders spanning 2016–2018 were </w:t>
      </w:r>
      <w:proofErr w:type="spellStart"/>
      <w:r w:rsidRPr="000D55BA">
        <w:rPr>
          <w:rFonts w:ascii="Calibri" w:hAnsi="Calibri" w:cs="Calibri"/>
        </w:rPr>
        <w:t>analyzed</w:t>
      </w:r>
      <w:proofErr w:type="spellEnd"/>
      <w:r w:rsidRPr="000D55BA">
        <w:rPr>
          <w:rFonts w:ascii="Calibri" w:hAnsi="Calibri" w:cs="Calibri"/>
        </w:rPr>
        <w:t xml:space="preserve"> through seven structured </w:t>
      </w:r>
      <w:r w:rsidR="00B14C4D">
        <w:rPr>
          <w:rFonts w:ascii="Calibri" w:hAnsi="Calibri" w:cs="Calibri"/>
        </w:rPr>
        <w:t>Question</w:t>
      </w:r>
      <w:r w:rsidRPr="000D55BA">
        <w:rPr>
          <w:rFonts w:ascii="Calibri" w:hAnsi="Calibri" w:cs="Calibri"/>
        </w:rPr>
        <w:t>s, with insights that could drive strategic decisions in operations, customer retention, logistics, and seller management.</w:t>
      </w:r>
    </w:p>
    <w:p w14:paraId="72B1F514" w14:textId="2B8DA16A" w:rsidR="001D5A49" w:rsidRPr="000D55BA" w:rsidRDefault="001D5A49" w:rsidP="000D55BA"/>
    <w:p w14:paraId="66F8FA9B" w14:textId="77777777" w:rsidR="007D358F" w:rsidRPr="000D55BA" w:rsidRDefault="007D358F" w:rsidP="000D55BA"/>
    <w:p w14:paraId="051F6FDB" w14:textId="77777777" w:rsidR="007D358F" w:rsidRPr="000D55BA" w:rsidRDefault="007D358F" w:rsidP="000D55BA"/>
    <w:p w14:paraId="48529ECE" w14:textId="77777777" w:rsidR="007D358F" w:rsidRPr="000D55BA" w:rsidRDefault="007D358F" w:rsidP="000D55BA"/>
    <w:p w14:paraId="1E478244" w14:textId="77777777" w:rsidR="007D358F" w:rsidRPr="000D55BA" w:rsidRDefault="007D358F" w:rsidP="000D55BA"/>
    <w:p w14:paraId="6B5AEE57" w14:textId="77777777" w:rsidR="007D358F" w:rsidRPr="000D55BA" w:rsidRDefault="007D358F" w:rsidP="000D55BA"/>
    <w:p w14:paraId="4D9C4AC2" w14:textId="77777777" w:rsidR="007D358F" w:rsidRPr="000D55BA" w:rsidRDefault="007D358F" w:rsidP="000D55BA"/>
    <w:p w14:paraId="3B7A222D" w14:textId="77777777" w:rsidR="007D358F" w:rsidRPr="000D55BA" w:rsidRDefault="007D358F" w:rsidP="000D55BA"/>
    <w:p w14:paraId="1354090C" w14:textId="77777777" w:rsidR="007D358F" w:rsidRPr="000D55BA" w:rsidRDefault="007D358F" w:rsidP="000D55BA"/>
    <w:p w14:paraId="0604CABE" w14:textId="77777777" w:rsidR="007D358F" w:rsidRPr="000D55BA" w:rsidRDefault="007D358F" w:rsidP="000D55BA"/>
    <w:p w14:paraId="1127F7A7" w14:textId="77777777" w:rsidR="007D358F" w:rsidRPr="000D55BA" w:rsidRDefault="007D358F" w:rsidP="000D55BA"/>
    <w:p w14:paraId="57C7FF74" w14:textId="77777777" w:rsidR="007D358F" w:rsidRPr="000D55BA" w:rsidRDefault="007D358F" w:rsidP="000D55BA"/>
    <w:p w14:paraId="483C9DB5" w14:textId="77777777" w:rsidR="007D358F" w:rsidRPr="000D55BA" w:rsidRDefault="007D358F" w:rsidP="000D55BA"/>
    <w:p w14:paraId="00BDC2CD" w14:textId="77777777" w:rsidR="007D358F" w:rsidRPr="000D55BA" w:rsidRDefault="007D358F" w:rsidP="000D55BA"/>
    <w:p w14:paraId="58387FA1" w14:textId="77777777" w:rsidR="007D358F" w:rsidRPr="000D55BA" w:rsidRDefault="007D358F" w:rsidP="000D55BA"/>
    <w:p w14:paraId="310C1258" w14:textId="77777777" w:rsidR="007D358F" w:rsidRPr="000D55BA" w:rsidRDefault="007D358F" w:rsidP="000D55BA"/>
    <w:p w14:paraId="286B1884" w14:textId="77777777" w:rsidR="007D358F" w:rsidRPr="000D55BA" w:rsidRDefault="007D358F" w:rsidP="000D55BA"/>
    <w:p w14:paraId="7DA64CDF" w14:textId="77777777" w:rsidR="007D358F" w:rsidRPr="000D55BA" w:rsidRDefault="007D358F" w:rsidP="000D55BA"/>
    <w:p w14:paraId="41D28857" w14:textId="77777777" w:rsidR="007D358F" w:rsidRPr="000D55BA" w:rsidRDefault="007D358F" w:rsidP="000D55BA"/>
    <w:p w14:paraId="7BFD9979" w14:textId="77777777" w:rsidR="00B14C4D" w:rsidRDefault="00B14C4D" w:rsidP="000D55B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013FCDF" w14:textId="68CC2D95" w:rsidR="001D5A49" w:rsidRPr="000D55BA" w:rsidRDefault="001D5A49" w:rsidP="000D55B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D55BA">
        <w:rPr>
          <w:rFonts w:asciiTheme="majorHAnsi" w:hAnsiTheme="majorHAnsi" w:cstheme="majorHAnsi"/>
          <w:b/>
          <w:bCs/>
          <w:sz w:val="28"/>
          <w:szCs w:val="28"/>
        </w:rPr>
        <w:lastRenderedPageBreak/>
        <w:t>Dataset Overview</w:t>
      </w:r>
    </w:p>
    <w:p w14:paraId="5F66C17A" w14:textId="77777777" w:rsidR="00316230" w:rsidRPr="00316230" w:rsidRDefault="00316230" w:rsidP="000D55BA">
      <w:pPr>
        <w:rPr>
          <w:rFonts w:ascii="Calibri" w:eastAsia="Times New Roman" w:hAnsi="Calibri" w:cs="Calibri"/>
          <w:sz w:val="24"/>
          <w:szCs w:val="24"/>
          <w:lang w:val="en-IN" w:eastAsia="en-IN"/>
        </w:rPr>
      </w:pPr>
      <w:r w:rsidRPr="00316230">
        <w:rPr>
          <w:rFonts w:ascii="Calibri" w:eastAsia="Times New Roman" w:hAnsi="Calibri" w:cs="Calibri"/>
          <w:sz w:val="24"/>
          <w:szCs w:val="24"/>
          <w:lang w:val="en-IN" w:eastAsia="en-IN"/>
        </w:rPr>
        <w:t xml:space="preserve">This dataset captures over 100,000 real-world e-commerce orders made between 2016 and 2018 across multiple online marketplaces in Brazil. It offers a comprehensive view of each order, spanning key dimensions such as order status, pricing, payment methods, freight logistics, customer geography, product attributes, and customer review </w:t>
      </w:r>
      <w:proofErr w:type="spellStart"/>
      <w:r w:rsidRPr="00316230">
        <w:rPr>
          <w:rFonts w:ascii="Calibri" w:eastAsia="Times New Roman" w:hAnsi="Calibri" w:cs="Calibri"/>
          <w:sz w:val="24"/>
          <w:szCs w:val="24"/>
          <w:lang w:val="en-IN" w:eastAsia="en-IN"/>
        </w:rPr>
        <w:t>behavior</w:t>
      </w:r>
      <w:proofErr w:type="spellEnd"/>
      <w:r w:rsidRPr="00316230">
        <w:rPr>
          <w:rFonts w:ascii="Calibri" w:eastAsia="Times New Roman" w:hAnsi="Calibri" w:cs="Calibri"/>
          <w:sz w:val="24"/>
          <w:szCs w:val="24"/>
          <w:lang w:val="en-IN" w:eastAsia="en-IN"/>
        </w:rPr>
        <w:t>.</w:t>
      </w:r>
    </w:p>
    <w:p w14:paraId="6519183D" w14:textId="499CD178" w:rsidR="00316230" w:rsidRPr="000D55BA" w:rsidRDefault="00316230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  <w:r w:rsidRPr="00316230">
        <w:rPr>
          <w:rFonts w:ascii="Calibri" w:hAnsi="Calibri" w:cs="Calibri"/>
        </w:rPr>
        <w:t xml:space="preserve">The data has been fully anonymized to ensure privacy. The dataset was made publicly available by </w:t>
      </w:r>
      <w:proofErr w:type="spellStart"/>
      <w:r w:rsidRPr="00316230">
        <w:rPr>
          <w:rFonts w:ascii="Calibri" w:hAnsi="Calibri" w:cs="Calibri"/>
          <w:b/>
          <w:bCs/>
        </w:rPr>
        <w:t>Olist</w:t>
      </w:r>
      <w:proofErr w:type="spellEnd"/>
      <w:r w:rsidRPr="00316230">
        <w:rPr>
          <w:rFonts w:ascii="Calibri" w:hAnsi="Calibri" w:cs="Calibri"/>
        </w:rPr>
        <w:t xml:space="preserve">, a leading Brazilian e-commerce enabler that empowers small businesses across the country to sell online. Through the </w:t>
      </w:r>
      <w:proofErr w:type="spellStart"/>
      <w:r w:rsidRPr="00316230">
        <w:rPr>
          <w:rFonts w:ascii="Calibri" w:hAnsi="Calibri" w:cs="Calibri"/>
        </w:rPr>
        <w:t>Olist</w:t>
      </w:r>
      <w:proofErr w:type="spellEnd"/>
      <w:r w:rsidRPr="00316230">
        <w:rPr>
          <w:rFonts w:ascii="Calibri" w:hAnsi="Calibri" w:cs="Calibri"/>
        </w:rPr>
        <w:t xml:space="preserve"> Store, merchants can access major marketplaces with a single contract and rely on </w:t>
      </w:r>
      <w:proofErr w:type="spellStart"/>
      <w:r w:rsidRPr="00316230">
        <w:rPr>
          <w:rFonts w:ascii="Calibri" w:hAnsi="Calibri" w:cs="Calibri"/>
        </w:rPr>
        <w:t>Olist’s</w:t>
      </w:r>
      <w:proofErr w:type="spellEnd"/>
      <w:r w:rsidRPr="00316230">
        <w:rPr>
          <w:rFonts w:ascii="Calibri" w:hAnsi="Calibri" w:cs="Calibri"/>
        </w:rPr>
        <w:t xml:space="preserve"> logistics partners for streamlined </w:t>
      </w:r>
      <w:proofErr w:type="spellStart"/>
      <w:r w:rsidRPr="00316230">
        <w:rPr>
          <w:rFonts w:ascii="Calibri" w:hAnsi="Calibri" w:cs="Calibri"/>
        </w:rPr>
        <w:t>fulfillment</w:t>
      </w:r>
      <w:proofErr w:type="spellEnd"/>
      <w:r w:rsidRPr="00316230">
        <w:rPr>
          <w:rFonts w:ascii="Calibri" w:hAnsi="Calibri" w:cs="Calibri"/>
        </w:rPr>
        <w:t xml:space="preserve"> and delivery.</w:t>
      </w:r>
    </w:p>
    <w:p w14:paraId="09D8D38D" w14:textId="6BC703B1" w:rsidR="001D5A49" w:rsidRPr="000D55BA" w:rsidRDefault="001D5A49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Fonts w:ascii="Calibri" w:hAnsi="Calibri" w:cs="Calibri"/>
        </w:rPr>
        <w:t>The dataset, includes:</w:t>
      </w:r>
    </w:p>
    <w:p w14:paraId="5E388836" w14:textId="77777777" w:rsidR="001D5A49" w:rsidRPr="000D55BA" w:rsidRDefault="001D5A49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Fonts w:ascii="Calibri" w:hAnsi="Calibri" w:cs="Calibri"/>
        </w:rPr>
        <w:t>~100K unique orders</w:t>
      </w:r>
    </w:p>
    <w:p w14:paraId="39CE5E1A" w14:textId="77777777" w:rsidR="001D5A49" w:rsidRPr="000D55BA" w:rsidRDefault="001D5A49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Fonts w:ascii="Calibri" w:hAnsi="Calibri" w:cs="Calibri"/>
        </w:rPr>
        <w:t>~96K unique customers</w:t>
      </w:r>
    </w:p>
    <w:p w14:paraId="3CFCE728" w14:textId="77777777" w:rsidR="001D5A49" w:rsidRDefault="001D5A49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Fonts w:ascii="Calibri" w:hAnsi="Calibri" w:cs="Calibri"/>
        </w:rPr>
        <w:t>8 key relational tables including orders, order items, customers, payments, reviews, sellers, and products</w:t>
      </w:r>
    </w:p>
    <w:p w14:paraId="09399B10" w14:textId="77777777" w:rsidR="000D55BA" w:rsidRPr="000D55BA" w:rsidRDefault="000D55BA" w:rsidP="000D55BA">
      <w:pPr>
        <w:pStyle w:val="NormalWeb"/>
        <w:spacing w:before="120" w:beforeAutospacing="0" w:after="120" w:afterAutospacing="0"/>
        <w:ind w:left="720"/>
        <w:rPr>
          <w:rFonts w:ascii="Calibri" w:hAnsi="Calibri" w:cs="Calibri"/>
          <w:sz w:val="26"/>
          <w:szCs w:val="26"/>
        </w:rPr>
      </w:pPr>
    </w:p>
    <w:p w14:paraId="4D3CCFF5" w14:textId="77777777" w:rsidR="001D5A49" w:rsidRPr="000D55BA" w:rsidRDefault="001D5A49" w:rsidP="007D358F">
      <w:pPr>
        <w:pStyle w:val="NormalWeb"/>
        <w:spacing w:before="120" w:beforeAutospacing="0" w:after="120" w:afterAutospacing="0"/>
        <w:rPr>
          <w:rFonts w:asciiTheme="majorHAnsi" w:hAnsiTheme="majorHAnsi" w:cstheme="majorHAnsi"/>
          <w:sz w:val="26"/>
          <w:szCs w:val="26"/>
        </w:rPr>
      </w:pPr>
      <w:r w:rsidRPr="000D55BA">
        <w:rPr>
          <w:rStyle w:val="Strong"/>
          <w:rFonts w:asciiTheme="majorHAnsi" w:hAnsiTheme="majorHAnsi" w:cstheme="majorHAnsi"/>
          <w:sz w:val="26"/>
          <w:szCs w:val="26"/>
        </w:rPr>
        <w:t>Key Tables Used:</w:t>
      </w:r>
    </w:p>
    <w:p w14:paraId="3102CF75" w14:textId="77777777" w:rsidR="001D5A49" w:rsidRPr="000D55BA" w:rsidRDefault="001D5A49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Style w:val="HTMLCode"/>
          <w:rFonts w:ascii="Calibri" w:hAnsi="Calibri" w:cs="Calibri"/>
          <w:b/>
          <w:bCs/>
          <w:i/>
          <w:iCs/>
          <w:sz w:val="24"/>
          <w:szCs w:val="24"/>
        </w:rPr>
        <w:t>orders</w:t>
      </w:r>
      <w:r w:rsidRPr="000D55BA">
        <w:rPr>
          <w:rFonts w:ascii="Calibri" w:hAnsi="Calibri" w:cs="Calibri"/>
        </w:rPr>
        <w:t>: Order lifecycle details (timestamps, status)</w:t>
      </w:r>
    </w:p>
    <w:p w14:paraId="53DD9318" w14:textId="77777777" w:rsidR="001D5A49" w:rsidRPr="000D55BA" w:rsidRDefault="001D5A49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Fonts w:ascii="Calibri" w:hAnsi="Calibri" w:cs="Calibri"/>
        </w:rPr>
      </w:pPr>
      <w:proofErr w:type="spellStart"/>
      <w:r w:rsidRPr="000D55BA">
        <w:rPr>
          <w:rStyle w:val="HTMLCode"/>
          <w:rFonts w:ascii="Calibri" w:hAnsi="Calibri" w:cs="Calibri"/>
          <w:b/>
          <w:bCs/>
          <w:sz w:val="24"/>
          <w:szCs w:val="24"/>
        </w:rPr>
        <w:t>order_</w:t>
      </w:r>
      <w:r w:rsidRPr="000D55BA">
        <w:rPr>
          <w:rStyle w:val="HTMLCode"/>
          <w:rFonts w:ascii="Calibri" w:hAnsi="Calibri" w:cs="Calibri"/>
          <w:b/>
          <w:bCs/>
          <w:i/>
          <w:iCs/>
          <w:sz w:val="24"/>
          <w:szCs w:val="24"/>
        </w:rPr>
        <w:t>items</w:t>
      </w:r>
      <w:proofErr w:type="spellEnd"/>
      <w:r w:rsidRPr="000D55BA">
        <w:rPr>
          <w:rFonts w:ascii="Calibri" w:hAnsi="Calibri" w:cs="Calibri"/>
        </w:rPr>
        <w:t>: Line-level product and price info per order</w:t>
      </w:r>
    </w:p>
    <w:p w14:paraId="7660E684" w14:textId="77777777" w:rsidR="001D5A49" w:rsidRPr="000D55BA" w:rsidRDefault="001D5A49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Style w:val="HTMLCode"/>
          <w:rFonts w:ascii="Calibri" w:hAnsi="Calibri" w:cs="Calibri"/>
          <w:b/>
          <w:bCs/>
          <w:i/>
          <w:iCs/>
          <w:sz w:val="24"/>
          <w:szCs w:val="24"/>
        </w:rPr>
        <w:t>customers</w:t>
      </w:r>
      <w:r w:rsidRPr="000D55BA">
        <w:rPr>
          <w:rFonts w:ascii="Calibri" w:hAnsi="Calibri" w:cs="Calibri"/>
        </w:rPr>
        <w:t>: Customer identifiers and geographies</w:t>
      </w:r>
    </w:p>
    <w:p w14:paraId="7E785E3F" w14:textId="77777777" w:rsidR="001D5A49" w:rsidRPr="000D55BA" w:rsidRDefault="001D5A49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Fonts w:ascii="Calibri" w:hAnsi="Calibri" w:cs="Calibri"/>
        </w:rPr>
      </w:pPr>
      <w:proofErr w:type="spellStart"/>
      <w:r w:rsidRPr="000D55BA">
        <w:rPr>
          <w:rStyle w:val="HTMLCode"/>
          <w:rFonts w:ascii="Calibri" w:hAnsi="Calibri" w:cs="Calibri"/>
          <w:b/>
          <w:bCs/>
          <w:i/>
          <w:iCs/>
          <w:sz w:val="24"/>
          <w:szCs w:val="24"/>
        </w:rPr>
        <w:t>order</w:t>
      </w:r>
      <w:r w:rsidRPr="000D55BA">
        <w:rPr>
          <w:rStyle w:val="HTMLCode"/>
          <w:rFonts w:ascii="Calibri" w:hAnsi="Calibri" w:cs="Calibri"/>
          <w:b/>
          <w:bCs/>
          <w:sz w:val="24"/>
          <w:szCs w:val="24"/>
        </w:rPr>
        <w:t>_</w:t>
      </w:r>
      <w:r w:rsidRPr="000D55BA">
        <w:rPr>
          <w:rStyle w:val="HTMLCode"/>
          <w:rFonts w:ascii="Calibri" w:hAnsi="Calibri" w:cs="Calibri"/>
          <w:b/>
          <w:bCs/>
          <w:i/>
          <w:iCs/>
          <w:sz w:val="24"/>
          <w:szCs w:val="24"/>
        </w:rPr>
        <w:t>payments</w:t>
      </w:r>
      <w:proofErr w:type="spellEnd"/>
      <w:r w:rsidRPr="000D55BA">
        <w:rPr>
          <w:rFonts w:ascii="Calibri" w:hAnsi="Calibri" w:cs="Calibri"/>
        </w:rPr>
        <w:t>: Payment methods and value</w:t>
      </w:r>
    </w:p>
    <w:p w14:paraId="6AC4804F" w14:textId="77777777" w:rsidR="001D5A49" w:rsidRPr="000D55BA" w:rsidRDefault="001D5A49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Fonts w:ascii="Calibri" w:hAnsi="Calibri" w:cs="Calibri"/>
        </w:rPr>
      </w:pPr>
      <w:proofErr w:type="spellStart"/>
      <w:r w:rsidRPr="000D55BA">
        <w:rPr>
          <w:rStyle w:val="HTMLCode"/>
          <w:rFonts w:ascii="Calibri" w:hAnsi="Calibri" w:cs="Calibri"/>
          <w:b/>
          <w:bCs/>
          <w:i/>
          <w:iCs/>
          <w:sz w:val="24"/>
          <w:szCs w:val="24"/>
        </w:rPr>
        <w:t>order</w:t>
      </w:r>
      <w:r w:rsidRPr="000D55BA">
        <w:rPr>
          <w:rStyle w:val="HTMLCode"/>
          <w:rFonts w:ascii="Calibri" w:hAnsi="Calibri" w:cs="Calibri"/>
          <w:b/>
          <w:bCs/>
          <w:sz w:val="24"/>
          <w:szCs w:val="24"/>
        </w:rPr>
        <w:t>_</w:t>
      </w:r>
      <w:r w:rsidRPr="000D55BA">
        <w:rPr>
          <w:rStyle w:val="HTMLCode"/>
          <w:rFonts w:ascii="Calibri" w:hAnsi="Calibri" w:cs="Calibri"/>
          <w:b/>
          <w:bCs/>
          <w:i/>
          <w:iCs/>
          <w:sz w:val="24"/>
          <w:szCs w:val="24"/>
        </w:rPr>
        <w:t>reviews</w:t>
      </w:r>
      <w:proofErr w:type="spellEnd"/>
      <w:r w:rsidRPr="000D55BA">
        <w:rPr>
          <w:rFonts w:ascii="Calibri" w:hAnsi="Calibri" w:cs="Calibri"/>
        </w:rPr>
        <w:t>: Customer feedback with review scores</w:t>
      </w:r>
    </w:p>
    <w:p w14:paraId="0F7B466C" w14:textId="77777777" w:rsidR="001D5A49" w:rsidRPr="000D55BA" w:rsidRDefault="001D5A49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Style w:val="HTMLCode"/>
          <w:rFonts w:ascii="Calibri" w:hAnsi="Calibri" w:cs="Calibri"/>
          <w:b/>
          <w:bCs/>
          <w:i/>
          <w:iCs/>
          <w:sz w:val="24"/>
          <w:szCs w:val="24"/>
        </w:rPr>
        <w:t>products</w:t>
      </w:r>
      <w:r w:rsidRPr="000D55BA">
        <w:rPr>
          <w:rFonts w:ascii="Calibri" w:hAnsi="Calibri" w:cs="Calibri"/>
        </w:rPr>
        <w:t xml:space="preserve"> + </w:t>
      </w:r>
      <w:proofErr w:type="spellStart"/>
      <w:r w:rsidRPr="000D55BA">
        <w:rPr>
          <w:rStyle w:val="HTMLCode"/>
          <w:rFonts w:ascii="Calibri" w:hAnsi="Calibri" w:cs="Calibri"/>
          <w:b/>
          <w:bCs/>
          <w:i/>
          <w:iCs/>
          <w:sz w:val="24"/>
          <w:szCs w:val="24"/>
        </w:rPr>
        <w:t>product</w:t>
      </w:r>
      <w:r w:rsidRPr="000D55BA">
        <w:rPr>
          <w:rStyle w:val="HTMLCode"/>
          <w:rFonts w:ascii="Calibri" w:hAnsi="Calibri" w:cs="Calibri"/>
          <w:b/>
          <w:bCs/>
          <w:sz w:val="24"/>
          <w:szCs w:val="24"/>
        </w:rPr>
        <w:t>_</w:t>
      </w:r>
      <w:r w:rsidRPr="000D55BA">
        <w:rPr>
          <w:rStyle w:val="HTMLCode"/>
          <w:rFonts w:ascii="Calibri" w:hAnsi="Calibri" w:cs="Calibri"/>
          <w:b/>
          <w:bCs/>
          <w:i/>
          <w:iCs/>
          <w:sz w:val="24"/>
          <w:szCs w:val="24"/>
        </w:rPr>
        <w:t>translation</w:t>
      </w:r>
      <w:proofErr w:type="spellEnd"/>
      <w:r w:rsidRPr="000D55BA">
        <w:rPr>
          <w:rFonts w:ascii="Calibri" w:hAnsi="Calibri" w:cs="Calibri"/>
        </w:rPr>
        <w:t>: Product metadata and translated categories</w:t>
      </w:r>
    </w:p>
    <w:p w14:paraId="1FDEF5AF" w14:textId="27E52054" w:rsidR="007D358F" w:rsidRPr="000D55BA" w:rsidRDefault="001D5A49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Strong"/>
          <w:rFonts w:ascii="Calibri" w:hAnsi="Calibri" w:cs="Calibri"/>
        </w:rPr>
      </w:pPr>
      <w:r w:rsidRPr="000D55BA">
        <w:rPr>
          <w:rStyle w:val="HTMLCode"/>
          <w:rFonts w:ascii="Calibri" w:hAnsi="Calibri" w:cs="Calibri"/>
          <w:b/>
          <w:bCs/>
          <w:i/>
          <w:iCs/>
          <w:sz w:val="24"/>
          <w:szCs w:val="24"/>
        </w:rPr>
        <w:t>sellers</w:t>
      </w:r>
      <w:r w:rsidRPr="000D55BA">
        <w:rPr>
          <w:rFonts w:ascii="Calibri" w:hAnsi="Calibri" w:cs="Calibri"/>
        </w:rPr>
        <w:t>: Seller geography and ID</w:t>
      </w:r>
    </w:p>
    <w:p w14:paraId="6636CD50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24033CA7" w14:textId="77777777" w:rsidR="000D55BA" w:rsidRDefault="000D55BA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013B93F8" w14:textId="77777777" w:rsidR="000D55BA" w:rsidRDefault="000D55BA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01F9D6A0" w14:textId="77777777" w:rsidR="000D55BA" w:rsidRDefault="000D55BA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106BE5BB" w14:textId="77777777" w:rsidR="000D55BA" w:rsidRDefault="000D55BA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6CA6E9FF" w14:textId="77777777" w:rsidR="000D55BA" w:rsidRDefault="000D55BA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7200F0EC" w14:textId="77777777" w:rsidR="000D55BA" w:rsidRDefault="000D55BA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6CB6AAEE" w14:textId="77777777" w:rsidR="000D55BA" w:rsidRDefault="000D55BA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40A1B73A" w14:textId="77777777" w:rsidR="000D55BA" w:rsidRDefault="000D55BA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3CAA51F7" w14:textId="77777777" w:rsidR="000D55BA" w:rsidRDefault="000D55BA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08EE1185" w14:textId="2DFF77F9" w:rsidR="007D358F" w:rsidRPr="000D55BA" w:rsidRDefault="007D358F" w:rsidP="007D358F">
      <w:pPr>
        <w:pStyle w:val="NormalWeb"/>
        <w:spacing w:before="120" w:beforeAutospacing="0" w:after="120" w:afterAutospacing="0"/>
        <w:rPr>
          <w:rStyle w:val="Strong"/>
          <w:rFonts w:asciiTheme="majorHAnsi" w:hAnsiTheme="majorHAnsi" w:cstheme="majorHAnsi"/>
          <w:sz w:val="26"/>
          <w:szCs w:val="26"/>
        </w:rPr>
      </w:pPr>
      <w:r w:rsidRPr="000D55BA">
        <w:rPr>
          <w:rStyle w:val="Strong"/>
          <w:rFonts w:asciiTheme="majorHAnsi" w:hAnsiTheme="majorHAnsi" w:cstheme="majorHAnsi"/>
          <w:sz w:val="26"/>
          <w:szCs w:val="26"/>
        </w:rPr>
        <w:lastRenderedPageBreak/>
        <w:t>Visual Schema:</w:t>
      </w:r>
    </w:p>
    <w:p w14:paraId="6CD1A893" w14:textId="77777777" w:rsidR="000D55BA" w:rsidRDefault="000D55BA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3B6720D0" w14:textId="77777777" w:rsidR="000D55BA" w:rsidRPr="000D55BA" w:rsidRDefault="000D55BA" w:rsidP="007D358F">
      <w:pPr>
        <w:pStyle w:val="NormalWeb"/>
        <w:spacing w:before="120" w:beforeAutospacing="0" w:after="120" w:afterAutospacing="0"/>
        <w:rPr>
          <w:rStyle w:val="Strong"/>
          <w:rFonts w:ascii="Calibri" w:hAnsi="Calibri" w:cs="Calibri"/>
        </w:rPr>
      </w:pPr>
    </w:p>
    <w:p w14:paraId="03B7B211" w14:textId="77777777" w:rsidR="007D358F" w:rsidRPr="000D55BA" w:rsidRDefault="007D358F" w:rsidP="007D358F">
      <w:pPr>
        <w:pStyle w:val="NormalWeb"/>
        <w:spacing w:before="120" w:beforeAutospacing="0" w:after="120" w:afterAutospacing="0"/>
        <w:jc w:val="center"/>
        <w:rPr>
          <w:rFonts w:ascii="Calibri" w:hAnsi="Calibri" w:cs="Calibri"/>
          <w:b/>
          <w:bCs/>
          <w:color w:val="808080" w:themeColor="background1" w:themeShade="80"/>
          <w:sz w:val="22"/>
          <w:szCs w:val="22"/>
        </w:rPr>
      </w:pPr>
      <w:r w:rsidRPr="000D55BA">
        <w:rPr>
          <w:rFonts w:ascii="Calibri" w:hAnsi="Calibri" w:cs="Calibri"/>
          <w:noProof/>
        </w:rPr>
        <w:drawing>
          <wp:inline distT="0" distB="0" distL="0" distR="0" wp14:anchorId="1CC37C92" wp14:editId="3C48593A">
            <wp:extent cx="6148334" cy="3699884"/>
            <wp:effectExtent l="0" t="0" r="5080" b="0"/>
            <wp:docPr id="9783800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260" cy="3757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FD62C6" w14:textId="77777777" w:rsidR="000D55BA" w:rsidRDefault="000D55BA" w:rsidP="007D358F">
      <w:pPr>
        <w:pStyle w:val="NormalWeb"/>
        <w:spacing w:before="120" w:beforeAutospacing="0" w:after="120" w:afterAutospacing="0"/>
        <w:jc w:val="center"/>
        <w:rPr>
          <w:rFonts w:ascii="Calibri" w:hAnsi="Calibri" w:cs="Calibri"/>
          <w:color w:val="808080" w:themeColor="background1" w:themeShade="80"/>
          <w:sz w:val="20"/>
          <w:szCs w:val="20"/>
        </w:rPr>
      </w:pPr>
    </w:p>
    <w:p w14:paraId="45A8CD79" w14:textId="5DC66453" w:rsidR="007D358F" w:rsidRPr="000D55BA" w:rsidRDefault="000D55BA" w:rsidP="007D358F">
      <w:pPr>
        <w:pStyle w:val="NormalWeb"/>
        <w:spacing w:before="120" w:beforeAutospacing="0" w:after="120" w:afterAutospacing="0"/>
        <w:jc w:val="center"/>
        <w:rPr>
          <w:rFonts w:ascii="Calibri" w:hAnsi="Calibri" w:cs="Calibri"/>
        </w:rPr>
      </w:pPr>
      <w:r w:rsidRPr="000D55BA">
        <w:rPr>
          <w:rFonts w:ascii="Calibri" w:hAnsi="Calibri" w:cs="Calibri"/>
        </w:rPr>
        <w:t>N</w:t>
      </w:r>
      <w:r w:rsidR="007D358F" w:rsidRPr="000D55BA">
        <w:rPr>
          <w:rFonts w:ascii="Calibri" w:hAnsi="Calibri" w:cs="Calibri"/>
        </w:rPr>
        <w:t xml:space="preserve">ote: </w:t>
      </w:r>
      <w:proofErr w:type="spellStart"/>
      <w:r w:rsidR="007D358F" w:rsidRPr="000D55BA">
        <w:rPr>
          <w:rFonts w:ascii="Calibri" w:hAnsi="Calibri" w:cs="Calibri"/>
        </w:rPr>
        <w:t>Olist.geolocation_dataset</w:t>
      </w:r>
      <w:proofErr w:type="spellEnd"/>
      <w:r w:rsidR="007D358F" w:rsidRPr="000D55BA">
        <w:rPr>
          <w:rFonts w:ascii="Calibri" w:hAnsi="Calibri" w:cs="Calibri"/>
        </w:rPr>
        <w:t xml:space="preserve"> was not used in this project</w:t>
      </w:r>
    </w:p>
    <w:p w14:paraId="287656FA" w14:textId="77777777" w:rsidR="000D55BA" w:rsidRDefault="000D55BA" w:rsidP="000D55BA"/>
    <w:p w14:paraId="40B1DB32" w14:textId="77777777" w:rsidR="000D55BA" w:rsidRDefault="000D55BA" w:rsidP="000D55BA"/>
    <w:p w14:paraId="7661BCB2" w14:textId="77777777" w:rsidR="000D55BA" w:rsidRDefault="000D55BA" w:rsidP="000D55BA"/>
    <w:p w14:paraId="3912F7A2" w14:textId="77777777" w:rsidR="000D55BA" w:rsidRDefault="000D55BA" w:rsidP="000D55BA"/>
    <w:p w14:paraId="1418C1AC" w14:textId="77777777" w:rsidR="000D55BA" w:rsidRDefault="000D55BA" w:rsidP="000D55BA"/>
    <w:p w14:paraId="3E69A65F" w14:textId="77777777" w:rsidR="000D55BA" w:rsidRDefault="000D55BA" w:rsidP="000D55BA"/>
    <w:p w14:paraId="52F60B08" w14:textId="77777777" w:rsidR="000D55BA" w:rsidRDefault="000D55BA" w:rsidP="000D55BA"/>
    <w:p w14:paraId="046D63A6" w14:textId="77777777" w:rsidR="000D55BA" w:rsidRDefault="000D55BA" w:rsidP="000D55BA"/>
    <w:p w14:paraId="22BFC1CC" w14:textId="77777777" w:rsidR="000D55BA" w:rsidRDefault="000D55BA" w:rsidP="000D55BA"/>
    <w:p w14:paraId="43DC2FD9" w14:textId="77777777" w:rsidR="000D55BA" w:rsidRDefault="000D55BA" w:rsidP="000D55BA"/>
    <w:p w14:paraId="5393FC11" w14:textId="77777777" w:rsidR="000D55BA" w:rsidRDefault="000D55BA" w:rsidP="000D55BA"/>
    <w:p w14:paraId="0C90E366" w14:textId="6250DF50" w:rsidR="001D5A49" w:rsidRPr="000D55BA" w:rsidRDefault="001D5A49" w:rsidP="000D55B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D55BA">
        <w:rPr>
          <w:rFonts w:asciiTheme="majorHAnsi" w:hAnsiTheme="majorHAnsi" w:cstheme="majorHAnsi"/>
          <w:b/>
          <w:bCs/>
          <w:sz w:val="28"/>
          <w:szCs w:val="28"/>
        </w:rPr>
        <w:lastRenderedPageBreak/>
        <w:t>Methodology</w:t>
      </w:r>
    </w:p>
    <w:p w14:paraId="2D706D50" w14:textId="50A60CBE" w:rsidR="001D5A49" w:rsidRPr="000D55BA" w:rsidRDefault="001D5A49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Fonts w:ascii="Calibri" w:hAnsi="Calibri" w:cs="Calibri"/>
        </w:rPr>
        <w:t xml:space="preserve">Each </w:t>
      </w:r>
      <w:r w:rsidR="00B14C4D">
        <w:rPr>
          <w:rFonts w:ascii="Calibri" w:hAnsi="Calibri" w:cs="Calibri"/>
        </w:rPr>
        <w:t>Question</w:t>
      </w:r>
      <w:r w:rsidRPr="000D55BA">
        <w:rPr>
          <w:rFonts w:ascii="Calibri" w:hAnsi="Calibri" w:cs="Calibri"/>
        </w:rPr>
        <w:t xml:space="preserve"> was treated as a standalone SQL case using:</w:t>
      </w:r>
    </w:p>
    <w:p w14:paraId="4D1E64D0" w14:textId="77777777" w:rsidR="001D5A49" w:rsidRPr="000D55BA" w:rsidRDefault="001D5A49">
      <w:pPr>
        <w:pStyle w:val="NormalWeb"/>
        <w:numPr>
          <w:ilvl w:val="0"/>
          <w:numId w:val="9"/>
        </w:numPr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Style w:val="Strong"/>
          <w:rFonts w:ascii="Calibri" w:hAnsi="Calibri" w:cs="Calibri"/>
        </w:rPr>
        <w:t>CTEs</w:t>
      </w:r>
      <w:r w:rsidRPr="000D55BA">
        <w:rPr>
          <w:rFonts w:ascii="Calibri" w:hAnsi="Calibri" w:cs="Calibri"/>
        </w:rPr>
        <w:t xml:space="preserve"> for stepwise clarity</w:t>
      </w:r>
    </w:p>
    <w:p w14:paraId="220E55BB" w14:textId="77777777" w:rsidR="001D5A49" w:rsidRPr="000D55BA" w:rsidRDefault="001D5A49">
      <w:pPr>
        <w:pStyle w:val="NormalWeb"/>
        <w:numPr>
          <w:ilvl w:val="0"/>
          <w:numId w:val="9"/>
        </w:numPr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Style w:val="Strong"/>
          <w:rFonts w:ascii="Calibri" w:hAnsi="Calibri" w:cs="Calibri"/>
        </w:rPr>
        <w:t>Window functions</w:t>
      </w:r>
      <w:r w:rsidRPr="000D55BA">
        <w:rPr>
          <w:rFonts w:ascii="Calibri" w:hAnsi="Calibri" w:cs="Calibri"/>
        </w:rPr>
        <w:t xml:space="preserve"> (</w:t>
      </w:r>
      <w:r w:rsidRPr="000D55BA">
        <w:rPr>
          <w:rStyle w:val="HTMLCode"/>
          <w:rFonts w:ascii="Calibri" w:hAnsi="Calibri" w:cs="Calibri"/>
        </w:rPr>
        <w:t>ROW_NUMBER</w:t>
      </w:r>
      <w:r w:rsidRPr="000D55BA">
        <w:rPr>
          <w:rFonts w:ascii="Calibri" w:hAnsi="Calibri" w:cs="Calibri"/>
        </w:rPr>
        <w:t xml:space="preserve">, </w:t>
      </w:r>
      <w:r w:rsidRPr="000D55BA">
        <w:rPr>
          <w:rStyle w:val="HTMLCode"/>
          <w:rFonts w:ascii="Calibri" w:hAnsi="Calibri" w:cs="Calibri"/>
        </w:rPr>
        <w:t>LAG</w:t>
      </w:r>
      <w:r w:rsidRPr="000D55BA">
        <w:rPr>
          <w:rFonts w:ascii="Calibri" w:hAnsi="Calibri" w:cs="Calibri"/>
        </w:rPr>
        <w:t xml:space="preserve">) for trend and </w:t>
      </w:r>
      <w:proofErr w:type="spellStart"/>
      <w:r w:rsidRPr="000D55BA">
        <w:rPr>
          <w:rFonts w:ascii="Calibri" w:hAnsi="Calibri" w:cs="Calibri"/>
        </w:rPr>
        <w:t>behavior</w:t>
      </w:r>
      <w:proofErr w:type="spellEnd"/>
      <w:r w:rsidRPr="000D55BA">
        <w:rPr>
          <w:rFonts w:ascii="Calibri" w:hAnsi="Calibri" w:cs="Calibri"/>
        </w:rPr>
        <w:t xml:space="preserve"> tracking</w:t>
      </w:r>
    </w:p>
    <w:p w14:paraId="1AFBBC6E" w14:textId="77777777" w:rsidR="001D5A49" w:rsidRPr="000D55BA" w:rsidRDefault="001D5A49">
      <w:pPr>
        <w:pStyle w:val="NormalWeb"/>
        <w:numPr>
          <w:ilvl w:val="0"/>
          <w:numId w:val="9"/>
        </w:numPr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Style w:val="Strong"/>
          <w:rFonts w:ascii="Calibri" w:hAnsi="Calibri" w:cs="Calibri"/>
        </w:rPr>
        <w:t>FILTER and CASE</w:t>
      </w:r>
      <w:r w:rsidRPr="000D55BA">
        <w:rPr>
          <w:rFonts w:ascii="Calibri" w:hAnsi="Calibri" w:cs="Calibri"/>
        </w:rPr>
        <w:t xml:space="preserve"> logic for conditional metrics</w:t>
      </w:r>
    </w:p>
    <w:p w14:paraId="4678851A" w14:textId="77777777" w:rsidR="001D5A49" w:rsidRPr="000D55BA" w:rsidRDefault="001D5A49">
      <w:pPr>
        <w:pStyle w:val="NormalWeb"/>
        <w:numPr>
          <w:ilvl w:val="0"/>
          <w:numId w:val="9"/>
        </w:numPr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Style w:val="Strong"/>
          <w:rFonts w:ascii="Calibri" w:hAnsi="Calibri" w:cs="Calibri"/>
        </w:rPr>
        <w:t>DATE_TRUNC and arithmetic</w:t>
      </w:r>
      <w:r w:rsidRPr="000D55BA">
        <w:rPr>
          <w:rFonts w:ascii="Calibri" w:hAnsi="Calibri" w:cs="Calibri"/>
        </w:rPr>
        <w:t xml:space="preserve"> for time-based aggregation</w:t>
      </w:r>
    </w:p>
    <w:p w14:paraId="189718AE" w14:textId="77777777" w:rsidR="001D5A49" w:rsidRDefault="001D5A49">
      <w:pPr>
        <w:pStyle w:val="NormalWeb"/>
        <w:numPr>
          <w:ilvl w:val="0"/>
          <w:numId w:val="9"/>
        </w:numPr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Style w:val="Strong"/>
          <w:rFonts w:ascii="Calibri" w:hAnsi="Calibri" w:cs="Calibri"/>
        </w:rPr>
        <w:t>JOINs</w:t>
      </w:r>
      <w:r w:rsidRPr="000D55BA">
        <w:rPr>
          <w:rFonts w:ascii="Calibri" w:hAnsi="Calibri" w:cs="Calibri"/>
        </w:rPr>
        <w:t xml:space="preserve"> across multiple tables for relational insights</w:t>
      </w:r>
    </w:p>
    <w:p w14:paraId="2798EFA4" w14:textId="77777777" w:rsidR="000D55BA" w:rsidRPr="000D55BA" w:rsidRDefault="000D55BA" w:rsidP="000D55BA">
      <w:pPr>
        <w:pStyle w:val="NormalWeb"/>
        <w:spacing w:before="120" w:beforeAutospacing="0" w:after="120" w:afterAutospacing="0"/>
        <w:ind w:left="720"/>
        <w:rPr>
          <w:rFonts w:ascii="Calibri" w:hAnsi="Calibri" w:cs="Calibri"/>
        </w:rPr>
      </w:pPr>
    </w:p>
    <w:p w14:paraId="779A83B4" w14:textId="77777777" w:rsidR="001D5A49" w:rsidRPr="000D55BA" w:rsidRDefault="001D5A49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  <w:r w:rsidRPr="000D55BA">
        <w:rPr>
          <w:rFonts w:ascii="Calibri" w:hAnsi="Calibri" w:cs="Calibri"/>
        </w:rPr>
        <w:t xml:space="preserve">Unlike BI dashboarding, this analysis emphasizes </w:t>
      </w:r>
      <w:r w:rsidRPr="000D55BA">
        <w:rPr>
          <w:rStyle w:val="Strong"/>
          <w:rFonts w:ascii="Calibri" w:hAnsi="Calibri" w:cs="Calibri"/>
        </w:rPr>
        <w:t>clean code logic, thoughtful metric selection, and sharp business interpretation</w:t>
      </w:r>
      <w:r w:rsidRPr="000D55BA">
        <w:rPr>
          <w:rFonts w:ascii="Calibri" w:hAnsi="Calibri" w:cs="Calibri"/>
        </w:rPr>
        <w:t>, showcasing SQL as an end-to-end analysis tool.</w:t>
      </w:r>
    </w:p>
    <w:p w14:paraId="40107FB4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1AE14647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0E54A1E4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48FB412C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21A9CAC8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4E2A18E9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6DCC4D6A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030065E7" w14:textId="4343F943" w:rsidR="004E424F" w:rsidRPr="000D55BA" w:rsidRDefault="004E424F" w:rsidP="004E424F">
      <w:pPr>
        <w:spacing w:after="0" w:line="240" w:lineRule="auto"/>
        <w:rPr>
          <w:rFonts w:ascii="Calibri" w:hAnsi="Calibri" w:cs="Calibri"/>
        </w:rPr>
      </w:pPr>
      <w:r w:rsidRPr="000D55BA">
        <w:rPr>
          <w:rFonts w:ascii="Calibri" w:hAnsi="Calibri" w:cs="Calibri"/>
        </w:rPr>
        <w:br/>
      </w:r>
    </w:p>
    <w:p w14:paraId="6FA56055" w14:textId="70B23C30" w:rsidR="004E424F" w:rsidRPr="000D55BA" w:rsidRDefault="004E424F" w:rsidP="004E424F">
      <w:pPr>
        <w:spacing w:after="0" w:line="240" w:lineRule="auto"/>
        <w:rPr>
          <w:rFonts w:ascii="Calibri" w:hAnsi="Calibri" w:cs="Calibri"/>
        </w:rPr>
      </w:pPr>
    </w:p>
    <w:p w14:paraId="390F627C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67B1CEBF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03FB082B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33D7FD06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66E256E0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6BD08DB9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56049A2A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1ED77FFD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11FBB98B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6F3E7BA2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3BDC4D00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7324264F" w14:textId="77777777" w:rsidR="007D358F" w:rsidRPr="000D55BA" w:rsidRDefault="007D358F" w:rsidP="007D358F">
      <w:pPr>
        <w:pStyle w:val="NormalWeb"/>
        <w:spacing w:before="120" w:beforeAutospacing="0" w:after="120" w:afterAutospacing="0"/>
        <w:rPr>
          <w:rFonts w:ascii="Calibri" w:hAnsi="Calibri" w:cs="Calibri"/>
        </w:rPr>
      </w:pPr>
    </w:p>
    <w:p w14:paraId="7DBB8EF1" w14:textId="77777777" w:rsidR="001D5A49" w:rsidRPr="000D55BA" w:rsidRDefault="001D5A49" w:rsidP="000D55B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D55BA">
        <w:rPr>
          <w:rFonts w:asciiTheme="majorHAnsi" w:hAnsiTheme="majorHAnsi" w:cstheme="majorHAnsi"/>
          <w:b/>
          <w:bCs/>
          <w:sz w:val="28"/>
          <w:szCs w:val="28"/>
        </w:rPr>
        <w:lastRenderedPageBreak/>
        <w:t>Section 1: Monthly Order Volume &amp; Cancellation Trends</w:t>
      </w:r>
    </w:p>
    <w:p w14:paraId="7189E117" w14:textId="77777777" w:rsidR="007D358F" w:rsidRPr="000D55BA" w:rsidRDefault="007D358F" w:rsidP="007D358F">
      <w:pPr>
        <w:spacing w:before="120" w:after="120" w:line="240" w:lineRule="auto"/>
        <w:rPr>
          <w:rFonts w:ascii="Calibri" w:hAnsi="Calibri" w:cs="Calibri"/>
          <w:b/>
          <w:bCs/>
          <w:sz w:val="26"/>
          <w:szCs w:val="26"/>
          <w:lang w:val="en-IN"/>
        </w:rPr>
      </w:pPr>
    </w:p>
    <w:p w14:paraId="1F67ABD0" w14:textId="61FF0D02" w:rsidR="001D5A49" w:rsidRPr="000D55BA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0D55BA">
        <w:rPr>
          <w:rFonts w:asciiTheme="majorHAnsi" w:hAnsiTheme="majorHAnsi" w:cstheme="majorHAnsi"/>
          <w:b/>
          <w:bCs/>
          <w:sz w:val="26"/>
          <w:szCs w:val="26"/>
          <w:lang w:val="en-IN"/>
        </w:rPr>
        <w:t>Question</w:t>
      </w:r>
    </w:p>
    <w:p w14:paraId="67371291" w14:textId="3B38F232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0D55BA">
        <w:rPr>
          <w:rFonts w:ascii="Calibri" w:hAnsi="Calibri" w:cs="Calibri"/>
          <w:sz w:val="24"/>
          <w:szCs w:val="24"/>
          <w:lang w:val="en-IN"/>
        </w:rPr>
        <w:t xml:space="preserve">What does the monthly trend of total orders and cancellations reveal about </w:t>
      </w:r>
      <w:proofErr w:type="spellStart"/>
      <w:r w:rsidRPr="000D55BA">
        <w:rPr>
          <w:rFonts w:ascii="Calibri" w:hAnsi="Calibri" w:cs="Calibri"/>
          <w:sz w:val="24"/>
          <w:szCs w:val="24"/>
          <w:lang w:val="en-IN"/>
        </w:rPr>
        <w:t>Olist’s</w:t>
      </w:r>
      <w:proofErr w:type="spellEnd"/>
      <w:r w:rsidRPr="000D55BA">
        <w:rPr>
          <w:rFonts w:ascii="Calibri" w:hAnsi="Calibri" w:cs="Calibri"/>
          <w:sz w:val="24"/>
          <w:szCs w:val="24"/>
          <w:lang w:val="en-IN"/>
        </w:rPr>
        <w:t xml:space="preserve"> growth and operational efficiency? </w:t>
      </w:r>
      <w:r w:rsidR="00D320B1">
        <w:rPr>
          <w:rFonts w:ascii="Calibri" w:hAnsi="Calibri" w:cs="Calibri"/>
          <w:sz w:val="24"/>
          <w:szCs w:val="24"/>
          <w:lang w:val="en-IN"/>
        </w:rPr>
        <w:t>Are</w:t>
      </w:r>
      <w:r w:rsidRPr="000D55BA">
        <w:rPr>
          <w:rFonts w:ascii="Calibri" w:hAnsi="Calibri" w:cs="Calibri"/>
          <w:sz w:val="24"/>
          <w:szCs w:val="24"/>
          <w:lang w:val="en-IN"/>
        </w:rPr>
        <w:t xml:space="preserve"> there any key inflection points?</w:t>
      </w:r>
    </w:p>
    <w:p w14:paraId="46D033DF" w14:textId="12B033EB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3C62BAC5" w14:textId="6AFC5936" w:rsidR="001D5A49" w:rsidRPr="00D320B1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320B1">
        <w:rPr>
          <w:rFonts w:asciiTheme="majorHAnsi" w:hAnsiTheme="majorHAnsi" w:cstheme="majorHAnsi"/>
          <w:b/>
          <w:bCs/>
          <w:sz w:val="26"/>
          <w:szCs w:val="26"/>
          <w:lang w:val="en-IN"/>
        </w:rPr>
        <w:t>SQL Methodology</w:t>
      </w:r>
    </w:p>
    <w:p w14:paraId="32A3D95B" w14:textId="77777777" w:rsidR="001D5A49" w:rsidRPr="00D320B1" w:rsidRDefault="001D5A49">
      <w:pPr>
        <w:numPr>
          <w:ilvl w:val="0"/>
          <w:numId w:val="1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D320B1">
        <w:rPr>
          <w:rFonts w:ascii="Calibri" w:hAnsi="Calibri" w:cs="Calibri"/>
          <w:sz w:val="24"/>
          <w:szCs w:val="24"/>
          <w:lang w:val="en-IN"/>
        </w:rPr>
        <w:t>Used the orders table</w:t>
      </w:r>
    </w:p>
    <w:p w14:paraId="52D63DF7" w14:textId="77777777" w:rsidR="001D5A49" w:rsidRPr="00D320B1" w:rsidRDefault="001D5A49">
      <w:pPr>
        <w:numPr>
          <w:ilvl w:val="0"/>
          <w:numId w:val="1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D320B1">
        <w:rPr>
          <w:rFonts w:ascii="Calibri" w:hAnsi="Calibri" w:cs="Calibri"/>
          <w:sz w:val="24"/>
          <w:szCs w:val="24"/>
          <w:lang w:val="en-IN"/>
        </w:rPr>
        <w:t>Cleaned timestamp using DATE_</w:t>
      </w:r>
      <w:proofErr w:type="gramStart"/>
      <w:r w:rsidRPr="00D320B1">
        <w:rPr>
          <w:rFonts w:ascii="Calibri" w:hAnsi="Calibri" w:cs="Calibri"/>
          <w:sz w:val="24"/>
          <w:szCs w:val="24"/>
          <w:lang w:val="en-IN"/>
        </w:rPr>
        <w:t>TRUNC(</w:t>
      </w:r>
      <w:proofErr w:type="gramEnd"/>
      <w:r w:rsidRPr="00D320B1">
        <w:rPr>
          <w:rFonts w:ascii="Calibri" w:hAnsi="Calibri" w:cs="Calibri"/>
          <w:sz w:val="24"/>
          <w:szCs w:val="24"/>
          <w:lang w:val="en-IN"/>
        </w:rPr>
        <w:t xml:space="preserve">'month', </w:t>
      </w:r>
      <w:proofErr w:type="spellStart"/>
      <w:r w:rsidRPr="00D320B1">
        <w:rPr>
          <w:rFonts w:ascii="Calibri" w:hAnsi="Calibri" w:cs="Calibri"/>
          <w:sz w:val="24"/>
          <w:szCs w:val="24"/>
          <w:lang w:val="en-IN"/>
        </w:rPr>
        <w:t>order_purchase_timestamp</w:t>
      </w:r>
      <w:proofErr w:type="spellEnd"/>
      <w:r w:rsidRPr="00D320B1">
        <w:rPr>
          <w:rFonts w:ascii="Calibri" w:hAnsi="Calibri" w:cs="Calibri"/>
          <w:sz w:val="24"/>
          <w:szCs w:val="24"/>
          <w:lang w:val="en-IN"/>
        </w:rPr>
        <w:t>)</w:t>
      </w:r>
    </w:p>
    <w:p w14:paraId="001418A2" w14:textId="77777777" w:rsidR="001D5A49" w:rsidRPr="00D320B1" w:rsidRDefault="001D5A49">
      <w:pPr>
        <w:numPr>
          <w:ilvl w:val="0"/>
          <w:numId w:val="1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D320B1">
        <w:rPr>
          <w:rFonts w:ascii="Calibri" w:hAnsi="Calibri" w:cs="Calibri"/>
          <w:sz w:val="24"/>
          <w:szCs w:val="24"/>
          <w:lang w:val="en-IN"/>
        </w:rPr>
        <w:t>Grouped by month and filtered out outlier months with extremely low volume</w:t>
      </w:r>
    </w:p>
    <w:p w14:paraId="1E01A18C" w14:textId="77777777" w:rsidR="001D5A49" w:rsidRPr="00D320B1" w:rsidRDefault="001D5A49">
      <w:pPr>
        <w:numPr>
          <w:ilvl w:val="0"/>
          <w:numId w:val="1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D320B1">
        <w:rPr>
          <w:rFonts w:ascii="Calibri" w:hAnsi="Calibri" w:cs="Calibri"/>
          <w:sz w:val="24"/>
          <w:szCs w:val="24"/>
          <w:lang w:val="en-IN"/>
        </w:rPr>
        <w:t xml:space="preserve">Used FILTER clause to separately count delivered and </w:t>
      </w:r>
      <w:proofErr w:type="spellStart"/>
      <w:r w:rsidRPr="00D320B1">
        <w:rPr>
          <w:rFonts w:ascii="Calibri" w:hAnsi="Calibri" w:cs="Calibri"/>
          <w:sz w:val="24"/>
          <w:szCs w:val="24"/>
          <w:lang w:val="en-IN"/>
        </w:rPr>
        <w:t>canceled</w:t>
      </w:r>
      <w:proofErr w:type="spellEnd"/>
      <w:r w:rsidRPr="00D320B1">
        <w:rPr>
          <w:rFonts w:ascii="Calibri" w:hAnsi="Calibri" w:cs="Calibri"/>
          <w:sz w:val="24"/>
          <w:szCs w:val="24"/>
          <w:lang w:val="en-IN"/>
        </w:rPr>
        <w:t xml:space="preserve"> orders</w:t>
      </w:r>
    </w:p>
    <w:p w14:paraId="0EB3CE14" w14:textId="2A68A1A4" w:rsidR="00D320B1" w:rsidRPr="004E424F" w:rsidRDefault="001D5A49">
      <w:pPr>
        <w:numPr>
          <w:ilvl w:val="0"/>
          <w:numId w:val="1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D320B1">
        <w:rPr>
          <w:rFonts w:ascii="Calibri" w:hAnsi="Calibri" w:cs="Calibri"/>
          <w:sz w:val="24"/>
          <w:szCs w:val="24"/>
          <w:lang w:val="en-IN"/>
        </w:rPr>
        <w:t xml:space="preserve">Added </w:t>
      </w:r>
      <w:proofErr w:type="gramStart"/>
      <w:r w:rsidRPr="00D320B1">
        <w:rPr>
          <w:rFonts w:ascii="Calibri" w:hAnsi="Calibri" w:cs="Calibri"/>
          <w:sz w:val="24"/>
          <w:szCs w:val="24"/>
          <w:lang w:val="en-IN"/>
        </w:rPr>
        <w:t>LAG(</w:t>
      </w:r>
      <w:proofErr w:type="gramEnd"/>
      <w:r w:rsidRPr="00D320B1">
        <w:rPr>
          <w:rFonts w:ascii="Calibri" w:hAnsi="Calibri" w:cs="Calibri"/>
          <w:sz w:val="24"/>
          <w:szCs w:val="24"/>
          <w:lang w:val="en-IN"/>
        </w:rPr>
        <w:t>) function to calculate month-over-month order growth</w:t>
      </w:r>
    </w:p>
    <w:p w14:paraId="4A085249" w14:textId="606D7DE1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036A6CA4" w14:textId="0FDB0C14" w:rsidR="00234EFD" w:rsidRPr="00234EF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234EFD">
        <w:rPr>
          <w:rFonts w:asciiTheme="majorHAnsi" w:hAnsiTheme="majorHAnsi" w:cstheme="majorHAnsi"/>
          <w:b/>
          <w:bCs/>
          <w:sz w:val="26"/>
          <w:szCs w:val="26"/>
          <w:lang w:val="en-IN"/>
        </w:rPr>
        <w:t>Key Metrics Computed</w:t>
      </w:r>
      <w:r w:rsidR="00234EFD">
        <w:rPr>
          <w:rFonts w:asciiTheme="majorHAnsi" w:hAnsiTheme="majorHAnsi" w:cstheme="majorHAnsi"/>
          <w:b/>
          <w:bCs/>
          <w:sz w:val="26"/>
          <w:szCs w:val="26"/>
          <w:lang w:val="en-IN"/>
        </w:rPr>
        <w:t xml:space="preserve"> (snapshot)</w:t>
      </w: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1503"/>
        <w:gridCol w:w="2147"/>
        <w:gridCol w:w="1732"/>
        <w:gridCol w:w="1651"/>
        <w:gridCol w:w="2471"/>
      </w:tblGrid>
      <w:tr w:rsidR="00234EFD" w:rsidRPr="00234EFD" w14:paraId="5B5EA21B" w14:textId="77777777" w:rsidTr="002162F4">
        <w:trPr>
          <w:trHeight w:val="227"/>
        </w:trPr>
        <w:tc>
          <w:tcPr>
            <w:tcW w:w="0" w:type="auto"/>
            <w:vAlign w:val="center"/>
            <w:hideMark/>
          </w:tcPr>
          <w:p w14:paraId="24F8C755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7703DF8B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Total Orders</w:t>
            </w:r>
          </w:p>
        </w:tc>
        <w:tc>
          <w:tcPr>
            <w:tcW w:w="0" w:type="auto"/>
            <w:vAlign w:val="center"/>
            <w:hideMark/>
          </w:tcPr>
          <w:p w14:paraId="6AA3C544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Delivered</w:t>
            </w:r>
          </w:p>
        </w:tc>
        <w:tc>
          <w:tcPr>
            <w:tcW w:w="0" w:type="auto"/>
            <w:vAlign w:val="center"/>
            <w:hideMark/>
          </w:tcPr>
          <w:p w14:paraId="27D39F97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Canceled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E2E2E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Cancellation %</w:t>
            </w:r>
          </w:p>
        </w:tc>
      </w:tr>
      <w:tr w:rsidR="00234EFD" w:rsidRPr="00234EFD" w14:paraId="47F504B9" w14:textId="77777777" w:rsidTr="002162F4">
        <w:trPr>
          <w:trHeight w:val="227"/>
        </w:trPr>
        <w:tc>
          <w:tcPr>
            <w:tcW w:w="0" w:type="auto"/>
            <w:vAlign w:val="center"/>
            <w:hideMark/>
          </w:tcPr>
          <w:p w14:paraId="587DC857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2016-09</w:t>
            </w:r>
          </w:p>
        </w:tc>
        <w:tc>
          <w:tcPr>
            <w:tcW w:w="0" w:type="auto"/>
            <w:vAlign w:val="center"/>
            <w:hideMark/>
          </w:tcPr>
          <w:p w14:paraId="6C7B85F9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CF8F87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AC20171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BE05E5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50%</w:t>
            </w:r>
          </w:p>
        </w:tc>
      </w:tr>
      <w:tr w:rsidR="00234EFD" w:rsidRPr="00234EFD" w14:paraId="551536F1" w14:textId="77777777" w:rsidTr="002162F4">
        <w:trPr>
          <w:trHeight w:val="227"/>
        </w:trPr>
        <w:tc>
          <w:tcPr>
            <w:tcW w:w="0" w:type="auto"/>
            <w:vAlign w:val="center"/>
            <w:hideMark/>
          </w:tcPr>
          <w:p w14:paraId="1DC30194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2016-10</w:t>
            </w:r>
          </w:p>
        </w:tc>
        <w:tc>
          <w:tcPr>
            <w:tcW w:w="0" w:type="auto"/>
            <w:vAlign w:val="center"/>
            <w:hideMark/>
          </w:tcPr>
          <w:p w14:paraId="5D205278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3C08BF47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265</w:t>
            </w:r>
          </w:p>
        </w:tc>
        <w:tc>
          <w:tcPr>
            <w:tcW w:w="0" w:type="auto"/>
            <w:vAlign w:val="center"/>
            <w:hideMark/>
          </w:tcPr>
          <w:p w14:paraId="369EE009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08057990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7%</w:t>
            </w:r>
          </w:p>
        </w:tc>
      </w:tr>
      <w:tr w:rsidR="00234EFD" w:rsidRPr="00234EFD" w14:paraId="48E98BED" w14:textId="77777777" w:rsidTr="002162F4">
        <w:trPr>
          <w:trHeight w:val="227"/>
        </w:trPr>
        <w:tc>
          <w:tcPr>
            <w:tcW w:w="0" w:type="auto"/>
            <w:vAlign w:val="center"/>
            <w:hideMark/>
          </w:tcPr>
          <w:p w14:paraId="29E9AD25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2017-01</w:t>
            </w:r>
          </w:p>
        </w:tc>
        <w:tc>
          <w:tcPr>
            <w:tcW w:w="0" w:type="auto"/>
            <w:vAlign w:val="center"/>
            <w:hideMark/>
          </w:tcPr>
          <w:p w14:paraId="04A42602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2852CBBB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750</w:t>
            </w:r>
          </w:p>
        </w:tc>
        <w:tc>
          <w:tcPr>
            <w:tcW w:w="0" w:type="auto"/>
            <w:vAlign w:val="center"/>
            <w:hideMark/>
          </w:tcPr>
          <w:p w14:paraId="0B5E96D5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6CD314F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~0%</w:t>
            </w:r>
          </w:p>
        </w:tc>
      </w:tr>
      <w:tr w:rsidR="00234EFD" w:rsidRPr="00234EFD" w14:paraId="00E28888" w14:textId="77777777" w:rsidTr="002162F4">
        <w:trPr>
          <w:trHeight w:val="227"/>
        </w:trPr>
        <w:tc>
          <w:tcPr>
            <w:tcW w:w="0" w:type="auto"/>
            <w:vAlign w:val="center"/>
            <w:hideMark/>
          </w:tcPr>
          <w:p w14:paraId="42A9CFF9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2017-06</w:t>
            </w:r>
          </w:p>
        </w:tc>
        <w:tc>
          <w:tcPr>
            <w:tcW w:w="0" w:type="auto"/>
            <w:vAlign w:val="center"/>
            <w:hideMark/>
          </w:tcPr>
          <w:p w14:paraId="079C6B3D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3,245</w:t>
            </w:r>
          </w:p>
        </w:tc>
        <w:tc>
          <w:tcPr>
            <w:tcW w:w="0" w:type="auto"/>
            <w:vAlign w:val="center"/>
            <w:hideMark/>
          </w:tcPr>
          <w:p w14:paraId="16CAA63B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3,135</w:t>
            </w:r>
          </w:p>
        </w:tc>
        <w:tc>
          <w:tcPr>
            <w:tcW w:w="0" w:type="auto"/>
            <w:vAlign w:val="center"/>
            <w:hideMark/>
          </w:tcPr>
          <w:p w14:paraId="7757D935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034B3CE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~0%</w:t>
            </w:r>
          </w:p>
        </w:tc>
      </w:tr>
      <w:tr w:rsidR="00234EFD" w:rsidRPr="00234EFD" w14:paraId="4C5D8F09" w14:textId="77777777" w:rsidTr="002162F4">
        <w:trPr>
          <w:trHeight w:val="227"/>
        </w:trPr>
        <w:tc>
          <w:tcPr>
            <w:tcW w:w="0" w:type="auto"/>
            <w:vAlign w:val="center"/>
            <w:hideMark/>
          </w:tcPr>
          <w:p w14:paraId="0D9C80B5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2017-11</w:t>
            </w:r>
          </w:p>
        </w:tc>
        <w:tc>
          <w:tcPr>
            <w:tcW w:w="0" w:type="auto"/>
            <w:vAlign w:val="center"/>
            <w:hideMark/>
          </w:tcPr>
          <w:p w14:paraId="4802638D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7,544</w:t>
            </w:r>
          </w:p>
        </w:tc>
        <w:tc>
          <w:tcPr>
            <w:tcW w:w="0" w:type="auto"/>
            <w:vAlign w:val="center"/>
            <w:hideMark/>
          </w:tcPr>
          <w:p w14:paraId="1EB1F570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7,289</w:t>
            </w:r>
          </w:p>
        </w:tc>
        <w:tc>
          <w:tcPr>
            <w:tcW w:w="0" w:type="auto"/>
            <w:vAlign w:val="center"/>
            <w:hideMark/>
          </w:tcPr>
          <w:p w14:paraId="2C217BAB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1B920885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~0%</w:t>
            </w:r>
          </w:p>
        </w:tc>
      </w:tr>
      <w:tr w:rsidR="00234EFD" w:rsidRPr="00234EFD" w14:paraId="230DF7E2" w14:textId="77777777" w:rsidTr="002162F4">
        <w:trPr>
          <w:trHeight w:val="227"/>
        </w:trPr>
        <w:tc>
          <w:tcPr>
            <w:tcW w:w="0" w:type="auto"/>
            <w:vAlign w:val="center"/>
            <w:hideMark/>
          </w:tcPr>
          <w:p w14:paraId="3C45395E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2018-08</w:t>
            </w:r>
          </w:p>
        </w:tc>
        <w:tc>
          <w:tcPr>
            <w:tcW w:w="0" w:type="auto"/>
            <w:vAlign w:val="center"/>
            <w:hideMark/>
          </w:tcPr>
          <w:p w14:paraId="46B6909B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6,512</w:t>
            </w:r>
          </w:p>
        </w:tc>
        <w:tc>
          <w:tcPr>
            <w:tcW w:w="0" w:type="auto"/>
            <w:vAlign w:val="center"/>
            <w:hideMark/>
          </w:tcPr>
          <w:p w14:paraId="64D672C2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6,351</w:t>
            </w:r>
          </w:p>
        </w:tc>
        <w:tc>
          <w:tcPr>
            <w:tcW w:w="0" w:type="auto"/>
            <w:vAlign w:val="center"/>
            <w:hideMark/>
          </w:tcPr>
          <w:p w14:paraId="11FD5E43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4015E564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1.3%</w:t>
            </w:r>
          </w:p>
        </w:tc>
      </w:tr>
      <w:tr w:rsidR="00234EFD" w:rsidRPr="00234EFD" w14:paraId="66D28BEF" w14:textId="77777777" w:rsidTr="002162F4">
        <w:trPr>
          <w:trHeight w:val="227"/>
        </w:trPr>
        <w:tc>
          <w:tcPr>
            <w:tcW w:w="0" w:type="auto"/>
            <w:vAlign w:val="center"/>
            <w:hideMark/>
          </w:tcPr>
          <w:p w14:paraId="69EB68AC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2018-09</w:t>
            </w:r>
          </w:p>
        </w:tc>
        <w:tc>
          <w:tcPr>
            <w:tcW w:w="0" w:type="auto"/>
            <w:vAlign w:val="center"/>
            <w:hideMark/>
          </w:tcPr>
          <w:p w14:paraId="071B8AF2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6AE0E13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E5ED688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758DAE6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93.75%</w:t>
            </w:r>
          </w:p>
        </w:tc>
      </w:tr>
      <w:tr w:rsidR="00234EFD" w:rsidRPr="00234EFD" w14:paraId="4FDA7EB7" w14:textId="77777777" w:rsidTr="002162F4">
        <w:trPr>
          <w:trHeight w:val="227"/>
        </w:trPr>
        <w:tc>
          <w:tcPr>
            <w:tcW w:w="0" w:type="auto"/>
            <w:vAlign w:val="center"/>
            <w:hideMark/>
          </w:tcPr>
          <w:p w14:paraId="364F3C9F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2018-10</w:t>
            </w:r>
          </w:p>
        </w:tc>
        <w:tc>
          <w:tcPr>
            <w:tcW w:w="0" w:type="auto"/>
            <w:vAlign w:val="center"/>
            <w:hideMark/>
          </w:tcPr>
          <w:p w14:paraId="18D56FB7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F2B6BB0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FCF1F38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7ED90D7" w14:textId="77777777" w:rsidR="00234EFD" w:rsidRPr="00234EFD" w:rsidRDefault="00234EFD" w:rsidP="002162F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234EFD">
              <w:rPr>
                <w:rFonts w:ascii="Calibri" w:hAnsi="Calibri" w:cs="Calibri"/>
                <w:sz w:val="24"/>
                <w:szCs w:val="24"/>
                <w:lang w:val="en-IN"/>
              </w:rPr>
              <w:t>100%</w:t>
            </w:r>
          </w:p>
        </w:tc>
      </w:tr>
    </w:tbl>
    <w:p w14:paraId="666FD9A5" w14:textId="77777777" w:rsidR="00301474" w:rsidRDefault="00301474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6457D2BA" w14:textId="77777777" w:rsidR="00301474" w:rsidRDefault="00301474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5394CB35" w14:textId="77777777" w:rsidR="00301474" w:rsidRDefault="00301474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2E35BD90" w14:textId="77777777" w:rsidR="00301474" w:rsidRDefault="00301474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09F3ACBB" w14:textId="77777777" w:rsidR="00301474" w:rsidRDefault="00301474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12F853D2" w14:textId="5EB61294" w:rsidR="001D5A49" w:rsidRPr="00301474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301474">
        <w:rPr>
          <w:rFonts w:asciiTheme="majorHAnsi" w:hAnsiTheme="majorHAnsi" w:cstheme="majorHAnsi"/>
          <w:b/>
          <w:bCs/>
          <w:sz w:val="26"/>
          <w:szCs w:val="26"/>
          <w:lang w:val="en-IN"/>
        </w:rPr>
        <w:lastRenderedPageBreak/>
        <w:t>Insights</w:t>
      </w:r>
    </w:p>
    <w:p w14:paraId="4B6E8881" w14:textId="2A9A1ACF" w:rsidR="00301474" w:rsidRPr="00F623B9" w:rsidRDefault="00301474">
      <w:pPr>
        <w:pStyle w:val="ListParagraph"/>
        <w:numPr>
          <w:ilvl w:val="0"/>
          <w:numId w:val="38"/>
        </w:num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F623B9">
        <w:rPr>
          <w:rFonts w:ascii="Calibri" w:hAnsi="Calibri" w:cs="Calibri"/>
          <w:b/>
          <w:bCs/>
          <w:sz w:val="24"/>
          <w:szCs w:val="24"/>
          <w:lang w:val="en-IN"/>
        </w:rPr>
        <w:t>Real Growth Started in 2017</w:t>
      </w:r>
    </w:p>
    <w:p w14:paraId="6A779D4B" w14:textId="77777777" w:rsidR="00301474" w:rsidRPr="00301474" w:rsidRDefault="00301474">
      <w:pPr>
        <w:numPr>
          <w:ilvl w:val="0"/>
          <w:numId w:val="3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Early months in 2016 (Sep, Oct, Dec) have low volume (e.g., 4–324 orders), possibly due to soft launch or data inconsistency.</w:t>
      </w:r>
    </w:p>
    <w:p w14:paraId="09DA3DAF" w14:textId="77777777" w:rsidR="00301474" w:rsidRPr="00301474" w:rsidRDefault="00301474">
      <w:pPr>
        <w:numPr>
          <w:ilvl w:val="0"/>
          <w:numId w:val="3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From Jan 2017, meaningful volume begins (~800+ orders), and steady growth is visible month over month.</w:t>
      </w:r>
    </w:p>
    <w:p w14:paraId="147D2A95" w14:textId="2548C257" w:rsidR="00301474" w:rsidRPr="00F623B9" w:rsidRDefault="00301474">
      <w:pPr>
        <w:pStyle w:val="ListParagraph"/>
        <w:numPr>
          <w:ilvl w:val="0"/>
          <w:numId w:val="38"/>
        </w:num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F623B9">
        <w:rPr>
          <w:rFonts w:ascii="Calibri" w:hAnsi="Calibri" w:cs="Calibri"/>
          <w:b/>
          <w:bCs/>
          <w:sz w:val="24"/>
          <w:szCs w:val="24"/>
          <w:lang w:val="en-IN"/>
        </w:rPr>
        <w:t>Massive Operational Scaling in Nov 2017</w:t>
      </w:r>
    </w:p>
    <w:p w14:paraId="20D75EF6" w14:textId="77777777" w:rsidR="00301474" w:rsidRPr="00301474" w:rsidRDefault="00301474">
      <w:pPr>
        <w:numPr>
          <w:ilvl w:val="0"/>
          <w:numId w:val="33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November 2017 saw a major spike: 7,544 orders, nearly 60%+ jump from previous months.</w:t>
      </w:r>
    </w:p>
    <w:p w14:paraId="0162CC20" w14:textId="77777777" w:rsidR="00301474" w:rsidRPr="00301474" w:rsidRDefault="00301474">
      <w:pPr>
        <w:numPr>
          <w:ilvl w:val="0"/>
          <w:numId w:val="33"/>
        </w:num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Likely due to a campaign or holiday season, such as Black Friday or year-end promotion</w:t>
      </w:r>
      <w:r w:rsidRPr="00301474">
        <w:rPr>
          <w:rFonts w:ascii="Calibri" w:hAnsi="Calibri" w:cs="Calibri"/>
          <w:b/>
          <w:bCs/>
          <w:lang w:val="en-IN"/>
        </w:rPr>
        <w:t>.</w:t>
      </w:r>
    </w:p>
    <w:p w14:paraId="463DA969" w14:textId="2A9E73CE" w:rsidR="00301474" w:rsidRPr="00F623B9" w:rsidRDefault="00301474">
      <w:pPr>
        <w:pStyle w:val="ListParagraph"/>
        <w:numPr>
          <w:ilvl w:val="0"/>
          <w:numId w:val="38"/>
        </w:num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F623B9">
        <w:rPr>
          <w:rFonts w:ascii="Calibri" w:hAnsi="Calibri" w:cs="Calibri"/>
          <w:b/>
          <w:bCs/>
          <w:sz w:val="24"/>
          <w:szCs w:val="24"/>
          <w:lang w:val="en-IN"/>
        </w:rPr>
        <w:t>Sustained High Volume in 2018</w:t>
      </w:r>
    </w:p>
    <w:p w14:paraId="46990D6B" w14:textId="77777777" w:rsidR="00301474" w:rsidRPr="00301474" w:rsidRDefault="00301474">
      <w:pPr>
        <w:numPr>
          <w:ilvl w:val="0"/>
          <w:numId w:val="34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Post-Nov 2017, volumes stayed consistently above 6,000 orders/month into mid-2018.</w:t>
      </w:r>
    </w:p>
    <w:p w14:paraId="78A492DE" w14:textId="77777777" w:rsidR="00301474" w:rsidRPr="00301474" w:rsidRDefault="00301474">
      <w:pPr>
        <w:numPr>
          <w:ilvl w:val="0"/>
          <w:numId w:val="34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Indicates that growth wasn’t a one-time spike but rather a scalable improvement in demand or reach.</w:t>
      </w:r>
    </w:p>
    <w:p w14:paraId="5CA3360C" w14:textId="37EA8791" w:rsidR="00301474" w:rsidRPr="00F623B9" w:rsidRDefault="00301474">
      <w:pPr>
        <w:pStyle w:val="ListParagraph"/>
        <w:numPr>
          <w:ilvl w:val="0"/>
          <w:numId w:val="38"/>
        </w:num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F623B9">
        <w:rPr>
          <w:rFonts w:ascii="Calibri" w:hAnsi="Calibri" w:cs="Calibri"/>
          <w:b/>
          <w:bCs/>
          <w:sz w:val="24"/>
          <w:szCs w:val="24"/>
          <w:lang w:val="en-IN"/>
        </w:rPr>
        <w:t>Extremely Low Cancellation Rates</w:t>
      </w:r>
    </w:p>
    <w:p w14:paraId="7C5D5DAC" w14:textId="77777777" w:rsidR="00301474" w:rsidRPr="00301474" w:rsidRDefault="00301474">
      <w:pPr>
        <w:numPr>
          <w:ilvl w:val="0"/>
          <w:numId w:val="35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From Jan 2017 to Aug 2018, most months had 0–1% cancellation rates, even with rising volume.</w:t>
      </w:r>
    </w:p>
    <w:p w14:paraId="24DF7E3B" w14:textId="77777777" w:rsidR="00301474" w:rsidRPr="00301474" w:rsidRDefault="00301474">
      <w:pPr>
        <w:numPr>
          <w:ilvl w:val="0"/>
          <w:numId w:val="35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 xml:space="preserve">Shows strong operational </w:t>
      </w:r>
      <w:proofErr w:type="spellStart"/>
      <w:r w:rsidRPr="00301474">
        <w:rPr>
          <w:rFonts w:ascii="Calibri" w:hAnsi="Calibri" w:cs="Calibri"/>
          <w:sz w:val="24"/>
          <w:szCs w:val="24"/>
          <w:lang w:val="en-IN"/>
        </w:rPr>
        <w:t>fulfillment</w:t>
      </w:r>
      <w:proofErr w:type="spellEnd"/>
      <w:r w:rsidRPr="00301474">
        <w:rPr>
          <w:rFonts w:ascii="Calibri" w:hAnsi="Calibri" w:cs="Calibri"/>
          <w:sz w:val="24"/>
          <w:szCs w:val="24"/>
          <w:lang w:val="en-IN"/>
        </w:rPr>
        <w:t>, with likely good inventory handling, shipping, and seller compliance.</w:t>
      </w:r>
    </w:p>
    <w:p w14:paraId="2CFA62E5" w14:textId="3FA38428" w:rsidR="00301474" w:rsidRPr="00F623B9" w:rsidRDefault="00301474">
      <w:pPr>
        <w:pStyle w:val="ListParagraph"/>
        <w:numPr>
          <w:ilvl w:val="0"/>
          <w:numId w:val="38"/>
        </w:num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F623B9">
        <w:rPr>
          <w:rFonts w:ascii="Calibri" w:hAnsi="Calibri" w:cs="Calibri"/>
          <w:b/>
          <w:bCs/>
          <w:sz w:val="24"/>
          <w:szCs w:val="24"/>
          <w:lang w:val="en-IN"/>
        </w:rPr>
        <w:t>Anomalies in Sep–Oct 2018</w:t>
      </w:r>
    </w:p>
    <w:p w14:paraId="1CB0AD48" w14:textId="77777777" w:rsidR="00301474" w:rsidRPr="00301474" w:rsidRDefault="00301474">
      <w:pPr>
        <w:numPr>
          <w:ilvl w:val="0"/>
          <w:numId w:val="36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Sudden crash in volume (16 orders in Sep, 4 in Oct) with 93–100% cancellation rate.</w:t>
      </w:r>
    </w:p>
    <w:p w14:paraId="56389975" w14:textId="18F066D2" w:rsidR="00301474" w:rsidRDefault="00301474">
      <w:pPr>
        <w:numPr>
          <w:ilvl w:val="0"/>
          <w:numId w:val="36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This is clearly a data cut-off issue — not a business trend. Possibly partial data for those months or ingestion cutoff in dataset.</w:t>
      </w:r>
    </w:p>
    <w:p w14:paraId="3332BF8A" w14:textId="77777777" w:rsidR="00301474" w:rsidRPr="00301474" w:rsidRDefault="00301474" w:rsidP="00301474">
      <w:pPr>
        <w:spacing w:before="120" w:after="120" w:line="240" w:lineRule="auto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424E2807" w14:textId="3CEAE068" w:rsidR="001D5A49" w:rsidRPr="00D71D70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t xml:space="preserve"> Recommendations</w:t>
      </w:r>
    </w:p>
    <w:p w14:paraId="51DCFA9D" w14:textId="6514B19C" w:rsidR="00301474" w:rsidRPr="00301474" w:rsidRDefault="00301474">
      <w:pPr>
        <w:numPr>
          <w:ilvl w:val="0"/>
          <w:numId w:val="1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Use Jan 2017 – Aug 2018 as the valid analysis window. Anything before or after appears unstable or incomplete.</w:t>
      </w:r>
    </w:p>
    <w:p w14:paraId="4D11000F" w14:textId="267CF5CA" w:rsidR="00301474" w:rsidRPr="00301474" w:rsidRDefault="00301474">
      <w:pPr>
        <w:numPr>
          <w:ilvl w:val="0"/>
          <w:numId w:val="1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Investigate what led to the sustained growth post-Nov 2017 — replicate or expand that playbook.</w:t>
      </w:r>
    </w:p>
    <w:p w14:paraId="3B5E2C2B" w14:textId="443172CA" w:rsidR="00301474" w:rsidRPr="00301474" w:rsidRDefault="00301474">
      <w:pPr>
        <w:numPr>
          <w:ilvl w:val="0"/>
          <w:numId w:val="1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Maintain current operational rigor — achieving such low cancellation rates at scale is rare and a strong selling point to investors or partners.</w:t>
      </w:r>
    </w:p>
    <w:p w14:paraId="31F857A9" w14:textId="26D14C55" w:rsidR="001D5A49" w:rsidRPr="00301474" w:rsidRDefault="00301474">
      <w:pPr>
        <w:numPr>
          <w:ilvl w:val="0"/>
          <w:numId w:val="1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301474">
        <w:rPr>
          <w:rFonts w:ascii="Calibri" w:hAnsi="Calibri" w:cs="Calibri"/>
          <w:sz w:val="24"/>
          <w:szCs w:val="24"/>
          <w:lang w:val="en-IN"/>
        </w:rPr>
        <w:t>Ignore Sep–Oct 2018 from trend or forecasting logic unless raw data is extended</w:t>
      </w:r>
    </w:p>
    <w:p w14:paraId="6AF6D5C7" w14:textId="77777777" w:rsidR="00301474" w:rsidRDefault="00301474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74A0DB0F" w14:textId="77777777" w:rsidR="00301474" w:rsidRDefault="00301474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09BF8CCC" w14:textId="77777777" w:rsidR="00301474" w:rsidRDefault="00301474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1F47C144" w14:textId="19AFD65E" w:rsidR="001D5A49" w:rsidRPr="00D71D70" w:rsidRDefault="001D5A49" w:rsidP="00D71D7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71D70">
        <w:rPr>
          <w:rFonts w:asciiTheme="majorHAnsi" w:hAnsiTheme="majorHAnsi" w:cstheme="majorHAnsi"/>
          <w:b/>
          <w:bCs/>
          <w:sz w:val="28"/>
          <w:szCs w:val="28"/>
        </w:rPr>
        <w:lastRenderedPageBreak/>
        <w:t>Section 2: Top Product Categories by Revenue and Average Order Value</w:t>
      </w:r>
    </w:p>
    <w:p w14:paraId="1ECE2380" w14:textId="2AE8E2AA" w:rsidR="001D5A49" w:rsidRPr="00D71D70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t>Question</w:t>
      </w:r>
    </w:p>
    <w:p w14:paraId="65349826" w14:textId="1D2EBE44" w:rsidR="001D5A49" w:rsidRPr="002613C3" w:rsidRDefault="001D5A49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613C3">
        <w:rPr>
          <w:rFonts w:ascii="Calibri" w:hAnsi="Calibri" w:cs="Calibri"/>
          <w:sz w:val="24"/>
          <w:szCs w:val="24"/>
          <w:lang w:val="en-IN"/>
        </w:rPr>
        <w:t>Which product categories contribute the most to total revenue?</w:t>
      </w:r>
      <w:r w:rsidRPr="002613C3">
        <w:rPr>
          <w:rFonts w:ascii="Calibri" w:hAnsi="Calibri" w:cs="Calibri"/>
          <w:sz w:val="24"/>
          <w:szCs w:val="24"/>
          <w:lang w:val="en-IN"/>
        </w:rPr>
        <w:br/>
        <w:t>Are the</w:t>
      </w:r>
      <w:r w:rsidR="00B14C4D" w:rsidRPr="002613C3">
        <w:rPr>
          <w:rFonts w:ascii="Calibri" w:hAnsi="Calibri" w:cs="Calibri"/>
          <w:sz w:val="24"/>
          <w:szCs w:val="24"/>
          <w:lang w:val="en-IN"/>
        </w:rPr>
        <w:t>s</w:t>
      </w:r>
      <w:r w:rsidRPr="002613C3">
        <w:rPr>
          <w:rFonts w:ascii="Calibri" w:hAnsi="Calibri" w:cs="Calibri"/>
          <w:sz w:val="24"/>
          <w:szCs w:val="24"/>
          <w:lang w:val="en-IN"/>
        </w:rPr>
        <w:t>e categories with lower volume but high average order value (AOV)?</w:t>
      </w:r>
    </w:p>
    <w:p w14:paraId="2DBDE1EB" w14:textId="33C02E20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6890AE5D" w14:textId="6EB6485B" w:rsidR="001D5A49" w:rsidRPr="00D71D70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t>SQL Methodology</w:t>
      </w:r>
    </w:p>
    <w:p w14:paraId="117E1641" w14:textId="77777777" w:rsidR="001D5A49" w:rsidRPr="002613C3" w:rsidRDefault="001D5A49">
      <w:pPr>
        <w:numPr>
          <w:ilvl w:val="0"/>
          <w:numId w:val="1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613C3">
        <w:rPr>
          <w:rFonts w:ascii="Calibri" w:hAnsi="Calibri" w:cs="Calibri"/>
          <w:sz w:val="24"/>
          <w:szCs w:val="24"/>
          <w:lang w:val="en-IN"/>
        </w:rPr>
        <w:t xml:space="preserve">Joined </w:t>
      </w:r>
      <w:proofErr w:type="spellStart"/>
      <w:r w:rsidRPr="002613C3">
        <w:rPr>
          <w:rFonts w:ascii="Calibri" w:hAnsi="Calibri" w:cs="Calibri"/>
          <w:sz w:val="24"/>
          <w:szCs w:val="24"/>
          <w:lang w:val="en-IN"/>
        </w:rPr>
        <w:t>order_items</w:t>
      </w:r>
      <w:proofErr w:type="spellEnd"/>
      <w:r w:rsidRPr="002613C3">
        <w:rPr>
          <w:rFonts w:ascii="Calibri" w:hAnsi="Calibri" w:cs="Calibri"/>
          <w:sz w:val="24"/>
          <w:szCs w:val="24"/>
          <w:lang w:val="en-IN"/>
        </w:rPr>
        <w:t xml:space="preserve"> with products and </w:t>
      </w:r>
      <w:proofErr w:type="spellStart"/>
      <w:r w:rsidRPr="002613C3">
        <w:rPr>
          <w:rFonts w:ascii="Calibri" w:hAnsi="Calibri" w:cs="Calibri"/>
          <w:sz w:val="24"/>
          <w:szCs w:val="24"/>
          <w:lang w:val="en-IN"/>
        </w:rPr>
        <w:t>product_translation</w:t>
      </w:r>
      <w:proofErr w:type="spellEnd"/>
      <w:r w:rsidRPr="002613C3">
        <w:rPr>
          <w:rFonts w:ascii="Calibri" w:hAnsi="Calibri" w:cs="Calibri"/>
          <w:sz w:val="24"/>
          <w:szCs w:val="24"/>
          <w:lang w:val="en-IN"/>
        </w:rPr>
        <w:t xml:space="preserve"> to translate categories into English</w:t>
      </w:r>
    </w:p>
    <w:p w14:paraId="2D2887BE" w14:textId="77777777" w:rsidR="001D5A49" w:rsidRPr="002613C3" w:rsidRDefault="001D5A49">
      <w:pPr>
        <w:numPr>
          <w:ilvl w:val="0"/>
          <w:numId w:val="1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613C3">
        <w:rPr>
          <w:rFonts w:ascii="Calibri" w:hAnsi="Calibri" w:cs="Calibri"/>
          <w:sz w:val="24"/>
          <w:szCs w:val="24"/>
          <w:lang w:val="en-IN"/>
        </w:rPr>
        <w:t>Aggregated:</w:t>
      </w:r>
    </w:p>
    <w:p w14:paraId="06EC4C7C" w14:textId="2FEC6B97" w:rsidR="001D5A49" w:rsidRPr="002613C3" w:rsidRDefault="001D5A49">
      <w:pPr>
        <w:numPr>
          <w:ilvl w:val="1"/>
          <w:numId w:val="1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613C3">
        <w:rPr>
          <w:rFonts w:ascii="Calibri" w:hAnsi="Calibri" w:cs="Calibri"/>
          <w:sz w:val="24"/>
          <w:szCs w:val="24"/>
          <w:lang w:val="en-IN"/>
        </w:rPr>
        <w:t xml:space="preserve">Total revenue = </w:t>
      </w:r>
      <w:r w:rsidR="002162F4">
        <w:rPr>
          <w:rFonts w:ascii="Calibri" w:hAnsi="Calibri" w:cs="Calibri"/>
          <w:sz w:val="24"/>
          <w:szCs w:val="24"/>
          <w:lang w:val="en-IN"/>
        </w:rPr>
        <w:t xml:space="preserve">sum of, </w:t>
      </w:r>
      <w:r w:rsidR="002613C3" w:rsidRPr="002613C3">
        <w:rPr>
          <w:rFonts w:ascii="Calibri" w:hAnsi="Calibri" w:cs="Calibri"/>
          <w:sz w:val="24"/>
          <w:szCs w:val="24"/>
          <w:lang w:val="en-IN"/>
        </w:rPr>
        <w:t>no. of items *</w:t>
      </w:r>
      <w:r w:rsidR="002162F4">
        <w:rPr>
          <w:rFonts w:ascii="Calibri" w:hAnsi="Calibri" w:cs="Calibri"/>
          <w:sz w:val="24"/>
          <w:szCs w:val="24"/>
          <w:lang w:val="en-IN"/>
        </w:rPr>
        <w:t xml:space="preserve"> </w:t>
      </w:r>
      <w:r w:rsidR="002613C3" w:rsidRPr="002613C3">
        <w:rPr>
          <w:rFonts w:ascii="Calibri" w:hAnsi="Calibri" w:cs="Calibri"/>
          <w:sz w:val="24"/>
          <w:szCs w:val="24"/>
          <w:lang w:val="en-IN"/>
        </w:rPr>
        <w:t>(</w:t>
      </w:r>
      <w:r w:rsidRPr="002613C3">
        <w:rPr>
          <w:rFonts w:ascii="Calibri" w:hAnsi="Calibri" w:cs="Calibri"/>
          <w:sz w:val="24"/>
          <w:szCs w:val="24"/>
          <w:lang w:val="en-IN"/>
        </w:rPr>
        <w:t xml:space="preserve">price + </w:t>
      </w:r>
      <w:proofErr w:type="spellStart"/>
      <w:r w:rsidRPr="002613C3">
        <w:rPr>
          <w:rFonts w:ascii="Calibri" w:hAnsi="Calibri" w:cs="Calibri"/>
          <w:sz w:val="24"/>
          <w:szCs w:val="24"/>
          <w:lang w:val="en-IN"/>
        </w:rPr>
        <w:t>freight_value</w:t>
      </w:r>
      <w:proofErr w:type="spellEnd"/>
      <w:r w:rsidR="002613C3" w:rsidRPr="002613C3">
        <w:rPr>
          <w:rFonts w:ascii="Calibri" w:hAnsi="Calibri" w:cs="Calibri"/>
          <w:sz w:val="24"/>
          <w:szCs w:val="24"/>
          <w:lang w:val="en-IN"/>
        </w:rPr>
        <w:t>)</w:t>
      </w:r>
    </w:p>
    <w:p w14:paraId="323ED6F6" w14:textId="77777777" w:rsidR="001D5A49" w:rsidRPr="002613C3" w:rsidRDefault="001D5A49">
      <w:pPr>
        <w:numPr>
          <w:ilvl w:val="1"/>
          <w:numId w:val="1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613C3">
        <w:rPr>
          <w:rFonts w:ascii="Calibri" w:hAnsi="Calibri" w:cs="Calibri"/>
          <w:sz w:val="24"/>
          <w:szCs w:val="24"/>
          <w:lang w:val="en-IN"/>
        </w:rPr>
        <w:t xml:space="preserve">Total item count = </w:t>
      </w:r>
      <w:proofErr w:type="gramStart"/>
      <w:r w:rsidRPr="002613C3">
        <w:rPr>
          <w:rFonts w:ascii="Calibri" w:hAnsi="Calibri" w:cs="Calibri"/>
          <w:sz w:val="24"/>
          <w:szCs w:val="24"/>
          <w:lang w:val="en-IN"/>
        </w:rPr>
        <w:t>count(</w:t>
      </w:r>
      <w:proofErr w:type="gramEnd"/>
      <w:r w:rsidRPr="002613C3">
        <w:rPr>
          <w:rFonts w:ascii="Calibri" w:hAnsi="Calibri" w:cs="Calibri"/>
          <w:sz w:val="24"/>
          <w:szCs w:val="24"/>
          <w:lang w:val="en-IN"/>
        </w:rPr>
        <w:t>*)</w:t>
      </w:r>
    </w:p>
    <w:p w14:paraId="2FC971C3" w14:textId="77777777" w:rsidR="001D5A49" w:rsidRPr="002613C3" w:rsidRDefault="001D5A49">
      <w:pPr>
        <w:numPr>
          <w:ilvl w:val="1"/>
          <w:numId w:val="1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613C3">
        <w:rPr>
          <w:rFonts w:ascii="Calibri" w:hAnsi="Calibri" w:cs="Calibri"/>
          <w:sz w:val="24"/>
          <w:szCs w:val="24"/>
          <w:lang w:val="en-IN"/>
        </w:rPr>
        <w:t>Average revenue per order = total revenue / item count</w:t>
      </w:r>
    </w:p>
    <w:p w14:paraId="5E1E09E0" w14:textId="6DDE99F9" w:rsidR="001D5A49" w:rsidRPr="002613C3" w:rsidRDefault="001D5A49">
      <w:pPr>
        <w:numPr>
          <w:ilvl w:val="0"/>
          <w:numId w:val="1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613C3">
        <w:rPr>
          <w:rFonts w:ascii="Calibri" w:hAnsi="Calibri" w:cs="Calibri"/>
          <w:sz w:val="24"/>
          <w:szCs w:val="24"/>
          <w:lang w:val="en-IN"/>
        </w:rPr>
        <w:t>Used HAVING clause to filter categories with revenue above 1M for clearer focus</w:t>
      </w:r>
    </w:p>
    <w:p w14:paraId="27A6844F" w14:textId="7CBE722E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5D38FE82" w14:textId="6E88978B" w:rsidR="00FC6BFD" w:rsidRPr="00D71D70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t>Key Metrics Computed (S</w:t>
      </w:r>
      <w:r w:rsidR="002162F4">
        <w:rPr>
          <w:rFonts w:asciiTheme="majorHAnsi" w:hAnsiTheme="majorHAnsi" w:cstheme="majorHAnsi"/>
          <w:b/>
          <w:bCs/>
          <w:sz w:val="26"/>
          <w:szCs w:val="26"/>
          <w:lang w:val="en-IN"/>
        </w:rPr>
        <w:t>napshot</w:t>
      </w: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t>)</w:t>
      </w:r>
    </w:p>
    <w:tbl>
      <w:tblPr>
        <w:tblStyle w:val="TableGrid"/>
        <w:tblW w:w="9613" w:type="dxa"/>
        <w:tblLook w:val="04A0" w:firstRow="1" w:lastRow="0" w:firstColumn="1" w:lastColumn="0" w:noHBand="0" w:noVBand="1"/>
      </w:tblPr>
      <w:tblGrid>
        <w:gridCol w:w="3012"/>
        <w:gridCol w:w="1880"/>
        <w:gridCol w:w="1093"/>
        <w:gridCol w:w="3628"/>
      </w:tblGrid>
      <w:tr w:rsidR="00731BA0" w:rsidRPr="000D55BA" w14:paraId="6D9C49AF" w14:textId="77777777" w:rsidTr="00FC6BFD">
        <w:trPr>
          <w:trHeight w:val="227"/>
        </w:trPr>
        <w:tc>
          <w:tcPr>
            <w:tcW w:w="0" w:type="auto"/>
            <w:vAlign w:val="center"/>
            <w:hideMark/>
          </w:tcPr>
          <w:p w14:paraId="29965D60" w14:textId="40533622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8890352" w14:textId="53A485E3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>Revenue (R$)</w:t>
            </w:r>
          </w:p>
        </w:tc>
        <w:tc>
          <w:tcPr>
            <w:tcW w:w="0" w:type="auto"/>
            <w:vAlign w:val="center"/>
            <w:hideMark/>
          </w:tcPr>
          <w:p w14:paraId="0B51134B" w14:textId="4F2B4117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405DE80E" w14:textId="74CA5759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>Avg Revenue per Order (R$)</w:t>
            </w:r>
          </w:p>
        </w:tc>
      </w:tr>
      <w:tr w:rsidR="00731BA0" w:rsidRPr="000D55BA" w14:paraId="743079D7" w14:textId="77777777" w:rsidTr="00FC6BFD">
        <w:trPr>
          <w:trHeight w:val="227"/>
        </w:trPr>
        <w:tc>
          <w:tcPr>
            <w:tcW w:w="0" w:type="auto"/>
            <w:vAlign w:val="center"/>
          </w:tcPr>
          <w:p w14:paraId="52EC1B48" w14:textId="57AA47E2" w:rsidR="00731BA0" w:rsidRPr="00FC6BFD" w:rsidRDefault="00731BA0" w:rsidP="00731BA0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health_beauty</w:t>
            </w:r>
            <w:proofErr w:type="spellEnd"/>
          </w:p>
        </w:tc>
        <w:tc>
          <w:tcPr>
            <w:tcW w:w="0" w:type="auto"/>
            <w:vAlign w:val="center"/>
          </w:tcPr>
          <w:p w14:paraId="46DF69DB" w14:textId="6DC690DA" w:rsidR="00731BA0" w:rsidRPr="00FC6BFD" w:rsidRDefault="00731BA0" w:rsidP="00731BA0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>
              <w:t>1,550,391</w:t>
            </w:r>
          </w:p>
        </w:tc>
        <w:tc>
          <w:tcPr>
            <w:tcW w:w="0" w:type="auto"/>
            <w:vAlign w:val="center"/>
          </w:tcPr>
          <w:p w14:paraId="03ECC217" w14:textId="776C967E" w:rsidR="00731BA0" w:rsidRPr="00FC6BFD" w:rsidRDefault="00731BA0" w:rsidP="00731BA0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>
              <w:t>9,670</w:t>
            </w:r>
          </w:p>
        </w:tc>
        <w:tc>
          <w:tcPr>
            <w:tcW w:w="0" w:type="auto"/>
            <w:vAlign w:val="center"/>
          </w:tcPr>
          <w:p w14:paraId="2CDEA36E" w14:textId="06CE725E" w:rsidR="00731BA0" w:rsidRPr="00FC6BFD" w:rsidRDefault="00731BA0" w:rsidP="00731BA0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>
              <w:t>160</w:t>
            </w:r>
          </w:p>
        </w:tc>
      </w:tr>
      <w:tr w:rsidR="00731BA0" w:rsidRPr="000D55BA" w14:paraId="06585B31" w14:textId="77777777" w:rsidTr="00FC6BFD">
        <w:trPr>
          <w:trHeight w:val="227"/>
        </w:trPr>
        <w:tc>
          <w:tcPr>
            <w:tcW w:w="0" w:type="auto"/>
            <w:vAlign w:val="center"/>
            <w:hideMark/>
          </w:tcPr>
          <w:p w14:paraId="1FC3AE4B" w14:textId="403ED88B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Style w:val="Strong"/>
              </w:rPr>
              <w:t>bed_bath_table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02467E" w14:textId="7604D6E2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1,476,978</w:t>
            </w:r>
          </w:p>
        </w:tc>
        <w:tc>
          <w:tcPr>
            <w:tcW w:w="0" w:type="auto"/>
            <w:vAlign w:val="center"/>
            <w:hideMark/>
          </w:tcPr>
          <w:p w14:paraId="3F57220C" w14:textId="55DA4E49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11,115</w:t>
            </w:r>
          </w:p>
        </w:tc>
        <w:tc>
          <w:tcPr>
            <w:tcW w:w="0" w:type="auto"/>
            <w:vAlign w:val="center"/>
            <w:hideMark/>
          </w:tcPr>
          <w:p w14:paraId="0CC1EAC6" w14:textId="435BBCB4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133</w:t>
            </w:r>
          </w:p>
        </w:tc>
      </w:tr>
      <w:tr w:rsidR="00731BA0" w:rsidRPr="000D55BA" w14:paraId="483ED10D" w14:textId="77777777" w:rsidTr="00FC6BFD">
        <w:trPr>
          <w:trHeight w:val="227"/>
        </w:trPr>
        <w:tc>
          <w:tcPr>
            <w:tcW w:w="0" w:type="auto"/>
            <w:vAlign w:val="center"/>
            <w:hideMark/>
          </w:tcPr>
          <w:p w14:paraId="06AF0F31" w14:textId="41395D0C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Style w:val="Strong"/>
              </w:rPr>
              <w:t>watches_gifts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67A9C" w14:textId="0F16E532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1,368,922</w:t>
            </w:r>
          </w:p>
        </w:tc>
        <w:tc>
          <w:tcPr>
            <w:tcW w:w="0" w:type="auto"/>
            <w:vAlign w:val="center"/>
            <w:hideMark/>
          </w:tcPr>
          <w:p w14:paraId="18FA61CE" w14:textId="09D4F5E3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5,991</w:t>
            </w:r>
          </w:p>
        </w:tc>
        <w:tc>
          <w:tcPr>
            <w:tcW w:w="0" w:type="auto"/>
            <w:vAlign w:val="center"/>
            <w:hideMark/>
          </w:tcPr>
          <w:p w14:paraId="5886D8FA" w14:textId="25325531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228</w:t>
            </w:r>
          </w:p>
        </w:tc>
      </w:tr>
      <w:tr w:rsidR="00731BA0" w:rsidRPr="000D55BA" w14:paraId="53731AFB" w14:textId="77777777" w:rsidTr="00FC6BFD">
        <w:trPr>
          <w:trHeight w:val="227"/>
        </w:trPr>
        <w:tc>
          <w:tcPr>
            <w:tcW w:w="0" w:type="auto"/>
            <w:vAlign w:val="center"/>
            <w:hideMark/>
          </w:tcPr>
          <w:p w14:paraId="2CE6BE95" w14:textId="36AB4A69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Style w:val="Strong"/>
              </w:rPr>
              <w:t>computers_accessories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2A3252" w14:textId="4836EE39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1,318,345</w:t>
            </w:r>
          </w:p>
        </w:tc>
        <w:tc>
          <w:tcPr>
            <w:tcW w:w="0" w:type="auto"/>
            <w:vAlign w:val="center"/>
            <w:hideMark/>
          </w:tcPr>
          <w:p w14:paraId="0CD9459D" w14:textId="7111C47A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7,827</w:t>
            </w:r>
          </w:p>
        </w:tc>
        <w:tc>
          <w:tcPr>
            <w:tcW w:w="0" w:type="auto"/>
            <w:vAlign w:val="center"/>
            <w:hideMark/>
          </w:tcPr>
          <w:p w14:paraId="06505900" w14:textId="3A6D7715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168</w:t>
            </w:r>
          </w:p>
        </w:tc>
      </w:tr>
      <w:tr w:rsidR="00731BA0" w:rsidRPr="000D55BA" w14:paraId="341D6C24" w14:textId="77777777" w:rsidTr="00FC6BFD">
        <w:trPr>
          <w:trHeight w:val="227"/>
        </w:trPr>
        <w:tc>
          <w:tcPr>
            <w:tcW w:w="0" w:type="auto"/>
            <w:vAlign w:val="center"/>
            <w:hideMark/>
          </w:tcPr>
          <w:p w14:paraId="01DF020E" w14:textId="49CC7CCF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Style w:val="Strong"/>
              </w:rPr>
              <w:t>sports_leisure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5E71A8" w14:textId="69E413CB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1,273,379</w:t>
            </w:r>
          </w:p>
        </w:tc>
        <w:tc>
          <w:tcPr>
            <w:tcW w:w="0" w:type="auto"/>
            <w:vAlign w:val="center"/>
            <w:hideMark/>
          </w:tcPr>
          <w:p w14:paraId="393B1812" w14:textId="1E4F2D53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8,641</w:t>
            </w:r>
          </w:p>
        </w:tc>
        <w:tc>
          <w:tcPr>
            <w:tcW w:w="0" w:type="auto"/>
            <w:vAlign w:val="center"/>
            <w:hideMark/>
          </w:tcPr>
          <w:p w14:paraId="2B173372" w14:textId="0282B6AA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147</w:t>
            </w:r>
          </w:p>
        </w:tc>
      </w:tr>
      <w:tr w:rsidR="00731BA0" w:rsidRPr="000D55BA" w14:paraId="72BAE2CF" w14:textId="77777777" w:rsidTr="00FC6BFD">
        <w:trPr>
          <w:trHeight w:val="227"/>
        </w:trPr>
        <w:tc>
          <w:tcPr>
            <w:tcW w:w="0" w:type="auto"/>
            <w:vAlign w:val="center"/>
            <w:hideMark/>
          </w:tcPr>
          <w:p w14:paraId="67CA5EBE" w14:textId="643C9E81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>
              <w:rPr>
                <w:rStyle w:val="Strong"/>
              </w:rPr>
              <w:t>furniture_decor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A18BAB" w14:textId="182612CD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1,161,269</w:t>
            </w:r>
          </w:p>
        </w:tc>
        <w:tc>
          <w:tcPr>
            <w:tcW w:w="0" w:type="auto"/>
            <w:vAlign w:val="center"/>
            <w:hideMark/>
          </w:tcPr>
          <w:p w14:paraId="25780780" w14:textId="6A9FC19A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8,334</w:t>
            </w:r>
          </w:p>
        </w:tc>
        <w:tc>
          <w:tcPr>
            <w:tcW w:w="0" w:type="auto"/>
            <w:vAlign w:val="center"/>
            <w:hideMark/>
          </w:tcPr>
          <w:p w14:paraId="08C46DF4" w14:textId="793C9A0B" w:rsidR="00731BA0" w:rsidRPr="00FC6BFD" w:rsidRDefault="00731BA0" w:rsidP="00731BA0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t>139</w:t>
            </w:r>
          </w:p>
        </w:tc>
      </w:tr>
    </w:tbl>
    <w:p w14:paraId="069C0FBF" w14:textId="67AF3EBF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029DCA8C" w14:textId="27EB40FE" w:rsidR="002162F4" w:rsidRDefault="00973B7B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noProof/>
        </w:rPr>
        <w:drawing>
          <wp:inline distT="0" distB="0" distL="0" distR="0" wp14:anchorId="07290673" wp14:editId="17F6D664">
            <wp:extent cx="5971540" cy="1842135"/>
            <wp:effectExtent l="0" t="0" r="0" b="5715"/>
            <wp:docPr id="40887671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50D8E45-CB1D-23FD-2A56-BD0A779894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C14BF45" w14:textId="64FF5888" w:rsidR="001D5A49" w:rsidRPr="00D71D70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lastRenderedPageBreak/>
        <w:t>Insights</w:t>
      </w:r>
    </w:p>
    <w:p w14:paraId="32FA8C57" w14:textId="77777777" w:rsidR="001D5A49" w:rsidRPr="001A04AA" w:rsidRDefault="001D5A49">
      <w:pPr>
        <w:pStyle w:val="ListParagraph"/>
        <w:numPr>
          <w:ilvl w:val="0"/>
          <w:numId w:val="39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1A04AA">
        <w:rPr>
          <w:rFonts w:ascii="Calibri" w:hAnsi="Calibri" w:cs="Calibri"/>
          <w:b/>
          <w:bCs/>
          <w:sz w:val="24"/>
          <w:szCs w:val="24"/>
          <w:lang w:val="en-IN"/>
        </w:rPr>
        <w:t>Category Leaders by Revenue</w:t>
      </w:r>
    </w:p>
    <w:p w14:paraId="17AD61CB" w14:textId="0EB63572" w:rsidR="00731BA0" w:rsidRPr="001A04AA" w:rsidRDefault="00731BA0">
      <w:pPr>
        <w:numPr>
          <w:ilvl w:val="0"/>
          <w:numId w:val="3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proofErr w:type="spellStart"/>
      <w:r w:rsidRPr="001A04AA">
        <w:rPr>
          <w:rFonts w:ascii="Calibri" w:hAnsi="Calibri" w:cs="Calibri"/>
          <w:sz w:val="24"/>
          <w:szCs w:val="24"/>
          <w:lang w:val="en-IN"/>
        </w:rPr>
        <w:t>health_beauty</w:t>
      </w:r>
      <w:proofErr w:type="spellEnd"/>
      <w:r w:rsidRPr="001A04AA">
        <w:rPr>
          <w:rFonts w:ascii="Calibri" w:hAnsi="Calibri" w:cs="Calibri"/>
          <w:sz w:val="24"/>
          <w:szCs w:val="24"/>
          <w:lang w:val="en-IN"/>
        </w:rPr>
        <w:t xml:space="preserve"> emerged as a top category, leading in both total revenue and average order value, supported by strong demand and unit pricing.</w:t>
      </w:r>
    </w:p>
    <w:p w14:paraId="3C152F13" w14:textId="718D6968" w:rsidR="001D5A49" w:rsidRPr="001A04AA" w:rsidRDefault="00731BA0">
      <w:pPr>
        <w:numPr>
          <w:ilvl w:val="0"/>
          <w:numId w:val="3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proofErr w:type="spellStart"/>
      <w:r w:rsidRPr="001A04AA">
        <w:rPr>
          <w:rFonts w:ascii="Calibri" w:hAnsi="Calibri" w:cs="Calibri"/>
          <w:sz w:val="24"/>
          <w:szCs w:val="24"/>
          <w:lang w:val="en-IN"/>
        </w:rPr>
        <w:t>bed_bath_table</w:t>
      </w:r>
      <w:proofErr w:type="spellEnd"/>
      <w:r w:rsidRPr="001A04AA">
        <w:rPr>
          <w:rFonts w:ascii="Calibri" w:hAnsi="Calibri" w:cs="Calibri"/>
          <w:sz w:val="24"/>
          <w:szCs w:val="24"/>
          <w:lang w:val="en-IN"/>
        </w:rPr>
        <w:t xml:space="preserve"> recorded the highest number of orders, indicating wide customer appeal, though its average order value was slightly lower.</w:t>
      </w:r>
    </w:p>
    <w:p w14:paraId="13BBBAA8" w14:textId="77777777" w:rsidR="001D5A49" w:rsidRPr="001A04AA" w:rsidRDefault="001D5A49">
      <w:pPr>
        <w:pStyle w:val="ListParagraph"/>
        <w:numPr>
          <w:ilvl w:val="0"/>
          <w:numId w:val="39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1A04AA">
        <w:rPr>
          <w:rFonts w:ascii="Calibri" w:hAnsi="Calibri" w:cs="Calibri"/>
          <w:b/>
          <w:bCs/>
          <w:sz w:val="24"/>
          <w:szCs w:val="24"/>
          <w:lang w:val="en-IN"/>
        </w:rPr>
        <w:t>Premium Niche Categories</w:t>
      </w:r>
    </w:p>
    <w:p w14:paraId="2AEBECFA" w14:textId="16ADB985" w:rsidR="00731BA0" w:rsidRPr="001A04AA" w:rsidRDefault="00731BA0">
      <w:pPr>
        <w:numPr>
          <w:ilvl w:val="0"/>
          <w:numId w:val="3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proofErr w:type="spellStart"/>
      <w:r w:rsidRPr="001A04AA">
        <w:rPr>
          <w:rFonts w:ascii="Calibri" w:hAnsi="Calibri" w:cs="Calibri"/>
          <w:sz w:val="24"/>
          <w:szCs w:val="24"/>
          <w:lang w:val="en-IN"/>
        </w:rPr>
        <w:t>watches_gifts</w:t>
      </w:r>
      <w:proofErr w:type="spellEnd"/>
      <w:r w:rsidRPr="001A04AA">
        <w:rPr>
          <w:rFonts w:ascii="Calibri" w:hAnsi="Calibri" w:cs="Calibri"/>
          <w:sz w:val="24"/>
          <w:szCs w:val="24"/>
          <w:lang w:val="en-IN"/>
        </w:rPr>
        <w:t xml:space="preserve"> and </w:t>
      </w:r>
      <w:proofErr w:type="spellStart"/>
      <w:r w:rsidRPr="001A04AA">
        <w:rPr>
          <w:rFonts w:ascii="Calibri" w:hAnsi="Calibri" w:cs="Calibri"/>
          <w:sz w:val="24"/>
          <w:szCs w:val="24"/>
          <w:lang w:val="en-IN"/>
        </w:rPr>
        <w:t>computers_accessories</w:t>
      </w:r>
      <w:proofErr w:type="spellEnd"/>
      <w:r w:rsidRPr="001A04AA">
        <w:rPr>
          <w:rFonts w:ascii="Calibri" w:hAnsi="Calibri" w:cs="Calibri"/>
          <w:sz w:val="24"/>
          <w:szCs w:val="24"/>
          <w:lang w:val="en-IN"/>
        </w:rPr>
        <w:t xml:space="preserve"> had relatively fewer orders but high average order values, suggesting they attract higher-value purchases.</w:t>
      </w:r>
    </w:p>
    <w:p w14:paraId="734CDD3C" w14:textId="37EEF79B" w:rsidR="001D5A49" w:rsidRPr="001A04AA" w:rsidRDefault="00731BA0">
      <w:pPr>
        <w:numPr>
          <w:ilvl w:val="0"/>
          <w:numId w:val="3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A04AA">
        <w:rPr>
          <w:rFonts w:ascii="Calibri" w:hAnsi="Calibri" w:cs="Calibri"/>
          <w:sz w:val="24"/>
          <w:szCs w:val="24"/>
          <w:lang w:val="en-IN"/>
        </w:rPr>
        <w:t>These categories may include giftable or premium items, contributing to their pricing strength.</w:t>
      </w:r>
    </w:p>
    <w:p w14:paraId="66D02A4D" w14:textId="77777777" w:rsidR="001D5A49" w:rsidRPr="001A04AA" w:rsidRDefault="001D5A49">
      <w:pPr>
        <w:pStyle w:val="ListParagraph"/>
        <w:numPr>
          <w:ilvl w:val="0"/>
          <w:numId w:val="39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1A04AA">
        <w:rPr>
          <w:rFonts w:ascii="Calibri" w:hAnsi="Calibri" w:cs="Calibri"/>
          <w:b/>
          <w:bCs/>
          <w:sz w:val="24"/>
          <w:szCs w:val="24"/>
          <w:lang w:val="en-IN"/>
        </w:rPr>
        <w:t>Strategic Observation</w:t>
      </w:r>
    </w:p>
    <w:p w14:paraId="5AF3AE34" w14:textId="27AD0222" w:rsidR="001D5A49" w:rsidRPr="002613C3" w:rsidRDefault="00731BA0">
      <w:pPr>
        <w:numPr>
          <w:ilvl w:val="0"/>
          <w:numId w:val="3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A04AA">
        <w:rPr>
          <w:rFonts w:ascii="Calibri" w:hAnsi="Calibri" w:cs="Calibri"/>
          <w:sz w:val="24"/>
          <w:szCs w:val="24"/>
          <w:lang w:val="en-IN"/>
        </w:rPr>
        <w:t xml:space="preserve">Some categories managed to maintain both high order volume and solid average value, indicating that </w:t>
      </w:r>
      <w:proofErr w:type="spellStart"/>
      <w:r w:rsidRPr="001A04AA">
        <w:rPr>
          <w:rFonts w:ascii="Calibri" w:hAnsi="Calibri" w:cs="Calibri"/>
          <w:sz w:val="24"/>
          <w:szCs w:val="24"/>
          <w:lang w:val="en-IN"/>
        </w:rPr>
        <w:t>Olist</w:t>
      </w:r>
      <w:proofErr w:type="spellEnd"/>
      <w:r w:rsidRPr="001A04AA">
        <w:rPr>
          <w:rFonts w:ascii="Calibri" w:hAnsi="Calibri" w:cs="Calibri"/>
          <w:sz w:val="24"/>
          <w:szCs w:val="24"/>
          <w:lang w:val="en-IN"/>
        </w:rPr>
        <w:t xml:space="preserve"> has a well-diversified</w:t>
      </w:r>
      <w:r w:rsidRPr="00731BA0">
        <w:rPr>
          <w:rFonts w:ascii="Calibri" w:hAnsi="Calibri" w:cs="Calibri"/>
          <w:sz w:val="24"/>
          <w:szCs w:val="24"/>
          <w:lang w:val="en-IN"/>
        </w:rPr>
        <w:t xml:space="preserve"> mix of products across different price points and customer </w:t>
      </w:r>
      <w:proofErr w:type="gramStart"/>
      <w:r w:rsidRPr="00731BA0">
        <w:rPr>
          <w:rFonts w:ascii="Calibri" w:hAnsi="Calibri" w:cs="Calibri"/>
          <w:sz w:val="24"/>
          <w:szCs w:val="24"/>
          <w:lang w:val="en-IN"/>
        </w:rPr>
        <w:t>segments.</w:t>
      </w:r>
      <w:r w:rsidR="001D5A49" w:rsidRPr="002613C3">
        <w:rPr>
          <w:rFonts w:ascii="Calibri" w:hAnsi="Calibri" w:cs="Calibri"/>
          <w:sz w:val="24"/>
          <w:szCs w:val="24"/>
          <w:lang w:val="en-IN"/>
        </w:rPr>
        <w:t>.</w:t>
      </w:r>
      <w:proofErr w:type="gramEnd"/>
    </w:p>
    <w:p w14:paraId="516EDFC0" w14:textId="3C175F49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258AA0F1" w14:textId="3FD55DC9" w:rsidR="001D5A49" w:rsidRPr="00D71D70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t>Recommendations</w:t>
      </w:r>
    </w:p>
    <w:p w14:paraId="1FC7D277" w14:textId="04C2E19D" w:rsidR="00F623B9" w:rsidRPr="00F623B9" w:rsidRDefault="00F623B9">
      <w:pPr>
        <w:numPr>
          <w:ilvl w:val="0"/>
          <w:numId w:val="1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F623B9">
        <w:rPr>
          <w:rFonts w:ascii="Calibri" w:hAnsi="Calibri" w:cs="Calibri"/>
          <w:b/>
          <w:bCs/>
          <w:sz w:val="24"/>
          <w:szCs w:val="24"/>
          <w:lang w:val="en-IN"/>
        </w:rPr>
        <w:t>Double down on Health &amp; Beauty</w:t>
      </w:r>
      <w:r w:rsidRPr="00F623B9">
        <w:rPr>
          <w:rFonts w:ascii="Calibri" w:hAnsi="Calibri" w:cs="Calibri"/>
          <w:sz w:val="24"/>
          <w:szCs w:val="24"/>
          <w:lang w:val="en-IN"/>
        </w:rPr>
        <w:t>: push high-frequency products with cross-sell (e.g., skincare + vitamins).</w:t>
      </w:r>
    </w:p>
    <w:p w14:paraId="4FE1E13E" w14:textId="170C76D3" w:rsidR="00F623B9" w:rsidRPr="00F623B9" w:rsidRDefault="00F623B9">
      <w:pPr>
        <w:numPr>
          <w:ilvl w:val="0"/>
          <w:numId w:val="1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F623B9">
        <w:rPr>
          <w:rFonts w:ascii="Calibri" w:hAnsi="Calibri" w:cs="Calibri"/>
          <w:sz w:val="24"/>
          <w:szCs w:val="24"/>
          <w:lang w:val="en-IN"/>
        </w:rPr>
        <w:t xml:space="preserve">Launch </w:t>
      </w:r>
      <w:r w:rsidRPr="00F623B9">
        <w:rPr>
          <w:rFonts w:ascii="Calibri" w:hAnsi="Calibri" w:cs="Calibri"/>
          <w:b/>
          <w:bCs/>
          <w:sz w:val="24"/>
          <w:szCs w:val="24"/>
          <w:lang w:val="en-IN"/>
        </w:rPr>
        <w:t>gift-oriented campaigns</w:t>
      </w:r>
      <w:r w:rsidRPr="00F623B9">
        <w:rPr>
          <w:rFonts w:ascii="Calibri" w:hAnsi="Calibri" w:cs="Calibri"/>
          <w:sz w:val="24"/>
          <w:szCs w:val="24"/>
          <w:lang w:val="en-IN"/>
        </w:rPr>
        <w:t xml:space="preserve"> in </w:t>
      </w:r>
      <w:proofErr w:type="spellStart"/>
      <w:r w:rsidRPr="00F623B9">
        <w:rPr>
          <w:rFonts w:ascii="Calibri" w:hAnsi="Calibri" w:cs="Calibri"/>
          <w:sz w:val="24"/>
          <w:szCs w:val="24"/>
          <w:lang w:val="en-IN"/>
        </w:rPr>
        <w:t>watches_gifts</w:t>
      </w:r>
      <w:proofErr w:type="spellEnd"/>
      <w:r w:rsidRPr="00F623B9">
        <w:rPr>
          <w:rFonts w:ascii="Calibri" w:hAnsi="Calibri" w:cs="Calibri"/>
          <w:sz w:val="24"/>
          <w:szCs w:val="24"/>
          <w:lang w:val="en-IN"/>
        </w:rPr>
        <w:t>, especially around holidays — strong revenue despite fewer orders.</w:t>
      </w:r>
    </w:p>
    <w:p w14:paraId="278AE257" w14:textId="7FC1B037" w:rsidR="00F623B9" w:rsidRPr="00F623B9" w:rsidRDefault="00F623B9">
      <w:pPr>
        <w:numPr>
          <w:ilvl w:val="0"/>
          <w:numId w:val="1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F623B9">
        <w:rPr>
          <w:rFonts w:ascii="Calibri" w:hAnsi="Calibri" w:cs="Calibri"/>
          <w:sz w:val="24"/>
          <w:szCs w:val="24"/>
          <w:lang w:val="en-IN"/>
        </w:rPr>
        <w:t xml:space="preserve">Use </w:t>
      </w:r>
      <w:proofErr w:type="spellStart"/>
      <w:r w:rsidRPr="00F623B9">
        <w:rPr>
          <w:rFonts w:ascii="Calibri" w:hAnsi="Calibri" w:cs="Calibri"/>
          <w:sz w:val="24"/>
          <w:szCs w:val="24"/>
          <w:lang w:val="en-IN"/>
        </w:rPr>
        <w:t>bed_bath_table</w:t>
      </w:r>
      <w:proofErr w:type="spellEnd"/>
      <w:r w:rsidRPr="00F623B9">
        <w:rPr>
          <w:rFonts w:ascii="Calibri" w:hAnsi="Calibri" w:cs="Calibri"/>
          <w:sz w:val="24"/>
          <w:szCs w:val="24"/>
          <w:lang w:val="en-IN"/>
        </w:rPr>
        <w:t xml:space="preserve"> as a </w:t>
      </w:r>
      <w:r w:rsidRPr="00F623B9">
        <w:rPr>
          <w:rFonts w:ascii="Calibri" w:hAnsi="Calibri" w:cs="Calibri"/>
          <w:b/>
          <w:bCs/>
          <w:sz w:val="24"/>
          <w:szCs w:val="24"/>
          <w:lang w:val="en-IN"/>
        </w:rPr>
        <w:t>volume driver</w:t>
      </w:r>
      <w:r w:rsidRPr="00F623B9">
        <w:rPr>
          <w:rFonts w:ascii="Calibri" w:hAnsi="Calibri" w:cs="Calibri"/>
          <w:sz w:val="24"/>
          <w:szCs w:val="24"/>
          <w:lang w:val="en-IN"/>
        </w:rPr>
        <w:t>, but experiment with upselling premium variants to improve AOV.</w:t>
      </w:r>
    </w:p>
    <w:p w14:paraId="1619DCC7" w14:textId="2628E931" w:rsidR="00F623B9" w:rsidRPr="00F623B9" w:rsidRDefault="00F623B9">
      <w:pPr>
        <w:numPr>
          <w:ilvl w:val="0"/>
          <w:numId w:val="1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F623B9">
        <w:rPr>
          <w:rFonts w:ascii="Calibri" w:hAnsi="Calibri" w:cs="Calibri"/>
          <w:sz w:val="24"/>
          <w:szCs w:val="24"/>
          <w:lang w:val="en-IN"/>
        </w:rPr>
        <w:t xml:space="preserve">For </w:t>
      </w:r>
      <w:proofErr w:type="spellStart"/>
      <w:r w:rsidRPr="00F623B9">
        <w:rPr>
          <w:rFonts w:ascii="Calibri" w:hAnsi="Calibri" w:cs="Calibri"/>
          <w:sz w:val="24"/>
          <w:szCs w:val="24"/>
          <w:lang w:val="en-IN"/>
        </w:rPr>
        <w:t>furniture_decor</w:t>
      </w:r>
      <w:proofErr w:type="spellEnd"/>
      <w:r w:rsidRPr="00F623B9">
        <w:rPr>
          <w:rFonts w:ascii="Calibri" w:hAnsi="Calibri" w:cs="Calibri"/>
          <w:sz w:val="24"/>
          <w:szCs w:val="24"/>
          <w:lang w:val="en-IN"/>
        </w:rPr>
        <w:t xml:space="preserve">, consider </w:t>
      </w:r>
      <w:r w:rsidRPr="00F623B9">
        <w:rPr>
          <w:rFonts w:ascii="Calibri" w:hAnsi="Calibri" w:cs="Calibri"/>
          <w:b/>
          <w:bCs/>
          <w:sz w:val="24"/>
          <w:szCs w:val="24"/>
          <w:lang w:val="en-IN"/>
        </w:rPr>
        <w:t>segmenting small decor vs big furniture</w:t>
      </w:r>
      <w:r w:rsidRPr="00F623B9">
        <w:rPr>
          <w:rFonts w:ascii="Calibri" w:hAnsi="Calibri" w:cs="Calibri"/>
          <w:sz w:val="24"/>
          <w:szCs w:val="24"/>
          <w:lang w:val="en-IN"/>
        </w:rPr>
        <w:t xml:space="preserve"> in future datasets to isolate true high-value items.</w:t>
      </w:r>
    </w:p>
    <w:p w14:paraId="2ECE7C17" w14:textId="1EF45E06" w:rsidR="001D5A49" w:rsidRDefault="001D5A49" w:rsidP="00F623B9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613C3">
        <w:rPr>
          <w:rFonts w:ascii="Calibri" w:hAnsi="Calibri" w:cs="Calibri"/>
          <w:sz w:val="24"/>
          <w:szCs w:val="24"/>
          <w:lang w:val="en-IN"/>
        </w:rPr>
        <w:t>.</w:t>
      </w:r>
    </w:p>
    <w:p w14:paraId="4A2E285A" w14:textId="77777777" w:rsidR="002613C3" w:rsidRDefault="002613C3" w:rsidP="002613C3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071395BF" w14:textId="77777777" w:rsidR="002613C3" w:rsidRDefault="002613C3" w:rsidP="002613C3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49591B7C" w14:textId="77777777" w:rsidR="002613C3" w:rsidRDefault="002613C3" w:rsidP="002613C3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23602FD2" w14:textId="77777777" w:rsidR="002613C3" w:rsidRPr="002613C3" w:rsidRDefault="002613C3" w:rsidP="002613C3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0BA7B3C8" w14:textId="77777777" w:rsidR="002162F4" w:rsidRDefault="002162F4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55344B42" w14:textId="77777777" w:rsidR="002162F4" w:rsidRDefault="002162F4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4C7CC679" w14:textId="77777777" w:rsidR="002162F4" w:rsidRDefault="002162F4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73D71429" w14:textId="77777777" w:rsidR="002162F4" w:rsidRDefault="002162F4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427B4B02" w14:textId="0A86C8C8" w:rsidR="001D5A49" w:rsidRPr="00D71D70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lastRenderedPageBreak/>
        <w:t xml:space="preserve">Section 3: Customer Retention &amp; Repeat </w:t>
      </w:r>
      <w:proofErr w:type="spellStart"/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t>Behavior</w:t>
      </w:r>
      <w:proofErr w:type="spellEnd"/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t xml:space="preserve"> Analysis</w:t>
      </w:r>
    </w:p>
    <w:p w14:paraId="0EF95E9A" w14:textId="34325DB4" w:rsidR="001D5A49" w:rsidRPr="00D71D70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t>Question</w:t>
      </w:r>
    </w:p>
    <w:p w14:paraId="0FAEE961" w14:textId="77777777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>How many customers return to place another order?</w:t>
      </w:r>
      <w:r w:rsidRPr="000D55BA">
        <w:rPr>
          <w:rFonts w:ascii="Calibri" w:hAnsi="Calibri" w:cs="Calibri"/>
          <w:lang w:val="en-IN"/>
        </w:rPr>
        <w:br/>
        <w:t xml:space="preserve">What is </w:t>
      </w:r>
      <w:proofErr w:type="spellStart"/>
      <w:r w:rsidRPr="000D55BA">
        <w:rPr>
          <w:rFonts w:ascii="Calibri" w:hAnsi="Calibri" w:cs="Calibri"/>
          <w:lang w:val="en-IN"/>
        </w:rPr>
        <w:t>Olist’s</w:t>
      </w:r>
      <w:proofErr w:type="spellEnd"/>
      <w:r w:rsidRPr="000D55BA">
        <w:rPr>
          <w:rFonts w:ascii="Calibri" w:hAnsi="Calibri" w:cs="Calibri"/>
          <w:lang w:val="en-IN"/>
        </w:rPr>
        <w:t xml:space="preserve"> repeat purchase rate, and how does it change over time?</w:t>
      </w:r>
    </w:p>
    <w:p w14:paraId="443BE0E4" w14:textId="77777777" w:rsidR="001D5A49" w:rsidRPr="000D55BA" w:rsidRDefault="00000000" w:rsidP="007D358F">
      <w:pPr>
        <w:spacing w:before="120" w:after="120" w:line="240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pict w14:anchorId="1FA001CF">
          <v:rect id="_x0000_i1025" style="width:0;height:1.5pt" o:hralign="center" o:hrstd="t" o:hr="t" fillcolor="#a0a0a0" stroked="f"/>
        </w:pict>
      </w:r>
    </w:p>
    <w:p w14:paraId="482F5C93" w14:textId="5034C1D1" w:rsidR="001D5A49" w:rsidRPr="00D71D70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t>SQL Methodology</w:t>
      </w:r>
    </w:p>
    <w:p w14:paraId="5BFF53C2" w14:textId="77777777" w:rsidR="001D5A49" w:rsidRPr="000D55BA" w:rsidRDefault="001D5A49">
      <w:pPr>
        <w:numPr>
          <w:ilvl w:val="0"/>
          <w:numId w:val="13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>Used customers and orders tables</w:t>
      </w:r>
    </w:p>
    <w:p w14:paraId="6D3D29F1" w14:textId="77777777" w:rsidR="001D5A49" w:rsidRPr="000D55BA" w:rsidRDefault="001D5A49">
      <w:pPr>
        <w:numPr>
          <w:ilvl w:val="0"/>
          <w:numId w:val="13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Grouped by </w:t>
      </w:r>
      <w:proofErr w:type="spellStart"/>
      <w:r w:rsidRPr="000D55BA">
        <w:rPr>
          <w:rFonts w:ascii="Calibri" w:hAnsi="Calibri" w:cs="Calibri"/>
          <w:lang w:val="en-IN"/>
        </w:rPr>
        <w:t>customer_unique_id</w:t>
      </w:r>
      <w:proofErr w:type="spellEnd"/>
      <w:r w:rsidRPr="000D55BA">
        <w:rPr>
          <w:rFonts w:ascii="Calibri" w:hAnsi="Calibri" w:cs="Calibri"/>
          <w:lang w:val="en-IN"/>
        </w:rPr>
        <w:t xml:space="preserve"> to avoid duplication (since a </w:t>
      </w:r>
      <w:proofErr w:type="spellStart"/>
      <w:r w:rsidRPr="000D55BA">
        <w:rPr>
          <w:rFonts w:ascii="Calibri" w:hAnsi="Calibri" w:cs="Calibri"/>
          <w:lang w:val="en-IN"/>
        </w:rPr>
        <w:t>customer_id</w:t>
      </w:r>
      <w:proofErr w:type="spellEnd"/>
      <w:r w:rsidRPr="000D55BA">
        <w:rPr>
          <w:rFonts w:ascii="Calibri" w:hAnsi="Calibri" w:cs="Calibri"/>
          <w:lang w:val="en-IN"/>
        </w:rPr>
        <w:t xml:space="preserve"> can be reused)</w:t>
      </w:r>
    </w:p>
    <w:p w14:paraId="5E7EF50A" w14:textId="77777777" w:rsidR="001D5A49" w:rsidRPr="000D55BA" w:rsidRDefault="001D5A49">
      <w:pPr>
        <w:numPr>
          <w:ilvl w:val="0"/>
          <w:numId w:val="13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Used </w:t>
      </w:r>
      <w:proofErr w:type="gramStart"/>
      <w:r w:rsidRPr="000D55BA">
        <w:rPr>
          <w:rFonts w:ascii="Calibri" w:hAnsi="Calibri" w:cs="Calibri"/>
          <w:lang w:val="en-IN"/>
        </w:rPr>
        <w:t>COUNT(</w:t>
      </w:r>
      <w:proofErr w:type="gramEnd"/>
      <w:r w:rsidRPr="000D55BA">
        <w:rPr>
          <w:rFonts w:ascii="Calibri" w:hAnsi="Calibri" w:cs="Calibri"/>
          <w:lang w:val="en-IN"/>
        </w:rPr>
        <w:t>) with HAVING &gt; 1 to flag repeat customers</w:t>
      </w:r>
    </w:p>
    <w:p w14:paraId="478B6F74" w14:textId="77777777" w:rsidR="001D5A49" w:rsidRPr="000D55BA" w:rsidRDefault="001D5A49">
      <w:pPr>
        <w:numPr>
          <w:ilvl w:val="0"/>
          <w:numId w:val="13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>Used ROW_</w:t>
      </w:r>
      <w:proofErr w:type="gramStart"/>
      <w:r w:rsidRPr="000D55BA">
        <w:rPr>
          <w:rFonts w:ascii="Calibri" w:hAnsi="Calibri" w:cs="Calibri"/>
          <w:lang w:val="en-IN"/>
        </w:rPr>
        <w:t>NUMBER(</w:t>
      </w:r>
      <w:proofErr w:type="gramEnd"/>
      <w:r w:rsidRPr="000D55BA">
        <w:rPr>
          <w:rFonts w:ascii="Calibri" w:hAnsi="Calibri" w:cs="Calibri"/>
          <w:lang w:val="en-IN"/>
        </w:rPr>
        <w:t xml:space="preserve">) over time to </w:t>
      </w:r>
      <w:proofErr w:type="spellStart"/>
      <w:r w:rsidRPr="000D55BA">
        <w:rPr>
          <w:rFonts w:ascii="Calibri" w:hAnsi="Calibri" w:cs="Calibri"/>
          <w:lang w:val="en-IN"/>
        </w:rPr>
        <w:t>analyze</w:t>
      </w:r>
      <w:proofErr w:type="spellEnd"/>
      <w:r w:rsidRPr="000D55BA">
        <w:rPr>
          <w:rFonts w:ascii="Calibri" w:hAnsi="Calibri" w:cs="Calibri"/>
          <w:lang w:val="en-IN"/>
        </w:rPr>
        <w:t xml:space="preserve"> </w:t>
      </w:r>
      <w:r w:rsidRPr="000D55BA">
        <w:rPr>
          <w:rFonts w:ascii="Calibri" w:hAnsi="Calibri" w:cs="Calibri"/>
          <w:b/>
          <w:bCs/>
          <w:lang w:val="en-IN"/>
        </w:rPr>
        <w:t xml:space="preserve">monthly repeat </w:t>
      </w:r>
      <w:proofErr w:type="spellStart"/>
      <w:r w:rsidRPr="000D55BA">
        <w:rPr>
          <w:rFonts w:ascii="Calibri" w:hAnsi="Calibri" w:cs="Calibri"/>
          <w:b/>
          <w:bCs/>
          <w:lang w:val="en-IN"/>
        </w:rPr>
        <w:t>behavior</w:t>
      </w:r>
      <w:proofErr w:type="spellEnd"/>
    </w:p>
    <w:p w14:paraId="4B3F816B" w14:textId="77777777" w:rsidR="001D5A49" w:rsidRPr="000D55BA" w:rsidRDefault="001D5A49">
      <w:pPr>
        <w:numPr>
          <w:ilvl w:val="0"/>
          <w:numId w:val="13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>Segmented customers as "new" vs "repeat" per month</w:t>
      </w:r>
    </w:p>
    <w:p w14:paraId="5E54BC43" w14:textId="2F9BD5CF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73C740BC" w14:textId="31D410F8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3E0B69CD" w14:textId="2E4531C7" w:rsidR="001D5A49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>Key Findings</w:t>
      </w:r>
      <w:r w:rsidR="00F623B9">
        <w:rPr>
          <w:rFonts w:asciiTheme="majorHAnsi" w:hAnsiTheme="majorHAnsi" w:cstheme="majorHAnsi"/>
          <w:b/>
          <w:bCs/>
          <w:sz w:val="26"/>
          <w:szCs w:val="26"/>
          <w:lang w:val="en-IN"/>
        </w:rPr>
        <w:t xml:space="preserve"> (Snapshot)</w:t>
      </w:r>
    </w:p>
    <w:p w14:paraId="7FEB43AB" w14:textId="77777777" w:rsidR="001A04AA" w:rsidRPr="00B14C4D" w:rsidRDefault="001A04AA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tbl>
      <w:tblPr>
        <w:tblStyle w:val="TableGrid"/>
        <w:tblW w:w="5527" w:type="dxa"/>
        <w:tblLook w:val="04A0" w:firstRow="1" w:lastRow="0" w:firstColumn="1" w:lastColumn="0" w:noHBand="0" w:noVBand="1"/>
      </w:tblPr>
      <w:tblGrid>
        <w:gridCol w:w="3834"/>
        <w:gridCol w:w="1693"/>
      </w:tblGrid>
      <w:tr w:rsidR="001A04AA" w:rsidRPr="001A04AA" w14:paraId="61C3BE1D" w14:textId="77777777" w:rsidTr="001A04AA">
        <w:trPr>
          <w:trHeight w:val="235"/>
        </w:trPr>
        <w:tc>
          <w:tcPr>
            <w:tcW w:w="0" w:type="auto"/>
            <w:vAlign w:val="center"/>
            <w:hideMark/>
          </w:tcPr>
          <w:p w14:paraId="6994EEFA" w14:textId="77777777" w:rsidR="001A04AA" w:rsidRPr="001A04AA" w:rsidRDefault="001A04AA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1A0D2CD" w14:textId="77777777" w:rsidR="001A04AA" w:rsidRPr="001A04AA" w:rsidRDefault="001A04AA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Value</w:t>
            </w:r>
          </w:p>
        </w:tc>
      </w:tr>
      <w:tr w:rsidR="001A04AA" w:rsidRPr="001A04AA" w14:paraId="67ECC772" w14:textId="77777777" w:rsidTr="001A04AA">
        <w:trPr>
          <w:trHeight w:val="235"/>
        </w:trPr>
        <w:tc>
          <w:tcPr>
            <w:tcW w:w="0" w:type="auto"/>
            <w:vAlign w:val="center"/>
            <w:hideMark/>
          </w:tcPr>
          <w:p w14:paraId="2D614EDB" w14:textId="77777777" w:rsidR="001A04AA" w:rsidRPr="001A04AA" w:rsidRDefault="001A04AA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  <w:lang w:val="en-IN"/>
              </w:rPr>
              <w:t>Total Customers</w:t>
            </w:r>
          </w:p>
        </w:tc>
        <w:tc>
          <w:tcPr>
            <w:tcW w:w="0" w:type="auto"/>
            <w:vAlign w:val="center"/>
            <w:hideMark/>
          </w:tcPr>
          <w:p w14:paraId="091AE5C1" w14:textId="77777777" w:rsidR="001A04AA" w:rsidRPr="001A04AA" w:rsidRDefault="001A04AA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  <w:lang w:val="en-IN"/>
              </w:rPr>
              <w:t>96,096</w:t>
            </w:r>
          </w:p>
        </w:tc>
      </w:tr>
      <w:tr w:rsidR="001A04AA" w:rsidRPr="001A04AA" w14:paraId="4EDA0DD0" w14:textId="77777777" w:rsidTr="001A04AA">
        <w:trPr>
          <w:trHeight w:val="235"/>
        </w:trPr>
        <w:tc>
          <w:tcPr>
            <w:tcW w:w="0" w:type="auto"/>
            <w:vAlign w:val="center"/>
            <w:hideMark/>
          </w:tcPr>
          <w:p w14:paraId="01AC524F" w14:textId="77777777" w:rsidR="001A04AA" w:rsidRPr="001A04AA" w:rsidRDefault="001A04AA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  <w:lang w:val="en-IN"/>
              </w:rPr>
              <w:t>Repeat Customers</w:t>
            </w:r>
          </w:p>
        </w:tc>
        <w:tc>
          <w:tcPr>
            <w:tcW w:w="0" w:type="auto"/>
            <w:vAlign w:val="center"/>
            <w:hideMark/>
          </w:tcPr>
          <w:p w14:paraId="4ADE57C5" w14:textId="77777777" w:rsidR="001A04AA" w:rsidRPr="001A04AA" w:rsidRDefault="001A04AA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  <w:lang w:val="en-IN"/>
              </w:rPr>
              <w:t>2,997</w:t>
            </w:r>
          </w:p>
        </w:tc>
      </w:tr>
      <w:tr w:rsidR="001A04AA" w:rsidRPr="001A04AA" w14:paraId="046E8096" w14:textId="77777777" w:rsidTr="001A04AA">
        <w:trPr>
          <w:trHeight w:val="235"/>
        </w:trPr>
        <w:tc>
          <w:tcPr>
            <w:tcW w:w="0" w:type="auto"/>
            <w:vAlign w:val="center"/>
            <w:hideMark/>
          </w:tcPr>
          <w:p w14:paraId="1E50CEF7" w14:textId="77777777" w:rsidR="001A04AA" w:rsidRPr="001A04AA" w:rsidRDefault="001A04AA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  <w:lang w:val="en-IN"/>
              </w:rPr>
              <w:t>Retention Rate</w:t>
            </w:r>
          </w:p>
        </w:tc>
        <w:tc>
          <w:tcPr>
            <w:tcW w:w="0" w:type="auto"/>
            <w:vAlign w:val="center"/>
            <w:hideMark/>
          </w:tcPr>
          <w:p w14:paraId="1D208A83" w14:textId="77777777" w:rsidR="001A04AA" w:rsidRPr="001A04AA" w:rsidRDefault="001A04AA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3.12%</w:t>
            </w:r>
          </w:p>
        </w:tc>
      </w:tr>
    </w:tbl>
    <w:p w14:paraId="783C3620" w14:textId="77777777" w:rsidR="00F623B9" w:rsidRPr="001A04AA" w:rsidRDefault="00F623B9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876943" w:rsidRPr="000D55BA" w14:paraId="655EFBF1" w14:textId="77777777" w:rsidTr="00876943">
        <w:trPr>
          <w:trHeight w:val="234"/>
        </w:trPr>
        <w:tc>
          <w:tcPr>
            <w:tcW w:w="2268" w:type="dxa"/>
            <w:vAlign w:val="center"/>
            <w:hideMark/>
          </w:tcPr>
          <w:p w14:paraId="18B05FE7" w14:textId="737E376F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2268" w:type="dxa"/>
            <w:vAlign w:val="center"/>
            <w:hideMark/>
          </w:tcPr>
          <w:p w14:paraId="415BE507" w14:textId="41854BB4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b/>
                <w:bCs/>
                <w:sz w:val="24"/>
                <w:szCs w:val="24"/>
              </w:rPr>
              <w:t>Total Customers</w:t>
            </w:r>
          </w:p>
        </w:tc>
        <w:tc>
          <w:tcPr>
            <w:tcW w:w="2268" w:type="dxa"/>
            <w:vAlign w:val="center"/>
            <w:hideMark/>
          </w:tcPr>
          <w:p w14:paraId="7D6E1BA6" w14:textId="2FB2A0F2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b/>
                <w:bCs/>
                <w:sz w:val="24"/>
                <w:szCs w:val="24"/>
              </w:rPr>
              <w:t>Repeat Customers</w:t>
            </w:r>
          </w:p>
        </w:tc>
        <w:tc>
          <w:tcPr>
            <w:tcW w:w="2268" w:type="dxa"/>
            <w:vAlign w:val="center"/>
            <w:hideMark/>
          </w:tcPr>
          <w:p w14:paraId="0427B4E8" w14:textId="76B5290E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b/>
                <w:bCs/>
                <w:sz w:val="24"/>
                <w:szCs w:val="24"/>
              </w:rPr>
              <w:t>Repeat Rate (%)</w:t>
            </w:r>
          </w:p>
        </w:tc>
      </w:tr>
      <w:tr w:rsidR="00876943" w:rsidRPr="000D55BA" w14:paraId="615A69D4" w14:textId="77777777" w:rsidTr="00876943">
        <w:trPr>
          <w:trHeight w:val="234"/>
        </w:trPr>
        <w:tc>
          <w:tcPr>
            <w:tcW w:w="2268" w:type="dxa"/>
            <w:vAlign w:val="center"/>
            <w:hideMark/>
          </w:tcPr>
          <w:p w14:paraId="07F431A3" w14:textId="34AD1295" w:rsidR="00876943" w:rsidRPr="00B0394B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b/>
                <w:bCs/>
                <w:sz w:val="24"/>
                <w:szCs w:val="24"/>
              </w:rPr>
              <w:t>Jan 2017</w:t>
            </w:r>
          </w:p>
        </w:tc>
        <w:tc>
          <w:tcPr>
            <w:tcW w:w="2268" w:type="dxa"/>
            <w:vAlign w:val="center"/>
            <w:hideMark/>
          </w:tcPr>
          <w:p w14:paraId="3E20DF9B" w14:textId="40055491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800</w:t>
            </w:r>
          </w:p>
        </w:tc>
        <w:tc>
          <w:tcPr>
            <w:tcW w:w="2268" w:type="dxa"/>
            <w:vAlign w:val="center"/>
            <w:hideMark/>
          </w:tcPr>
          <w:p w14:paraId="0E2F094A" w14:textId="78CCC6C2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36</w:t>
            </w:r>
          </w:p>
        </w:tc>
        <w:tc>
          <w:tcPr>
            <w:tcW w:w="2268" w:type="dxa"/>
            <w:vAlign w:val="center"/>
            <w:hideMark/>
          </w:tcPr>
          <w:p w14:paraId="3D841667" w14:textId="78DD2748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4.50%</w:t>
            </w:r>
          </w:p>
        </w:tc>
      </w:tr>
      <w:tr w:rsidR="00876943" w:rsidRPr="000D55BA" w14:paraId="78266E6D" w14:textId="77777777" w:rsidTr="00876943">
        <w:trPr>
          <w:trHeight w:val="234"/>
        </w:trPr>
        <w:tc>
          <w:tcPr>
            <w:tcW w:w="2268" w:type="dxa"/>
            <w:vAlign w:val="center"/>
            <w:hideMark/>
          </w:tcPr>
          <w:p w14:paraId="649ADB75" w14:textId="3FC1F53D" w:rsidR="00876943" w:rsidRPr="00B0394B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b/>
                <w:bCs/>
                <w:sz w:val="24"/>
                <w:szCs w:val="24"/>
              </w:rPr>
              <w:t>Apr 2017</w:t>
            </w:r>
          </w:p>
        </w:tc>
        <w:tc>
          <w:tcPr>
            <w:tcW w:w="2268" w:type="dxa"/>
            <w:vAlign w:val="center"/>
            <w:hideMark/>
          </w:tcPr>
          <w:p w14:paraId="23E1F17F" w14:textId="439A8125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2,404</w:t>
            </w:r>
          </w:p>
        </w:tc>
        <w:tc>
          <w:tcPr>
            <w:tcW w:w="2268" w:type="dxa"/>
            <w:vAlign w:val="center"/>
            <w:hideMark/>
          </w:tcPr>
          <w:p w14:paraId="2DFA4E62" w14:textId="0EFA8539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52</w:t>
            </w:r>
          </w:p>
        </w:tc>
        <w:tc>
          <w:tcPr>
            <w:tcW w:w="2268" w:type="dxa"/>
            <w:vAlign w:val="center"/>
            <w:hideMark/>
          </w:tcPr>
          <w:p w14:paraId="769DD6BF" w14:textId="09927EE1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2.16%</w:t>
            </w:r>
          </w:p>
        </w:tc>
      </w:tr>
      <w:tr w:rsidR="00876943" w:rsidRPr="000D55BA" w14:paraId="15C40132" w14:textId="77777777" w:rsidTr="00876943">
        <w:trPr>
          <w:trHeight w:val="234"/>
        </w:trPr>
        <w:tc>
          <w:tcPr>
            <w:tcW w:w="2268" w:type="dxa"/>
            <w:vAlign w:val="center"/>
            <w:hideMark/>
          </w:tcPr>
          <w:p w14:paraId="75674906" w14:textId="0F1217CC" w:rsidR="00876943" w:rsidRPr="00B0394B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b/>
                <w:bCs/>
                <w:sz w:val="24"/>
                <w:szCs w:val="24"/>
              </w:rPr>
              <w:t>Jul 2017</w:t>
            </w:r>
          </w:p>
        </w:tc>
        <w:tc>
          <w:tcPr>
            <w:tcW w:w="2268" w:type="dxa"/>
            <w:vAlign w:val="center"/>
            <w:hideMark/>
          </w:tcPr>
          <w:p w14:paraId="16696E15" w14:textId="416D7377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4,026</w:t>
            </w:r>
          </w:p>
        </w:tc>
        <w:tc>
          <w:tcPr>
            <w:tcW w:w="2268" w:type="dxa"/>
            <w:vAlign w:val="center"/>
            <w:hideMark/>
          </w:tcPr>
          <w:p w14:paraId="65B0DBB1" w14:textId="79FA6541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132</w:t>
            </w:r>
          </w:p>
        </w:tc>
        <w:tc>
          <w:tcPr>
            <w:tcW w:w="2268" w:type="dxa"/>
            <w:vAlign w:val="center"/>
            <w:hideMark/>
          </w:tcPr>
          <w:p w14:paraId="4CE8FAC1" w14:textId="5039B327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3.28%</w:t>
            </w:r>
          </w:p>
        </w:tc>
      </w:tr>
      <w:tr w:rsidR="00876943" w:rsidRPr="000D55BA" w14:paraId="406E77E1" w14:textId="77777777" w:rsidTr="00876943">
        <w:trPr>
          <w:trHeight w:val="234"/>
        </w:trPr>
        <w:tc>
          <w:tcPr>
            <w:tcW w:w="2268" w:type="dxa"/>
            <w:vAlign w:val="center"/>
          </w:tcPr>
          <w:p w14:paraId="410A2CC2" w14:textId="509AB423" w:rsidR="00876943" w:rsidRPr="00B0394B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b/>
                <w:bCs/>
                <w:sz w:val="24"/>
                <w:szCs w:val="24"/>
              </w:rPr>
              <w:t>Nov 2017</w:t>
            </w:r>
          </w:p>
        </w:tc>
        <w:tc>
          <w:tcPr>
            <w:tcW w:w="2268" w:type="dxa"/>
            <w:vAlign w:val="center"/>
          </w:tcPr>
          <w:p w14:paraId="3E63D3E6" w14:textId="59FD7BCE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7,544</w:t>
            </w:r>
          </w:p>
        </w:tc>
        <w:tc>
          <w:tcPr>
            <w:tcW w:w="2268" w:type="dxa"/>
            <w:vAlign w:val="center"/>
          </w:tcPr>
          <w:p w14:paraId="16C4F061" w14:textId="6C83668C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240</w:t>
            </w:r>
          </w:p>
        </w:tc>
        <w:tc>
          <w:tcPr>
            <w:tcW w:w="2268" w:type="dxa"/>
            <w:vAlign w:val="center"/>
          </w:tcPr>
          <w:p w14:paraId="1C467A34" w14:textId="08020B77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3.18%</w:t>
            </w:r>
          </w:p>
        </w:tc>
      </w:tr>
      <w:tr w:rsidR="00876943" w:rsidRPr="000D55BA" w14:paraId="38001F20" w14:textId="77777777" w:rsidTr="00876943">
        <w:trPr>
          <w:trHeight w:val="234"/>
        </w:trPr>
        <w:tc>
          <w:tcPr>
            <w:tcW w:w="2268" w:type="dxa"/>
            <w:vAlign w:val="center"/>
          </w:tcPr>
          <w:p w14:paraId="68F9B7AC" w14:textId="517E786C" w:rsidR="00876943" w:rsidRPr="00B0394B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b/>
                <w:bCs/>
                <w:sz w:val="24"/>
                <w:szCs w:val="24"/>
              </w:rPr>
              <w:t>Feb 2018</w:t>
            </w:r>
          </w:p>
        </w:tc>
        <w:tc>
          <w:tcPr>
            <w:tcW w:w="2268" w:type="dxa"/>
            <w:vAlign w:val="center"/>
          </w:tcPr>
          <w:p w14:paraId="4F081F85" w14:textId="7BDE96CE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6,728</w:t>
            </w:r>
          </w:p>
        </w:tc>
        <w:tc>
          <w:tcPr>
            <w:tcW w:w="2268" w:type="dxa"/>
            <w:vAlign w:val="center"/>
          </w:tcPr>
          <w:p w14:paraId="05AE0996" w14:textId="254C594B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277</w:t>
            </w:r>
          </w:p>
        </w:tc>
        <w:tc>
          <w:tcPr>
            <w:tcW w:w="2268" w:type="dxa"/>
            <w:vAlign w:val="center"/>
          </w:tcPr>
          <w:p w14:paraId="00B271EC" w14:textId="7D0A60D8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Style w:val="Strong"/>
                <w:rFonts w:ascii="Calibri" w:hAnsi="Calibri" w:cs="Calibri"/>
                <w:sz w:val="24"/>
                <w:szCs w:val="24"/>
              </w:rPr>
              <w:t>4.12%</w:t>
            </w:r>
          </w:p>
        </w:tc>
      </w:tr>
      <w:tr w:rsidR="00876943" w:rsidRPr="000D55BA" w14:paraId="7659CD91" w14:textId="77777777" w:rsidTr="00876943">
        <w:trPr>
          <w:trHeight w:val="234"/>
        </w:trPr>
        <w:tc>
          <w:tcPr>
            <w:tcW w:w="2268" w:type="dxa"/>
            <w:vAlign w:val="center"/>
          </w:tcPr>
          <w:p w14:paraId="3E218E43" w14:textId="12322D11" w:rsidR="00876943" w:rsidRPr="00B0394B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b/>
                <w:bCs/>
                <w:sz w:val="24"/>
                <w:szCs w:val="24"/>
              </w:rPr>
              <w:t>Aug 2018</w:t>
            </w:r>
          </w:p>
        </w:tc>
        <w:tc>
          <w:tcPr>
            <w:tcW w:w="2268" w:type="dxa"/>
            <w:vAlign w:val="center"/>
          </w:tcPr>
          <w:p w14:paraId="285B8126" w14:textId="29F79C8D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6,512</w:t>
            </w:r>
          </w:p>
        </w:tc>
        <w:tc>
          <w:tcPr>
            <w:tcW w:w="2268" w:type="dxa"/>
            <w:vAlign w:val="center"/>
          </w:tcPr>
          <w:p w14:paraId="59765C5B" w14:textId="1B3D899E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241</w:t>
            </w:r>
          </w:p>
        </w:tc>
        <w:tc>
          <w:tcPr>
            <w:tcW w:w="2268" w:type="dxa"/>
            <w:vAlign w:val="center"/>
          </w:tcPr>
          <w:p w14:paraId="2CC1E8D3" w14:textId="22D53550" w:rsidR="00876943" w:rsidRPr="001A04AA" w:rsidRDefault="00876943" w:rsidP="001A04A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A04AA">
              <w:rPr>
                <w:rFonts w:ascii="Calibri" w:hAnsi="Calibri" w:cs="Calibri"/>
                <w:sz w:val="24"/>
                <w:szCs w:val="24"/>
              </w:rPr>
              <w:t>3.70%</w:t>
            </w:r>
          </w:p>
        </w:tc>
      </w:tr>
    </w:tbl>
    <w:p w14:paraId="39A1DF12" w14:textId="77777777" w:rsidR="00F623B9" w:rsidRDefault="00F623B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080263C3" w14:textId="0437FF36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D71D70">
        <w:rPr>
          <w:rFonts w:asciiTheme="majorHAnsi" w:hAnsiTheme="majorHAnsi" w:cstheme="majorHAnsi"/>
          <w:b/>
          <w:bCs/>
          <w:sz w:val="26"/>
          <w:szCs w:val="26"/>
          <w:lang w:val="en-IN"/>
        </w:rPr>
        <w:lastRenderedPageBreak/>
        <w:t>Insights</w:t>
      </w:r>
    </w:p>
    <w:p w14:paraId="0F986296" w14:textId="77777777" w:rsidR="00876943" w:rsidRPr="00876943" w:rsidRDefault="00876943">
      <w:pPr>
        <w:pStyle w:val="ListParagraph"/>
        <w:numPr>
          <w:ilvl w:val="0"/>
          <w:numId w:val="43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876943">
        <w:rPr>
          <w:rFonts w:ascii="Calibri" w:hAnsi="Calibri" w:cs="Calibri"/>
          <w:b/>
          <w:bCs/>
          <w:sz w:val="24"/>
          <w:szCs w:val="24"/>
          <w:lang w:val="en-IN"/>
        </w:rPr>
        <w:t>Overall Retention is Low</w:t>
      </w:r>
    </w:p>
    <w:p w14:paraId="640ADAED" w14:textId="77777777" w:rsidR="00876943" w:rsidRPr="00876943" w:rsidRDefault="00876943">
      <w:pPr>
        <w:numPr>
          <w:ilvl w:val="0"/>
          <w:numId w:val="4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876943">
        <w:rPr>
          <w:rFonts w:ascii="Calibri" w:hAnsi="Calibri" w:cs="Calibri"/>
          <w:sz w:val="24"/>
          <w:szCs w:val="24"/>
          <w:lang w:val="en-IN"/>
        </w:rPr>
        <w:t>Of the 96,000+ unique customers, only about 3% placed a second order.</w:t>
      </w:r>
    </w:p>
    <w:p w14:paraId="0F7D918D" w14:textId="77777777" w:rsidR="00876943" w:rsidRPr="00876943" w:rsidRDefault="00876943">
      <w:pPr>
        <w:numPr>
          <w:ilvl w:val="0"/>
          <w:numId w:val="4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876943">
        <w:rPr>
          <w:rFonts w:ascii="Calibri" w:hAnsi="Calibri" w:cs="Calibri"/>
          <w:sz w:val="24"/>
          <w:szCs w:val="24"/>
          <w:lang w:val="en-IN"/>
        </w:rPr>
        <w:t>Indicates that most customers were one-time buyers during the dataset period.</w:t>
      </w:r>
    </w:p>
    <w:p w14:paraId="5F45891D" w14:textId="0EE34661" w:rsidR="00876943" w:rsidRPr="00876943" w:rsidRDefault="00876943">
      <w:pPr>
        <w:pStyle w:val="ListParagraph"/>
        <w:numPr>
          <w:ilvl w:val="0"/>
          <w:numId w:val="43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876943">
        <w:rPr>
          <w:rFonts w:ascii="Calibri" w:hAnsi="Calibri" w:cs="Calibri"/>
          <w:b/>
          <w:bCs/>
          <w:sz w:val="24"/>
          <w:szCs w:val="24"/>
          <w:lang w:val="en-IN"/>
        </w:rPr>
        <w:t>Repeat Rate Improved Over Time</w:t>
      </w:r>
    </w:p>
    <w:p w14:paraId="09AA14E6" w14:textId="77777777" w:rsidR="00876943" w:rsidRPr="00876943" w:rsidRDefault="00876943">
      <w:pPr>
        <w:numPr>
          <w:ilvl w:val="0"/>
          <w:numId w:val="4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876943">
        <w:rPr>
          <w:rFonts w:ascii="Calibri" w:hAnsi="Calibri" w:cs="Calibri"/>
          <w:sz w:val="24"/>
          <w:szCs w:val="24"/>
          <w:lang w:val="en-IN"/>
        </w:rPr>
        <w:t>Early months (Q1 2017) saw retention rates below 2%, but from mid-2017 onward, repeat rates consistently improved.</w:t>
      </w:r>
    </w:p>
    <w:p w14:paraId="5CF07C97" w14:textId="77777777" w:rsidR="00876943" w:rsidRPr="00876943" w:rsidRDefault="00876943">
      <w:pPr>
        <w:numPr>
          <w:ilvl w:val="0"/>
          <w:numId w:val="4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876943">
        <w:rPr>
          <w:rFonts w:ascii="Calibri" w:hAnsi="Calibri" w:cs="Calibri"/>
          <w:sz w:val="24"/>
          <w:szCs w:val="24"/>
          <w:lang w:val="en-IN"/>
        </w:rPr>
        <w:t>February 2018 had the highest retention at 4.12%, showing some success in customer re-engagement.</w:t>
      </w:r>
    </w:p>
    <w:p w14:paraId="10E8A02C" w14:textId="37F6D469" w:rsidR="00876943" w:rsidRPr="00876943" w:rsidRDefault="00876943">
      <w:pPr>
        <w:pStyle w:val="ListParagraph"/>
        <w:numPr>
          <w:ilvl w:val="0"/>
          <w:numId w:val="43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876943">
        <w:rPr>
          <w:rFonts w:ascii="Calibri" w:hAnsi="Calibri" w:cs="Calibri"/>
          <w:b/>
          <w:bCs/>
          <w:sz w:val="24"/>
          <w:szCs w:val="24"/>
          <w:lang w:val="en-IN"/>
        </w:rPr>
        <w:t>Spike in Last Two Months is Misleading</w:t>
      </w:r>
    </w:p>
    <w:p w14:paraId="4755805D" w14:textId="77777777" w:rsidR="00876943" w:rsidRPr="00876943" w:rsidRDefault="00876943">
      <w:pPr>
        <w:numPr>
          <w:ilvl w:val="0"/>
          <w:numId w:val="4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876943">
        <w:rPr>
          <w:rFonts w:ascii="Calibri" w:hAnsi="Calibri" w:cs="Calibri"/>
          <w:sz w:val="24"/>
          <w:szCs w:val="24"/>
          <w:lang w:val="en-IN"/>
        </w:rPr>
        <w:t>September and October 2018 have very high retention % (68–75%) — but extremely low volume (4–16 total customers).</w:t>
      </w:r>
    </w:p>
    <w:p w14:paraId="362A5B75" w14:textId="77777777" w:rsidR="00876943" w:rsidRPr="00876943" w:rsidRDefault="00876943">
      <w:pPr>
        <w:numPr>
          <w:ilvl w:val="0"/>
          <w:numId w:val="42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876943">
        <w:rPr>
          <w:rFonts w:ascii="Calibri" w:hAnsi="Calibri" w:cs="Calibri"/>
          <w:sz w:val="24"/>
          <w:szCs w:val="24"/>
          <w:lang w:val="en-IN"/>
        </w:rPr>
        <w:t>This is a data limitation, likely caused by a cut-off near the end of the dataset</w:t>
      </w:r>
      <w:r w:rsidRPr="00876943">
        <w:rPr>
          <w:rFonts w:ascii="Calibri" w:hAnsi="Calibri" w:cs="Calibri"/>
          <w:b/>
          <w:bCs/>
          <w:sz w:val="24"/>
          <w:szCs w:val="24"/>
          <w:lang w:val="en-IN"/>
        </w:rPr>
        <w:t>.</w:t>
      </w:r>
    </w:p>
    <w:p w14:paraId="0FBAC856" w14:textId="77777777" w:rsidR="00876943" w:rsidRPr="000D55BA" w:rsidRDefault="00876943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26B5EB6D" w14:textId="390EA8F5" w:rsidR="001D5A49" w:rsidRPr="00D71D70" w:rsidRDefault="00B14C4D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IN"/>
        </w:rPr>
        <w:t>Recommendations</w:t>
      </w:r>
    </w:p>
    <w:p w14:paraId="2C157783" w14:textId="77777777" w:rsidR="001D5A49" w:rsidRPr="00876943" w:rsidRDefault="001D5A49">
      <w:pPr>
        <w:numPr>
          <w:ilvl w:val="0"/>
          <w:numId w:val="14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876943">
        <w:rPr>
          <w:rFonts w:ascii="Calibri" w:hAnsi="Calibri" w:cs="Calibri"/>
          <w:b/>
          <w:bCs/>
          <w:sz w:val="24"/>
          <w:szCs w:val="24"/>
          <w:lang w:val="en-IN"/>
        </w:rPr>
        <w:t>Loyalty Program</w:t>
      </w:r>
      <w:r w:rsidRPr="00876943">
        <w:rPr>
          <w:rFonts w:ascii="Calibri" w:hAnsi="Calibri" w:cs="Calibri"/>
          <w:sz w:val="24"/>
          <w:szCs w:val="24"/>
          <w:lang w:val="en-IN"/>
        </w:rPr>
        <w:t>: Incentivize 2nd and 3rd orders to build habit (discounts, cashback).</w:t>
      </w:r>
    </w:p>
    <w:p w14:paraId="4E9697EF" w14:textId="77777777" w:rsidR="001D5A49" w:rsidRPr="00876943" w:rsidRDefault="001D5A49">
      <w:pPr>
        <w:numPr>
          <w:ilvl w:val="0"/>
          <w:numId w:val="14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876943">
        <w:rPr>
          <w:rFonts w:ascii="Calibri" w:hAnsi="Calibri" w:cs="Calibri"/>
          <w:b/>
          <w:bCs/>
          <w:sz w:val="24"/>
          <w:szCs w:val="24"/>
          <w:lang w:val="en-IN"/>
        </w:rPr>
        <w:t>Customer Lifecycle Targeting</w:t>
      </w:r>
      <w:r w:rsidRPr="00876943">
        <w:rPr>
          <w:rFonts w:ascii="Calibri" w:hAnsi="Calibri" w:cs="Calibri"/>
          <w:sz w:val="24"/>
          <w:szCs w:val="24"/>
          <w:lang w:val="en-IN"/>
        </w:rPr>
        <w:t>: Send personalized reactivation offers within 30–60 days of 1st purchase.</w:t>
      </w:r>
    </w:p>
    <w:p w14:paraId="024F8046" w14:textId="77777777" w:rsidR="001D5A49" w:rsidRPr="00876943" w:rsidRDefault="001D5A49">
      <w:pPr>
        <w:numPr>
          <w:ilvl w:val="0"/>
          <w:numId w:val="14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876943">
        <w:rPr>
          <w:rFonts w:ascii="Calibri" w:hAnsi="Calibri" w:cs="Calibri"/>
          <w:b/>
          <w:bCs/>
          <w:sz w:val="24"/>
          <w:szCs w:val="24"/>
          <w:lang w:val="en-IN"/>
        </w:rPr>
        <w:t>Cohort Tracking</w:t>
      </w:r>
      <w:r w:rsidRPr="00876943">
        <w:rPr>
          <w:rFonts w:ascii="Calibri" w:hAnsi="Calibri" w:cs="Calibri"/>
          <w:sz w:val="24"/>
          <w:szCs w:val="24"/>
          <w:lang w:val="en-IN"/>
        </w:rPr>
        <w:t>: Set up dashboards that track each monthly cohort’s repeat rate — segment by geography or category.</w:t>
      </w:r>
    </w:p>
    <w:p w14:paraId="3EF8A5BE" w14:textId="77777777" w:rsidR="006B0E7E" w:rsidRPr="000D55BA" w:rsidRDefault="006B0E7E" w:rsidP="007D358F">
      <w:pPr>
        <w:spacing w:before="120" w:after="120" w:line="240" w:lineRule="auto"/>
        <w:rPr>
          <w:rFonts w:ascii="Calibri" w:hAnsi="Calibri" w:cs="Calibri"/>
        </w:rPr>
      </w:pPr>
    </w:p>
    <w:p w14:paraId="38E82D2C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7AEEFBB5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23A7C8EA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290C762D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4F307D8F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4D161DEE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2B192007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3F701443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5056D186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743B967C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51764183" w14:textId="77777777" w:rsidR="00876943" w:rsidRDefault="00876943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63FB3939" w14:textId="2D091BA5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  <w:r w:rsidRPr="00B14C4D">
        <w:rPr>
          <w:rFonts w:asciiTheme="majorHAnsi" w:hAnsiTheme="majorHAnsi" w:cstheme="majorHAnsi"/>
          <w:b/>
          <w:bCs/>
          <w:sz w:val="28"/>
          <w:szCs w:val="28"/>
          <w:lang w:val="en-IN"/>
        </w:rPr>
        <w:lastRenderedPageBreak/>
        <w:t>Section 4: Payment Method Trends &amp; AOV Analysis</w:t>
      </w:r>
    </w:p>
    <w:p w14:paraId="37CF3053" w14:textId="6C8C9234" w:rsidR="001D5A49" w:rsidRPr="000D55BA" w:rsidRDefault="00B14C4D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IN"/>
        </w:rPr>
        <w:t>Question</w:t>
      </w:r>
    </w:p>
    <w:p w14:paraId="227DBA38" w14:textId="77777777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>What payment methods do customers prefer?</w:t>
      </w:r>
      <w:r w:rsidRPr="000D55BA">
        <w:rPr>
          <w:rFonts w:ascii="Calibri" w:hAnsi="Calibri" w:cs="Calibri"/>
          <w:lang w:val="en-IN"/>
        </w:rPr>
        <w:br/>
        <w:t>How does the choice of payment method affect average order value and revenue contribution?</w:t>
      </w:r>
    </w:p>
    <w:p w14:paraId="4C5DB68F" w14:textId="77777777" w:rsidR="001D5A49" w:rsidRPr="000D55BA" w:rsidRDefault="00000000" w:rsidP="007D358F">
      <w:pPr>
        <w:spacing w:before="120" w:after="120" w:line="240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pict w14:anchorId="099C3CA1">
          <v:rect id="_x0000_i1026" style="width:0;height:1.5pt" o:hralign="center" o:hrstd="t" o:hr="t" fillcolor="#a0a0a0" stroked="f"/>
        </w:pict>
      </w:r>
    </w:p>
    <w:p w14:paraId="423158FA" w14:textId="5F1CE5D0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>SQL Methodology</w:t>
      </w:r>
    </w:p>
    <w:p w14:paraId="7A2F3E2B" w14:textId="77777777" w:rsidR="001D5A49" w:rsidRPr="000D55BA" w:rsidRDefault="001D5A49">
      <w:pPr>
        <w:numPr>
          <w:ilvl w:val="0"/>
          <w:numId w:val="15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Used </w:t>
      </w:r>
      <w:proofErr w:type="spellStart"/>
      <w:r w:rsidRPr="000D55BA">
        <w:rPr>
          <w:rFonts w:ascii="Calibri" w:hAnsi="Calibri" w:cs="Calibri"/>
          <w:lang w:val="en-IN"/>
        </w:rPr>
        <w:t>order_payments</w:t>
      </w:r>
      <w:proofErr w:type="spellEnd"/>
      <w:r w:rsidRPr="000D55BA">
        <w:rPr>
          <w:rFonts w:ascii="Calibri" w:hAnsi="Calibri" w:cs="Calibri"/>
          <w:lang w:val="en-IN"/>
        </w:rPr>
        <w:t xml:space="preserve"> table for payment type and value</w:t>
      </w:r>
    </w:p>
    <w:p w14:paraId="0170DF2D" w14:textId="77777777" w:rsidR="001D5A49" w:rsidRPr="000D55BA" w:rsidRDefault="001D5A49">
      <w:pPr>
        <w:numPr>
          <w:ilvl w:val="0"/>
          <w:numId w:val="15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Grouped by </w:t>
      </w:r>
      <w:proofErr w:type="spellStart"/>
      <w:r w:rsidRPr="000D55BA">
        <w:rPr>
          <w:rFonts w:ascii="Calibri" w:hAnsi="Calibri" w:cs="Calibri"/>
          <w:lang w:val="en-IN"/>
        </w:rPr>
        <w:t>payment_type</w:t>
      </w:r>
      <w:proofErr w:type="spellEnd"/>
      <w:r w:rsidRPr="000D55BA">
        <w:rPr>
          <w:rFonts w:ascii="Calibri" w:hAnsi="Calibri" w:cs="Calibri"/>
          <w:lang w:val="en-IN"/>
        </w:rPr>
        <w:t xml:space="preserve"> to calculate:</w:t>
      </w:r>
    </w:p>
    <w:p w14:paraId="622E7605" w14:textId="77777777" w:rsidR="001D5A49" w:rsidRPr="000D55BA" w:rsidRDefault="001D5A49">
      <w:pPr>
        <w:numPr>
          <w:ilvl w:val="1"/>
          <w:numId w:val="15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>Count of payments</w:t>
      </w:r>
    </w:p>
    <w:p w14:paraId="2B729242" w14:textId="77777777" w:rsidR="001D5A49" w:rsidRPr="000D55BA" w:rsidRDefault="001D5A49">
      <w:pPr>
        <w:numPr>
          <w:ilvl w:val="1"/>
          <w:numId w:val="15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Sum of </w:t>
      </w:r>
      <w:proofErr w:type="spellStart"/>
      <w:r w:rsidRPr="000D55BA">
        <w:rPr>
          <w:rFonts w:ascii="Calibri" w:hAnsi="Calibri" w:cs="Calibri"/>
          <w:lang w:val="en-IN"/>
        </w:rPr>
        <w:t>payment_value</w:t>
      </w:r>
      <w:proofErr w:type="spellEnd"/>
      <w:r w:rsidRPr="000D55BA">
        <w:rPr>
          <w:rFonts w:ascii="Calibri" w:hAnsi="Calibri" w:cs="Calibri"/>
          <w:lang w:val="en-IN"/>
        </w:rPr>
        <w:t xml:space="preserve"> (total transaction value)</w:t>
      </w:r>
    </w:p>
    <w:p w14:paraId="6561B741" w14:textId="77777777" w:rsidR="001D5A49" w:rsidRPr="000D55BA" w:rsidRDefault="001D5A49">
      <w:pPr>
        <w:numPr>
          <w:ilvl w:val="1"/>
          <w:numId w:val="15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>Average payment size</w:t>
      </w:r>
    </w:p>
    <w:p w14:paraId="70C02B2D" w14:textId="77777777" w:rsidR="001D5A49" w:rsidRPr="000D55BA" w:rsidRDefault="001D5A49">
      <w:pPr>
        <w:numPr>
          <w:ilvl w:val="0"/>
          <w:numId w:val="15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Used FILTER, </w:t>
      </w:r>
      <w:proofErr w:type="gramStart"/>
      <w:r w:rsidRPr="000D55BA">
        <w:rPr>
          <w:rFonts w:ascii="Calibri" w:hAnsi="Calibri" w:cs="Calibri"/>
          <w:lang w:val="en-IN"/>
        </w:rPr>
        <w:t>SUM(</w:t>
      </w:r>
      <w:proofErr w:type="gramEnd"/>
      <w:r w:rsidRPr="000D55BA">
        <w:rPr>
          <w:rFonts w:ascii="Calibri" w:hAnsi="Calibri" w:cs="Calibri"/>
          <w:lang w:val="en-IN"/>
        </w:rPr>
        <w:t xml:space="preserve">) </w:t>
      </w:r>
      <w:proofErr w:type="gramStart"/>
      <w:r w:rsidRPr="000D55BA">
        <w:rPr>
          <w:rFonts w:ascii="Calibri" w:hAnsi="Calibri" w:cs="Calibri"/>
          <w:lang w:val="en-IN"/>
        </w:rPr>
        <w:t>OVER(</w:t>
      </w:r>
      <w:proofErr w:type="gramEnd"/>
      <w:r w:rsidRPr="000D55BA">
        <w:rPr>
          <w:rFonts w:ascii="Calibri" w:hAnsi="Calibri" w:cs="Calibri"/>
          <w:lang w:val="en-IN"/>
        </w:rPr>
        <w:t xml:space="preserve">) to compute </w:t>
      </w:r>
      <w:r w:rsidRPr="000D55BA">
        <w:rPr>
          <w:rFonts w:ascii="Calibri" w:hAnsi="Calibri" w:cs="Calibri"/>
          <w:b/>
          <w:bCs/>
          <w:lang w:val="en-IN"/>
        </w:rPr>
        <w:t>% share of orders and revenue</w:t>
      </w:r>
    </w:p>
    <w:p w14:paraId="17455323" w14:textId="77777777" w:rsidR="001D5A49" w:rsidRPr="000D55BA" w:rsidRDefault="001D5A49">
      <w:pPr>
        <w:numPr>
          <w:ilvl w:val="0"/>
          <w:numId w:val="15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>Used DATE_TRUNC on order timestamp to track monthly trends</w:t>
      </w:r>
    </w:p>
    <w:p w14:paraId="7E539AC6" w14:textId="110A5F9E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6865AB2B" w14:textId="600645AF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proofErr w:type="gramStart"/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>Overall</w:t>
      </w:r>
      <w:proofErr w:type="gramEnd"/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 xml:space="preserve"> Payment Method Breakdown</w:t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691"/>
        <w:gridCol w:w="1706"/>
        <w:gridCol w:w="1706"/>
        <w:gridCol w:w="1706"/>
        <w:gridCol w:w="1706"/>
        <w:gridCol w:w="1691"/>
      </w:tblGrid>
      <w:tr w:rsidR="001B013F" w:rsidRPr="000D55BA" w14:paraId="7CD18370" w14:textId="77777777" w:rsidTr="001B013F">
        <w:trPr>
          <w:trHeight w:val="227"/>
        </w:trPr>
        <w:tc>
          <w:tcPr>
            <w:tcW w:w="1656" w:type="dxa"/>
            <w:hideMark/>
          </w:tcPr>
          <w:p w14:paraId="1F647999" w14:textId="233DD083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b/>
                <w:bCs/>
              </w:rPr>
              <w:t>Payment Type</w:t>
            </w:r>
          </w:p>
        </w:tc>
        <w:tc>
          <w:tcPr>
            <w:tcW w:w="1671" w:type="dxa"/>
            <w:hideMark/>
          </w:tcPr>
          <w:p w14:paraId="6C99A86A" w14:textId="44BA7E5A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b/>
                <w:bCs/>
              </w:rPr>
              <w:t>Total Orders</w:t>
            </w:r>
          </w:p>
        </w:tc>
        <w:tc>
          <w:tcPr>
            <w:tcW w:w="1671" w:type="dxa"/>
            <w:hideMark/>
          </w:tcPr>
          <w:p w14:paraId="5DDECF6F" w14:textId="023778F9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b/>
                <w:bCs/>
              </w:rPr>
              <w:t>Revenue (R$)</w:t>
            </w:r>
          </w:p>
        </w:tc>
        <w:tc>
          <w:tcPr>
            <w:tcW w:w="1671" w:type="dxa"/>
          </w:tcPr>
          <w:p w14:paraId="583C7EEE" w14:textId="2528A3F4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b/>
                <w:bCs/>
              </w:rPr>
              <w:t>% of Orders</w:t>
            </w:r>
          </w:p>
        </w:tc>
        <w:tc>
          <w:tcPr>
            <w:tcW w:w="1671" w:type="dxa"/>
          </w:tcPr>
          <w:p w14:paraId="6D7DB392" w14:textId="232683AA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b/>
                <w:bCs/>
              </w:rPr>
              <w:t>% of Revenue</w:t>
            </w:r>
          </w:p>
        </w:tc>
        <w:tc>
          <w:tcPr>
            <w:tcW w:w="1656" w:type="dxa"/>
            <w:hideMark/>
          </w:tcPr>
          <w:p w14:paraId="47C8C8F0" w14:textId="681FFD42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b/>
                <w:bCs/>
              </w:rPr>
              <w:t>Avg Order Value (R$)</w:t>
            </w:r>
          </w:p>
        </w:tc>
      </w:tr>
      <w:tr w:rsidR="001B013F" w:rsidRPr="000D55BA" w14:paraId="1CBEC8B0" w14:textId="77777777" w:rsidTr="001B013F">
        <w:trPr>
          <w:trHeight w:val="227"/>
        </w:trPr>
        <w:tc>
          <w:tcPr>
            <w:tcW w:w="1656" w:type="dxa"/>
            <w:hideMark/>
          </w:tcPr>
          <w:p w14:paraId="0CAC613E" w14:textId="792BFA80" w:rsidR="001B013F" w:rsidRPr="00B0394B" w:rsidRDefault="001B013F" w:rsidP="001B013F">
            <w:pPr>
              <w:spacing w:before="120" w:after="120"/>
              <w:rPr>
                <w:rFonts w:ascii="Calibri" w:hAnsi="Calibri" w:cs="Calibri"/>
                <w:b/>
                <w:bCs/>
                <w:lang w:val="en-IN"/>
              </w:rPr>
            </w:pPr>
            <w:r w:rsidRPr="00B0394B">
              <w:rPr>
                <w:b/>
                <w:bCs/>
              </w:rPr>
              <w:t>Credit Card</w:t>
            </w:r>
          </w:p>
        </w:tc>
        <w:tc>
          <w:tcPr>
            <w:tcW w:w="1671" w:type="dxa"/>
            <w:hideMark/>
          </w:tcPr>
          <w:p w14:paraId="4C1B3D3F" w14:textId="5F133C22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76,795</w:t>
            </w:r>
          </w:p>
        </w:tc>
        <w:tc>
          <w:tcPr>
            <w:tcW w:w="1671" w:type="dxa"/>
            <w:hideMark/>
          </w:tcPr>
          <w:p w14:paraId="4C097CCB" w14:textId="3BFEA087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12,542,106</w:t>
            </w:r>
          </w:p>
        </w:tc>
        <w:tc>
          <w:tcPr>
            <w:tcW w:w="1671" w:type="dxa"/>
          </w:tcPr>
          <w:p w14:paraId="23EBE598" w14:textId="326134BC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74%</w:t>
            </w:r>
          </w:p>
        </w:tc>
        <w:tc>
          <w:tcPr>
            <w:tcW w:w="1671" w:type="dxa"/>
          </w:tcPr>
          <w:p w14:paraId="72574E6D" w14:textId="5630D408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78%</w:t>
            </w:r>
          </w:p>
        </w:tc>
        <w:tc>
          <w:tcPr>
            <w:tcW w:w="1656" w:type="dxa"/>
            <w:hideMark/>
          </w:tcPr>
          <w:p w14:paraId="23054899" w14:textId="6B11339B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163.32</w:t>
            </w:r>
          </w:p>
        </w:tc>
      </w:tr>
      <w:tr w:rsidR="001B013F" w:rsidRPr="000D55BA" w14:paraId="22D5CD5C" w14:textId="77777777" w:rsidTr="001B013F">
        <w:trPr>
          <w:trHeight w:val="227"/>
        </w:trPr>
        <w:tc>
          <w:tcPr>
            <w:tcW w:w="1656" w:type="dxa"/>
            <w:hideMark/>
          </w:tcPr>
          <w:p w14:paraId="5E25B6C4" w14:textId="26FF5C7F" w:rsidR="001B013F" w:rsidRPr="00B0394B" w:rsidRDefault="001B013F" w:rsidP="001B013F">
            <w:pPr>
              <w:spacing w:before="120" w:after="120"/>
              <w:rPr>
                <w:rFonts w:ascii="Calibri" w:hAnsi="Calibri" w:cs="Calibri"/>
                <w:b/>
                <w:bCs/>
                <w:lang w:val="en-IN"/>
              </w:rPr>
            </w:pPr>
            <w:proofErr w:type="spellStart"/>
            <w:r w:rsidRPr="00B0394B">
              <w:rPr>
                <w:b/>
                <w:bCs/>
              </w:rPr>
              <w:t>Boleto</w:t>
            </w:r>
            <w:proofErr w:type="spellEnd"/>
          </w:p>
        </w:tc>
        <w:tc>
          <w:tcPr>
            <w:tcW w:w="1671" w:type="dxa"/>
            <w:hideMark/>
          </w:tcPr>
          <w:p w14:paraId="67E16B32" w14:textId="766251FD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19,784</w:t>
            </w:r>
          </w:p>
        </w:tc>
        <w:tc>
          <w:tcPr>
            <w:tcW w:w="1671" w:type="dxa"/>
            <w:hideMark/>
          </w:tcPr>
          <w:p w14:paraId="4DDA4FE1" w14:textId="7F1A9598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2,869,355</w:t>
            </w:r>
          </w:p>
        </w:tc>
        <w:tc>
          <w:tcPr>
            <w:tcW w:w="1671" w:type="dxa"/>
          </w:tcPr>
          <w:p w14:paraId="727A1CD1" w14:textId="39E9D22B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19%</w:t>
            </w:r>
          </w:p>
        </w:tc>
        <w:tc>
          <w:tcPr>
            <w:tcW w:w="1671" w:type="dxa"/>
          </w:tcPr>
          <w:p w14:paraId="3DAA7C9A" w14:textId="5A308F77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18%</w:t>
            </w:r>
          </w:p>
        </w:tc>
        <w:tc>
          <w:tcPr>
            <w:tcW w:w="1656" w:type="dxa"/>
            <w:hideMark/>
          </w:tcPr>
          <w:p w14:paraId="4B374819" w14:textId="5F5AED45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145.03</w:t>
            </w:r>
          </w:p>
        </w:tc>
      </w:tr>
      <w:tr w:rsidR="001B013F" w:rsidRPr="000D55BA" w14:paraId="03EAABDA" w14:textId="77777777" w:rsidTr="001B013F">
        <w:trPr>
          <w:trHeight w:val="227"/>
        </w:trPr>
        <w:tc>
          <w:tcPr>
            <w:tcW w:w="1656" w:type="dxa"/>
            <w:hideMark/>
          </w:tcPr>
          <w:p w14:paraId="7F3419EF" w14:textId="359D8084" w:rsidR="001B013F" w:rsidRPr="00B0394B" w:rsidRDefault="001B013F" w:rsidP="001B013F">
            <w:pPr>
              <w:spacing w:before="120" w:after="120"/>
              <w:rPr>
                <w:rFonts w:ascii="Calibri" w:hAnsi="Calibri" w:cs="Calibri"/>
                <w:b/>
                <w:bCs/>
                <w:lang w:val="en-IN"/>
              </w:rPr>
            </w:pPr>
            <w:r w:rsidRPr="00B0394B">
              <w:rPr>
                <w:b/>
                <w:bCs/>
              </w:rPr>
              <w:t>Voucher</w:t>
            </w:r>
          </w:p>
        </w:tc>
        <w:tc>
          <w:tcPr>
            <w:tcW w:w="1671" w:type="dxa"/>
            <w:hideMark/>
          </w:tcPr>
          <w:p w14:paraId="0CD3EC06" w14:textId="2BD3746A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5,775</w:t>
            </w:r>
          </w:p>
        </w:tc>
        <w:tc>
          <w:tcPr>
            <w:tcW w:w="1671" w:type="dxa"/>
            <w:hideMark/>
          </w:tcPr>
          <w:p w14:paraId="391261F2" w14:textId="47B563AE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379,437</w:t>
            </w:r>
          </w:p>
        </w:tc>
        <w:tc>
          <w:tcPr>
            <w:tcW w:w="1671" w:type="dxa"/>
          </w:tcPr>
          <w:p w14:paraId="7859E6F6" w14:textId="14BDE327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6%</w:t>
            </w:r>
          </w:p>
        </w:tc>
        <w:tc>
          <w:tcPr>
            <w:tcW w:w="1671" w:type="dxa"/>
          </w:tcPr>
          <w:p w14:paraId="16522246" w14:textId="53C019F2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2%</w:t>
            </w:r>
          </w:p>
        </w:tc>
        <w:tc>
          <w:tcPr>
            <w:tcW w:w="1656" w:type="dxa"/>
            <w:hideMark/>
          </w:tcPr>
          <w:p w14:paraId="11444A7F" w14:textId="0330156D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65.70</w:t>
            </w:r>
          </w:p>
        </w:tc>
      </w:tr>
      <w:tr w:rsidR="001B013F" w:rsidRPr="000D55BA" w14:paraId="367B56EC" w14:textId="77777777" w:rsidTr="001B013F">
        <w:trPr>
          <w:trHeight w:val="227"/>
        </w:trPr>
        <w:tc>
          <w:tcPr>
            <w:tcW w:w="1656" w:type="dxa"/>
          </w:tcPr>
          <w:p w14:paraId="310155CB" w14:textId="66B29FE2" w:rsidR="001B013F" w:rsidRPr="00B0394B" w:rsidRDefault="001B013F" w:rsidP="001B013F">
            <w:pPr>
              <w:spacing w:before="120" w:after="120"/>
              <w:rPr>
                <w:rFonts w:ascii="Calibri" w:hAnsi="Calibri" w:cs="Calibri"/>
                <w:b/>
                <w:bCs/>
                <w:lang w:val="en-IN"/>
              </w:rPr>
            </w:pPr>
            <w:r w:rsidRPr="00B0394B">
              <w:rPr>
                <w:b/>
                <w:bCs/>
              </w:rPr>
              <w:t>Debit Card</w:t>
            </w:r>
          </w:p>
        </w:tc>
        <w:tc>
          <w:tcPr>
            <w:tcW w:w="1671" w:type="dxa"/>
          </w:tcPr>
          <w:p w14:paraId="1B4508EB" w14:textId="6DAC7E2A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1,529</w:t>
            </w:r>
          </w:p>
        </w:tc>
        <w:tc>
          <w:tcPr>
            <w:tcW w:w="1671" w:type="dxa"/>
          </w:tcPr>
          <w:p w14:paraId="4273CD61" w14:textId="0D70F2AB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217,990</w:t>
            </w:r>
          </w:p>
        </w:tc>
        <w:tc>
          <w:tcPr>
            <w:tcW w:w="1671" w:type="dxa"/>
          </w:tcPr>
          <w:p w14:paraId="6F9AC9F1" w14:textId="411A42B1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1%</w:t>
            </w:r>
          </w:p>
        </w:tc>
        <w:tc>
          <w:tcPr>
            <w:tcW w:w="1671" w:type="dxa"/>
          </w:tcPr>
          <w:p w14:paraId="20421C3D" w14:textId="277D5F76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1%</w:t>
            </w:r>
          </w:p>
        </w:tc>
        <w:tc>
          <w:tcPr>
            <w:tcW w:w="1656" w:type="dxa"/>
          </w:tcPr>
          <w:p w14:paraId="2342030A" w14:textId="0FC3FF92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142.57</w:t>
            </w:r>
          </w:p>
        </w:tc>
      </w:tr>
      <w:tr w:rsidR="001B013F" w:rsidRPr="000D55BA" w14:paraId="02EAD3A8" w14:textId="77777777" w:rsidTr="001B013F">
        <w:trPr>
          <w:trHeight w:val="227"/>
        </w:trPr>
        <w:tc>
          <w:tcPr>
            <w:tcW w:w="1656" w:type="dxa"/>
            <w:hideMark/>
          </w:tcPr>
          <w:p w14:paraId="5CCF8922" w14:textId="6FE25CB2" w:rsidR="001B013F" w:rsidRPr="00B0394B" w:rsidRDefault="001B013F" w:rsidP="001B013F">
            <w:pPr>
              <w:spacing w:before="120" w:after="120"/>
              <w:rPr>
                <w:rFonts w:ascii="Calibri" w:hAnsi="Calibri" w:cs="Calibri"/>
                <w:b/>
                <w:bCs/>
                <w:lang w:val="en-IN"/>
              </w:rPr>
            </w:pPr>
            <w:r w:rsidRPr="00B0394B">
              <w:rPr>
                <w:b/>
                <w:bCs/>
              </w:rPr>
              <w:t>Not Defined</w:t>
            </w:r>
          </w:p>
        </w:tc>
        <w:tc>
          <w:tcPr>
            <w:tcW w:w="1671" w:type="dxa"/>
            <w:hideMark/>
          </w:tcPr>
          <w:p w14:paraId="20CCCD5F" w14:textId="777246A2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3</w:t>
            </w:r>
          </w:p>
        </w:tc>
        <w:tc>
          <w:tcPr>
            <w:tcW w:w="1671" w:type="dxa"/>
            <w:hideMark/>
          </w:tcPr>
          <w:p w14:paraId="6BEF7E31" w14:textId="5EF55E24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0.00</w:t>
            </w:r>
          </w:p>
        </w:tc>
        <w:tc>
          <w:tcPr>
            <w:tcW w:w="1671" w:type="dxa"/>
          </w:tcPr>
          <w:p w14:paraId="5744164F" w14:textId="0629781A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~0%</w:t>
            </w:r>
          </w:p>
        </w:tc>
        <w:tc>
          <w:tcPr>
            <w:tcW w:w="1671" w:type="dxa"/>
          </w:tcPr>
          <w:p w14:paraId="6F82E7B6" w14:textId="7FF13BEF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~0%</w:t>
            </w:r>
          </w:p>
        </w:tc>
        <w:tc>
          <w:tcPr>
            <w:tcW w:w="1656" w:type="dxa"/>
            <w:hideMark/>
          </w:tcPr>
          <w:p w14:paraId="5DC8FEFB" w14:textId="49D5002C" w:rsidR="001B013F" w:rsidRPr="000D55BA" w:rsidRDefault="001B013F" w:rsidP="001B013F">
            <w:pPr>
              <w:spacing w:before="120" w:after="120"/>
              <w:rPr>
                <w:rFonts w:ascii="Calibri" w:hAnsi="Calibri" w:cs="Calibri"/>
                <w:lang w:val="en-IN"/>
              </w:rPr>
            </w:pPr>
            <w:r>
              <w:t>0.00</w:t>
            </w:r>
          </w:p>
        </w:tc>
      </w:tr>
    </w:tbl>
    <w:p w14:paraId="0ED1EE07" w14:textId="5602F4E2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5F1A5D93" w14:textId="260E8647" w:rsidR="0085776D" w:rsidRDefault="00DB1138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noProof/>
        </w:rPr>
        <w:drawing>
          <wp:inline distT="0" distB="0" distL="0" distR="0" wp14:anchorId="2B41BDC5" wp14:editId="72FCF142">
            <wp:extent cx="2806627" cy="2140585"/>
            <wp:effectExtent l="0" t="0" r="0" b="0"/>
            <wp:docPr id="5557467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24E9002-042F-65AC-3447-B777975293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21708" wp14:editId="3F3BC4E2">
            <wp:extent cx="2808000" cy="2142000"/>
            <wp:effectExtent l="0" t="0" r="0" b="0"/>
            <wp:docPr id="10783215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DC97325-736E-6838-B1CD-A8603B0FDD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6A531C0" w14:textId="21790626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lastRenderedPageBreak/>
        <w:t>Insights</w:t>
      </w:r>
    </w:p>
    <w:p w14:paraId="2BFF637C" w14:textId="77777777" w:rsidR="001B013F" w:rsidRPr="001B013F" w:rsidRDefault="001B013F">
      <w:pPr>
        <w:pStyle w:val="ListParagraph"/>
        <w:numPr>
          <w:ilvl w:val="0"/>
          <w:numId w:val="44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1B013F">
        <w:rPr>
          <w:rFonts w:ascii="Calibri" w:hAnsi="Calibri" w:cs="Calibri"/>
          <w:b/>
          <w:bCs/>
          <w:sz w:val="24"/>
          <w:szCs w:val="24"/>
          <w:lang w:val="en-IN"/>
        </w:rPr>
        <w:t>Dominance of Credit Cards</w:t>
      </w:r>
    </w:p>
    <w:p w14:paraId="7F98558C" w14:textId="1B51BADC" w:rsidR="001B013F" w:rsidRPr="001B013F" w:rsidRDefault="001B013F">
      <w:pPr>
        <w:numPr>
          <w:ilvl w:val="0"/>
          <w:numId w:val="4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B013F">
        <w:rPr>
          <w:rFonts w:ascii="Calibri" w:hAnsi="Calibri" w:cs="Calibri"/>
          <w:sz w:val="24"/>
          <w:szCs w:val="24"/>
          <w:lang w:val="en-IN"/>
        </w:rPr>
        <w:t xml:space="preserve">Credit cards account for the majority of transactions (74%) and </w:t>
      </w:r>
      <w:proofErr w:type="gramStart"/>
      <w:r w:rsidRPr="001B013F">
        <w:rPr>
          <w:rFonts w:ascii="Calibri" w:hAnsi="Calibri" w:cs="Calibri"/>
          <w:sz w:val="24"/>
          <w:szCs w:val="24"/>
          <w:lang w:val="en-IN"/>
        </w:rPr>
        <w:t>an</w:t>
      </w:r>
      <w:proofErr w:type="gramEnd"/>
      <w:r w:rsidRPr="001B013F">
        <w:rPr>
          <w:rFonts w:ascii="Calibri" w:hAnsi="Calibri" w:cs="Calibri"/>
          <w:sz w:val="24"/>
          <w:szCs w:val="24"/>
          <w:lang w:val="en-IN"/>
        </w:rPr>
        <w:t xml:space="preserve"> </w:t>
      </w:r>
      <w:r>
        <w:rPr>
          <w:rFonts w:ascii="Calibri" w:hAnsi="Calibri" w:cs="Calibri"/>
          <w:sz w:val="24"/>
          <w:szCs w:val="24"/>
          <w:lang w:val="en-IN"/>
        </w:rPr>
        <w:t>slightly</w:t>
      </w:r>
      <w:r w:rsidRPr="001B013F">
        <w:rPr>
          <w:rFonts w:ascii="Calibri" w:hAnsi="Calibri" w:cs="Calibri"/>
          <w:sz w:val="24"/>
          <w:szCs w:val="24"/>
          <w:lang w:val="en-IN"/>
        </w:rPr>
        <w:t xml:space="preserve"> higher share of revenue (78%).</w:t>
      </w:r>
    </w:p>
    <w:p w14:paraId="1216E355" w14:textId="77777777" w:rsidR="001B013F" w:rsidRPr="001B013F" w:rsidRDefault="001B013F">
      <w:pPr>
        <w:numPr>
          <w:ilvl w:val="0"/>
          <w:numId w:val="4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B013F">
        <w:rPr>
          <w:rFonts w:ascii="Calibri" w:hAnsi="Calibri" w:cs="Calibri"/>
          <w:sz w:val="24"/>
          <w:szCs w:val="24"/>
          <w:lang w:val="en-IN"/>
        </w:rPr>
        <w:t xml:space="preserve">This payment type also had the highest average order value, making it critical to </w:t>
      </w:r>
      <w:proofErr w:type="spellStart"/>
      <w:r w:rsidRPr="001B013F">
        <w:rPr>
          <w:rFonts w:ascii="Calibri" w:hAnsi="Calibri" w:cs="Calibri"/>
          <w:sz w:val="24"/>
          <w:szCs w:val="24"/>
          <w:lang w:val="en-IN"/>
        </w:rPr>
        <w:t>Olist's</w:t>
      </w:r>
      <w:proofErr w:type="spellEnd"/>
      <w:r w:rsidRPr="001B013F">
        <w:rPr>
          <w:rFonts w:ascii="Calibri" w:hAnsi="Calibri" w:cs="Calibri"/>
          <w:sz w:val="24"/>
          <w:szCs w:val="24"/>
          <w:lang w:val="en-IN"/>
        </w:rPr>
        <w:t xml:space="preserve"> revenue engine.</w:t>
      </w:r>
    </w:p>
    <w:p w14:paraId="131BF6F1" w14:textId="41159316" w:rsidR="001B013F" w:rsidRPr="001B013F" w:rsidRDefault="001B013F">
      <w:pPr>
        <w:pStyle w:val="ListParagraph"/>
        <w:numPr>
          <w:ilvl w:val="0"/>
          <w:numId w:val="44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proofErr w:type="spellStart"/>
      <w:r w:rsidRPr="001B013F">
        <w:rPr>
          <w:rFonts w:ascii="Calibri" w:hAnsi="Calibri" w:cs="Calibri"/>
          <w:b/>
          <w:bCs/>
          <w:sz w:val="24"/>
          <w:szCs w:val="24"/>
          <w:lang w:val="en-IN"/>
        </w:rPr>
        <w:t>Boleto</w:t>
      </w:r>
      <w:proofErr w:type="spellEnd"/>
      <w:r w:rsidRPr="001B013F">
        <w:rPr>
          <w:rFonts w:ascii="Calibri" w:hAnsi="Calibri" w:cs="Calibri"/>
          <w:b/>
          <w:bCs/>
          <w:sz w:val="24"/>
          <w:szCs w:val="24"/>
          <w:lang w:val="en-IN"/>
        </w:rPr>
        <w:t xml:space="preserve"> is a Strong Secondary Method</w:t>
      </w:r>
    </w:p>
    <w:p w14:paraId="32DD44D5" w14:textId="77777777" w:rsidR="001B013F" w:rsidRPr="001B013F" w:rsidRDefault="001B013F">
      <w:pPr>
        <w:numPr>
          <w:ilvl w:val="0"/>
          <w:numId w:val="4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B013F">
        <w:rPr>
          <w:rFonts w:ascii="Calibri" w:hAnsi="Calibri" w:cs="Calibri"/>
          <w:sz w:val="24"/>
          <w:szCs w:val="24"/>
          <w:lang w:val="en-IN"/>
        </w:rPr>
        <w:t>Represents ~19% of transactions and 18% of revenue.</w:t>
      </w:r>
    </w:p>
    <w:p w14:paraId="6DA66B94" w14:textId="77777777" w:rsidR="001B013F" w:rsidRDefault="001B013F">
      <w:pPr>
        <w:numPr>
          <w:ilvl w:val="0"/>
          <w:numId w:val="4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B013F">
        <w:rPr>
          <w:rFonts w:ascii="Calibri" w:hAnsi="Calibri" w:cs="Calibri"/>
          <w:sz w:val="24"/>
          <w:szCs w:val="24"/>
          <w:lang w:val="en-IN"/>
        </w:rPr>
        <w:t>Average order value (R$145) is not far behind credit cards - possibly due to regional or cash-based consumer segments.</w:t>
      </w:r>
    </w:p>
    <w:p w14:paraId="5297D7F5" w14:textId="596DBFFA" w:rsidR="001B013F" w:rsidRPr="001B013F" w:rsidRDefault="001B013F">
      <w:pPr>
        <w:numPr>
          <w:ilvl w:val="1"/>
          <w:numId w:val="4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proofErr w:type="spellStart"/>
      <w:r>
        <w:rPr>
          <w:rFonts w:ascii="Calibri" w:hAnsi="Calibri" w:cs="Calibri"/>
          <w:sz w:val="24"/>
          <w:szCs w:val="24"/>
          <w:lang w:val="en-IN"/>
        </w:rPr>
        <w:t>Boleto</w:t>
      </w:r>
      <w:proofErr w:type="spellEnd"/>
      <w:r>
        <w:rPr>
          <w:rFonts w:ascii="Calibri" w:hAnsi="Calibri" w:cs="Calibri"/>
          <w:sz w:val="24"/>
          <w:szCs w:val="24"/>
          <w:lang w:val="en-IN"/>
        </w:rPr>
        <w:t xml:space="preserve"> was introduced keeping in mind the large unbanked population in Brazil</w:t>
      </w:r>
    </w:p>
    <w:p w14:paraId="247A028E" w14:textId="4CC850C6" w:rsidR="001B013F" w:rsidRPr="001B013F" w:rsidRDefault="001B013F">
      <w:pPr>
        <w:pStyle w:val="ListParagraph"/>
        <w:numPr>
          <w:ilvl w:val="0"/>
          <w:numId w:val="44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1B013F">
        <w:rPr>
          <w:rFonts w:ascii="Calibri" w:hAnsi="Calibri" w:cs="Calibri"/>
          <w:b/>
          <w:bCs/>
          <w:sz w:val="24"/>
          <w:szCs w:val="24"/>
          <w:lang w:val="en-IN"/>
        </w:rPr>
        <w:t>Voucher Payments Are Low-Value</w:t>
      </w:r>
    </w:p>
    <w:p w14:paraId="77C0C9BD" w14:textId="77777777" w:rsidR="001B013F" w:rsidRPr="001B013F" w:rsidRDefault="001B013F">
      <w:pPr>
        <w:numPr>
          <w:ilvl w:val="0"/>
          <w:numId w:val="4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B013F">
        <w:rPr>
          <w:rFonts w:ascii="Calibri" w:hAnsi="Calibri" w:cs="Calibri"/>
          <w:sz w:val="24"/>
          <w:szCs w:val="24"/>
          <w:lang w:val="en-IN"/>
        </w:rPr>
        <w:t>While making up 6% of transactions, vouchers contribute only 2% of revenue.</w:t>
      </w:r>
    </w:p>
    <w:p w14:paraId="3A0854CB" w14:textId="6A24C2A8" w:rsidR="001B013F" w:rsidRPr="001B013F" w:rsidRDefault="001B013F">
      <w:pPr>
        <w:numPr>
          <w:ilvl w:val="0"/>
          <w:numId w:val="4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B013F">
        <w:rPr>
          <w:rFonts w:ascii="Calibri" w:hAnsi="Calibri" w:cs="Calibri"/>
          <w:sz w:val="24"/>
          <w:szCs w:val="24"/>
          <w:lang w:val="en-IN"/>
        </w:rPr>
        <w:t>Average order value is much lower (R$65), likely tied to promotional purchases.</w:t>
      </w:r>
    </w:p>
    <w:p w14:paraId="6CA9B068" w14:textId="6EB55ECB" w:rsidR="001B013F" w:rsidRPr="001B013F" w:rsidRDefault="001B013F">
      <w:pPr>
        <w:pStyle w:val="ListParagraph"/>
        <w:numPr>
          <w:ilvl w:val="0"/>
          <w:numId w:val="44"/>
        </w:num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1B013F">
        <w:rPr>
          <w:rFonts w:ascii="Calibri" w:hAnsi="Calibri" w:cs="Calibri"/>
          <w:b/>
          <w:bCs/>
          <w:sz w:val="24"/>
          <w:szCs w:val="24"/>
          <w:lang w:val="en-IN"/>
        </w:rPr>
        <w:t>Stability Over Time (from Query 2)</w:t>
      </w:r>
    </w:p>
    <w:p w14:paraId="44E17C9E" w14:textId="77777777" w:rsidR="001B013F" w:rsidRPr="001B013F" w:rsidRDefault="001B013F">
      <w:pPr>
        <w:numPr>
          <w:ilvl w:val="0"/>
          <w:numId w:val="4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B013F">
        <w:rPr>
          <w:rFonts w:ascii="Calibri" w:hAnsi="Calibri" w:cs="Calibri"/>
          <w:sz w:val="24"/>
          <w:szCs w:val="24"/>
          <w:lang w:val="en-IN"/>
        </w:rPr>
        <w:t>Monthly breakdown showed little variation in payment method mix.</w:t>
      </w:r>
    </w:p>
    <w:p w14:paraId="19769689" w14:textId="77777777" w:rsidR="001B013F" w:rsidRPr="001B013F" w:rsidRDefault="001B013F">
      <w:pPr>
        <w:numPr>
          <w:ilvl w:val="0"/>
          <w:numId w:val="4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B013F">
        <w:rPr>
          <w:rFonts w:ascii="Calibri" w:hAnsi="Calibri" w:cs="Calibri"/>
          <w:sz w:val="24"/>
          <w:szCs w:val="24"/>
          <w:lang w:val="en-IN"/>
        </w:rPr>
        <w:t>Credit card usage remained consistent across both low and high-volume periods.</w:t>
      </w:r>
    </w:p>
    <w:p w14:paraId="303202EA" w14:textId="70F32987" w:rsidR="001D5A49" w:rsidRPr="001B013F" w:rsidRDefault="001B013F">
      <w:pPr>
        <w:numPr>
          <w:ilvl w:val="0"/>
          <w:numId w:val="4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B013F">
        <w:rPr>
          <w:rFonts w:ascii="Calibri" w:hAnsi="Calibri" w:cs="Calibri"/>
          <w:sz w:val="24"/>
          <w:szCs w:val="24"/>
          <w:lang w:val="en-IN"/>
        </w:rPr>
        <w:t>Voucher and debit card volumes remained stable and small across months.</w:t>
      </w:r>
    </w:p>
    <w:p w14:paraId="09A691F8" w14:textId="1B94F97A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563A8B18" w14:textId="4C973978" w:rsidR="001D5A49" w:rsidRPr="000D55BA" w:rsidRDefault="00B14C4D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IN"/>
        </w:rPr>
        <w:t>Recommendations</w:t>
      </w:r>
    </w:p>
    <w:p w14:paraId="1EF6F3CF" w14:textId="77777777" w:rsidR="001D5A49" w:rsidRPr="000D55BA" w:rsidRDefault="001D5A49">
      <w:pPr>
        <w:numPr>
          <w:ilvl w:val="0"/>
          <w:numId w:val="16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b/>
          <w:bCs/>
          <w:lang w:val="en-IN"/>
        </w:rPr>
        <w:t>Promote card-based payments</w:t>
      </w:r>
      <w:r w:rsidRPr="000D55BA">
        <w:rPr>
          <w:rFonts w:ascii="Calibri" w:hAnsi="Calibri" w:cs="Calibri"/>
          <w:lang w:val="en-IN"/>
        </w:rPr>
        <w:t xml:space="preserve"> through cashback or EMI incentives — already tied to higher AOV</w:t>
      </w:r>
    </w:p>
    <w:p w14:paraId="02F408BF" w14:textId="77777777" w:rsidR="001D5A49" w:rsidRPr="000D55BA" w:rsidRDefault="001D5A49">
      <w:pPr>
        <w:numPr>
          <w:ilvl w:val="0"/>
          <w:numId w:val="16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Consider </w:t>
      </w:r>
      <w:r w:rsidRPr="000D55BA">
        <w:rPr>
          <w:rFonts w:ascii="Calibri" w:hAnsi="Calibri" w:cs="Calibri"/>
          <w:b/>
          <w:bCs/>
          <w:lang w:val="en-IN"/>
        </w:rPr>
        <w:t xml:space="preserve">limiting COD or </w:t>
      </w:r>
      <w:proofErr w:type="spellStart"/>
      <w:r w:rsidRPr="000D55BA">
        <w:rPr>
          <w:rFonts w:ascii="Calibri" w:hAnsi="Calibri" w:cs="Calibri"/>
          <w:b/>
          <w:bCs/>
          <w:lang w:val="en-IN"/>
        </w:rPr>
        <w:t>boleto</w:t>
      </w:r>
      <w:proofErr w:type="spellEnd"/>
      <w:r w:rsidRPr="000D55BA">
        <w:rPr>
          <w:rFonts w:ascii="Calibri" w:hAnsi="Calibri" w:cs="Calibri"/>
          <w:lang w:val="en-IN"/>
        </w:rPr>
        <w:t xml:space="preserve"> in categories with high return rates</w:t>
      </w:r>
    </w:p>
    <w:p w14:paraId="670031DE" w14:textId="77777777" w:rsidR="001D5A49" w:rsidRPr="000D55BA" w:rsidRDefault="001D5A49">
      <w:pPr>
        <w:numPr>
          <w:ilvl w:val="0"/>
          <w:numId w:val="16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>For vouchers, bundle with low-cost accessories to raise basket size</w:t>
      </w:r>
    </w:p>
    <w:p w14:paraId="0D86117B" w14:textId="758D93E4" w:rsidR="001D5A49" w:rsidRPr="000D55BA" w:rsidRDefault="001D5A49">
      <w:pPr>
        <w:numPr>
          <w:ilvl w:val="0"/>
          <w:numId w:val="16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b/>
          <w:bCs/>
          <w:lang w:val="en-IN"/>
        </w:rPr>
        <w:t>Experiment with new digital payment options</w:t>
      </w:r>
      <w:r w:rsidRPr="000D55BA">
        <w:rPr>
          <w:rFonts w:ascii="Calibri" w:hAnsi="Calibri" w:cs="Calibri"/>
          <w:lang w:val="en-IN"/>
        </w:rPr>
        <w:t xml:space="preserve"> </w:t>
      </w:r>
      <w:r w:rsidR="001B013F">
        <w:rPr>
          <w:rFonts w:ascii="Calibri" w:hAnsi="Calibri" w:cs="Calibri"/>
          <w:lang w:val="en-IN"/>
        </w:rPr>
        <w:t xml:space="preserve">(as digital banking rises in Brazil, introduction of UPI) </w:t>
      </w:r>
    </w:p>
    <w:p w14:paraId="353EEC8A" w14:textId="77777777" w:rsidR="00B14C4D" w:rsidRDefault="00B14C4D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45D4273A" w14:textId="77777777" w:rsidR="00B14C4D" w:rsidRDefault="00B14C4D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301EF15D" w14:textId="77777777" w:rsidR="00B14C4D" w:rsidRDefault="00B14C4D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5ADD2197" w14:textId="77777777" w:rsidR="00B14C4D" w:rsidRDefault="00B14C4D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7778476A" w14:textId="77777777" w:rsidR="00B14C4D" w:rsidRDefault="00B14C4D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4E4F906B" w14:textId="77777777" w:rsidR="00B14C4D" w:rsidRDefault="00B14C4D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6A2AC891" w14:textId="77777777" w:rsidR="00B14C4D" w:rsidRDefault="00B14C4D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47E380B2" w14:textId="77777777" w:rsidR="00B14C4D" w:rsidRDefault="00B14C4D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</w:p>
    <w:p w14:paraId="6B596184" w14:textId="05CF0CB3" w:rsidR="001D5A49" w:rsidRPr="00B14C4D" w:rsidRDefault="001D5A49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14C4D">
        <w:rPr>
          <w:rFonts w:asciiTheme="majorHAnsi" w:hAnsiTheme="majorHAnsi" w:cstheme="majorHAnsi"/>
          <w:b/>
          <w:bCs/>
          <w:sz w:val="28"/>
          <w:szCs w:val="28"/>
        </w:rPr>
        <w:lastRenderedPageBreak/>
        <w:t>Section 5: Delivery Delays by Region</w:t>
      </w:r>
    </w:p>
    <w:p w14:paraId="5EFEE9E1" w14:textId="7311E321" w:rsidR="001D5A49" w:rsidRPr="00B14C4D" w:rsidRDefault="00B14C4D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IN"/>
        </w:rPr>
        <w:t>Question</w:t>
      </w:r>
    </w:p>
    <w:p w14:paraId="745F505A" w14:textId="77777777" w:rsidR="001D5A49" w:rsidRPr="00277409" w:rsidRDefault="001D5A49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77409">
        <w:rPr>
          <w:rFonts w:ascii="Calibri" w:hAnsi="Calibri" w:cs="Calibri"/>
          <w:sz w:val="24"/>
          <w:szCs w:val="24"/>
          <w:lang w:val="en-IN"/>
        </w:rPr>
        <w:t>Which customer regions experience the highest delivery delays?</w:t>
      </w:r>
      <w:r w:rsidRPr="00277409">
        <w:rPr>
          <w:rFonts w:ascii="Calibri" w:hAnsi="Calibri" w:cs="Calibri"/>
          <w:sz w:val="24"/>
          <w:szCs w:val="24"/>
          <w:lang w:val="en-IN"/>
        </w:rPr>
        <w:br/>
        <w:t>How do average delay days and % of late deliveries vary by state?</w:t>
      </w:r>
    </w:p>
    <w:p w14:paraId="079A70F4" w14:textId="669ECF52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4AEBF59D" w14:textId="7BCDA8F5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>SQL Methodology</w:t>
      </w:r>
    </w:p>
    <w:p w14:paraId="593A71FC" w14:textId="77777777" w:rsidR="001D5A49" w:rsidRPr="00277409" w:rsidRDefault="001D5A49">
      <w:pPr>
        <w:numPr>
          <w:ilvl w:val="0"/>
          <w:numId w:val="17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77409">
        <w:rPr>
          <w:rFonts w:ascii="Calibri" w:hAnsi="Calibri" w:cs="Calibri"/>
          <w:sz w:val="24"/>
          <w:szCs w:val="24"/>
          <w:lang w:val="en-IN"/>
        </w:rPr>
        <w:t>Used orders and customers tables</w:t>
      </w:r>
    </w:p>
    <w:p w14:paraId="3233A43E" w14:textId="77777777" w:rsidR="001D5A49" w:rsidRPr="00277409" w:rsidRDefault="001D5A49">
      <w:pPr>
        <w:numPr>
          <w:ilvl w:val="0"/>
          <w:numId w:val="17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77409">
        <w:rPr>
          <w:rFonts w:ascii="Calibri" w:hAnsi="Calibri" w:cs="Calibri"/>
          <w:sz w:val="24"/>
          <w:szCs w:val="24"/>
          <w:lang w:val="en-IN"/>
        </w:rPr>
        <w:t xml:space="preserve">Computed </w:t>
      </w:r>
      <w:proofErr w:type="spellStart"/>
      <w:r w:rsidRPr="00277409">
        <w:rPr>
          <w:rFonts w:ascii="Calibri" w:hAnsi="Calibri" w:cs="Calibri"/>
          <w:sz w:val="24"/>
          <w:szCs w:val="24"/>
          <w:lang w:val="en-IN"/>
        </w:rPr>
        <w:t>delay_days</w:t>
      </w:r>
      <w:proofErr w:type="spellEnd"/>
      <w:r w:rsidRPr="00277409">
        <w:rPr>
          <w:rFonts w:ascii="Calibri" w:hAnsi="Calibri" w:cs="Calibri"/>
          <w:sz w:val="24"/>
          <w:szCs w:val="24"/>
          <w:lang w:val="en-IN"/>
        </w:rPr>
        <w:t xml:space="preserve"> = </w:t>
      </w:r>
      <w:proofErr w:type="spellStart"/>
      <w:r w:rsidRPr="00277409">
        <w:rPr>
          <w:rFonts w:ascii="Calibri" w:hAnsi="Calibri" w:cs="Calibri"/>
          <w:sz w:val="24"/>
          <w:szCs w:val="24"/>
          <w:lang w:val="en-IN"/>
        </w:rPr>
        <w:t>delivered_date</w:t>
      </w:r>
      <w:proofErr w:type="spellEnd"/>
      <w:r w:rsidRPr="00277409">
        <w:rPr>
          <w:rFonts w:ascii="Calibri" w:hAnsi="Calibri" w:cs="Calibri"/>
          <w:sz w:val="24"/>
          <w:szCs w:val="24"/>
          <w:lang w:val="en-IN"/>
        </w:rPr>
        <w:t xml:space="preserve"> - </w:t>
      </w:r>
      <w:proofErr w:type="spellStart"/>
      <w:r w:rsidRPr="00277409">
        <w:rPr>
          <w:rFonts w:ascii="Calibri" w:hAnsi="Calibri" w:cs="Calibri"/>
          <w:sz w:val="24"/>
          <w:szCs w:val="24"/>
          <w:lang w:val="en-IN"/>
        </w:rPr>
        <w:t>estimated_date</w:t>
      </w:r>
      <w:proofErr w:type="spellEnd"/>
    </w:p>
    <w:p w14:paraId="0230B43F" w14:textId="77777777" w:rsidR="001D5A49" w:rsidRPr="00277409" w:rsidRDefault="001D5A49">
      <w:pPr>
        <w:numPr>
          <w:ilvl w:val="0"/>
          <w:numId w:val="17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77409">
        <w:rPr>
          <w:rFonts w:ascii="Calibri" w:hAnsi="Calibri" w:cs="Calibri"/>
          <w:sz w:val="24"/>
          <w:szCs w:val="24"/>
          <w:lang w:val="en-IN"/>
        </w:rPr>
        <w:t>Classified each order as 'delayed' or 'on time' using a CASE expression</w:t>
      </w:r>
    </w:p>
    <w:p w14:paraId="217F8092" w14:textId="77777777" w:rsidR="001D5A49" w:rsidRPr="00277409" w:rsidRDefault="001D5A49">
      <w:pPr>
        <w:numPr>
          <w:ilvl w:val="0"/>
          <w:numId w:val="17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77409">
        <w:rPr>
          <w:rFonts w:ascii="Calibri" w:hAnsi="Calibri" w:cs="Calibri"/>
          <w:sz w:val="24"/>
          <w:szCs w:val="24"/>
          <w:lang w:val="en-IN"/>
        </w:rPr>
        <w:t xml:space="preserve">Grouped by </w:t>
      </w:r>
      <w:proofErr w:type="spellStart"/>
      <w:r w:rsidRPr="00277409">
        <w:rPr>
          <w:rFonts w:ascii="Calibri" w:hAnsi="Calibri" w:cs="Calibri"/>
          <w:sz w:val="24"/>
          <w:szCs w:val="24"/>
          <w:lang w:val="en-IN"/>
        </w:rPr>
        <w:t>customer_state</w:t>
      </w:r>
      <w:proofErr w:type="spellEnd"/>
      <w:r w:rsidRPr="00277409">
        <w:rPr>
          <w:rFonts w:ascii="Calibri" w:hAnsi="Calibri" w:cs="Calibri"/>
          <w:sz w:val="24"/>
          <w:szCs w:val="24"/>
          <w:lang w:val="en-IN"/>
        </w:rPr>
        <w:t xml:space="preserve"> to calculate:</w:t>
      </w:r>
    </w:p>
    <w:p w14:paraId="337436E9" w14:textId="77777777" w:rsidR="001D5A49" w:rsidRPr="00277409" w:rsidRDefault="001D5A49">
      <w:pPr>
        <w:numPr>
          <w:ilvl w:val="1"/>
          <w:numId w:val="17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77409">
        <w:rPr>
          <w:rFonts w:ascii="Calibri" w:hAnsi="Calibri" w:cs="Calibri"/>
          <w:sz w:val="24"/>
          <w:szCs w:val="24"/>
          <w:lang w:val="en-IN"/>
        </w:rPr>
        <w:t>Total orders</w:t>
      </w:r>
    </w:p>
    <w:p w14:paraId="0C6B5945" w14:textId="77777777" w:rsidR="001D5A49" w:rsidRPr="00277409" w:rsidRDefault="001D5A49">
      <w:pPr>
        <w:numPr>
          <w:ilvl w:val="1"/>
          <w:numId w:val="17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77409">
        <w:rPr>
          <w:rFonts w:ascii="Calibri" w:hAnsi="Calibri" w:cs="Calibri"/>
          <w:sz w:val="24"/>
          <w:szCs w:val="24"/>
          <w:lang w:val="en-IN"/>
        </w:rPr>
        <w:t>Delayed orders</w:t>
      </w:r>
    </w:p>
    <w:p w14:paraId="0D4C70A1" w14:textId="77777777" w:rsidR="001D5A49" w:rsidRPr="00277409" w:rsidRDefault="001D5A49">
      <w:pPr>
        <w:numPr>
          <w:ilvl w:val="1"/>
          <w:numId w:val="17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77409">
        <w:rPr>
          <w:rFonts w:ascii="Calibri" w:hAnsi="Calibri" w:cs="Calibri"/>
          <w:sz w:val="24"/>
          <w:szCs w:val="24"/>
          <w:lang w:val="en-IN"/>
        </w:rPr>
        <w:t>% of delayed orders</w:t>
      </w:r>
    </w:p>
    <w:p w14:paraId="48898BAE" w14:textId="77777777" w:rsidR="001D5A49" w:rsidRPr="00277409" w:rsidRDefault="001D5A49">
      <w:pPr>
        <w:numPr>
          <w:ilvl w:val="1"/>
          <w:numId w:val="17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277409">
        <w:rPr>
          <w:rFonts w:ascii="Calibri" w:hAnsi="Calibri" w:cs="Calibri"/>
          <w:sz w:val="24"/>
          <w:szCs w:val="24"/>
          <w:lang w:val="en-IN"/>
        </w:rPr>
        <w:t>Average delay in days (only for delayed orders)</w:t>
      </w:r>
    </w:p>
    <w:p w14:paraId="76D81F8B" w14:textId="5D330FAD" w:rsidR="001D5A49" w:rsidRPr="00C90091" w:rsidRDefault="001D5A49" w:rsidP="007D358F">
      <w:pPr>
        <w:spacing w:before="120" w:after="120" w:line="240" w:lineRule="auto"/>
        <w:rPr>
          <w:rFonts w:ascii="Calibri" w:hAnsi="Calibri" w:cs="Calibri"/>
          <w:sz w:val="26"/>
          <w:szCs w:val="26"/>
          <w:lang w:val="en-IN"/>
        </w:rPr>
      </w:pPr>
    </w:p>
    <w:p w14:paraId="5C3F0C4F" w14:textId="40C90F3D" w:rsidR="001D5A49" w:rsidRPr="00C90091" w:rsidRDefault="001D5A49" w:rsidP="007D358F">
      <w:pPr>
        <w:spacing w:before="120" w:after="120" w:line="240" w:lineRule="auto"/>
        <w:rPr>
          <w:rFonts w:ascii="Calibri" w:hAnsi="Calibri" w:cs="Calibri"/>
          <w:b/>
          <w:bCs/>
          <w:sz w:val="26"/>
          <w:szCs w:val="26"/>
          <w:lang w:val="en-IN"/>
        </w:rPr>
      </w:pPr>
      <w:r w:rsidRPr="00C90091">
        <w:rPr>
          <w:rFonts w:ascii="Calibri" w:hAnsi="Calibri" w:cs="Calibri"/>
          <w:b/>
          <w:bCs/>
          <w:sz w:val="26"/>
          <w:szCs w:val="26"/>
          <w:lang w:val="en-IN"/>
        </w:rPr>
        <w:t>Top 10 States by % of Delayed Orders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2835"/>
        <w:gridCol w:w="2268"/>
        <w:gridCol w:w="2268"/>
        <w:gridCol w:w="2268"/>
      </w:tblGrid>
      <w:tr w:rsidR="001D5A49" w:rsidRPr="000D55BA" w14:paraId="0E4C4B18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79C8136E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State</w:t>
            </w:r>
          </w:p>
        </w:tc>
        <w:tc>
          <w:tcPr>
            <w:tcW w:w="2268" w:type="dxa"/>
            <w:vAlign w:val="center"/>
            <w:hideMark/>
          </w:tcPr>
          <w:p w14:paraId="0B9E4FE9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Total Orders</w:t>
            </w:r>
          </w:p>
        </w:tc>
        <w:tc>
          <w:tcPr>
            <w:tcW w:w="2268" w:type="dxa"/>
            <w:vAlign w:val="center"/>
            <w:hideMark/>
          </w:tcPr>
          <w:p w14:paraId="536C5551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% Delayed</w:t>
            </w:r>
          </w:p>
        </w:tc>
        <w:tc>
          <w:tcPr>
            <w:tcW w:w="2268" w:type="dxa"/>
            <w:vAlign w:val="center"/>
            <w:hideMark/>
          </w:tcPr>
          <w:p w14:paraId="7E11DCB0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Avg</w:t>
            </w:r>
            <w:proofErr w:type="spellEnd"/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 xml:space="preserve"> Delay (days)</w:t>
            </w:r>
          </w:p>
        </w:tc>
      </w:tr>
      <w:tr w:rsidR="001D5A49" w:rsidRPr="000D55BA" w14:paraId="176A112A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1FE994A3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AL (Alagoas)</w:t>
            </w:r>
          </w:p>
        </w:tc>
        <w:tc>
          <w:tcPr>
            <w:tcW w:w="2268" w:type="dxa"/>
            <w:vAlign w:val="center"/>
            <w:hideMark/>
          </w:tcPr>
          <w:p w14:paraId="5EF7FE8A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413</w:t>
            </w:r>
          </w:p>
        </w:tc>
        <w:tc>
          <w:tcPr>
            <w:tcW w:w="2268" w:type="dxa"/>
            <w:vAlign w:val="center"/>
            <w:hideMark/>
          </w:tcPr>
          <w:p w14:paraId="6AECDF5A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20.6%</w:t>
            </w:r>
          </w:p>
        </w:tc>
        <w:tc>
          <w:tcPr>
            <w:tcW w:w="2268" w:type="dxa"/>
            <w:vAlign w:val="center"/>
            <w:hideMark/>
          </w:tcPr>
          <w:p w14:paraId="1C417D21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1.96</w:t>
            </w:r>
          </w:p>
        </w:tc>
      </w:tr>
      <w:tr w:rsidR="001D5A49" w:rsidRPr="000D55BA" w14:paraId="276E25CE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5B21383F" w14:textId="2A36A69F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MA (</w:t>
            </w:r>
            <w:proofErr w:type="spellStart"/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Maranh</w:t>
            </w:r>
            <w:r w:rsid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a</w:t>
            </w: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o</w:t>
            </w:r>
            <w:proofErr w:type="spellEnd"/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)</w:t>
            </w:r>
          </w:p>
        </w:tc>
        <w:tc>
          <w:tcPr>
            <w:tcW w:w="2268" w:type="dxa"/>
            <w:vAlign w:val="center"/>
            <w:hideMark/>
          </w:tcPr>
          <w:p w14:paraId="2477A760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747</w:t>
            </w:r>
          </w:p>
        </w:tc>
        <w:tc>
          <w:tcPr>
            <w:tcW w:w="2268" w:type="dxa"/>
            <w:vAlign w:val="center"/>
            <w:hideMark/>
          </w:tcPr>
          <w:p w14:paraId="1D5CC33A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16.7%</w:t>
            </w:r>
          </w:p>
        </w:tc>
        <w:tc>
          <w:tcPr>
            <w:tcW w:w="2268" w:type="dxa"/>
            <w:vAlign w:val="center"/>
            <w:hideMark/>
          </w:tcPr>
          <w:p w14:paraId="0ABA4823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1.76</w:t>
            </w:r>
          </w:p>
        </w:tc>
      </w:tr>
      <w:tr w:rsidR="001D5A49" w:rsidRPr="000D55BA" w14:paraId="4DBEB2DE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47AD276D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SE (Sergipe)</w:t>
            </w:r>
          </w:p>
        </w:tc>
        <w:tc>
          <w:tcPr>
            <w:tcW w:w="2268" w:type="dxa"/>
            <w:vAlign w:val="center"/>
            <w:hideMark/>
          </w:tcPr>
          <w:p w14:paraId="58CE6766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350</w:t>
            </w:r>
          </w:p>
        </w:tc>
        <w:tc>
          <w:tcPr>
            <w:tcW w:w="2268" w:type="dxa"/>
            <w:vAlign w:val="center"/>
            <w:hideMark/>
          </w:tcPr>
          <w:p w14:paraId="016195FD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14.6%</w:t>
            </w:r>
          </w:p>
        </w:tc>
        <w:tc>
          <w:tcPr>
            <w:tcW w:w="2268" w:type="dxa"/>
            <w:vAlign w:val="center"/>
            <w:hideMark/>
          </w:tcPr>
          <w:p w14:paraId="17C3CDE6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2.36</w:t>
            </w:r>
          </w:p>
        </w:tc>
      </w:tr>
      <w:tr w:rsidR="001D5A49" w:rsidRPr="000D55BA" w14:paraId="13A54ACD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27E0CA7A" w14:textId="3BAA4D85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PI (Piau</w:t>
            </w:r>
            <w:r w:rsid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i</w:t>
            </w: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)</w:t>
            </w:r>
          </w:p>
        </w:tc>
        <w:tc>
          <w:tcPr>
            <w:tcW w:w="2268" w:type="dxa"/>
            <w:vAlign w:val="center"/>
            <w:hideMark/>
          </w:tcPr>
          <w:p w14:paraId="75C4619D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495</w:t>
            </w:r>
          </w:p>
        </w:tc>
        <w:tc>
          <w:tcPr>
            <w:tcW w:w="2268" w:type="dxa"/>
            <w:vAlign w:val="center"/>
            <w:hideMark/>
          </w:tcPr>
          <w:p w14:paraId="09E1C630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13.3%</w:t>
            </w:r>
          </w:p>
        </w:tc>
        <w:tc>
          <w:tcPr>
            <w:tcW w:w="2268" w:type="dxa"/>
            <w:vAlign w:val="center"/>
            <w:hideMark/>
          </w:tcPr>
          <w:p w14:paraId="357CE68C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1.78</w:t>
            </w:r>
          </w:p>
        </w:tc>
      </w:tr>
      <w:tr w:rsidR="001D5A49" w:rsidRPr="000D55BA" w14:paraId="53306990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473347F4" w14:textId="5BB09C64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CE (Cear</w:t>
            </w:r>
            <w:r w:rsid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a</w:t>
            </w: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)</w:t>
            </w:r>
          </w:p>
        </w:tc>
        <w:tc>
          <w:tcPr>
            <w:tcW w:w="2268" w:type="dxa"/>
            <w:vAlign w:val="center"/>
            <w:hideMark/>
          </w:tcPr>
          <w:p w14:paraId="155C3F4C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1,336</w:t>
            </w:r>
          </w:p>
        </w:tc>
        <w:tc>
          <w:tcPr>
            <w:tcW w:w="2268" w:type="dxa"/>
            <w:vAlign w:val="center"/>
            <w:hideMark/>
          </w:tcPr>
          <w:p w14:paraId="0EF5106B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13.2%</w:t>
            </w:r>
          </w:p>
        </w:tc>
        <w:tc>
          <w:tcPr>
            <w:tcW w:w="2268" w:type="dxa"/>
            <w:vAlign w:val="center"/>
            <w:hideMark/>
          </w:tcPr>
          <w:p w14:paraId="6A83891F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2.00</w:t>
            </w:r>
          </w:p>
        </w:tc>
      </w:tr>
      <w:tr w:rsidR="001D5A49" w:rsidRPr="000D55BA" w14:paraId="21EA1E8A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034EAA75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BA (Bahia)</w:t>
            </w:r>
          </w:p>
        </w:tc>
        <w:tc>
          <w:tcPr>
            <w:tcW w:w="2268" w:type="dxa"/>
            <w:vAlign w:val="center"/>
            <w:hideMark/>
          </w:tcPr>
          <w:p w14:paraId="7BEE089E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3,380</w:t>
            </w:r>
          </w:p>
        </w:tc>
        <w:tc>
          <w:tcPr>
            <w:tcW w:w="2268" w:type="dxa"/>
            <w:vAlign w:val="center"/>
            <w:hideMark/>
          </w:tcPr>
          <w:p w14:paraId="75CD857E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11.7%</w:t>
            </w:r>
          </w:p>
        </w:tc>
        <w:tc>
          <w:tcPr>
            <w:tcW w:w="2268" w:type="dxa"/>
            <w:vAlign w:val="center"/>
            <w:hideMark/>
          </w:tcPr>
          <w:p w14:paraId="6887197F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1.41</w:t>
            </w:r>
          </w:p>
        </w:tc>
      </w:tr>
      <w:tr w:rsidR="001D5A49" w:rsidRPr="000D55BA" w14:paraId="3F2B310D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2DA26236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RJ (Rio de Janeiro)</w:t>
            </w:r>
          </w:p>
        </w:tc>
        <w:tc>
          <w:tcPr>
            <w:tcW w:w="2268" w:type="dxa"/>
            <w:vAlign w:val="center"/>
            <w:hideMark/>
          </w:tcPr>
          <w:p w14:paraId="499E6F6F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12,852</w:t>
            </w:r>
          </w:p>
        </w:tc>
        <w:tc>
          <w:tcPr>
            <w:tcW w:w="2268" w:type="dxa"/>
            <w:vAlign w:val="center"/>
            <w:hideMark/>
          </w:tcPr>
          <w:p w14:paraId="5E25C98B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11.6%</w:t>
            </w:r>
          </w:p>
        </w:tc>
        <w:tc>
          <w:tcPr>
            <w:tcW w:w="2268" w:type="dxa"/>
            <w:vAlign w:val="center"/>
            <w:hideMark/>
          </w:tcPr>
          <w:p w14:paraId="6AB1B9A0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1.57</w:t>
            </w:r>
          </w:p>
        </w:tc>
      </w:tr>
      <w:tr w:rsidR="001D5A49" w:rsidRPr="000D55BA" w14:paraId="0F60789F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77059836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RR (Roraima)</w:t>
            </w:r>
          </w:p>
        </w:tc>
        <w:tc>
          <w:tcPr>
            <w:tcW w:w="2268" w:type="dxa"/>
            <w:vAlign w:val="center"/>
            <w:hideMark/>
          </w:tcPr>
          <w:p w14:paraId="2CAD3D50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46</w:t>
            </w:r>
          </w:p>
        </w:tc>
        <w:tc>
          <w:tcPr>
            <w:tcW w:w="2268" w:type="dxa"/>
            <w:vAlign w:val="center"/>
            <w:hideMark/>
          </w:tcPr>
          <w:p w14:paraId="0D15FCE8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10.9%</w:t>
            </w:r>
          </w:p>
        </w:tc>
        <w:tc>
          <w:tcPr>
            <w:tcW w:w="2268" w:type="dxa"/>
            <w:vAlign w:val="center"/>
            <w:hideMark/>
          </w:tcPr>
          <w:p w14:paraId="1F9417C4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3.96</w:t>
            </w:r>
          </w:p>
        </w:tc>
      </w:tr>
      <w:tr w:rsidR="001D5A49" w:rsidRPr="000D55BA" w14:paraId="7235E7BA" w14:textId="77777777" w:rsidTr="00C90091">
        <w:trPr>
          <w:trHeight w:val="227"/>
        </w:trPr>
        <w:tc>
          <w:tcPr>
            <w:tcW w:w="2835" w:type="dxa"/>
            <w:vAlign w:val="center"/>
            <w:hideMark/>
          </w:tcPr>
          <w:p w14:paraId="03002B01" w14:textId="5AECFBBD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ES (Esp</w:t>
            </w:r>
            <w:r w:rsid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i</w:t>
            </w:r>
            <w:r w:rsidRPr="00C90091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rito Santo)</w:t>
            </w:r>
          </w:p>
        </w:tc>
        <w:tc>
          <w:tcPr>
            <w:tcW w:w="2268" w:type="dxa"/>
            <w:vAlign w:val="center"/>
            <w:hideMark/>
          </w:tcPr>
          <w:p w14:paraId="387E8487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2,033</w:t>
            </w:r>
          </w:p>
        </w:tc>
        <w:tc>
          <w:tcPr>
            <w:tcW w:w="2268" w:type="dxa"/>
            <w:vAlign w:val="center"/>
            <w:hideMark/>
          </w:tcPr>
          <w:p w14:paraId="68AF0D9A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10.5%</w:t>
            </w:r>
          </w:p>
        </w:tc>
        <w:tc>
          <w:tcPr>
            <w:tcW w:w="2268" w:type="dxa"/>
            <w:vAlign w:val="center"/>
            <w:hideMark/>
          </w:tcPr>
          <w:p w14:paraId="1EA9C6A2" w14:textId="77777777" w:rsidR="001D5A49" w:rsidRPr="00C90091" w:rsidRDefault="001D5A49" w:rsidP="00C90091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C90091">
              <w:rPr>
                <w:rFonts w:ascii="Calibri" w:hAnsi="Calibri" w:cs="Calibri"/>
                <w:sz w:val="24"/>
                <w:szCs w:val="24"/>
                <w:lang w:val="en-IN"/>
              </w:rPr>
              <w:t>1.19</w:t>
            </w:r>
          </w:p>
        </w:tc>
      </w:tr>
    </w:tbl>
    <w:p w14:paraId="1907B13A" w14:textId="4B14A88B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149860BD" w14:textId="77777777" w:rsidR="00C90091" w:rsidRDefault="00C90091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1B5E2960" w14:textId="14134E86" w:rsidR="00416BA7" w:rsidRDefault="00416BA7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noProof/>
        </w:rPr>
        <w:lastRenderedPageBreak/>
        <w:drawing>
          <wp:inline distT="0" distB="0" distL="0" distR="0" wp14:anchorId="32DC8786" wp14:editId="1D8A8925">
            <wp:extent cx="5766534" cy="1976796"/>
            <wp:effectExtent l="0" t="0" r="5715" b="4445"/>
            <wp:docPr id="30200966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40D35C8-4638-7CEB-4BB7-1F2AD7DCA7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35E3C9B" w14:textId="77777777" w:rsidR="00342317" w:rsidRDefault="00342317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210DBE24" w14:textId="77777777" w:rsidR="00AC54EE" w:rsidRDefault="00AC54EE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5D3737FD" w14:textId="77777777" w:rsidR="00342317" w:rsidRDefault="00342317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noProof/>
        </w:rPr>
        <mc:AlternateContent>
          <mc:Choice Requires="cx4">
            <w:drawing>
              <wp:inline distT="0" distB="0" distL="0" distR="0" wp14:anchorId="57943E3E" wp14:editId="02A179B8">
                <wp:extent cx="5040000" cy="2700000"/>
                <wp:effectExtent l="0" t="0" r="8255" b="5715"/>
                <wp:docPr id="2026034706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4A2F1B-B95C-D6FD-97C9-69D7B58D34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3"/>
                  </a:graphicData>
                </a:graphic>
              </wp:inline>
            </w:drawing>
          </mc:Choice>
          <mc:Fallback>
            <w:drawing>
              <wp:inline distT="0" distB="0" distL="0" distR="0" wp14:anchorId="57943E3E" wp14:editId="02A179B8">
                <wp:extent cx="5040000" cy="2700000"/>
                <wp:effectExtent l="0" t="0" r="8255" b="5715"/>
                <wp:docPr id="2026034706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4A2F1B-B95C-D6FD-97C9-69D7B58D34F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034706" name="Chart 1">
                          <a:extLst>
                            <a:ext uri="{FF2B5EF4-FFF2-40B4-BE49-F238E27FC236}">
                              <a16:creationId xmlns:a16="http://schemas.microsoft.com/office/drawing/2014/main" id="{EC4A2F1B-B95C-D6FD-97C9-69D7B58D34F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9995" cy="2699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70DC90C" w14:textId="77777777" w:rsidR="00342317" w:rsidRDefault="00342317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70F75B38" w14:textId="36E69758" w:rsidR="00342317" w:rsidRDefault="0086601C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noProof/>
        </w:rPr>
        <mc:AlternateContent>
          <mc:Choice Requires="cx4">
            <w:drawing>
              <wp:inline distT="0" distB="0" distL="0" distR="0" wp14:anchorId="5C27400A" wp14:editId="432BED86">
                <wp:extent cx="5040000" cy="2700000"/>
                <wp:effectExtent l="0" t="0" r="8255" b="5715"/>
                <wp:docPr id="578980692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DABEA6-0514-C02A-967F-B5BA845F4BE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5"/>
                  </a:graphicData>
                </a:graphic>
              </wp:inline>
            </w:drawing>
          </mc:Choice>
          <mc:Fallback>
            <w:drawing>
              <wp:inline distT="0" distB="0" distL="0" distR="0" wp14:anchorId="5C27400A" wp14:editId="432BED86">
                <wp:extent cx="5040000" cy="2700000"/>
                <wp:effectExtent l="0" t="0" r="8255" b="5715"/>
                <wp:docPr id="578980692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DABEA6-0514-C02A-967F-B5BA845F4BE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8980692" name="Chart 1">
                          <a:extLst>
                            <a:ext uri="{FF2B5EF4-FFF2-40B4-BE49-F238E27FC236}">
                              <a16:creationId xmlns:a16="http://schemas.microsoft.com/office/drawing/2014/main" id="{24DABEA6-0514-C02A-967F-B5BA845F4BE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9995" cy="2699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726ABDA" w14:textId="26CF1222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lastRenderedPageBreak/>
        <w:t>Insights</w:t>
      </w:r>
    </w:p>
    <w:p w14:paraId="019BA35D" w14:textId="77777777" w:rsidR="001D5A49" w:rsidRPr="00C90091" w:rsidRDefault="001D5A49">
      <w:pPr>
        <w:numPr>
          <w:ilvl w:val="0"/>
          <w:numId w:val="18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Northern &amp; Northeastern Regions Suffer the Most</w:t>
      </w:r>
    </w:p>
    <w:p w14:paraId="4AD6E01B" w14:textId="77777777" w:rsidR="001D5A49" w:rsidRPr="00C90091" w:rsidRDefault="001D5A49">
      <w:pPr>
        <w:numPr>
          <w:ilvl w:val="1"/>
          <w:numId w:val="18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Alagoas (20.6%)</w:t>
      </w:r>
      <w:r w:rsidRPr="00C90091">
        <w:rPr>
          <w:rFonts w:ascii="Calibri" w:hAnsi="Calibri" w:cs="Calibri"/>
          <w:sz w:val="24"/>
          <w:szCs w:val="24"/>
          <w:lang w:val="en-IN"/>
        </w:rPr>
        <w:t xml:space="preserve">, 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Maranhão (16.7%)</w:t>
      </w:r>
      <w:r w:rsidRPr="00C90091">
        <w:rPr>
          <w:rFonts w:ascii="Calibri" w:hAnsi="Calibri" w:cs="Calibri"/>
          <w:sz w:val="24"/>
          <w:szCs w:val="24"/>
          <w:lang w:val="en-IN"/>
        </w:rPr>
        <w:t xml:space="preserve">, and 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Sergipe (14.6%)</w:t>
      </w:r>
      <w:r w:rsidRPr="00C90091">
        <w:rPr>
          <w:rFonts w:ascii="Calibri" w:hAnsi="Calibri" w:cs="Calibri"/>
          <w:sz w:val="24"/>
          <w:szCs w:val="24"/>
          <w:lang w:val="en-IN"/>
        </w:rPr>
        <w:t xml:space="preserve"> show the worst delivery reliability</w:t>
      </w:r>
    </w:p>
    <w:p w14:paraId="306043ED" w14:textId="77777777" w:rsidR="001D5A49" w:rsidRPr="00C90091" w:rsidRDefault="001D5A49">
      <w:pPr>
        <w:numPr>
          <w:ilvl w:val="1"/>
          <w:numId w:val="18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sz w:val="24"/>
          <w:szCs w:val="24"/>
          <w:lang w:val="en-IN"/>
        </w:rPr>
        <w:t xml:space="preserve">These regions also have 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fewer total orders</w:t>
      </w:r>
      <w:r w:rsidRPr="00C90091">
        <w:rPr>
          <w:rFonts w:ascii="Calibri" w:hAnsi="Calibri" w:cs="Calibri"/>
          <w:sz w:val="24"/>
          <w:szCs w:val="24"/>
          <w:lang w:val="en-IN"/>
        </w:rPr>
        <w:t xml:space="preserve">, which suggests 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logistical inefficiencies and/or fewer delivery hubs</w:t>
      </w:r>
    </w:p>
    <w:p w14:paraId="781AB169" w14:textId="77777777" w:rsidR="001D5A49" w:rsidRPr="00C90091" w:rsidRDefault="001D5A49">
      <w:pPr>
        <w:numPr>
          <w:ilvl w:val="0"/>
          <w:numId w:val="18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Roraima Stands Out for Delay Duration</w:t>
      </w:r>
    </w:p>
    <w:p w14:paraId="331512F0" w14:textId="77777777" w:rsidR="001D5A49" w:rsidRPr="00C90091" w:rsidRDefault="001D5A49">
      <w:pPr>
        <w:numPr>
          <w:ilvl w:val="1"/>
          <w:numId w:val="18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sz w:val="24"/>
          <w:szCs w:val="24"/>
          <w:lang w:val="en-IN"/>
        </w:rPr>
        <w:t xml:space="preserve">With an average delay of nearly 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4 days</w:t>
      </w:r>
      <w:r w:rsidRPr="00C90091">
        <w:rPr>
          <w:rFonts w:ascii="Calibri" w:hAnsi="Calibri" w:cs="Calibri"/>
          <w:sz w:val="24"/>
          <w:szCs w:val="24"/>
          <w:lang w:val="en-IN"/>
        </w:rPr>
        <w:t>, it's the worst in terms of customer experience (despite low volume)</w:t>
      </w:r>
    </w:p>
    <w:p w14:paraId="4A845C86" w14:textId="77777777" w:rsidR="001D5A49" w:rsidRPr="00C90091" w:rsidRDefault="001D5A49">
      <w:pPr>
        <w:numPr>
          <w:ilvl w:val="0"/>
          <w:numId w:val="18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Southern and Southeastern States Excel</w:t>
      </w:r>
    </w:p>
    <w:p w14:paraId="52DE6AA1" w14:textId="5E6A3488" w:rsidR="001D5A49" w:rsidRPr="00C90091" w:rsidRDefault="001D5A49">
      <w:pPr>
        <w:numPr>
          <w:ilvl w:val="1"/>
          <w:numId w:val="18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sz w:val="24"/>
          <w:szCs w:val="24"/>
          <w:lang w:val="en-IN"/>
        </w:rPr>
        <w:t xml:space="preserve">States like 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SP (</w:t>
      </w:r>
      <w:proofErr w:type="spellStart"/>
      <w:r w:rsidR="00632F14">
        <w:rPr>
          <w:rFonts w:ascii="Calibri" w:hAnsi="Calibri" w:cs="Calibri"/>
          <w:b/>
          <w:bCs/>
          <w:sz w:val="24"/>
          <w:szCs w:val="24"/>
          <w:lang w:val="en-IN"/>
        </w:rPr>
        <w:t>Sao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Paulo</w:t>
      </w:r>
      <w:proofErr w:type="spellEnd"/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)</w:t>
      </w:r>
      <w:r w:rsidRPr="00C90091">
        <w:rPr>
          <w:rFonts w:ascii="Calibri" w:hAnsi="Calibri" w:cs="Calibri"/>
          <w:sz w:val="24"/>
          <w:szCs w:val="24"/>
          <w:lang w:val="en-IN"/>
        </w:rPr>
        <w:t xml:space="preserve">, 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MG (Minas Gerais)</w:t>
      </w:r>
      <w:r w:rsidRPr="00C90091">
        <w:rPr>
          <w:rFonts w:ascii="Calibri" w:hAnsi="Calibri" w:cs="Calibri"/>
          <w:sz w:val="24"/>
          <w:szCs w:val="24"/>
          <w:lang w:val="en-IN"/>
        </w:rPr>
        <w:t xml:space="preserve">, 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PR (</w:t>
      </w:r>
      <w:r w:rsidR="00632F14">
        <w:rPr>
          <w:rFonts w:ascii="Calibri" w:hAnsi="Calibri" w:cs="Calibri"/>
          <w:b/>
          <w:bCs/>
          <w:sz w:val="24"/>
          <w:szCs w:val="24"/>
          <w:lang w:val="en-IN"/>
        </w:rPr>
        <w:t>Parana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)</w:t>
      </w:r>
      <w:r w:rsidRPr="00C90091">
        <w:rPr>
          <w:rFonts w:ascii="Calibri" w:hAnsi="Calibri" w:cs="Calibri"/>
          <w:sz w:val="24"/>
          <w:szCs w:val="24"/>
          <w:lang w:val="en-IN"/>
        </w:rPr>
        <w:t xml:space="preserve"> show 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&lt;5% delay rate</w:t>
      </w:r>
    </w:p>
    <w:p w14:paraId="39AD762F" w14:textId="77777777" w:rsidR="001D5A49" w:rsidRPr="00C90091" w:rsidRDefault="001D5A49">
      <w:pPr>
        <w:numPr>
          <w:ilvl w:val="1"/>
          <w:numId w:val="18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sz w:val="24"/>
          <w:szCs w:val="24"/>
          <w:lang w:val="en-IN"/>
        </w:rPr>
        <w:t>These regions benefit from urban infrastructure, warehouse proximity, and stronger delivery networks</w:t>
      </w:r>
    </w:p>
    <w:p w14:paraId="47F343CB" w14:textId="59F313A6" w:rsidR="001D5A49" w:rsidRPr="00B14C4D" w:rsidRDefault="00B14C4D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IN"/>
        </w:rPr>
        <w:t>Recommendations</w:t>
      </w:r>
    </w:p>
    <w:p w14:paraId="5A7C989D" w14:textId="77777777" w:rsidR="001D5A49" w:rsidRPr="00C90091" w:rsidRDefault="001D5A49">
      <w:pPr>
        <w:numPr>
          <w:ilvl w:val="0"/>
          <w:numId w:val="19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Improve logistics</w:t>
      </w:r>
      <w:r w:rsidRPr="00C90091">
        <w:rPr>
          <w:rFonts w:ascii="Calibri" w:hAnsi="Calibri" w:cs="Calibri"/>
          <w:sz w:val="24"/>
          <w:szCs w:val="24"/>
          <w:lang w:val="en-IN"/>
        </w:rPr>
        <w:t xml:space="preserve"> in North/Northeast through better courier partners or regional micro-hubs</w:t>
      </w:r>
    </w:p>
    <w:p w14:paraId="78F79F04" w14:textId="25069ED2" w:rsidR="001D5A49" w:rsidRPr="00C90091" w:rsidRDefault="001D5A49">
      <w:pPr>
        <w:numPr>
          <w:ilvl w:val="0"/>
          <w:numId w:val="19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Monitor sellers</w:t>
      </w:r>
      <w:r w:rsidRPr="00C90091">
        <w:rPr>
          <w:rFonts w:ascii="Calibri" w:hAnsi="Calibri" w:cs="Calibri"/>
          <w:sz w:val="24"/>
          <w:szCs w:val="24"/>
          <w:lang w:val="en-IN"/>
        </w:rPr>
        <w:t xml:space="preserve"> operating from high-delay regions — cross-check with their </w:t>
      </w:r>
      <w:proofErr w:type="spellStart"/>
      <w:r w:rsidRPr="00C90091">
        <w:rPr>
          <w:rFonts w:ascii="Calibri" w:hAnsi="Calibri" w:cs="Calibri"/>
          <w:sz w:val="24"/>
          <w:szCs w:val="24"/>
          <w:lang w:val="en-IN"/>
        </w:rPr>
        <w:t>fulfillment</w:t>
      </w:r>
      <w:proofErr w:type="spellEnd"/>
      <w:r w:rsidRPr="00C90091">
        <w:rPr>
          <w:rFonts w:ascii="Calibri" w:hAnsi="Calibri" w:cs="Calibri"/>
          <w:sz w:val="24"/>
          <w:szCs w:val="24"/>
          <w:lang w:val="en-IN"/>
        </w:rPr>
        <w:t xml:space="preserve"> SLAs</w:t>
      </w:r>
      <w:r w:rsidR="00C90091">
        <w:rPr>
          <w:rFonts w:ascii="Calibri" w:hAnsi="Calibri" w:cs="Calibri"/>
          <w:sz w:val="24"/>
          <w:szCs w:val="24"/>
          <w:lang w:val="en-IN"/>
        </w:rPr>
        <w:t xml:space="preserve"> (</w:t>
      </w:r>
      <w:r w:rsidR="00C90091" w:rsidRPr="00C90091">
        <w:rPr>
          <w:rFonts w:ascii="Calibri" w:hAnsi="Calibri" w:cs="Calibri"/>
          <w:sz w:val="24"/>
          <w:szCs w:val="24"/>
        </w:rPr>
        <w:t>Service Level Agreement</w:t>
      </w:r>
      <w:r w:rsidR="00C90091">
        <w:rPr>
          <w:rFonts w:ascii="Calibri" w:hAnsi="Calibri" w:cs="Calibri"/>
          <w:sz w:val="24"/>
          <w:szCs w:val="24"/>
        </w:rPr>
        <w:t>)</w:t>
      </w:r>
    </w:p>
    <w:p w14:paraId="4E9C5071" w14:textId="02468626" w:rsidR="001D5A49" w:rsidRPr="00C90091" w:rsidRDefault="001D5A49">
      <w:pPr>
        <w:numPr>
          <w:ilvl w:val="0"/>
          <w:numId w:val="19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sz w:val="24"/>
          <w:szCs w:val="24"/>
          <w:lang w:val="en-IN"/>
        </w:rPr>
        <w:t xml:space="preserve">Consider </w:t>
      </w: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regional delivery incentives</w:t>
      </w:r>
      <w:r w:rsidRPr="00C90091">
        <w:rPr>
          <w:rFonts w:ascii="Calibri" w:hAnsi="Calibri" w:cs="Calibri"/>
          <w:sz w:val="24"/>
          <w:szCs w:val="24"/>
          <w:lang w:val="en-IN"/>
        </w:rPr>
        <w:t xml:space="preserve"> to compensate or reassure customers in red-flag states</w:t>
      </w:r>
      <w:r w:rsidR="00C90091">
        <w:rPr>
          <w:rFonts w:ascii="Calibri" w:hAnsi="Calibri" w:cs="Calibri"/>
          <w:sz w:val="24"/>
          <w:szCs w:val="24"/>
          <w:lang w:val="en-IN"/>
        </w:rPr>
        <w:t xml:space="preserve"> (logistical disruptions due to external factor)</w:t>
      </w:r>
    </w:p>
    <w:p w14:paraId="5DC6DFC8" w14:textId="77777777" w:rsidR="001D5A49" w:rsidRDefault="001D5A49">
      <w:pPr>
        <w:numPr>
          <w:ilvl w:val="0"/>
          <w:numId w:val="19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b/>
          <w:bCs/>
          <w:sz w:val="24"/>
          <w:szCs w:val="24"/>
          <w:lang w:val="en-IN"/>
        </w:rPr>
        <w:t>Integrate predictive delivery SLAs</w:t>
      </w:r>
      <w:r w:rsidRPr="00C90091">
        <w:rPr>
          <w:rFonts w:ascii="Calibri" w:hAnsi="Calibri" w:cs="Calibri"/>
          <w:sz w:val="24"/>
          <w:szCs w:val="24"/>
          <w:lang w:val="en-IN"/>
        </w:rPr>
        <w:t xml:space="preserve"> based on location, seasonality, and carrier performance</w:t>
      </w:r>
    </w:p>
    <w:p w14:paraId="104C9D2C" w14:textId="6B89BF9F" w:rsidR="00C90091" w:rsidRPr="00C90091" w:rsidRDefault="00C90091">
      <w:pPr>
        <w:numPr>
          <w:ilvl w:val="1"/>
          <w:numId w:val="19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C90091">
        <w:rPr>
          <w:rFonts w:ascii="Calibri" w:hAnsi="Calibri" w:cs="Calibri"/>
          <w:sz w:val="24"/>
          <w:szCs w:val="24"/>
        </w:rPr>
        <w:t xml:space="preserve">Use past data to </w:t>
      </w:r>
      <w:r w:rsidRPr="00C90091">
        <w:rPr>
          <w:rFonts w:ascii="Calibri" w:hAnsi="Calibri" w:cs="Calibri"/>
          <w:b/>
          <w:bCs/>
          <w:sz w:val="24"/>
          <w:szCs w:val="24"/>
        </w:rPr>
        <w:t>predict how long deliveries will realistically take</w:t>
      </w:r>
      <w:r w:rsidRPr="00C90091">
        <w:rPr>
          <w:rFonts w:ascii="Calibri" w:hAnsi="Calibri" w:cs="Calibri"/>
          <w:sz w:val="24"/>
          <w:szCs w:val="24"/>
        </w:rPr>
        <w:t xml:space="preserve">, and then set </w:t>
      </w:r>
      <w:r w:rsidRPr="00C90091">
        <w:rPr>
          <w:rFonts w:ascii="Calibri" w:hAnsi="Calibri" w:cs="Calibri"/>
          <w:b/>
          <w:bCs/>
          <w:sz w:val="24"/>
          <w:szCs w:val="24"/>
        </w:rPr>
        <w:t>smarter, customized delivery promises (SLAs)</w:t>
      </w:r>
      <w:r w:rsidRPr="00C90091">
        <w:rPr>
          <w:rFonts w:ascii="Calibri" w:hAnsi="Calibri" w:cs="Calibri"/>
          <w:sz w:val="24"/>
          <w:szCs w:val="24"/>
        </w:rPr>
        <w:t xml:space="preserve"> for each order based on that prediction</w:t>
      </w:r>
    </w:p>
    <w:p w14:paraId="3183E89A" w14:textId="77777777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</w:rPr>
      </w:pPr>
    </w:p>
    <w:p w14:paraId="7FA167DF" w14:textId="77777777" w:rsidR="00C90091" w:rsidRDefault="00C90091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43BB0BD" w14:textId="77777777" w:rsidR="00342317" w:rsidRDefault="00342317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A3C32E8" w14:textId="77777777" w:rsidR="00342317" w:rsidRDefault="00342317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6BF8AC3" w14:textId="77777777" w:rsidR="00342317" w:rsidRDefault="00342317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EF43BD6" w14:textId="77777777" w:rsidR="00342317" w:rsidRDefault="00342317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973C31D" w14:textId="77777777" w:rsidR="00342317" w:rsidRDefault="00342317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C7F39D5" w14:textId="2D1DEBF1" w:rsidR="001D5A49" w:rsidRPr="00B14C4D" w:rsidRDefault="001D5A49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14C4D">
        <w:rPr>
          <w:rFonts w:asciiTheme="majorHAnsi" w:hAnsiTheme="majorHAnsi" w:cstheme="majorHAnsi"/>
          <w:b/>
          <w:bCs/>
          <w:sz w:val="28"/>
          <w:szCs w:val="28"/>
        </w:rPr>
        <w:lastRenderedPageBreak/>
        <w:t>Section 6: Review Score Analysis vs Delivery Performance</w:t>
      </w:r>
    </w:p>
    <w:p w14:paraId="27DA6AB6" w14:textId="010E1DD5" w:rsidR="001D5A49" w:rsidRPr="00B14C4D" w:rsidRDefault="00B14C4D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IN"/>
        </w:rPr>
        <w:t>Question</w:t>
      </w:r>
    </w:p>
    <w:p w14:paraId="09723B7B" w14:textId="086C9322" w:rsidR="001D5A49" w:rsidRDefault="001D5A49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>How are customer review scores impacted by delivery delays?</w:t>
      </w:r>
      <w:r w:rsidRPr="0013083F">
        <w:rPr>
          <w:rFonts w:ascii="Calibri" w:hAnsi="Calibri" w:cs="Calibri"/>
          <w:sz w:val="24"/>
          <w:szCs w:val="24"/>
          <w:lang w:val="en-IN"/>
        </w:rPr>
        <w:br/>
        <w:t xml:space="preserve">Can periods or categories </w:t>
      </w:r>
      <w:r w:rsidR="00781613">
        <w:rPr>
          <w:rFonts w:ascii="Calibri" w:hAnsi="Calibri" w:cs="Calibri"/>
          <w:sz w:val="24"/>
          <w:szCs w:val="24"/>
          <w:lang w:val="en-IN"/>
        </w:rPr>
        <w:t xml:space="preserve">be identified, </w:t>
      </w:r>
      <w:r w:rsidRPr="0013083F">
        <w:rPr>
          <w:rFonts w:ascii="Calibri" w:hAnsi="Calibri" w:cs="Calibri"/>
          <w:sz w:val="24"/>
          <w:szCs w:val="24"/>
          <w:lang w:val="en-IN"/>
        </w:rPr>
        <w:t>where delayed deliveries led to poor customer satisfaction?</w:t>
      </w:r>
    </w:p>
    <w:p w14:paraId="5ECB89B8" w14:textId="77777777" w:rsidR="00781613" w:rsidRPr="00781613" w:rsidRDefault="00781613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7E6084B8" w14:textId="53E4E5EE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>SQL Methodology</w:t>
      </w:r>
    </w:p>
    <w:p w14:paraId="57D08489" w14:textId="77777777" w:rsidR="001D5A49" w:rsidRPr="0013083F" w:rsidRDefault="001D5A49">
      <w:pPr>
        <w:numPr>
          <w:ilvl w:val="0"/>
          <w:numId w:val="2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Joined orders with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order_reviews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 xml:space="preserve"> to fetch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review_score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 xml:space="preserve"> and delivery timestamps</w:t>
      </w:r>
    </w:p>
    <w:p w14:paraId="75795D66" w14:textId="77777777" w:rsidR="001D5A49" w:rsidRPr="0013083F" w:rsidRDefault="001D5A49">
      <w:pPr>
        <w:numPr>
          <w:ilvl w:val="0"/>
          <w:numId w:val="2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Calculated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delay_days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 xml:space="preserve"> and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labeled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 xml:space="preserve"> each order as 'delayed' or 'on time'</w:t>
      </w:r>
    </w:p>
    <w:p w14:paraId="4C0105E5" w14:textId="77777777" w:rsidR="001D5A49" w:rsidRPr="0013083F" w:rsidRDefault="001D5A49">
      <w:pPr>
        <w:numPr>
          <w:ilvl w:val="0"/>
          <w:numId w:val="2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Grouped results by </w:t>
      </w: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month</w:t>
      </w:r>
      <w:r w:rsidRPr="0013083F">
        <w:rPr>
          <w:rFonts w:ascii="Calibri" w:hAnsi="Calibri" w:cs="Calibri"/>
          <w:sz w:val="24"/>
          <w:szCs w:val="24"/>
          <w:lang w:val="en-IN"/>
        </w:rPr>
        <w:t xml:space="preserve"> and </w:t>
      </w: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product category</w:t>
      </w:r>
      <w:r w:rsidRPr="0013083F">
        <w:rPr>
          <w:rFonts w:ascii="Calibri" w:hAnsi="Calibri" w:cs="Calibri"/>
          <w:sz w:val="24"/>
          <w:szCs w:val="24"/>
          <w:lang w:val="en-IN"/>
        </w:rPr>
        <w:t xml:space="preserve"> to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analyze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>:</w:t>
      </w:r>
    </w:p>
    <w:p w14:paraId="5E4BF523" w14:textId="77777777" w:rsidR="001D5A49" w:rsidRPr="0013083F" w:rsidRDefault="001D5A49">
      <w:pPr>
        <w:numPr>
          <w:ilvl w:val="1"/>
          <w:numId w:val="2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>% of delayed orders per group</w:t>
      </w:r>
    </w:p>
    <w:p w14:paraId="352F4C67" w14:textId="69627016" w:rsidR="0013083F" w:rsidRPr="00332918" w:rsidRDefault="001D5A49">
      <w:pPr>
        <w:numPr>
          <w:ilvl w:val="1"/>
          <w:numId w:val="20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>Average review score per group</w:t>
      </w:r>
    </w:p>
    <w:p w14:paraId="11F6E349" w14:textId="0F017AF2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 xml:space="preserve">Trend: Monthly Delays vs Review Score </w:t>
      </w:r>
    </w:p>
    <w:tbl>
      <w:tblPr>
        <w:tblStyle w:val="TableGrid"/>
        <w:tblW w:w="8845" w:type="dxa"/>
        <w:tblLook w:val="04A0" w:firstRow="1" w:lastRow="0" w:firstColumn="1" w:lastColumn="0" w:noHBand="0" w:noVBand="1"/>
      </w:tblPr>
      <w:tblGrid>
        <w:gridCol w:w="2041"/>
        <w:gridCol w:w="1701"/>
        <w:gridCol w:w="1701"/>
        <w:gridCol w:w="1701"/>
        <w:gridCol w:w="1701"/>
      </w:tblGrid>
      <w:tr w:rsidR="009878CA" w:rsidRPr="000D55BA" w14:paraId="312CC042" w14:textId="77777777" w:rsidTr="00B0394B">
        <w:trPr>
          <w:trHeight w:val="240"/>
        </w:trPr>
        <w:tc>
          <w:tcPr>
            <w:tcW w:w="2041" w:type="dxa"/>
            <w:hideMark/>
          </w:tcPr>
          <w:p w14:paraId="477A1D18" w14:textId="0506E3D6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1701" w:type="dxa"/>
            <w:hideMark/>
          </w:tcPr>
          <w:p w14:paraId="32BAF6B0" w14:textId="02BBB75C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b/>
                <w:bCs/>
                <w:sz w:val="24"/>
                <w:szCs w:val="24"/>
              </w:rPr>
              <w:t>Total Orders</w:t>
            </w:r>
          </w:p>
        </w:tc>
        <w:tc>
          <w:tcPr>
            <w:tcW w:w="1701" w:type="dxa"/>
          </w:tcPr>
          <w:p w14:paraId="7367A119" w14:textId="7675ECF5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b/>
                <w:bCs/>
                <w:sz w:val="24"/>
                <w:szCs w:val="24"/>
              </w:rPr>
              <w:t>Delayed Orders</w:t>
            </w:r>
          </w:p>
        </w:tc>
        <w:tc>
          <w:tcPr>
            <w:tcW w:w="1701" w:type="dxa"/>
          </w:tcPr>
          <w:p w14:paraId="36937AC2" w14:textId="2510571D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b/>
                <w:bCs/>
                <w:sz w:val="24"/>
                <w:szCs w:val="24"/>
              </w:rPr>
              <w:t>Delay %</w:t>
            </w:r>
          </w:p>
        </w:tc>
        <w:tc>
          <w:tcPr>
            <w:tcW w:w="1701" w:type="dxa"/>
            <w:hideMark/>
          </w:tcPr>
          <w:p w14:paraId="49969707" w14:textId="0CA85DA9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b/>
                <w:bCs/>
                <w:sz w:val="24"/>
                <w:szCs w:val="24"/>
              </w:rPr>
              <w:t>Avg Review Score</w:t>
            </w:r>
          </w:p>
        </w:tc>
      </w:tr>
      <w:tr w:rsidR="009878CA" w:rsidRPr="000D55BA" w14:paraId="717FFF2B" w14:textId="77777777" w:rsidTr="00B0394B">
        <w:trPr>
          <w:trHeight w:val="240"/>
        </w:trPr>
        <w:tc>
          <w:tcPr>
            <w:tcW w:w="2041" w:type="dxa"/>
            <w:hideMark/>
          </w:tcPr>
          <w:p w14:paraId="1CD88037" w14:textId="3C7772CA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Mar 2017</w:t>
            </w:r>
          </w:p>
        </w:tc>
        <w:tc>
          <w:tcPr>
            <w:tcW w:w="1701" w:type="dxa"/>
            <w:hideMark/>
          </w:tcPr>
          <w:p w14:paraId="38BB8876" w14:textId="14CDFE18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2,676</w:t>
            </w:r>
          </w:p>
        </w:tc>
        <w:tc>
          <w:tcPr>
            <w:tcW w:w="1701" w:type="dxa"/>
          </w:tcPr>
          <w:p w14:paraId="29265540" w14:textId="3D998BE7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113</w:t>
            </w:r>
          </w:p>
        </w:tc>
        <w:tc>
          <w:tcPr>
            <w:tcW w:w="1701" w:type="dxa"/>
          </w:tcPr>
          <w:p w14:paraId="71894E7E" w14:textId="4698E4B3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4.2%</w:t>
            </w:r>
          </w:p>
        </w:tc>
        <w:tc>
          <w:tcPr>
            <w:tcW w:w="1701" w:type="dxa"/>
            <w:hideMark/>
          </w:tcPr>
          <w:p w14:paraId="0D6EDF7A" w14:textId="468FD58B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4.1</w:t>
            </w:r>
          </w:p>
        </w:tc>
      </w:tr>
      <w:tr w:rsidR="009878CA" w:rsidRPr="000D55BA" w14:paraId="384205FB" w14:textId="77777777" w:rsidTr="00B0394B">
        <w:trPr>
          <w:trHeight w:val="240"/>
        </w:trPr>
        <w:tc>
          <w:tcPr>
            <w:tcW w:w="2041" w:type="dxa"/>
            <w:hideMark/>
          </w:tcPr>
          <w:p w14:paraId="566D0922" w14:textId="7A531126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Apr 2017</w:t>
            </w:r>
          </w:p>
        </w:tc>
        <w:tc>
          <w:tcPr>
            <w:tcW w:w="1701" w:type="dxa"/>
            <w:hideMark/>
          </w:tcPr>
          <w:p w14:paraId="30044893" w14:textId="4581DC0B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2,394</w:t>
            </w:r>
          </w:p>
        </w:tc>
        <w:tc>
          <w:tcPr>
            <w:tcW w:w="1701" w:type="dxa"/>
          </w:tcPr>
          <w:p w14:paraId="4DABEFF7" w14:textId="21E35EBA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148</w:t>
            </w:r>
          </w:p>
        </w:tc>
        <w:tc>
          <w:tcPr>
            <w:tcW w:w="1701" w:type="dxa"/>
          </w:tcPr>
          <w:p w14:paraId="6726BCD7" w14:textId="2AB5B90C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6.2%</w:t>
            </w:r>
          </w:p>
        </w:tc>
        <w:tc>
          <w:tcPr>
            <w:tcW w:w="1701" w:type="dxa"/>
            <w:hideMark/>
          </w:tcPr>
          <w:p w14:paraId="2F610678" w14:textId="5414B34B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4.0</w:t>
            </w:r>
          </w:p>
        </w:tc>
      </w:tr>
      <w:tr w:rsidR="009878CA" w:rsidRPr="000D55BA" w14:paraId="1C561821" w14:textId="77777777" w:rsidTr="00B0394B">
        <w:trPr>
          <w:trHeight w:val="240"/>
        </w:trPr>
        <w:tc>
          <w:tcPr>
            <w:tcW w:w="2041" w:type="dxa"/>
          </w:tcPr>
          <w:p w14:paraId="3DC471EB" w14:textId="392F38D6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Nov 2017</w:t>
            </w:r>
          </w:p>
        </w:tc>
        <w:tc>
          <w:tcPr>
            <w:tcW w:w="1701" w:type="dxa"/>
          </w:tcPr>
          <w:p w14:paraId="3453099B" w14:textId="63A4357E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7,534</w:t>
            </w:r>
          </w:p>
        </w:tc>
        <w:tc>
          <w:tcPr>
            <w:tcW w:w="1701" w:type="dxa"/>
          </w:tcPr>
          <w:p w14:paraId="70A452DA" w14:textId="2DA5151E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892</w:t>
            </w:r>
          </w:p>
        </w:tc>
        <w:tc>
          <w:tcPr>
            <w:tcW w:w="1701" w:type="dxa"/>
          </w:tcPr>
          <w:p w14:paraId="6B0B6356" w14:textId="3127DA6B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11.8%</w:t>
            </w:r>
          </w:p>
        </w:tc>
        <w:tc>
          <w:tcPr>
            <w:tcW w:w="1701" w:type="dxa"/>
          </w:tcPr>
          <w:p w14:paraId="2EEEDB0C" w14:textId="60F30F63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3.9</w:t>
            </w:r>
          </w:p>
        </w:tc>
      </w:tr>
      <w:tr w:rsidR="009878CA" w:rsidRPr="000D55BA" w14:paraId="0C575FDE" w14:textId="77777777" w:rsidTr="00B0394B">
        <w:trPr>
          <w:trHeight w:val="240"/>
        </w:trPr>
        <w:tc>
          <w:tcPr>
            <w:tcW w:w="2041" w:type="dxa"/>
            <w:hideMark/>
          </w:tcPr>
          <w:p w14:paraId="57EC4699" w14:textId="573CCF89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Feb 2018</w:t>
            </w:r>
          </w:p>
        </w:tc>
        <w:tc>
          <w:tcPr>
            <w:tcW w:w="1701" w:type="dxa"/>
            <w:hideMark/>
          </w:tcPr>
          <w:p w14:paraId="1E5D4250" w14:textId="3F41B616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6,758</w:t>
            </w:r>
          </w:p>
        </w:tc>
        <w:tc>
          <w:tcPr>
            <w:tcW w:w="1701" w:type="dxa"/>
          </w:tcPr>
          <w:p w14:paraId="22F21B03" w14:textId="56F33B23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922</w:t>
            </w:r>
          </w:p>
        </w:tc>
        <w:tc>
          <w:tcPr>
            <w:tcW w:w="1701" w:type="dxa"/>
          </w:tcPr>
          <w:p w14:paraId="08A757EC" w14:textId="4C30A30D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13.6%</w:t>
            </w:r>
          </w:p>
        </w:tc>
        <w:tc>
          <w:tcPr>
            <w:tcW w:w="1701" w:type="dxa"/>
            <w:hideMark/>
          </w:tcPr>
          <w:p w14:paraId="7AC5ABA9" w14:textId="7BE69F3C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3.8</w:t>
            </w:r>
          </w:p>
        </w:tc>
      </w:tr>
      <w:tr w:rsidR="009878CA" w:rsidRPr="000D55BA" w14:paraId="64AE6A8F" w14:textId="77777777" w:rsidTr="00B0394B">
        <w:trPr>
          <w:trHeight w:val="240"/>
        </w:trPr>
        <w:tc>
          <w:tcPr>
            <w:tcW w:w="2041" w:type="dxa"/>
            <w:hideMark/>
          </w:tcPr>
          <w:p w14:paraId="0F0589AA" w14:textId="63D1E7A9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Mar 2018</w:t>
            </w:r>
          </w:p>
        </w:tc>
        <w:tc>
          <w:tcPr>
            <w:tcW w:w="1701" w:type="dxa"/>
            <w:hideMark/>
          </w:tcPr>
          <w:p w14:paraId="627EF335" w14:textId="56DB3ADA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7,187</w:t>
            </w:r>
          </w:p>
        </w:tc>
        <w:tc>
          <w:tcPr>
            <w:tcW w:w="1701" w:type="dxa"/>
          </w:tcPr>
          <w:p w14:paraId="35A1ECB4" w14:textId="336D9443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1,301</w:t>
            </w:r>
          </w:p>
        </w:tc>
        <w:tc>
          <w:tcPr>
            <w:tcW w:w="1701" w:type="dxa"/>
          </w:tcPr>
          <w:p w14:paraId="5CEECDF4" w14:textId="0DDDAABB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18.1%</w:t>
            </w:r>
          </w:p>
        </w:tc>
        <w:tc>
          <w:tcPr>
            <w:tcW w:w="1701" w:type="dxa"/>
            <w:hideMark/>
          </w:tcPr>
          <w:p w14:paraId="3B4517CA" w14:textId="63B39F46" w:rsidR="009878CA" w:rsidRPr="009878CA" w:rsidRDefault="009878CA" w:rsidP="009878CA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9878CA">
              <w:rPr>
                <w:rFonts w:ascii="Calibri" w:hAnsi="Calibri" w:cs="Calibri"/>
                <w:sz w:val="24"/>
                <w:szCs w:val="24"/>
              </w:rPr>
              <w:t>3.8</w:t>
            </w:r>
          </w:p>
        </w:tc>
      </w:tr>
    </w:tbl>
    <w:p w14:paraId="123AE969" w14:textId="2B16D1A9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7919257A" w14:textId="5B7E6DFB" w:rsidR="001D5A49" w:rsidRPr="00013BD5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013BD5">
        <w:rPr>
          <w:rFonts w:asciiTheme="majorHAnsi" w:hAnsiTheme="majorHAnsi" w:cstheme="majorHAnsi"/>
          <w:b/>
          <w:bCs/>
          <w:sz w:val="26"/>
          <w:szCs w:val="26"/>
          <w:lang w:val="en-IN"/>
        </w:rPr>
        <w:t xml:space="preserve">Product Categories with Highest Delay </w:t>
      </w:r>
      <w:proofErr w:type="gramStart"/>
      <w:r w:rsidRPr="00013BD5">
        <w:rPr>
          <w:rFonts w:asciiTheme="majorHAnsi" w:hAnsiTheme="majorHAnsi" w:cstheme="majorHAnsi"/>
          <w:b/>
          <w:bCs/>
          <w:sz w:val="26"/>
          <w:szCs w:val="26"/>
          <w:lang w:val="en-IN"/>
        </w:rPr>
        <w:t xml:space="preserve">% </w:t>
      </w:r>
      <w:r w:rsidR="00332918">
        <w:rPr>
          <w:rFonts w:asciiTheme="majorHAnsi" w:hAnsiTheme="majorHAnsi" w:cstheme="majorHAnsi"/>
          <w:b/>
          <w:bCs/>
          <w:sz w:val="26"/>
          <w:szCs w:val="26"/>
          <w:lang w:val="en-IN"/>
        </w:rPr>
        <w:t xml:space="preserve"> (</w:t>
      </w:r>
      <w:proofErr w:type="gramEnd"/>
      <w:r w:rsidR="00332918">
        <w:rPr>
          <w:rFonts w:asciiTheme="majorHAnsi" w:hAnsiTheme="majorHAnsi" w:cstheme="majorHAnsi"/>
          <w:b/>
          <w:bCs/>
          <w:sz w:val="26"/>
          <w:szCs w:val="26"/>
          <w:lang w:val="en-IN"/>
        </w:rPr>
        <w:t>categories with more than 1000 reviews)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3720"/>
        <w:gridCol w:w="1701"/>
        <w:gridCol w:w="1701"/>
        <w:gridCol w:w="1984"/>
      </w:tblGrid>
      <w:tr w:rsidR="00B0394B" w:rsidRPr="000D55BA" w14:paraId="6CF7EE5A" w14:textId="77777777" w:rsidTr="00B0394B">
        <w:trPr>
          <w:trHeight w:val="227"/>
        </w:trPr>
        <w:tc>
          <w:tcPr>
            <w:tcW w:w="0" w:type="auto"/>
            <w:hideMark/>
          </w:tcPr>
          <w:p w14:paraId="54BFAC56" w14:textId="502555C3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701" w:type="dxa"/>
            <w:hideMark/>
          </w:tcPr>
          <w:p w14:paraId="58433230" w14:textId="1FECEEBB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b/>
                <w:bCs/>
                <w:sz w:val="24"/>
                <w:szCs w:val="24"/>
              </w:rPr>
              <w:t>Delay %</w:t>
            </w:r>
          </w:p>
        </w:tc>
        <w:tc>
          <w:tcPr>
            <w:tcW w:w="1701" w:type="dxa"/>
            <w:hideMark/>
          </w:tcPr>
          <w:p w14:paraId="24E93833" w14:textId="1520098A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b/>
                <w:bCs/>
                <w:sz w:val="24"/>
                <w:szCs w:val="24"/>
              </w:rPr>
              <w:t>Total Reviews</w:t>
            </w:r>
          </w:p>
        </w:tc>
        <w:tc>
          <w:tcPr>
            <w:tcW w:w="1984" w:type="dxa"/>
            <w:hideMark/>
          </w:tcPr>
          <w:p w14:paraId="221DD16C" w14:textId="62369526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b/>
                <w:bCs/>
                <w:sz w:val="24"/>
                <w:szCs w:val="24"/>
              </w:rPr>
              <w:t>Avg Score</w:t>
            </w:r>
          </w:p>
        </w:tc>
      </w:tr>
      <w:tr w:rsidR="00B0394B" w:rsidRPr="000D55BA" w14:paraId="3BF88753" w14:textId="77777777" w:rsidTr="00B0394B">
        <w:trPr>
          <w:trHeight w:val="227"/>
        </w:trPr>
        <w:tc>
          <w:tcPr>
            <w:tcW w:w="0" w:type="auto"/>
            <w:hideMark/>
          </w:tcPr>
          <w:p w14:paraId="7E7FF5E4" w14:textId="4601005F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B0394B">
              <w:rPr>
                <w:rStyle w:val="Strong"/>
                <w:rFonts w:ascii="Calibri" w:hAnsi="Calibri" w:cs="Calibri"/>
                <w:sz w:val="24"/>
                <w:szCs w:val="24"/>
              </w:rPr>
              <w:t>bed_bath_table</w:t>
            </w:r>
            <w:proofErr w:type="spellEnd"/>
          </w:p>
        </w:tc>
        <w:tc>
          <w:tcPr>
            <w:tcW w:w="1701" w:type="dxa"/>
            <w:hideMark/>
          </w:tcPr>
          <w:p w14:paraId="0E092E22" w14:textId="2CD60E2E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6.8%</w:t>
            </w:r>
          </w:p>
        </w:tc>
        <w:tc>
          <w:tcPr>
            <w:tcW w:w="1701" w:type="dxa"/>
            <w:hideMark/>
          </w:tcPr>
          <w:p w14:paraId="113B7D09" w14:textId="0AFD9886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11,137</w:t>
            </w:r>
          </w:p>
        </w:tc>
        <w:tc>
          <w:tcPr>
            <w:tcW w:w="1984" w:type="dxa"/>
            <w:hideMark/>
          </w:tcPr>
          <w:p w14:paraId="32387BF7" w14:textId="158715A3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3.90</w:t>
            </w:r>
          </w:p>
        </w:tc>
      </w:tr>
      <w:tr w:rsidR="00B0394B" w:rsidRPr="000D55BA" w14:paraId="3AFCC489" w14:textId="77777777" w:rsidTr="00B0394B">
        <w:trPr>
          <w:trHeight w:val="227"/>
        </w:trPr>
        <w:tc>
          <w:tcPr>
            <w:tcW w:w="0" w:type="auto"/>
            <w:hideMark/>
          </w:tcPr>
          <w:p w14:paraId="486C57C3" w14:textId="49D453DD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B0394B">
              <w:rPr>
                <w:rStyle w:val="Strong"/>
                <w:rFonts w:ascii="Calibri" w:hAnsi="Calibri" w:cs="Calibri"/>
                <w:sz w:val="24"/>
                <w:szCs w:val="24"/>
              </w:rPr>
              <w:t>furniture_decor</w:t>
            </w:r>
            <w:proofErr w:type="spellEnd"/>
          </w:p>
        </w:tc>
        <w:tc>
          <w:tcPr>
            <w:tcW w:w="1701" w:type="dxa"/>
            <w:hideMark/>
          </w:tcPr>
          <w:p w14:paraId="7F6FC128" w14:textId="76653FB4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6.7%</w:t>
            </w:r>
          </w:p>
        </w:tc>
        <w:tc>
          <w:tcPr>
            <w:tcW w:w="1701" w:type="dxa"/>
            <w:hideMark/>
          </w:tcPr>
          <w:p w14:paraId="7D521C41" w14:textId="1D2D8A24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8,331</w:t>
            </w:r>
          </w:p>
        </w:tc>
        <w:tc>
          <w:tcPr>
            <w:tcW w:w="1984" w:type="dxa"/>
            <w:hideMark/>
          </w:tcPr>
          <w:p w14:paraId="5212EC36" w14:textId="20972C5A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3.90</w:t>
            </w:r>
          </w:p>
        </w:tc>
      </w:tr>
      <w:tr w:rsidR="00B0394B" w:rsidRPr="000D55BA" w14:paraId="3E38F581" w14:textId="77777777" w:rsidTr="00B0394B">
        <w:trPr>
          <w:trHeight w:val="227"/>
        </w:trPr>
        <w:tc>
          <w:tcPr>
            <w:tcW w:w="0" w:type="auto"/>
            <w:hideMark/>
          </w:tcPr>
          <w:p w14:paraId="0E0C8B59" w14:textId="5EB610B4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B0394B">
              <w:rPr>
                <w:rStyle w:val="Strong"/>
                <w:rFonts w:ascii="Calibri" w:hAnsi="Calibri" w:cs="Calibri"/>
                <w:sz w:val="24"/>
                <w:szCs w:val="24"/>
              </w:rPr>
              <w:t>computers_accessories</w:t>
            </w:r>
            <w:proofErr w:type="spellEnd"/>
          </w:p>
        </w:tc>
        <w:tc>
          <w:tcPr>
            <w:tcW w:w="1701" w:type="dxa"/>
            <w:hideMark/>
          </w:tcPr>
          <w:p w14:paraId="124A8511" w14:textId="1C00394F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6.2%</w:t>
            </w:r>
          </w:p>
        </w:tc>
        <w:tc>
          <w:tcPr>
            <w:tcW w:w="1701" w:type="dxa"/>
            <w:hideMark/>
          </w:tcPr>
          <w:p w14:paraId="4FDF8556" w14:textId="491C8095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7,849</w:t>
            </w:r>
          </w:p>
        </w:tc>
        <w:tc>
          <w:tcPr>
            <w:tcW w:w="1984" w:type="dxa"/>
            <w:hideMark/>
          </w:tcPr>
          <w:p w14:paraId="4D0B1BDE" w14:textId="2211CE8F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3.93</w:t>
            </w:r>
          </w:p>
        </w:tc>
      </w:tr>
      <w:tr w:rsidR="00B0394B" w:rsidRPr="000D55BA" w14:paraId="312E7497" w14:textId="77777777" w:rsidTr="00B0394B">
        <w:trPr>
          <w:trHeight w:val="227"/>
        </w:trPr>
        <w:tc>
          <w:tcPr>
            <w:tcW w:w="0" w:type="auto"/>
            <w:hideMark/>
          </w:tcPr>
          <w:p w14:paraId="2A2F383F" w14:textId="23426B2E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B0394B">
              <w:rPr>
                <w:rStyle w:val="Strong"/>
                <w:rFonts w:ascii="Calibri" w:hAnsi="Calibri" w:cs="Calibri"/>
                <w:sz w:val="24"/>
                <w:szCs w:val="24"/>
              </w:rPr>
              <w:t>housewares</w:t>
            </w:r>
          </w:p>
        </w:tc>
        <w:tc>
          <w:tcPr>
            <w:tcW w:w="1701" w:type="dxa"/>
            <w:hideMark/>
          </w:tcPr>
          <w:p w14:paraId="708D8F51" w14:textId="6834AF1B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4.7%</w:t>
            </w:r>
          </w:p>
        </w:tc>
        <w:tc>
          <w:tcPr>
            <w:tcW w:w="1701" w:type="dxa"/>
            <w:hideMark/>
          </w:tcPr>
          <w:p w14:paraId="01C00CBE" w14:textId="3CDF670F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6,943</w:t>
            </w:r>
          </w:p>
        </w:tc>
        <w:tc>
          <w:tcPr>
            <w:tcW w:w="1984" w:type="dxa"/>
            <w:hideMark/>
          </w:tcPr>
          <w:p w14:paraId="3FB5814E" w14:textId="40A5DD97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4.06</w:t>
            </w:r>
          </w:p>
        </w:tc>
      </w:tr>
      <w:tr w:rsidR="00B0394B" w:rsidRPr="000D55BA" w14:paraId="190F9434" w14:textId="77777777" w:rsidTr="00B0394B">
        <w:trPr>
          <w:trHeight w:val="227"/>
        </w:trPr>
        <w:tc>
          <w:tcPr>
            <w:tcW w:w="0" w:type="auto"/>
            <w:hideMark/>
          </w:tcPr>
          <w:p w14:paraId="5E3B9ADF" w14:textId="53AA1F6C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B0394B">
              <w:rPr>
                <w:rStyle w:val="Strong"/>
                <w:rFonts w:ascii="Calibri" w:hAnsi="Calibri" w:cs="Calibri"/>
                <w:sz w:val="24"/>
                <w:szCs w:val="24"/>
              </w:rPr>
              <w:t>watches_gifts</w:t>
            </w:r>
            <w:proofErr w:type="spellEnd"/>
          </w:p>
        </w:tc>
        <w:tc>
          <w:tcPr>
            <w:tcW w:w="1701" w:type="dxa"/>
            <w:hideMark/>
          </w:tcPr>
          <w:p w14:paraId="2FB14AEF" w14:textId="3083AE43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6.9%</w:t>
            </w:r>
          </w:p>
        </w:tc>
        <w:tc>
          <w:tcPr>
            <w:tcW w:w="1701" w:type="dxa"/>
            <w:hideMark/>
          </w:tcPr>
          <w:p w14:paraId="3F947835" w14:textId="77E57617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5,950</w:t>
            </w:r>
          </w:p>
        </w:tc>
        <w:tc>
          <w:tcPr>
            <w:tcW w:w="1984" w:type="dxa"/>
            <w:hideMark/>
          </w:tcPr>
          <w:p w14:paraId="3DD46ABC" w14:textId="72B77914" w:rsidR="00B0394B" w:rsidRPr="00B0394B" w:rsidRDefault="00B0394B" w:rsidP="00B0394B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B0394B">
              <w:rPr>
                <w:rFonts w:ascii="Calibri" w:hAnsi="Calibri" w:cs="Calibri"/>
                <w:sz w:val="24"/>
                <w:szCs w:val="24"/>
              </w:rPr>
              <w:t>4.02</w:t>
            </w:r>
          </w:p>
        </w:tc>
      </w:tr>
    </w:tbl>
    <w:p w14:paraId="15EDDFC1" w14:textId="58139E94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lastRenderedPageBreak/>
        <w:t>Insights</w:t>
      </w:r>
    </w:p>
    <w:p w14:paraId="61ADACED" w14:textId="77777777" w:rsidR="001D5A49" w:rsidRPr="0013083F" w:rsidRDefault="001D5A49">
      <w:pPr>
        <w:numPr>
          <w:ilvl w:val="0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Strong Correlation Between Delays and Poor Reviews</w:t>
      </w:r>
    </w:p>
    <w:p w14:paraId="5ECFFAAE" w14:textId="77777777" w:rsidR="001D5A49" w:rsidRPr="0013083F" w:rsidRDefault="001D5A49">
      <w:pPr>
        <w:numPr>
          <w:ilvl w:val="1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Across multiple months, </w:t>
      </w: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spikes in delay % consistently aligned with drops in review score</w:t>
      </w:r>
    </w:p>
    <w:p w14:paraId="6BD0C557" w14:textId="77777777" w:rsidR="001D5A49" w:rsidRDefault="001D5A49">
      <w:pPr>
        <w:numPr>
          <w:ilvl w:val="1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>Review score dipped to ~3.8 in months with delay spikes above 13%</w:t>
      </w:r>
    </w:p>
    <w:p w14:paraId="634DECC6" w14:textId="7D439FA3" w:rsidR="00B0394B" w:rsidRDefault="00B0394B">
      <w:pPr>
        <w:numPr>
          <w:ilvl w:val="1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B0394B">
        <w:rPr>
          <w:rFonts w:ascii="Calibri" w:hAnsi="Calibri" w:cs="Calibri"/>
          <w:sz w:val="24"/>
          <w:szCs w:val="24"/>
          <w:lang w:val="en-IN"/>
        </w:rPr>
        <w:t>Delay spikes in Nov 2017 to Mar 2018 led to a drop in review scores, even though volumes remained high</w:t>
      </w:r>
    </w:p>
    <w:p w14:paraId="597F122E" w14:textId="26502435" w:rsidR="00B0394B" w:rsidRPr="0013083F" w:rsidRDefault="00B0394B">
      <w:pPr>
        <w:numPr>
          <w:ilvl w:val="1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B0394B">
        <w:rPr>
          <w:rFonts w:ascii="Calibri" w:hAnsi="Calibri" w:cs="Calibri"/>
          <w:sz w:val="24"/>
          <w:szCs w:val="24"/>
          <w:lang w:val="en-IN"/>
        </w:rPr>
        <w:t>Post-March 2018, both delays and review sentiment began recovering, implying corrective action may have been taken (e.g., logistics improvement, customer support)</w:t>
      </w:r>
    </w:p>
    <w:p w14:paraId="432F9C88" w14:textId="77777777" w:rsidR="001D5A49" w:rsidRPr="0013083F" w:rsidRDefault="001D5A49">
      <w:pPr>
        <w:numPr>
          <w:ilvl w:val="0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Review Score is Sensitive to Delivery Timeliness</w:t>
      </w:r>
    </w:p>
    <w:p w14:paraId="1494E60D" w14:textId="77777777" w:rsidR="001D5A49" w:rsidRPr="0013083F" w:rsidRDefault="001D5A49">
      <w:pPr>
        <w:numPr>
          <w:ilvl w:val="1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>Even a 2–</w:t>
      </w:r>
      <w:proofErr w:type="gramStart"/>
      <w:r w:rsidRPr="0013083F">
        <w:rPr>
          <w:rFonts w:ascii="Calibri" w:hAnsi="Calibri" w:cs="Calibri"/>
          <w:sz w:val="24"/>
          <w:szCs w:val="24"/>
          <w:lang w:val="en-IN"/>
        </w:rPr>
        <w:t>3 day</w:t>
      </w:r>
      <w:proofErr w:type="gramEnd"/>
      <w:r w:rsidRPr="0013083F">
        <w:rPr>
          <w:rFonts w:ascii="Calibri" w:hAnsi="Calibri" w:cs="Calibri"/>
          <w:sz w:val="24"/>
          <w:szCs w:val="24"/>
          <w:lang w:val="en-IN"/>
        </w:rPr>
        <w:t xml:space="preserve"> delay impacts perceived service quality</w:t>
      </w:r>
    </w:p>
    <w:p w14:paraId="45F50E81" w14:textId="3FAB9508" w:rsidR="00B0394B" w:rsidRPr="00B0394B" w:rsidRDefault="001D5A49" w:rsidP="00B0394B">
      <w:pPr>
        <w:numPr>
          <w:ilvl w:val="1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>Customers punish lateness even if the product quality is good</w:t>
      </w:r>
    </w:p>
    <w:p w14:paraId="071442F2" w14:textId="77777777" w:rsidR="00B0394B" w:rsidRPr="00B0394B" w:rsidRDefault="00B0394B" w:rsidP="00B0394B">
      <w:pPr>
        <w:spacing w:before="120" w:after="120" w:line="240" w:lineRule="auto"/>
        <w:ind w:left="720"/>
        <w:rPr>
          <w:rFonts w:ascii="Calibri" w:hAnsi="Calibri" w:cs="Calibri"/>
          <w:sz w:val="24"/>
          <w:szCs w:val="24"/>
          <w:lang w:val="en-IN"/>
        </w:rPr>
      </w:pPr>
    </w:p>
    <w:p w14:paraId="4C120216" w14:textId="653A4274" w:rsidR="001D5A49" w:rsidRPr="0013083F" w:rsidRDefault="001D5A49">
      <w:pPr>
        <w:numPr>
          <w:ilvl w:val="0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Furniture, Electronics, and Comfort Items are High-Risk</w:t>
      </w:r>
    </w:p>
    <w:p w14:paraId="69E6F496" w14:textId="77777777" w:rsidR="001D5A49" w:rsidRPr="0013083F" w:rsidRDefault="001D5A49">
      <w:pPr>
        <w:numPr>
          <w:ilvl w:val="1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Higher-value or bulky items tend to have </w:t>
      </w: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more complex logistics</w:t>
      </w:r>
    </w:p>
    <w:p w14:paraId="5C41FC3A" w14:textId="77777777" w:rsidR="001D5A49" w:rsidRDefault="001D5A49">
      <w:pPr>
        <w:numPr>
          <w:ilvl w:val="1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>Customers in these categories are more likely to leave low reviews if delayed</w:t>
      </w:r>
    </w:p>
    <w:p w14:paraId="7A998E59" w14:textId="42340F26" w:rsidR="00277409" w:rsidRPr="00277409" w:rsidRDefault="00277409" w:rsidP="00277409">
      <w:pPr>
        <w:numPr>
          <w:ilvl w:val="1"/>
          <w:numId w:val="21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proofErr w:type="spellStart"/>
      <w:r w:rsidRPr="00277409">
        <w:rPr>
          <w:rFonts w:ascii="Calibri" w:hAnsi="Calibri" w:cs="Calibri"/>
          <w:sz w:val="24"/>
          <w:szCs w:val="24"/>
          <w:lang w:val="en-IN"/>
        </w:rPr>
        <w:t>Computers_accessories</w:t>
      </w:r>
      <w:proofErr w:type="spellEnd"/>
      <w:r w:rsidRPr="00277409">
        <w:rPr>
          <w:rFonts w:ascii="Calibri" w:hAnsi="Calibri" w:cs="Calibri"/>
          <w:sz w:val="24"/>
          <w:szCs w:val="24"/>
          <w:lang w:val="en-IN"/>
        </w:rPr>
        <w:t xml:space="preserve"> and </w:t>
      </w:r>
      <w:proofErr w:type="spellStart"/>
      <w:r w:rsidRPr="00277409">
        <w:rPr>
          <w:rFonts w:ascii="Calibri" w:hAnsi="Calibri" w:cs="Calibri"/>
          <w:sz w:val="24"/>
          <w:szCs w:val="24"/>
          <w:lang w:val="en-IN"/>
        </w:rPr>
        <w:t>watches_gifts</w:t>
      </w:r>
      <w:proofErr w:type="spellEnd"/>
      <w:r w:rsidRPr="00277409">
        <w:rPr>
          <w:rFonts w:ascii="Calibri" w:hAnsi="Calibri" w:cs="Calibri"/>
          <w:sz w:val="24"/>
          <w:szCs w:val="24"/>
          <w:lang w:val="en-IN"/>
        </w:rPr>
        <w:t xml:space="preserve"> also showed meaningful delays and &lt;4.0 scores — suggesting customer dissatisfaction, despite being high-margin categories.</w:t>
      </w:r>
    </w:p>
    <w:p w14:paraId="5E65C010" w14:textId="448A9F34" w:rsidR="00332918" w:rsidRPr="00277409" w:rsidRDefault="00277409" w:rsidP="00FE27ED">
      <w:pPr>
        <w:numPr>
          <w:ilvl w:val="1"/>
          <w:numId w:val="21"/>
        </w:num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277409">
        <w:rPr>
          <w:rFonts w:ascii="Calibri" w:hAnsi="Calibri" w:cs="Calibri"/>
          <w:sz w:val="24"/>
          <w:szCs w:val="24"/>
          <w:lang w:val="en-IN"/>
        </w:rPr>
        <w:t xml:space="preserve">Interestingly, housewares and </w:t>
      </w:r>
      <w:proofErr w:type="spellStart"/>
      <w:r w:rsidRPr="00277409">
        <w:rPr>
          <w:rFonts w:ascii="Calibri" w:hAnsi="Calibri" w:cs="Calibri"/>
          <w:sz w:val="24"/>
          <w:szCs w:val="24"/>
          <w:lang w:val="en-IN"/>
        </w:rPr>
        <w:t>sports_leisure</w:t>
      </w:r>
      <w:proofErr w:type="spellEnd"/>
      <w:r>
        <w:rPr>
          <w:rFonts w:ascii="Calibri" w:hAnsi="Calibri" w:cs="Calibri"/>
          <w:sz w:val="24"/>
          <w:szCs w:val="24"/>
          <w:lang w:val="en-IN"/>
        </w:rPr>
        <w:t xml:space="preserve"> (not shown)</w:t>
      </w:r>
      <w:r w:rsidRPr="00277409">
        <w:rPr>
          <w:rFonts w:ascii="Calibri" w:hAnsi="Calibri" w:cs="Calibri"/>
          <w:sz w:val="24"/>
          <w:szCs w:val="24"/>
          <w:lang w:val="en-IN"/>
        </w:rPr>
        <w:t xml:space="preserve"> had better sentiment even with slightly elevated delays, indicating that perceived product value or category expectations influence review leniency.</w:t>
      </w:r>
    </w:p>
    <w:p w14:paraId="317686C7" w14:textId="77777777" w:rsidR="00332918" w:rsidRDefault="00332918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50AFCAED" w14:textId="00860B92" w:rsidR="001D5A49" w:rsidRPr="00B14C4D" w:rsidRDefault="00B14C4D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IN"/>
        </w:rPr>
        <w:t>Recommendations</w:t>
      </w:r>
    </w:p>
    <w:p w14:paraId="0308C7CF" w14:textId="77777777" w:rsidR="001D5A49" w:rsidRPr="0013083F" w:rsidRDefault="001D5A49">
      <w:pPr>
        <w:numPr>
          <w:ilvl w:val="0"/>
          <w:numId w:val="2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Monitor delay-reviews correlation in real time</w:t>
      </w:r>
      <w:r w:rsidRPr="0013083F">
        <w:rPr>
          <w:rFonts w:ascii="Calibri" w:hAnsi="Calibri" w:cs="Calibri"/>
          <w:sz w:val="24"/>
          <w:szCs w:val="24"/>
          <w:lang w:val="en-IN"/>
        </w:rPr>
        <w:t xml:space="preserve"> — use this as a customer satisfaction early-warning system</w:t>
      </w:r>
    </w:p>
    <w:p w14:paraId="02E5FE49" w14:textId="77777777" w:rsidR="001D5A49" w:rsidRPr="0013083F" w:rsidRDefault="001D5A49">
      <w:pPr>
        <w:numPr>
          <w:ilvl w:val="0"/>
          <w:numId w:val="2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Pre-empt delay-related frustration</w:t>
      </w:r>
      <w:r w:rsidRPr="0013083F">
        <w:rPr>
          <w:rFonts w:ascii="Calibri" w:hAnsi="Calibri" w:cs="Calibri"/>
          <w:sz w:val="24"/>
          <w:szCs w:val="24"/>
          <w:lang w:val="en-IN"/>
        </w:rPr>
        <w:t xml:space="preserve"> by proactively communicating updated ETAs to customers</w:t>
      </w:r>
    </w:p>
    <w:p w14:paraId="4C58DED5" w14:textId="77777777" w:rsidR="001D5A49" w:rsidRPr="0013083F" w:rsidRDefault="001D5A49">
      <w:pPr>
        <w:numPr>
          <w:ilvl w:val="0"/>
          <w:numId w:val="2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>For categories like furniture and electronics:</w:t>
      </w:r>
    </w:p>
    <w:p w14:paraId="08697795" w14:textId="649585D2" w:rsidR="001D5A49" w:rsidRPr="0013083F" w:rsidRDefault="001D5A49">
      <w:pPr>
        <w:numPr>
          <w:ilvl w:val="1"/>
          <w:numId w:val="2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Offer optional </w:t>
      </w: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express delivery</w:t>
      </w:r>
      <w:r w:rsidR="00632F14">
        <w:rPr>
          <w:rFonts w:ascii="Calibri" w:hAnsi="Calibri" w:cs="Calibri"/>
          <w:b/>
          <w:bCs/>
          <w:sz w:val="24"/>
          <w:szCs w:val="24"/>
          <w:lang w:val="en-IN"/>
        </w:rPr>
        <w:t xml:space="preserve"> </w:t>
      </w:r>
      <w:r w:rsidR="00632F14" w:rsidRPr="00632F14">
        <w:rPr>
          <w:rFonts w:ascii="Calibri" w:hAnsi="Calibri" w:cs="Calibri"/>
          <w:sz w:val="24"/>
          <w:szCs w:val="24"/>
          <w:lang w:val="en-IN"/>
        </w:rPr>
        <w:t>(if possible</w:t>
      </w:r>
      <w:r w:rsidR="00632F14">
        <w:rPr>
          <w:rFonts w:ascii="Calibri" w:hAnsi="Calibri" w:cs="Calibri"/>
          <w:sz w:val="24"/>
          <w:szCs w:val="24"/>
          <w:lang w:val="en-IN"/>
        </w:rPr>
        <w:t>,</w:t>
      </w:r>
      <w:r w:rsidR="00632F14" w:rsidRPr="00632F14">
        <w:rPr>
          <w:rFonts w:ascii="Calibri" w:hAnsi="Calibri" w:cs="Calibri"/>
          <w:sz w:val="24"/>
          <w:szCs w:val="24"/>
          <w:lang w:val="en-IN"/>
        </w:rPr>
        <w:t xml:space="preserve"> </w:t>
      </w:r>
      <w:r w:rsidR="00632F14">
        <w:rPr>
          <w:rFonts w:ascii="Calibri" w:hAnsi="Calibri" w:cs="Calibri"/>
          <w:sz w:val="24"/>
          <w:szCs w:val="24"/>
          <w:lang w:val="en-IN"/>
        </w:rPr>
        <w:t xml:space="preserve">and </w:t>
      </w:r>
      <w:r w:rsidR="00632F14" w:rsidRPr="00632F14">
        <w:rPr>
          <w:rFonts w:ascii="Calibri" w:hAnsi="Calibri" w:cs="Calibri"/>
          <w:sz w:val="24"/>
          <w:szCs w:val="24"/>
          <w:lang w:val="en-IN"/>
        </w:rPr>
        <w:t>by charging them)</w:t>
      </w:r>
    </w:p>
    <w:p w14:paraId="68076335" w14:textId="11A6FB19" w:rsidR="001D5A49" w:rsidRDefault="001D5A49" w:rsidP="00277409">
      <w:pPr>
        <w:numPr>
          <w:ilvl w:val="1"/>
          <w:numId w:val="22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Build </w:t>
      </w: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seller SLAs</w:t>
      </w:r>
      <w:r w:rsidRPr="0013083F">
        <w:rPr>
          <w:rFonts w:ascii="Calibri" w:hAnsi="Calibri" w:cs="Calibri"/>
          <w:sz w:val="24"/>
          <w:szCs w:val="24"/>
          <w:lang w:val="en-IN"/>
        </w:rPr>
        <w:t xml:space="preserve"> tied to on-time performance and review impact</w:t>
      </w:r>
    </w:p>
    <w:p w14:paraId="530C47E6" w14:textId="3C50FA1E" w:rsidR="0013083F" w:rsidRPr="00277409" w:rsidRDefault="00277409" w:rsidP="00C73BDC">
      <w:pPr>
        <w:numPr>
          <w:ilvl w:val="0"/>
          <w:numId w:val="22"/>
        </w:numPr>
        <w:spacing w:before="120" w:after="12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277409">
        <w:rPr>
          <w:rFonts w:ascii="Calibri" w:hAnsi="Calibri" w:cs="Calibri"/>
          <w:sz w:val="24"/>
          <w:szCs w:val="24"/>
          <w:lang w:val="en-IN"/>
        </w:rPr>
        <w:t xml:space="preserve">Run </w:t>
      </w:r>
      <w:r w:rsidRPr="00277409">
        <w:rPr>
          <w:rFonts w:ascii="Calibri" w:hAnsi="Calibri" w:cs="Calibri"/>
          <w:b/>
          <w:bCs/>
          <w:sz w:val="24"/>
          <w:szCs w:val="24"/>
          <w:lang w:val="en-IN"/>
        </w:rPr>
        <w:t>targeted follow-up surveys</w:t>
      </w:r>
      <w:r w:rsidRPr="00277409">
        <w:rPr>
          <w:rFonts w:ascii="Calibri" w:hAnsi="Calibri" w:cs="Calibri"/>
          <w:sz w:val="24"/>
          <w:szCs w:val="24"/>
          <w:lang w:val="en-IN"/>
        </w:rPr>
        <w:t xml:space="preserve"> in categories with weak scores to understand post-delivery grievances</w:t>
      </w:r>
    </w:p>
    <w:p w14:paraId="2C8173C9" w14:textId="77777777" w:rsidR="00277409" w:rsidRPr="00277409" w:rsidRDefault="00277409" w:rsidP="00277409">
      <w:pPr>
        <w:spacing w:before="120" w:after="120" w:line="240" w:lineRule="auto"/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14:paraId="082AD2CE" w14:textId="28C9714C" w:rsidR="001D5A49" w:rsidRPr="00B14C4D" w:rsidRDefault="001D5A49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14C4D">
        <w:rPr>
          <w:rFonts w:asciiTheme="majorHAnsi" w:hAnsiTheme="majorHAnsi" w:cstheme="majorHAnsi"/>
          <w:b/>
          <w:bCs/>
          <w:sz w:val="28"/>
          <w:szCs w:val="28"/>
        </w:rPr>
        <w:lastRenderedPageBreak/>
        <w:t>Section 7: Revenue Lost Due to Order Cancellations</w:t>
      </w:r>
    </w:p>
    <w:p w14:paraId="6DE5EAFF" w14:textId="79CE0B54" w:rsidR="001D5A49" w:rsidRPr="00B14C4D" w:rsidRDefault="00B14C4D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IN"/>
        </w:rPr>
        <w:t>Question</w:t>
      </w:r>
    </w:p>
    <w:p w14:paraId="28752163" w14:textId="77777777" w:rsidR="001D5A49" w:rsidRPr="0013083F" w:rsidRDefault="001D5A49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How much revenue is lost due to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canceled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 xml:space="preserve"> orders?</w:t>
      </w:r>
      <w:r w:rsidRPr="0013083F">
        <w:rPr>
          <w:rFonts w:ascii="Calibri" w:hAnsi="Calibri" w:cs="Calibri"/>
          <w:sz w:val="24"/>
          <w:szCs w:val="24"/>
          <w:lang w:val="en-IN"/>
        </w:rPr>
        <w:br/>
        <w:t>Are there specific states or product categories with disproportionately high cancellation losses?</w:t>
      </w:r>
    </w:p>
    <w:p w14:paraId="308EAA68" w14:textId="77777777" w:rsidR="001D5A49" w:rsidRPr="0013083F" w:rsidRDefault="00000000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pict w14:anchorId="652FF063">
          <v:rect id="_x0000_i1027" style="width:0;height:1.5pt" o:hralign="center" o:hrstd="t" o:hr="t" fillcolor="#a0a0a0" stroked="f"/>
        </w:pict>
      </w:r>
    </w:p>
    <w:p w14:paraId="6C2C30A5" w14:textId="02A17603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>SQL Methodology</w:t>
      </w:r>
    </w:p>
    <w:p w14:paraId="7653141D" w14:textId="77777777" w:rsidR="001D5A49" w:rsidRPr="0013083F" w:rsidRDefault="001D5A49">
      <w:pPr>
        <w:numPr>
          <w:ilvl w:val="0"/>
          <w:numId w:val="23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Filtered the orders table for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order_status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 xml:space="preserve"> = '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canceled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>'</w:t>
      </w:r>
    </w:p>
    <w:p w14:paraId="6C378535" w14:textId="77777777" w:rsidR="001D5A49" w:rsidRPr="0013083F" w:rsidRDefault="001D5A49">
      <w:pPr>
        <w:numPr>
          <w:ilvl w:val="0"/>
          <w:numId w:val="23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Joined with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order_items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 xml:space="preserve"> to compute potential revenue = price +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freight_value</w:t>
      </w:r>
      <w:proofErr w:type="spellEnd"/>
    </w:p>
    <w:p w14:paraId="28FE3904" w14:textId="77777777" w:rsidR="001D5A49" w:rsidRPr="0013083F" w:rsidRDefault="001D5A49">
      <w:pPr>
        <w:numPr>
          <w:ilvl w:val="0"/>
          <w:numId w:val="23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Joined with customers and products to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analyze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>:</w:t>
      </w:r>
    </w:p>
    <w:p w14:paraId="3BDE248C" w14:textId="77777777" w:rsidR="001D5A49" w:rsidRPr="0013083F" w:rsidRDefault="001D5A49">
      <w:pPr>
        <w:numPr>
          <w:ilvl w:val="1"/>
          <w:numId w:val="23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>Total revenue lost by state</w:t>
      </w:r>
    </w:p>
    <w:p w14:paraId="542CDD62" w14:textId="77777777" w:rsidR="001D5A49" w:rsidRPr="0013083F" w:rsidRDefault="001D5A49">
      <w:pPr>
        <w:numPr>
          <w:ilvl w:val="1"/>
          <w:numId w:val="23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>Total revenue lost by category (optional)</w:t>
      </w:r>
    </w:p>
    <w:p w14:paraId="25E7F2EE" w14:textId="573BC36C" w:rsidR="001D5A49" w:rsidRPr="00632F14" w:rsidRDefault="001D5A49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4E5F507A" w14:textId="03E62236" w:rsidR="001D5A49" w:rsidRPr="00632F14" w:rsidRDefault="001D5A49" w:rsidP="007D358F">
      <w:pPr>
        <w:spacing w:before="120" w:after="120" w:line="240" w:lineRule="auto"/>
        <w:rPr>
          <w:rFonts w:ascii="Calibri" w:hAnsi="Calibri" w:cs="Calibri"/>
          <w:b/>
          <w:bCs/>
          <w:sz w:val="24"/>
          <w:szCs w:val="24"/>
          <w:lang w:val="en-IN"/>
        </w:rPr>
      </w:pPr>
      <w:r w:rsidRPr="00632F14">
        <w:rPr>
          <w:rFonts w:ascii="Calibri" w:hAnsi="Calibri" w:cs="Calibri"/>
          <w:b/>
          <w:bCs/>
          <w:sz w:val="24"/>
          <w:szCs w:val="24"/>
          <w:lang w:val="en-IN"/>
        </w:rPr>
        <w:t xml:space="preserve">Revenue Lost by State (Top </w:t>
      </w:r>
      <w:r w:rsidR="00AC2F45">
        <w:rPr>
          <w:rFonts w:ascii="Calibri" w:hAnsi="Calibri" w:cs="Calibri"/>
          <w:b/>
          <w:bCs/>
          <w:sz w:val="24"/>
          <w:szCs w:val="24"/>
          <w:lang w:val="en-IN"/>
        </w:rPr>
        <w:t>6</w:t>
      </w:r>
      <w:r w:rsidRPr="00632F14">
        <w:rPr>
          <w:rFonts w:ascii="Calibri" w:hAnsi="Calibri" w:cs="Calibri"/>
          <w:b/>
          <w:bCs/>
          <w:sz w:val="24"/>
          <w:szCs w:val="24"/>
          <w:lang w:val="en-I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1D5A49" w:rsidRPr="000D55BA" w14:paraId="5BAF81B3" w14:textId="77777777" w:rsidTr="00632F14">
        <w:trPr>
          <w:trHeight w:val="227"/>
        </w:trPr>
        <w:tc>
          <w:tcPr>
            <w:tcW w:w="2835" w:type="dxa"/>
            <w:vAlign w:val="center"/>
            <w:hideMark/>
          </w:tcPr>
          <w:p w14:paraId="399F451E" w14:textId="77777777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State</w:t>
            </w:r>
          </w:p>
        </w:tc>
        <w:tc>
          <w:tcPr>
            <w:tcW w:w="2835" w:type="dxa"/>
            <w:vAlign w:val="center"/>
            <w:hideMark/>
          </w:tcPr>
          <w:p w14:paraId="2E2B5FD9" w14:textId="77777777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proofErr w:type="spellStart"/>
            <w:r w:rsidRPr="0013083F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Canceled</w:t>
            </w:r>
            <w:proofErr w:type="spellEnd"/>
            <w:r w:rsidRPr="0013083F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 xml:space="preserve"> Orders</w:t>
            </w:r>
          </w:p>
        </w:tc>
        <w:tc>
          <w:tcPr>
            <w:tcW w:w="2835" w:type="dxa"/>
            <w:vAlign w:val="center"/>
            <w:hideMark/>
          </w:tcPr>
          <w:p w14:paraId="5108DA67" w14:textId="77777777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Revenue Lost</w:t>
            </w:r>
          </w:p>
        </w:tc>
      </w:tr>
      <w:tr w:rsidR="001D5A49" w:rsidRPr="000D55BA" w14:paraId="087AB730" w14:textId="77777777" w:rsidTr="00632F14">
        <w:trPr>
          <w:trHeight w:val="227"/>
        </w:trPr>
        <w:tc>
          <w:tcPr>
            <w:tcW w:w="2835" w:type="dxa"/>
            <w:vAlign w:val="center"/>
            <w:hideMark/>
          </w:tcPr>
          <w:p w14:paraId="770F9986" w14:textId="033335A8" w:rsidR="001D5A49" w:rsidRPr="00632F14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SP (</w:t>
            </w:r>
            <w:proofErr w:type="spellStart"/>
            <w:r w:rsid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Sao</w:t>
            </w:r>
            <w:r w:rsidRP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Paulo</w:t>
            </w:r>
            <w:proofErr w:type="spellEnd"/>
            <w:r w:rsidRP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)</w:t>
            </w:r>
          </w:p>
        </w:tc>
        <w:tc>
          <w:tcPr>
            <w:tcW w:w="2835" w:type="dxa"/>
            <w:vAlign w:val="center"/>
            <w:hideMark/>
          </w:tcPr>
          <w:p w14:paraId="2C81A04B" w14:textId="77777777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247</w:t>
            </w:r>
          </w:p>
        </w:tc>
        <w:tc>
          <w:tcPr>
            <w:tcW w:w="2835" w:type="dxa"/>
            <w:vAlign w:val="center"/>
            <w:hideMark/>
          </w:tcPr>
          <w:p w14:paraId="03EF2568" w14:textId="363F7088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42,182</w:t>
            </w:r>
          </w:p>
        </w:tc>
      </w:tr>
      <w:tr w:rsidR="001D5A49" w:rsidRPr="000D55BA" w14:paraId="76F46E73" w14:textId="77777777" w:rsidTr="00632F14">
        <w:trPr>
          <w:trHeight w:val="227"/>
        </w:trPr>
        <w:tc>
          <w:tcPr>
            <w:tcW w:w="2835" w:type="dxa"/>
            <w:vAlign w:val="center"/>
            <w:hideMark/>
          </w:tcPr>
          <w:p w14:paraId="66D26CF3" w14:textId="77777777" w:rsidR="001D5A49" w:rsidRPr="00632F14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RJ (Rio de Janeiro)</w:t>
            </w:r>
          </w:p>
        </w:tc>
        <w:tc>
          <w:tcPr>
            <w:tcW w:w="2835" w:type="dxa"/>
            <w:vAlign w:val="center"/>
            <w:hideMark/>
          </w:tcPr>
          <w:p w14:paraId="31AA8F2E" w14:textId="77777777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64</w:t>
            </w:r>
          </w:p>
        </w:tc>
        <w:tc>
          <w:tcPr>
            <w:tcW w:w="2835" w:type="dxa"/>
            <w:vAlign w:val="center"/>
            <w:hideMark/>
          </w:tcPr>
          <w:p w14:paraId="77439693" w14:textId="24CAEAFA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13,70</w:t>
            </w:r>
            <w:r w:rsidR="00632F14">
              <w:rPr>
                <w:rFonts w:ascii="Calibri" w:hAnsi="Calibri" w:cs="Calibri"/>
                <w:sz w:val="24"/>
                <w:szCs w:val="24"/>
                <w:lang w:val="en-IN"/>
              </w:rPr>
              <w:t>1</w:t>
            </w:r>
          </w:p>
        </w:tc>
      </w:tr>
      <w:tr w:rsidR="001D5A49" w:rsidRPr="000D55BA" w14:paraId="1D51D485" w14:textId="77777777" w:rsidTr="00632F14">
        <w:trPr>
          <w:trHeight w:val="227"/>
        </w:trPr>
        <w:tc>
          <w:tcPr>
            <w:tcW w:w="2835" w:type="dxa"/>
            <w:vAlign w:val="center"/>
            <w:hideMark/>
          </w:tcPr>
          <w:p w14:paraId="1A3E2518" w14:textId="77777777" w:rsidR="001D5A49" w:rsidRPr="00632F14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MG (Minas Gerais)</w:t>
            </w:r>
          </w:p>
        </w:tc>
        <w:tc>
          <w:tcPr>
            <w:tcW w:w="2835" w:type="dxa"/>
            <w:vAlign w:val="center"/>
            <w:hideMark/>
          </w:tcPr>
          <w:p w14:paraId="5D21D22C" w14:textId="77777777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47</w:t>
            </w:r>
          </w:p>
        </w:tc>
        <w:tc>
          <w:tcPr>
            <w:tcW w:w="2835" w:type="dxa"/>
            <w:vAlign w:val="center"/>
            <w:hideMark/>
          </w:tcPr>
          <w:p w14:paraId="7588D49F" w14:textId="551A98D0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12,89</w:t>
            </w:r>
            <w:r w:rsidR="00632F14">
              <w:rPr>
                <w:rFonts w:ascii="Calibri" w:hAnsi="Calibri" w:cs="Calibri"/>
                <w:sz w:val="24"/>
                <w:szCs w:val="24"/>
                <w:lang w:val="en-IN"/>
              </w:rPr>
              <w:t>5</w:t>
            </w:r>
          </w:p>
        </w:tc>
      </w:tr>
      <w:tr w:rsidR="001D5A49" w:rsidRPr="000D55BA" w14:paraId="72CF9DA7" w14:textId="77777777" w:rsidTr="00632F14">
        <w:trPr>
          <w:trHeight w:val="227"/>
        </w:trPr>
        <w:tc>
          <w:tcPr>
            <w:tcW w:w="2835" w:type="dxa"/>
            <w:vAlign w:val="center"/>
            <w:hideMark/>
          </w:tcPr>
          <w:p w14:paraId="6752B66D" w14:textId="77777777" w:rsidR="001D5A49" w:rsidRPr="00632F14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RS (Rio Grande do Sul)</w:t>
            </w:r>
          </w:p>
        </w:tc>
        <w:tc>
          <w:tcPr>
            <w:tcW w:w="2835" w:type="dxa"/>
            <w:vAlign w:val="center"/>
            <w:hideMark/>
          </w:tcPr>
          <w:p w14:paraId="6B2D51B5" w14:textId="77777777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16</w:t>
            </w:r>
          </w:p>
        </w:tc>
        <w:tc>
          <w:tcPr>
            <w:tcW w:w="2835" w:type="dxa"/>
            <w:vAlign w:val="center"/>
            <w:hideMark/>
          </w:tcPr>
          <w:p w14:paraId="44A46BFD" w14:textId="2B09E631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8,265</w:t>
            </w:r>
          </w:p>
        </w:tc>
      </w:tr>
      <w:tr w:rsidR="001D5A49" w:rsidRPr="000D55BA" w14:paraId="38270C23" w14:textId="77777777" w:rsidTr="00632F14">
        <w:trPr>
          <w:trHeight w:val="227"/>
        </w:trPr>
        <w:tc>
          <w:tcPr>
            <w:tcW w:w="2835" w:type="dxa"/>
            <w:vAlign w:val="center"/>
            <w:hideMark/>
          </w:tcPr>
          <w:p w14:paraId="21DFFA38" w14:textId="0CC71086" w:rsidR="001D5A49" w:rsidRPr="00632F14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GO (</w:t>
            </w:r>
            <w:proofErr w:type="spellStart"/>
            <w:r w:rsid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Goias</w:t>
            </w:r>
            <w:proofErr w:type="spellEnd"/>
            <w:r w:rsidRP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)</w:t>
            </w:r>
          </w:p>
        </w:tc>
        <w:tc>
          <w:tcPr>
            <w:tcW w:w="2835" w:type="dxa"/>
            <w:vAlign w:val="center"/>
            <w:hideMark/>
          </w:tcPr>
          <w:p w14:paraId="288EF536" w14:textId="77777777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9</w:t>
            </w:r>
          </w:p>
        </w:tc>
        <w:tc>
          <w:tcPr>
            <w:tcW w:w="2835" w:type="dxa"/>
            <w:vAlign w:val="center"/>
            <w:hideMark/>
          </w:tcPr>
          <w:p w14:paraId="0F61DB4F" w14:textId="68AF50EC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7,16</w:t>
            </w:r>
            <w:r w:rsidR="00632F14">
              <w:rPr>
                <w:rFonts w:ascii="Calibri" w:hAnsi="Calibri" w:cs="Calibri"/>
                <w:sz w:val="24"/>
                <w:szCs w:val="24"/>
                <w:lang w:val="en-IN"/>
              </w:rPr>
              <w:t>3</w:t>
            </w:r>
          </w:p>
        </w:tc>
      </w:tr>
      <w:tr w:rsidR="001D5A49" w:rsidRPr="000D55BA" w14:paraId="262E9562" w14:textId="77777777" w:rsidTr="00632F14">
        <w:trPr>
          <w:trHeight w:val="227"/>
        </w:trPr>
        <w:tc>
          <w:tcPr>
            <w:tcW w:w="2835" w:type="dxa"/>
            <w:vAlign w:val="center"/>
            <w:hideMark/>
          </w:tcPr>
          <w:p w14:paraId="4D097B86" w14:textId="58F61F68" w:rsidR="001D5A49" w:rsidRPr="00632F14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PR (</w:t>
            </w:r>
            <w:r w:rsid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Parana</w:t>
            </w:r>
            <w:r w:rsidRPr="00632F14">
              <w:rPr>
                <w:rFonts w:ascii="Calibri" w:hAnsi="Calibri" w:cs="Calibri"/>
                <w:b/>
                <w:bCs/>
                <w:sz w:val="24"/>
                <w:szCs w:val="24"/>
                <w:lang w:val="en-IN"/>
              </w:rPr>
              <w:t>)</w:t>
            </w:r>
          </w:p>
        </w:tc>
        <w:tc>
          <w:tcPr>
            <w:tcW w:w="2835" w:type="dxa"/>
            <w:vAlign w:val="center"/>
            <w:hideMark/>
          </w:tcPr>
          <w:p w14:paraId="7FD4913A" w14:textId="77777777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16</w:t>
            </w:r>
          </w:p>
        </w:tc>
        <w:tc>
          <w:tcPr>
            <w:tcW w:w="2835" w:type="dxa"/>
            <w:vAlign w:val="center"/>
            <w:hideMark/>
          </w:tcPr>
          <w:p w14:paraId="18D45E33" w14:textId="58411019" w:rsidR="001D5A49" w:rsidRPr="0013083F" w:rsidRDefault="001D5A49" w:rsidP="00632F14">
            <w:pPr>
              <w:spacing w:before="120" w:after="120"/>
              <w:jc w:val="center"/>
              <w:rPr>
                <w:rFonts w:ascii="Calibri" w:hAnsi="Calibri" w:cs="Calibri"/>
                <w:sz w:val="24"/>
                <w:szCs w:val="24"/>
                <w:lang w:val="en-IN"/>
              </w:rPr>
            </w:pPr>
            <w:r w:rsidRPr="0013083F">
              <w:rPr>
                <w:rFonts w:ascii="Calibri" w:hAnsi="Calibri" w:cs="Calibri"/>
                <w:sz w:val="24"/>
                <w:szCs w:val="24"/>
                <w:lang w:val="en-IN"/>
              </w:rPr>
              <w:t>6,73</w:t>
            </w:r>
            <w:r w:rsidR="00632F14">
              <w:rPr>
                <w:rFonts w:ascii="Calibri" w:hAnsi="Calibri" w:cs="Calibri"/>
                <w:sz w:val="24"/>
                <w:szCs w:val="24"/>
                <w:lang w:val="en-IN"/>
              </w:rPr>
              <w:t>9</w:t>
            </w:r>
          </w:p>
        </w:tc>
      </w:tr>
    </w:tbl>
    <w:p w14:paraId="30B26C58" w14:textId="77777777" w:rsidR="00632F14" w:rsidRDefault="00632F14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</w:p>
    <w:p w14:paraId="642595AF" w14:textId="5B90E65C" w:rsidR="001D5A49" w:rsidRPr="0013083F" w:rsidRDefault="001D5A49" w:rsidP="007D358F">
      <w:p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Total loss across all states exceeded </w:t>
      </w: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120,000</w:t>
      </w:r>
      <w:r w:rsidRPr="0013083F">
        <w:rPr>
          <w:rFonts w:ascii="Calibri" w:hAnsi="Calibri" w:cs="Calibri"/>
          <w:sz w:val="24"/>
          <w:szCs w:val="24"/>
          <w:lang w:val="en-IN"/>
        </w:rPr>
        <w:t xml:space="preserve">, with most loss concentrated in the </w:t>
      </w: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Southeast and South regions</w:t>
      </w:r>
      <w:r w:rsidRPr="0013083F">
        <w:rPr>
          <w:rFonts w:ascii="Calibri" w:hAnsi="Calibri" w:cs="Calibri"/>
          <w:sz w:val="24"/>
          <w:szCs w:val="24"/>
          <w:lang w:val="en-IN"/>
        </w:rPr>
        <w:t xml:space="preserve">, which also represent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Olist’s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 xml:space="preserve"> highest order volumes.</w:t>
      </w:r>
    </w:p>
    <w:p w14:paraId="10EC468D" w14:textId="47F34AE7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352A07FD" w14:textId="77777777" w:rsidR="00DC0AE6" w:rsidRDefault="00DC0AE6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04C80124" w14:textId="77777777" w:rsidR="00DC0AE6" w:rsidRDefault="00DC0AE6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47CB889D" w14:textId="77777777" w:rsidR="00DC0AE6" w:rsidRDefault="00DC0AE6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7759B0DD" w14:textId="77777777" w:rsidR="00DC0AE6" w:rsidRDefault="00DC0AE6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0EAA0EDB" w14:textId="7CF72BA7" w:rsidR="00DC0AE6" w:rsidRDefault="00332918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1529EC1" wp14:editId="3FDE5FD9">
                <wp:simplePos x="0" y="0"/>
                <wp:positionH relativeFrom="column">
                  <wp:posOffset>4773295</wp:posOffset>
                </wp:positionH>
                <wp:positionV relativeFrom="paragraph">
                  <wp:posOffset>2859182</wp:posOffset>
                </wp:positionV>
                <wp:extent cx="526405" cy="239275"/>
                <wp:effectExtent l="0" t="0" r="7620" b="8890"/>
                <wp:wrapNone/>
                <wp:docPr id="19045613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05" cy="239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D1385" id="Rectangle 3" o:spid="_x0000_s1026" style="position:absolute;margin-left:375.85pt;margin-top:225.15pt;width:41.45pt;height:18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" fillcolor="white [3212]" stroked="f"/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79536DC" wp14:editId="6BDC561B">
                <wp:simplePos x="0" y="0"/>
                <wp:positionH relativeFrom="column">
                  <wp:posOffset>303118</wp:posOffset>
                </wp:positionH>
                <wp:positionV relativeFrom="paragraph">
                  <wp:posOffset>266065</wp:posOffset>
                </wp:positionV>
                <wp:extent cx="526405" cy="239275"/>
                <wp:effectExtent l="0" t="0" r="7620" b="8890"/>
                <wp:wrapNone/>
                <wp:docPr id="12311522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05" cy="239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86B4E" id="Rectangle 3" o:spid="_x0000_s1026" style="position:absolute;margin-left:23.85pt;margin-top:20.95pt;width:41.45pt;height:18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" fillcolor="white [3212]" stroked="f"/>
            </w:pict>
          </mc:Fallback>
        </mc:AlternateContent>
      </w:r>
      <w:r w:rsidR="00DC0AE6" w:rsidRPr="00DC0AE6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496AB3B0" wp14:editId="69D56A0D">
            <wp:extent cx="5971540" cy="3322320"/>
            <wp:effectExtent l="0" t="0" r="0" b="0"/>
            <wp:docPr id="148969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994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6E55" w14:textId="77777777" w:rsidR="00DC0AE6" w:rsidRDefault="00DC0AE6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5913DBFD" w14:textId="77777777" w:rsidR="00DC0AE6" w:rsidRDefault="00DC0AE6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</w:p>
    <w:p w14:paraId="535B38E2" w14:textId="29FC8F58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>Insights</w:t>
      </w:r>
    </w:p>
    <w:p w14:paraId="6DA20FA3" w14:textId="77777777" w:rsidR="001D5A49" w:rsidRPr="0013083F" w:rsidRDefault="001D5A49">
      <w:pPr>
        <w:numPr>
          <w:ilvl w:val="0"/>
          <w:numId w:val="24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Revenue Loss is Proportional to Volume</w:t>
      </w:r>
    </w:p>
    <w:p w14:paraId="7D3EE2BD" w14:textId="74B19BCD" w:rsidR="001D5A49" w:rsidRPr="0013083F" w:rsidRDefault="001D5A49">
      <w:pPr>
        <w:numPr>
          <w:ilvl w:val="1"/>
          <w:numId w:val="24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States like </w:t>
      </w:r>
      <w:proofErr w:type="spellStart"/>
      <w:r w:rsidR="00632F14">
        <w:rPr>
          <w:rFonts w:ascii="Calibri" w:hAnsi="Calibri" w:cs="Calibri"/>
          <w:sz w:val="24"/>
          <w:szCs w:val="24"/>
          <w:lang w:val="en-IN"/>
        </w:rPr>
        <w:t>Sao</w:t>
      </w:r>
      <w:r w:rsidRPr="0013083F">
        <w:rPr>
          <w:rFonts w:ascii="Calibri" w:hAnsi="Calibri" w:cs="Calibri"/>
          <w:sz w:val="24"/>
          <w:szCs w:val="24"/>
          <w:lang w:val="en-IN"/>
        </w:rPr>
        <w:t>Paulo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 xml:space="preserve"> and Rio de Janeiro contribute the most to overall revenue loss due to their size and order density.</w:t>
      </w:r>
    </w:p>
    <w:p w14:paraId="708D56AE" w14:textId="77777777" w:rsidR="001D5A49" w:rsidRPr="0013083F" w:rsidRDefault="001D5A49">
      <w:pPr>
        <w:numPr>
          <w:ilvl w:val="0"/>
          <w:numId w:val="24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High Cancellation Rate States Have High-Value Orders</w:t>
      </w:r>
    </w:p>
    <w:p w14:paraId="7943524F" w14:textId="42684377" w:rsidR="001D5A49" w:rsidRPr="0013083F" w:rsidRDefault="00632F14">
      <w:pPr>
        <w:numPr>
          <w:ilvl w:val="1"/>
          <w:numId w:val="24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proofErr w:type="spellStart"/>
      <w:r>
        <w:rPr>
          <w:rFonts w:ascii="Calibri" w:hAnsi="Calibri" w:cs="Calibri"/>
          <w:sz w:val="24"/>
          <w:szCs w:val="24"/>
          <w:lang w:val="en-IN"/>
        </w:rPr>
        <w:t>Goias</w:t>
      </w:r>
      <w:proofErr w:type="spellEnd"/>
      <w:r w:rsidR="001D5A49" w:rsidRPr="0013083F">
        <w:rPr>
          <w:rFonts w:ascii="Calibri" w:hAnsi="Calibri" w:cs="Calibri"/>
          <w:sz w:val="24"/>
          <w:szCs w:val="24"/>
          <w:lang w:val="en-IN"/>
        </w:rPr>
        <w:t xml:space="preserve"> and Rio Grande do Sul have </w:t>
      </w:r>
      <w:r w:rsidR="001D5A49" w:rsidRPr="0013083F">
        <w:rPr>
          <w:rFonts w:ascii="Calibri" w:hAnsi="Calibri" w:cs="Calibri"/>
          <w:b/>
          <w:bCs/>
          <w:sz w:val="24"/>
          <w:szCs w:val="24"/>
          <w:lang w:val="en-IN"/>
        </w:rPr>
        <w:t>fewer cancellations</w:t>
      </w:r>
      <w:r w:rsidR="001D5A49" w:rsidRPr="0013083F">
        <w:rPr>
          <w:rFonts w:ascii="Calibri" w:hAnsi="Calibri" w:cs="Calibri"/>
          <w:sz w:val="24"/>
          <w:szCs w:val="24"/>
          <w:lang w:val="en-IN"/>
        </w:rPr>
        <w:t xml:space="preserve">, but high </w:t>
      </w:r>
      <w:r w:rsidR="001D5A49" w:rsidRPr="0013083F">
        <w:rPr>
          <w:rFonts w:ascii="Calibri" w:hAnsi="Calibri" w:cs="Calibri"/>
          <w:b/>
          <w:bCs/>
          <w:sz w:val="24"/>
          <w:szCs w:val="24"/>
          <w:lang w:val="en-IN"/>
        </w:rPr>
        <w:t>average loss per order</w:t>
      </w:r>
      <w:r w:rsidR="001D5A49" w:rsidRPr="0013083F">
        <w:rPr>
          <w:rFonts w:ascii="Calibri" w:hAnsi="Calibri" w:cs="Calibri"/>
          <w:sz w:val="24"/>
          <w:szCs w:val="24"/>
          <w:lang w:val="en-IN"/>
        </w:rPr>
        <w:t xml:space="preserve">, indicating potential </w:t>
      </w:r>
      <w:r w:rsidR="001D5A49" w:rsidRPr="0013083F">
        <w:rPr>
          <w:rFonts w:ascii="Calibri" w:hAnsi="Calibri" w:cs="Calibri"/>
          <w:b/>
          <w:bCs/>
          <w:sz w:val="24"/>
          <w:szCs w:val="24"/>
          <w:lang w:val="en-IN"/>
        </w:rPr>
        <w:t>bulk or high-value item cancellations</w:t>
      </w:r>
      <w:r w:rsidR="001D5A49" w:rsidRPr="0013083F">
        <w:rPr>
          <w:rFonts w:ascii="Calibri" w:hAnsi="Calibri" w:cs="Calibri"/>
          <w:sz w:val="24"/>
          <w:szCs w:val="24"/>
          <w:lang w:val="en-IN"/>
        </w:rPr>
        <w:t>.</w:t>
      </w:r>
    </w:p>
    <w:p w14:paraId="7453AEDD" w14:textId="60E23A67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49683EC2" w14:textId="355921B6" w:rsidR="001D5A49" w:rsidRPr="00B14C4D" w:rsidRDefault="00B14C4D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IN"/>
        </w:rPr>
        <w:t>Recommendations</w:t>
      </w:r>
    </w:p>
    <w:p w14:paraId="3F3C76A9" w14:textId="77777777" w:rsidR="001D5A49" w:rsidRPr="0013083F" w:rsidRDefault="001D5A49">
      <w:pPr>
        <w:numPr>
          <w:ilvl w:val="0"/>
          <w:numId w:val="25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Investigate common causes of cancellations</w:t>
      </w:r>
      <w:r w:rsidRPr="0013083F">
        <w:rPr>
          <w:rFonts w:ascii="Calibri" w:hAnsi="Calibri" w:cs="Calibri"/>
          <w:sz w:val="24"/>
          <w:szCs w:val="24"/>
          <w:lang w:val="en-IN"/>
        </w:rPr>
        <w:t xml:space="preserve"> — product issues, seller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behavior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>, or logistics.</w:t>
      </w:r>
    </w:p>
    <w:p w14:paraId="0DA1179A" w14:textId="77777777" w:rsidR="001D5A49" w:rsidRPr="0013083F" w:rsidRDefault="001D5A49">
      <w:pPr>
        <w:numPr>
          <w:ilvl w:val="0"/>
          <w:numId w:val="25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Implement seller-level cancellation tracking</w:t>
      </w:r>
      <w:r w:rsidRPr="0013083F">
        <w:rPr>
          <w:rFonts w:ascii="Calibri" w:hAnsi="Calibri" w:cs="Calibri"/>
          <w:sz w:val="24"/>
          <w:szCs w:val="24"/>
          <w:lang w:val="en-IN"/>
        </w:rPr>
        <w:t xml:space="preserve"> and penalties for high cancel % (already flagged in Section 5).</w:t>
      </w:r>
    </w:p>
    <w:p w14:paraId="78131920" w14:textId="77777777" w:rsidR="001D5A49" w:rsidRPr="0013083F" w:rsidRDefault="001D5A49">
      <w:pPr>
        <w:numPr>
          <w:ilvl w:val="0"/>
          <w:numId w:val="25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sz w:val="24"/>
          <w:szCs w:val="24"/>
          <w:lang w:val="en-IN"/>
        </w:rPr>
        <w:t xml:space="preserve">Use </w:t>
      </w: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AI-based pre-confirmation validation</w:t>
      </w:r>
      <w:r w:rsidRPr="0013083F">
        <w:rPr>
          <w:rFonts w:ascii="Calibri" w:hAnsi="Calibri" w:cs="Calibri"/>
          <w:sz w:val="24"/>
          <w:szCs w:val="24"/>
          <w:lang w:val="en-IN"/>
        </w:rPr>
        <w:t xml:space="preserve"> for orders flagged at risk of cancellation.</w:t>
      </w:r>
    </w:p>
    <w:p w14:paraId="0FB7EAF2" w14:textId="77777777" w:rsidR="001D5A49" w:rsidRPr="0013083F" w:rsidRDefault="001D5A49">
      <w:pPr>
        <w:numPr>
          <w:ilvl w:val="0"/>
          <w:numId w:val="25"/>
        </w:numPr>
        <w:spacing w:before="120" w:after="120" w:line="240" w:lineRule="auto"/>
        <w:rPr>
          <w:rFonts w:ascii="Calibri" w:hAnsi="Calibri" w:cs="Calibri"/>
          <w:sz w:val="24"/>
          <w:szCs w:val="24"/>
          <w:lang w:val="en-IN"/>
        </w:rPr>
      </w:pPr>
      <w:r w:rsidRPr="0013083F">
        <w:rPr>
          <w:rFonts w:ascii="Calibri" w:hAnsi="Calibri" w:cs="Calibri"/>
          <w:b/>
          <w:bCs/>
          <w:sz w:val="24"/>
          <w:szCs w:val="24"/>
          <w:lang w:val="en-IN"/>
        </w:rPr>
        <w:t>Proactively follow up</w:t>
      </w:r>
      <w:r w:rsidRPr="0013083F">
        <w:rPr>
          <w:rFonts w:ascii="Calibri" w:hAnsi="Calibri" w:cs="Calibri"/>
          <w:sz w:val="24"/>
          <w:szCs w:val="24"/>
          <w:lang w:val="en-IN"/>
        </w:rPr>
        <w:t xml:space="preserve"> with customers on </w:t>
      </w:r>
      <w:proofErr w:type="spellStart"/>
      <w:r w:rsidRPr="0013083F">
        <w:rPr>
          <w:rFonts w:ascii="Calibri" w:hAnsi="Calibri" w:cs="Calibri"/>
          <w:sz w:val="24"/>
          <w:szCs w:val="24"/>
          <w:lang w:val="en-IN"/>
        </w:rPr>
        <w:t>canceled</w:t>
      </w:r>
      <w:proofErr w:type="spellEnd"/>
      <w:r w:rsidRPr="0013083F">
        <w:rPr>
          <w:rFonts w:ascii="Calibri" w:hAnsi="Calibri" w:cs="Calibri"/>
          <w:sz w:val="24"/>
          <w:szCs w:val="24"/>
          <w:lang w:val="en-IN"/>
        </w:rPr>
        <w:t xml:space="preserve"> orders — offer alternative products or reactivation coupons.</w:t>
      </w:r>
    </w:p>
    <w:p w14:paraId="471397C6" w14:textId="77777777" w:rsidR="00632F14" w:rsidRDefault="00632F14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91741A4" w14:textId="77777777" w:rsidR="00632F14" w:rsidRDefault="00632F14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7842E4E" w14:textId="4C3E0C4A" w:rsidR="001D5A49" w:rsidRPr="00B14C4D" w:rsidRDefault="001D5A49" w:rsidP="00B14C4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14C4D">
        <w:rPr>
          <w:rFonts w:asciiTheme="majorHAnsi" w:hAnsiTheme="majorHAnsi" w:cstheme="majorHAnsi"/>
          <w:b/>
          <w:bCs/>
          <w:sz w:val="28"/>
          <w:szCs w:val="28"/>
        </w:rPr>
        <w:lastRenderedPageBreak/>
        <w:t>Section 8: Recommendations, Final Thoughts &amp; Appendix</w:t>
      </w:r>
    </w:p>
    <w:p w14:paraId="26FAE3EE" w14:textId="1B1F30EE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 xml:space="preserve">Strategic Recommendations for </w:t>
      </w:r>
      <w:proofErr w:type="spellStart"/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>Olist</w:t>
      </w:r>
      <w:proofErr w:type="spellEnd"/>
    </w:p>
    <w:p w14:paraId="0206FAEE" w14:textId="77777777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0D55BA">
        <w:rPr>
          <w:rFonts w:ascii="Calibri" w:hAnsi="Calibri" w:cs="Calibri"/>
          <w:b/>
          <w:bCs/>
          <w:lang w:val="en-IN"/>
        </w:rPr>
        <w:t>1. Seller Governance and SLAs</w:t>
      </w:r>
    </w:p>
    <w:p w14:paraId="60D52B4A" w14:textId="48338E7C" w:rsidR="001D5A49" w:rsidRPr="000D55BA" w:rsidRDefault="001D5A49">
      <w:pPr>
        <w:numPr>
          <w:ilvl w:val="0"/>
          <w:numId w:val="26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Flag sellers with &gt;10% delay and 200+ orders. Apply tiered penalties or </w:t>
      </w:r>
      <w:r w:rsidR="00B51B60">
        <w:rPr>
          <w:rFonts w:ascii="Calibri" w:hAnsi="Calibri" w:cs="Calibri"/>
          <w:lang w:val="en-IN"/>
        </w:rPr>
        <w:t>incentives</w:t>
      </w:r>
      <w:r w:rsidRPr="000D55BA">
        <w:rPr>
          <w:rFonts w:ascii="Calibri" w:hAnsi="Calibri" w:cs="Calibri"/>
          <w:lang w:val="en-IN"/>
        </w:rPr>
        <w:t>.</w:t>
      </w:r>
    </w:p>
    <w:p w14:paraId="6CEAA3E1" w14:textId="77777777" w:rsidR="001D5A49" w:rsidRPr="000D55BA" w:rsidRDefault="001D5A49">
      <w:pPr>
        <w:numPr>
          <w:ilvl w:val="0"/>
          <w:numId w:val="26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Introduce </w:t>
      </w:r>
      <w:r w:rsidRPr="000D55BA">
        <w:rPr>
          <w:rFonts w:ascii="Calibri" w:hAnsi="Calibri" w:cs="Calibri"/>
          <w:b/>
          <w:bCs/>
          <w:lang w:val="en-IN"/>
        </w:rPr>
        <w:t>delivery performance-based visibility</w:t>
      </w:r>
      <w:r w:rsidRPr="000D55BA">
        <w:rPr>
          <w:rFonts w:ascii="Calibri" w:hAnsi="Calibri" w:cs="Calibri"/>
          <w:lang w:val="en-IN"/>
        </w:rPr>
        <w:t xml:space="preserve"> on product listings.</w:t>
      </w:r>
    </w:p>
    <w:p w14:paraId="009DD219" w14:textId="77777777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0D55BA">
        <w:rPr>
          <w:rFonts w:ascii="Calibri" w:hAnsi="Calibri" w:cs="Calibri"/>
          <w:b/>
          <w:bCs/>
          <w:lang w:val="en-IN"/>
        </w:rPr>
        <w:t>2. Proactive Delivery Risk Management</w:t>
      </w:r>
    </w:p>
    <w:p w14:paraId="4191B72A" w14:textId="77777777" w:rsidR="001D5A49" w:rsidRPr="000D55BA" w:rsidRDefault="001D5A49">
      <w:pPr>
        <w:numPr>
          <w:ilvl w:val="0"/>
          <w:numId w:val="27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Use historical data to forecast delays and adjust </w:t>
      </w:r>
      <w:r w:rsidRPr="000D55BA">
        <w:rPr>
          <w:rFonts w:ascii="Calibri" w:hAnsi="Calibri" w:cs="Calibri"/>
          <w:b/>
          <w:bCs/>
          <w:lang w:val="en-IN"/>
        </w:rPr>
        <w:t>estimated delivery date</w:t>
      </w:r>
      <w:r w:rsidRPr="000D55BA">
        <w:rPr>
          <w:rFonts w:ascii="Calibri" w:hAnsi="Calibri" w:cs="Calibri"/>
          <w:lang w:val="en-IN"/>
        </w:rPr>
        <w:t xml:space="preserve"> dynamically.</w:t>
      </w:r>
    </w:p>
    <w:p w14:paraId="0E2C94F0" w14:textId="77777777" w:rsidR="001D5A49" w:rsidRPr="000D55BA" w:rsidRDefault="001D5A49">
      <w:pPr>
        <w:numPr>
          <w:ilvl w:val="0"/>
          <w:numId w:val="27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Offer </w:t>
      </w:r>
      <w:r w:rsidRPr="000D55BA">
        <w:rPr>
          <w:rFonts w:ascii="Calibri" w:hAnsi="Calibri" w:cs="Calibri"/>
          <w:b/>
          <w:bCs/>
          <w:lang w:val="en-IN"/>
        </w:rPr>
        <w:t>regional-level delivery time buffer</w:t>
      </w:r>
      <w:r w:rsidRPr="000D55BA">
        <w:rPr>
          <w:rFonts w:ascii="Calibri" w:hAnsi="Calibri" w:cs="Calibri"/>
          <w:lang w:val="en-IN"/>
        </w:rPr>
        <w:t xml:space="preserve"> messaging to customers in delay-prone states.</w:t>
      </w:r>
    </w:p>
    <w:p w14:paraId="5F5A6F7C" w14:textId="77777777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0D55BA">
        <w:rPr>
          <w:rFonts w:ascii="Calibri" w:hAnsi="Calibri" w:cs="Calibri"/>
          <w:b/>
          <w:bCs/>
          <w:lang w:val="en-IN"/>
        </w:rPr>
        <w:t>3. Targeted Cancellation Reduction</w:t>
      </w:r>
    </w:p>
    <w:p w14:paraId="2B73E002" w14:textId="77777777" w:rsidR="001D5A49" w:rsidRPr="000D55BA" w:rsidRDefault="001D5A49">
      <w:pPr>
        <w:numPr>
          <w:ilvl w:val="0"/>
          <w:numId w:val="28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Study SKU-level cancellations. Isolate categories with high freight and low </w:t>
      </w:r>
      <w:proofErr w:type="spellStart"/>
      <w:r w:rsidRPr="000D55BA">
        <w:rPr>
          <w:rFonts w:ascii="Calibri" w:hAnsi="Calibri" w:cs="Calibri"/>
          <w:lang w:val="en-IN"/>
        </w:rPr>
        <w:t>fulfillment</w:t>
      </w:r>
      <w:proofErr w:type="spellEnd"/>
      <w:r w:rsidRPr="000D55BA">
        <w:rPr>
          <w:rFonts w:ascii="Calibri" w:hAnsi="Calibri" w:cs="Calibri"/>
          <w:lang w:val="en-IN"/>
        </w:rPr>
        <w:t>.</w:t>
      </w:r>
    </w:p>
    <w:p w14:paraId="17657F27" w14:textId="406D2670" w:rsidR="001D5A49" w:rsidRPr="000D55BA" w:rsidRDefault="001D5A49">
      <w:pPr>
        <w:numPr>
          <w:ilvl w:val="0"/>
          <w:numId w:val="28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Implement </w:t>
      </w:r>
      <w:r w:rsidRPr="000D55BA">
        <w:rPr>
          <w:rFonts w:ascii="Calibri" w:hAnsi="Calibri" w:cs="Calibri"/>
          <w:b/>
          <w:bCs/>
          <w:lang w:val="en-IN"/>
        </w:rPr>
        <w:t>soft confirmation step</w:t>
      </w:r>
      <w:r w:rsidRPr="000D55BA">
        <w:rPr>
          <w:rFonts w:ascii="Calibri" w:hAnsi="Calibri" w:cs="Calibri"/>
          <w:lang w:val="en-IN"/>
        </w:rPr>
        <w:t xml:space="preserve"> </w:t>
      </w:r>
      <w:r w:rsidR="00B51B60">
        <w:rPr>
          <w:rFonts w:ascii="Calibri" w:hAnsi="Calibri" w:cs="Calibri"/>
          <w:lang w:val="en-IN"/>
        </w:rPr>
        <w:t xml:space="preserve">for users </w:t>
      </w:r>
      <w:r w:rsidRPr="000D55BA">
        <w:rPr>
          <w:rFonts w:ascii="Calibri" w:hAnsi="Calibri" w:cs="Calibri"/>
          <w:lang w:val="en-IN"/>
        </w:rPr>
        <w:t>for expensive or high-risk orders.</w:t>
      </w:r>
    </w:p>
    <w:p w14:paraId="2BCBA727" w14:textId="77777777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0D55BA">
        <w:rPr>
          <w:rFonts w:ascii="Calibri" w:hAnsi="Calibri" w:cs="Calibri"/>
          <w:b/>
          <w:bCs/>
          <w:lang w:val="en-IN"/>
        </w:rPr>
        <w:t>4. Review-Based Intervention</w:t>
      </w:r>
    </w:p>
    <w:p w14:paraId="3ED84E8C" w14:textId="77777777" w:rsidR="001D5A49" w:rsidRPr="000D55BA" w:rsidRDefault="001D5A49">
      <w:pPr>
        <w:numPr>
          <w:ilvl w:val="0"/>
          <w:numId w:val="29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Monitor rolling delay % and review score to trigger </w:t>
      </w:r>
      <w:r w:rsidRPr="000D55BA">
        <w:rPr>
          <w:rFonts w:ascii="Calibri" w:hAnsi="Calibri" w:cs="Calibri"/>
          <w:b/>
          <w:bCs/>
          <w:lang w:val="en-IN"/>
        </w:rPr>
        <w:t>customer service action</w:t>
      </w:r>
      <w:r w:rsidRPr="000D55BA">
        <w:rPr>
          <w:rFonts w:ascii="Calibri" w:hAnsi="Calibri" w:cs="Calibri"/>
          <w:lang w:val="en-IN"/>
        </w:rPr>
        <w:t>.</w:t>
      </w:r>
    </w:p>
    <w:p w14:paraId="0B4A205D" w14:textId="77777777" w:rsidR="001D5A49" w:rsidRPr="000D55BA" w:rsidRDefault="001D5A49">
      <w:pPr>
        <w:numPr>
          <w:ilvl w:val="0"/>
          <w:numId w:val="29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Launch </w:t>
      </w:r>
      <w:r w:rsidRPr="000D55BA">
        <w:rPr>
          <w:rFonts w:ascii="Calibri" w:hAnsi="Calibri" w:cs="Calibri"/>
          <w:b/>
          <w:bCs/>
          <w:lang w:val="en-IN"/>
        </w:rPr>
        <w:t>review recovery outreach</w:t>
      </w:r>
      <w:r w:rsidRPr="000D55BA">
        <w:rPr>
          <w:rFonts w:ascii="Calibri" w:hAnsi="Calibri" w:cs="Calibri"/>
          <w:lang w:val="en-IN"/>
        </w:rPr>
        <w:t xml:space="preserve"> campaigns post delayed deliveries.</w:t>
      </w:r>
    </w:p>
    <w:p w14:paraId="35C8388C" w14:textId="77777777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b/>
          <w:bCs/>
          <w:lang w:val="en-IN"/>
        </w:rPr>
      </w:pPr>
      <w:r w:rsidRPr="000D55BA">
        <w:rPr>
          <w:rFonts w:ascii="Calibri" w:hAnsi="Calibri" w:cs="Calibri"/>
          <w:b/>
          <w:bCs/>
          <w:lang w:val="en-IN"/>
        </w:rPr>
        <w:t>5. Enhancing Repeat Purchases</w:t>
      </w:r>
    </w:p>
    <w:p w14:paraId="5D2E2581" w14:textId="77777777" w:rsidR="001D5A49" w:rsidRPr="000D55BA" w:rsidRDefault="001D5A49">
      <w:pPr>
        <w:numPr>
          <w:ilvl w:val="0"/>
          <w:numId w:val="30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>Customers with ≥2 purchases should enter loyalty workflows.</w:t>
      </w:r>
    </w:p>
    <w:p w14:paraId="4E61AD1D" w14:textId="77777777" w:rsidR="001D5A49" w:rsidRPr="000D55BA" w:rsidRDefault="001D5A49">
      <w:pPr>
        <w:numPr>
          <w:ilvl w:val="0"/>
          <w:numId w:val="30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>Recommend new products via email or app notifications to repeat buyers.</w:t>
      </w:r>
    </w:p>
    <w:p w14:paraId="143B16EB" w14:textId="36688090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39EADFA2" w14:textId="4EBEDC5B" w:rsidR="001D5A49" w:rsidRPr="00B14C4D" w:rsidRDefault="001D5A49" w:rsidP="007D358F">
      <w:pPr>
        <w:spacing w:before="120" w:after="120" w:line="240" w:lineRule="auto"/>
        <w:rPr>
          <w:rFonts w:asciiTheme="majorHAnsi" w:hAnsiTheme="majorHAnsi" w:cstheme="majorHAnsi"/>
          <w:b/>
          <w:bCs/>
          <w:sz w:val="26"/>
          <w:szCs w:val="26"/>
          <w:lang w:val="en-IN"/>
        </w:rPr>
      </w:pPr>
      <w:r w:rsidRPr="00B14C4D">
        <w:rPr>
          <w:rFonts w:asciiTheme="majorHAnsi" w:hAnsiTheme="majorHAnsi" w:cstheme="majorHAnsi"/>
          <w:b/>
          <w:bCs/>
          <w:sz w:val="26"/>
          <w:szCs w:val="26"/>
          <w:lang w:val="en-IN"/>
        </w:rPr>
        <w:t>Appendix &amp; Supporting Notes</w:t>
      </w:r>
    </w:p>
    <w:p w14:paraId="02920E6A" w14:textId="77777777" w:rsidR="001D5A49" w:rsidRPr="000D55BA" w:rsidRDefault="001D5A49">
      <w:pPr>
        <w:numPr>
          <w:ilvl w:val="0"/>
          <w:numId w:val="31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All analysis is based on the </w:t>
      </w:r>
      <w:proofErr w:type="spellStart"/>
      <w:r w:rsidRPr="000D55BA">
        <w:rPr>
          <w:rFonts w:ascii="Calibri" w:hAnsi="Calibri" w:cs="Calibri"/>
          <w:b/>
          <w:bCs/>
          <w:lang w:val="en-IN"/>
        </w:rPr>
        <w:t>Olist</w:t>
      </w:r>
      <w:proofErr w:type="spellEnd"/>
      <w:r w:rsidRPr="000D55BA">
        <w:rPr>
          <w:rFonts w:ascii="Calibri" w:hAnsi="Calibri" w:cs="Calibri"/>
          <w:b/>
          <w:bCs/>
          <w:lang w:val="en-IN"/>
        </w:rPr>
        <w:t xml:space="preserve"> E-Commerce Public Dataset from Kaggle</w:t>
      </w:r>
      <w:r w:rsidRPr="000D55BA">
        <w:rPr>
          <w:rFonts w:ascii="Calibri" w:hAnsi="Calibri" w:cs="Calibri"/>
          <w:lang w:val="en-IN"/>
        </w:rPr>
        <w:t>.</w:t>
      </w:r>
    </w:p>
    <w:p w14:paraId="383FB3B4" w14:textId="77777777" w:rsidR="001D5A49" w:rsidRPr="000D55BA" w:rsidRDefault="001D5A49">
      <w:pPr>
        <w:numPr>
          <w:ilvl w:val="0"/>
          <w:numId w:val="31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SQL queries were executed on PostgreSQL using </w:t>
      </w:r>
      <w:proofErr w:type="spellStart"/>
      <w:r w:rsidRPr="000D55BA">
        <w:rPr>
          <w:rFonts w:ascii="Calibri" w:hAnsi="Calibri" w:cs="Calibri"/>
          <w:lang w:val="en-IN"/>
        </w:rPr>
        <w:t>DBeaver</w:t>
      </w:r>
      <w:proofErr w:type="spellEnd"/>
      <w:r w:rsidRPr="000D55BA">
        <w:rPr>
          <w:rFonts w:ascii="Calibri" w:hAnsi="Calibri" w:cs="Calibri"/>
          <w:lang w:val="en-IN"/>
        </w:rPr>
        <w:t>.</w:t>
      </w:r>
    </w:p>
    <w:p w14:paraId="7EDDC6E6" w14:textId="77777777" w:rsidR="001D5A49" w:rsidRPr="000D55BA" w:rsidRDefault="001D5A49">
      <w:pPr>
        <w:numPr>
          <w:ilvl w:val="0"/>
          <w:numId w:val="31"/>
        </w:numPr>
        <w:spacing w:before="120" w:after="120" w:line="240" w:lineRule="auto"/>
        <w:rPr>
          <w:rFonts w:ascii="Calibri" w:hAnsi="Calibri" w:cs="Calibri"/>
          <w:lang w:val="en-IN"/>
        </w:rPr>
      </w:pPr>
      <w:r w:rsidRPr="000D55BA">
        <w:rPr>
          <w:rFonts w:ascii="Calibri" w:hAnsi="Calibri" w:cs="Calibri"/>
          <w:lang w:val="en-IN"/>
        </w:rPr>
        <w:t xml:space="preserve">Dataset included &gt;100,000 orders, &gt;70,000 unique customers, and 6M+ rows across tables like orders, </w:t>
      </w:r>
      <w:proofErr w:type="spellStart"/>
      <w:r w:rsidRPr="000D55BA">
        <w:rPr>
          <w:rFonts w:ascii="Calibri" w:hAnsi="Calibri" w:cs="Calibri"/>
          <w:lang w:val="en-IN"/>
        </w:rPr>
        <w:t>order_items</w:t>
      </w:r>
      <w:proofErr w:type="spellEnd"/>
      <w:r w:rsidRPr="000D55BA">
        <w:rPr>
          <w:rFonts w:ascii="Calibri" w:hAnsi="Calibri" w:cs="Calibri"/>
          <w:lang w:val="en-IN"/>
        </w:rPr>
        <w:t>, payments, reviews, customers, products, etc.</w:t>
      </w:r>
    </w:p>
    <w:p w14:paraId="1D24537A" w14:textId="6218E10A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  <w:lang w:val="en-IN"/>
        </w:rPr>
      </w:pPr>
    </w:p>
    <w:p w14:paraId="15A334C8" w14:textId="77777777" w:rsidR="001D5A49" w:rsidRPr="000D55BA" w:rsidRDefault="001D5A49" w:rsidP="007D358F">
      <w:pPr>
        <w:spacing w:before="120" w:after="120" w:line="240" w:lineRule="auto"/>
        <w:rPr>
          <w:rFonts w:ascii="Calibri" w:hAnsi="Calibri" w:cs="Calibri"/>
        </w:rPr>
      </w:pPr>
    </w:p>
    <w:p w14:paraId="312C9EBF" w14:textId="77777777" w:rsidR="002D3395" w:rsidRPr="000D55BA" w:rsidRDefault="00000000" w:rsidP="007D358F">
      <w:pPr>
        <w:spacing w:before="120" w:after="120" w:line="240" w:lineRule="auto"/>
        <w:rPr>
          <w:rFonts w:ascii="Calibri" w:hAnsi="Calibri" w:cs="Calibri"/>
        </w:rPr>
      </w:pPr>
      <w:r w:rsidRPr="000D55BA">
        <w:rPr>
          <w:rFonts w:ascii="Calibri" w:hAnsi="Calibri" w:cs="Calibri"/>
        </w:rPr>
        <w:br w:type="page"/>
      </w:r>
    </w:p>
    <w:p w14:paraId="17D2C0CF" w14:textId="77777777" w:rsidR="002D3395" w:rsidRPr="00684016" w:rsidRDefault="00000000" w:rsidP="00F623B9">
      <w:pPr>
        <w:spacing w:before="120" w:after="120" w:line="240" w:lineRule="auto"/>
        <w:rPr>
          <w:rFonts w:ascii="Calibri" w:hAnsi="Calibri" w:cs="Calibri"/>
          <w:b/>
          <w:bCs/>
          <w:sz w:val="28"/>
          <w:szCs w:val="28"/>
        </w:rPr>
      </w:pPr>
      <w:r w:rsidRPr="00684016">
        <w:rPr>
          <w:rFonts w:ascii="Calibri" w:hAnsi="Calibri" w:cs="Calibri"/>
          <w:b/>
          <w:bCs/>
          <w:sz w:val="28"/>
          <w:szCs w:val="28"/>
        </w:rPr>
        <w:lastRenderedPageBreak/>
        <w:t>Appendix: SQL Queries Used</w:t>
      </w:r>
    </w:p>
    <w:p w14:paraId="0B3B7A41" w14:textId="77777777" w:rsidR="002D3395" w:rsidRPr="00B51B60" w:rsidRDefault="00000000" w:rsidP="00B51B60">
      <w:pPr>
        <w:spacing w:beforeLines="40" w:before="96" w:afterLines="40" w:after="96" w:line="240" w:lineRule="auto"/>
        <w:rPr>
          <w:rFonts w:ascii="Calibri" w:hAnsi="Calibri" w:cs="Calibri"/>
          <w:b/>
          <w:bCs/>
          <w:sz w:val="24"/>
          <w:szCs w:val="24"/>
        </w:rPr>
      </w:pPr>
      <w:r w:rsidRPr="00684016">
        <w:rPr>
          <w:rFonts w:ascii="Calibri" w:hAnsi="Calibri" w:cs="Calibri"/>
        </w:rPr>
        <w:br/>
      </w:r>
      <w:r w:rsidRPr="00B51B60">
        <w:rPr>
          <w:rFonts w:ascii="Calibri" w:hAnsi="Calibri" w:cs="Calibri"/>
          <w:b/>
          <w:bCs/>
          <w:sz w:val="24"/>
          <w:szCs w:val="24"/>
        </w:rPr>
        <w:t>Query 1:</w:t>
      </w:r>
    </w:p>
    <w:p w14:paraId="1D7BC1D8" w14:textId="77777777" w:rsidR="004E424F" w:rsidRPr="00B51B60" w:rsidRDefault="00000000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-- Monthly Order Volume &amp; Cancellation Trends</w:t>
      </w:r>
      <w:r w:rsidRPr="00B51B60">
        <w:rPr>
          <w:rFonts w:ascii="Calibri" w:hAnsi="Calibri" w:cs="Calibri"/>
          <w:sz w:val="24"/>
          <w:szCs w:val="24"/>
        </w:rPr>
        <w:br/>
      </w:r>
      <w:r w:rsidR="004E424F" w:rsidRPr="00B51B60">
        <w:rPr>
          <w:rFonts w:ascii="Calibri" w:hAnsi="Calibri" w:cs="Calibri"/>
          <w:sz w:val="24"/>
          <w:szCs w:val="24"/>
        </w:rPr>
        <w:t xml:space="preserve">WITH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cleaned_dates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t xml:space="preserve"> AS (</w:t>
      </w:r>
      <w:r w:rsidR="004E424F" w:rsidRPr="00B51B60">
        <w:rPr>
          <w:rFonts w:ascii="Calibri" w:hAnsi="Calibri" w:cs="Calibri"/>
          <w:sz w:val="24"/>
          <w:szCs w:val="24"/>
        </w:rPr>
        <w:br/>
        <w:t xml:space="preserve">  SELECT *, DATE_TRUNC('month',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order_purchase_timestamp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t xml:space="preserve">)::date AS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order_month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br/>
        <w:t xml:space="preserve">  FROM orders</w:t>
      </w:r>
      <w:r w:rsidR="004E424F" w:rsidRPr="00B51B60">
        <w:rPr>
          <w:rFonts w:ascii="Calibri" w:hAnsi="Calibri" w:cs="Calibri"/>
          <w:sz w:val="24"/>
          <w:szCs w:val="24"/>
        </w:rPr>
        <w:br/>
        <w:t>),</w:t>
      </w:r>
      <w:r w:rsidR="004E424F" w:rsidRPr="00B51B60">
        <w:rPr>
          <w:rFonts w:ascii="Calibri" w:hAnsi="Calibri" w:cs="Calibri"/>
          <w:sz w:val="24"/>
          <w:szCs w:val="24"/>
        </w:rPr>
        <w:br/>
        <w:t>counts AS (</w:t>
      </w:r>
      <w:r w:rsidR="004E424F" w:rsidRPr="00B51B60">
        <w:rPr>
          <w:rFonts w:ascii="Calibri" w:hAnsi="Calibri" w:cs="Calibri"/>
          <w:sz w:val="24"/>
          <w:szCs w:val="24"/>
        </w:rPr>
        <w:br/>
        <w:t xml:space="preserve">  SELECT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order_month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t xml:space="preserve">, count(*) AS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total_orders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t>,</w:t>
      </w:r>
      <w:r w:rsidR="004E424F" w:rsidRPr="00B51B60">
        <w:rPr>
          <w:rFonts w:ascii="Calibri" w:hAnsi="Calibri" w:cs="Calibri"/>
          <w:sz w:val="24"/>
          <w:szCs w:val="24"/>
        </w:rPr>
        <w:br/>
        <w:t xml:space="preserve">  count(*) FILTER (WHERE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order_status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t xml:space="preserve"> = 'delivered') AS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delivered_orders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t>,</w:t>
      </w:r>
      <w:r w:rsidR="004E424F" w:rsidRPr="00B51B60">
        <w:rPr>
          <w:rFonts w:ascii="Calibri" w:hAnsi="Calibri" w:cs="Calibri"/>
          <w:sz w:val="24"/>
          <w:szCs w:val="24"/>
        </w:rPr>
        <w:br/>
        <w:t xml:space="preserve">  count(*) FILTER (WHERE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order_status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t xml:space="preserve"> = 'canceled') AS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canceled_orders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t>,</w:t>
      </w:r>
      <w:r w:rsidR="004E424F" w:rsidRPr="00B51B60">
        <w:rPr>
          <w:rFonts w:ascii="Calibri" w:hAnsi="Calibri" w:cs="Calibri"/>
          <w:sz w:val="24"/>
          <w:szCs w:val="24"/>
        </w:rPr>
        <w:br/>
        <w:t xml:space="preserve">  count(*) FILTER (WHERE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order_status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t xml:space="preserve"> = 'canceled')*100/count(*) AS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cancellation_percentage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br/>
        <w:t xml:space="preserve">  FROM </w:t>
      </w:r>
      <w:proofErr w:type="spellStart"/>
      <w:r w:rsidR="004E424F" w:rsidRPr="00B51B60">
        <w:rPr>
          <w:rFonts w:ascii="Calibri" w:hAnsi="Calibri" w:cs="Calibri"/>
          <w:sz w:val="24"/>
          <w:szCs w:val="24"/>
        </w:rPr>
        <w:t>cleaned_dates</w:t>
      </w:r>
      <w:proofErr w:type="spellEnd"/>
      <w:r w:rsidR="004E424F" w:rsidRPr="00B51B60">
        <w:rPr>
          <w:rFonts w:ascii="Calibri" w:hAnsi="Calibri" w:cs="Calibri"/>
          <w:sz w:val="24"/>
          <w:szCs w:val="24"/>
        </w:rPr>
        <w:t xml:space="preserve"> </w:t>
      </w:r>
    </w:p>
    <w:p w14:paraId="03CDB3CF" w14:textId="2FC82B80" w:rsidR="002D3395" w:rsidRPr="00B51B60" w:rsidRDefault="004E424F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GROUP BY </w:t>
      </w:r>
      <w:proofErr w:type="spellStart"/>
      <w:r w:rsidRPr="00B51B60">
        <w:rPr>
          <w:rFonts w:ascii="Calibri" w:hAnsi="Calibri" w:cs="Calibri"/>
          <w:sz w:val="24"/>
          <w:szCs w:val="24"/>
        </w:rPr>
        <w:t>order_month</w:t>
      </w:r>
      <w:proofErr w:type="spellEnd"/>
      <w:r w:rsidRPr="00B51B60">
        <w:rPr>
          <w:rFonts w:ascii="Calibri" w:hAnsi="Calibri" w:cs="Calibri"/>
          <w:sz w:val="24"/>
          <w:szCs w:val="24"/>
        </w:rPr>
        <w:br/>
        <w:t>),</w:t>
      </w:r>
      <w:r w:rsidRPr="00B51B60">
        <w:rPr>
          <w:rFonts w:ascii="Calibri" w:hAnsi="Calibri" w:cs="Calibri"/>
          <w:sz w:val="24"/>
          <w:szCs w:val="24"/>
        </w:rPr>
        <w:br/>
      </w:r>
      <w:proofErr w:type="spellStart"/>
      <w:r w:rsidRPr="00B51B60">
        <w:rPr>
          <w:rFonts w:ascii="Calibri" w:hAnsi="Calibri" w:cs="Calibri"/>
          <w:sz w:val="24"/>
          <w:szCs w:val="24"/>
        </w:rPr>
        <w:t>previous_Q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AS (</w:t>
      </w:r>
      <w:r w:rsidRPr="00B51B60">
        <w:rPr>
          <w:rFonts w:ascii="Calibri" w:hAnsi="Calibri" w:cs="Calibri"/>
          <w:sz w:val="24"/>
          <w:szCs w:val="24"/>
        </w:rPr>
        <w:br/>
        <w:t xml:space="preserve">  SELECT *, </w:t>
      </w:r>
      <w:proofErr w:type="gramStart"/>
      <w:r w:rsidRPr="00B51B60">
        <w:rPr>
          <w:rFonts w:ascii="Calibri" w:hAnsi="Calibri" w:cs="Calibri"/>
          <w:sz w:val="24"/>
          <w:szCs w:val="24"/>
        </w:rPr>
        <w:t>lag(</w:t>
      </w:r>
      <w:proofErr w:type="spellStart"/>
      <w:proofErr w:type="gramEnd"/>
      <w:r w:rsidRPr="00B51B60">
        <w:rPr>
          <w:rFonts w:ascii="Calibri" w:hAnsi="Calibri" w:cs="Calibri"/>
          <w:sz w:val="24"/>
          <w:szCs w:val="24"/>
        </w:rPr>
        <w:t>total_orders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11) OVER () AS </w:t>
      </w:r>
      <w:proofErr w:type="spellStart"/>
      <w:r w:rsidRPr="00B51B60">
        <w:rPr>
          <w:rFonts w:ascii="Calibri" w:hAnsi="Calibri" w:cs="Calibri"/>
          <w:sz w:val="24"/>
          <w:szCs w:val="24"/>
        </w:rPr>
        <w:t>previous_Q_volume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FROM counts</w:t>
      </w:r>
      <w:r w:rsidRPr="00B51B60">
        <w:rPr>
          <w:rFonts w:ascii="Calibri" w:hAnsi="Calibri" w:cs="Calibri"/>
          <w:sz w:val="24"/>
          <w:szCs w:val="24"/>
        </w:rPr>
        <w:br/>
        <w:t>)</w:t>
      </w:r>
      <w:r w:rsidRPr="00B51B60">
        <w:rPr>
          <w:rFonts w:ascii="Calibri" w:hAnsi="Calibri" w:cs="Calibri"/>
          <w:sz w:val="24"/>
          <w:szCs w:val="24"/>
        </w:rPr>
        <w:br/>
        <w:t>SELECT *, (</w:t>
      </w:r>
      <w:proofErr w:type="spellStart"/>
      <w:r w:rsidRPr="00B51B60">
        <w:rPr>
          <w:rFonts w:ascii="Calibri" w:hAnsi="Calibri" w:cs="Calibri"/>
          <w:sz w:val="24"/>
          <w:szCs w:val="24"/>
        </w:rPr>
        <w:t>total_orders</w:t>
      </w:r>
      <w:proofErr w:type="spellEnd"/>
      <w:r w:rsidRPr="00B51B60">
        <w:rPr>
          <w:rFonts w:ascii="Calibri" w:hAnsi="Calibri" w:cs="Calibri"/>
          <w:sz w:val="24"/>
          <w:szCs w:val="24"/>
        </w:rPr>
        <w:t>/</w:t>
      </w:r>
      <w:proofErr w:type="spellStart"/>
      <w:r w:rsidRPr="00B51B60">
        <w:rPr>
          <w:rFonts w:ascii="Calibri" w:hAnsi="Calibri" w:cs="Calibri"/>
          <w:sz w:val="24"/>
          <w:szCs w:val="24"/>
        </w:rPr>
        <w:t>previous_Q_volume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) AS </w:t>
      </w:r>
      <w:proofErr w:type="spellStart"/>
      <w:r w:rsidRPr="00B51B60">
        <w:rPr>
          <w:rFonts w:ascii="Calibri" w:hAnsi="Calibri" w:cs="Calibri"/>
          <w:sz w:val="24"/>
          <w:szCs w:val="24"/>
        </w:rPr>
        <w:t>QoQ_growth</w:t>
      </w:r>
      <w:proofErr w:type="spellEnd"/>
      <w:r w:rsidRPr="00B51B60">
        <w:rPr>
          <w:rFonts w:ascii="Calibri" w:hAnsi="Calibri" w:cs="Calibri"/>
          <w:sz w:val="24"/>
          <w:szCs w:val="24"/>
        </w:rPr>
        <w:t>;</w:t>
      </w:r>
    </w:p>
    <w:p w14:paraId="0577B56A" w14:textId="77777777" w:rsidR="002D3395" w:rsidRPr="00B51B60" w:rsidRDefault="00000000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br/>
      </w:r>
      <w:r w:rsidRPr="00B51B60">
        <w:rPr>
          <w:rFonts w:ascii="Calibri" w:hAnsi="Calibri" w:cs="Calibri"/>
          <w:b/>
          <w:bCs/>
          <w:sz w:val="24"/>
          <w:szCs w:val="24"/>
        </w:rPr>
        <w:t>Query 2:</w:t>
      </w:r>
    </w:p>
    <w:p w14:paraId="729D3094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SELECT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pt.product</w:t>
      </w:r>
      <w:proofErr w:type="gramEnd"/>
      <w:r w:rsidRPr="00B51B60">
        <w:rPr>
          <w:rFonts w:ascii="Calibri" w:hAnsi="Calibri" w:cs="Calibri"/>
          <w:sz w:val="24"/>
          <w:szCs w:val="24"/>
        </w:rPr>
        <w:t>_category_name_english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</w:t>
      </w:r>
    </w:p>
    <w:p w14:paraId="135D853F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ROUND(SUM(</w:t>
      </w:r>
      <w:proofErr w:type="spellStart"/>
      <w:proofErr w:type="gramEnd"/>
      <w:r w:rsidRPr="00B51B60">
        <w:rPr>
          <w:rFonts w:ascii="Calibri" w:hAnsi="Calibri" w:cs="Calibri"/>
          <w:sz w:val="24"/>
          <w:szCs w:val="24"/>
        </w:rPr>
        <w:t>order_item_id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* (price + </w:t>
      </w:r>
      <w:proofErr w:type="spellStart"/>
      <w:r w:rsidRPr="00B51B60">
        <w:rPr>
          <w:rFonts w:ascii="Calibri" w:hAnsi="Calibri" w:cs="Calibri"/>
          <w:sz w:val="24"/>
          <w:szCs w:val="24"/>
        </w:rPr>
        <w:t>freight_value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))) AS </w:t>
      </w:r>
      <w:proofErr w:type="spellStart"/>
      <w:r w:rsidRPr="00B51B60">
        <w:rPr>
          <w:rFonts w:ascii="Calibri" w:hAnsi="Calibri" w:cs="Calibri"/>
          <w:sz w:val="24"/>
          <w:szCs w:val="24"/>
        </w:rPr>
        <w:t>product_revenue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</w:t>
      </w:r>
    </w:p>
    <w:p w14:paraId="05CD6F86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B51B60">
        <w:rPr>
          <w:rFonts w:ascii="Calibri" w:hAnsi="Calibri" w:cs="Calibri"/>
          <w:sz w:val="24"/>
          <w:szCs w:val="24"/>
        </w:rPr>
        <w:t>total_orders_by_category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353C0C8C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ROUND(SUM(</w:t>
      </w:r>
      <w:proofErr w:type="spellStart"/>
      <w:proofErr w:type="gramEnd"/>
      <w:r w:rsidRPr="00B51B60">
        <w:rPr>
          <w:rFonts w:ascii="Calibri" w:hAnsi="Calibri" w:cs="Calibri"/>
          <w:sz w:val="24"/>
          <w:szCs w:val="24"/>
        </w:rPr>
        <w:t>order_item_id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* (price + </w:t>
      </w:r>
      <w:proofErr w:type="spellStart"/>
      <w:r w:rsidRPr="00B51B60">
        <w:rPr>
          <w:rFonts w:ascii="Calibri" w:hAnsi="Calibri" w:cs="Calibri"/>
          <w:sz w:val="24"/>
          <w:szCs w:val="24"/>
        </w:rPr>
        <w:t>freight_value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)) /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*)) AS </w:t>
      </w:r>
      <w:proofErr w:type="spellStart"/>
      <w:r w:rsidRPr="00B51B60">
        <w:rPr>
          <w:rFonts w:ascii="Calibri" w:hAnsi="Calibri" w:cs="Calibri"/>
          <w:sz w:val="24"/>
          <w:szCs w:val="24"/>
        </w:rPr>
        <w:t>average_revenue_by_order</w:t>
      </w:r>
      <w:proofErr w:type="spellEnd"/>
    </w:p>
    <w:p w14:paraId="5BBA186C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FROM </w:t>
      </w:r>
      <w:proofErr w:type="spellStart"/>
      <w:r w:rsidRPr="00B51B60">
        <w:rPr>
          <w:rFonts w:ascii="Calibri" w:hAnsi="Calibri" w:cs="Calibri"/>
          <w:sz w:val="24"/>
          <w:szCs w:val="24"/>
        </w:rPr>
        <w:t>order_items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o</w:t>
      </w:r>
    </w:p>
    <w:p w14:paraId="0D47BE9B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JOIN products p ON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o.product</w:t>
      </w:r>
      <w:proofErr w:type="gramEnd"/>
      <w:r w:rsidRPr="00B51B60">
        <w:rPr>
          <w:rFonts w:ascii="Calibri" w:hAnsi="Calibri" w:cs="Calibri"/>
          <w:sz w:val="24"/>
          <w:szCs w:val="24"/>
        </w:rPr>
        <w:t>_id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p.product</w:t>
      </w:r>
      <w:proofErr w:type="gramEnd"/>
      <w:r w:rsidRPr="00B51B60">
        <w:rPr>
          <w:rFonts w:ascii="Calibri" w:hAnsi="Calibri" w:cs="Calibri"/>
          <w:sz w:val="24"/>
          <w:szCs w:val="24"/>
        </w:rPr>
        <w:t>_id</w:t>
      </w:r>
      <w:proofErr w:type="spellEnd"/>
    </w:p>
    <w:p w14:paraId="1467EBD8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JOIN </w:t>
      </w:r>
      <w:proofErr w:type="spellStart"/>
      <w:r w:rsidRPr="00B51B60">
        <w:rPr>
          <w:rFonts w:ascii="Calibri" w:hAnsi="Calibri" w:cs="Calibri"/>
          <w:sz w:val="24"/>
          <w:szCs w:val="24"/>
        </w:rPr>
        <w:t>product_translation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pt ON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p.product</w:t>
      </w:r>
      <w:proofErr w:type="gramEnd"/>
      <w:r w:rsidRPr="00B51B60">
        <w:rPr>
          <w:rFonts w:ascii="Calibri" w:hAnsi="Calibri" w:cs="Calibri"/>
          <w:sz w:val="24"/>
          <w:szCs w:val="24"/>
        </w:rPr>
        <w:t>_category_name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pt.product</w:t>
      </w:r>
      <w:proofErr w:type="gramEnd"/>
      <w:r w:rsidRPr="00B51B60">
        <w:rPr>
          <w:rFonts w:ascii="Calibri" w:hAnsi="Calibri" w:cs="Calibri"/>
          <w:sz w:val="24"/>
          <w:szCs w:val="24"/>
        </w:rPr>
        <w:t>_category_name</w:t>
      </w:r>
      <w:proofErr w:type="spellEnd"/>
    </w:p>
    <w:p w14:paraId="71CF8566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GROUP BY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pt.product</w:t>
      </w:r>
      <w:proofErr w:type="gramEnd"/>
      <w:r w:rsidRPr="00B51B60">
        <w:rPr>
          <w:rFonts w:ascii="Calibri" w:hAnsi="Calibri" w:cs="Calibri"/>
          <w:sz w:val="24"/>
          <w:szCs w:val="24"/>
        </w:rPr>
        <w:t>_category_name_english</w:t>
      </w:r>
      <w:proofErr w:type="spellEnd"/>
    </w:p>
    <w:p w14:paraId="413D8248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HAVING </w:t>
      </w:r>
      <w:proofErr w:type="gramStart"/>
      <w:r w:rsidRPr="00B51B60">
        <w:rPr>
          <w:rFonts w:ascii="Calibri" w:hAnsi="Calibri" w:cs="Calibri"/>
          <w:sz w:val="24"/>
          <w:szCs w:val="24"/>
        </w:rPr>
        <w:t>SUM(</w:t>
      </w:r>
      <w:proofErr w:type="spellStart"/>
      <w:proofErr w:type="gramEnd"/>
      <w:r w:rsidRPr="00B51B60">
        <w:rPr>
          <w:rFonts w:ascii="Calibri" w:hAnsi="Calibri" w:cs="Calibri"/>
          <w:sz w:val="24"/>
          <w:szCs w:val="24"/>
        </w:rPr>
        <w:t>order_item_id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* (price + </w:t>
      </w:r>
      <w:proofErr w:type="spellStart"/>
      <w:r w:rsidRPr="00B51B60">
        <w:rPr>
          <w:rFonts w:ascii="Calibri" w:hAnsi="Calibri" w:cs="Calibri"/>
          <w:sz w:val="24"/>
          <w:szCs w:val="24"/>
        </w:rPr>
        <w:t>freight_value</w:t>
      </w:r>
      <w:proofErr w:type="spellEnd"/>
      <w:r w:rsidRPr="00B51B60">
        <w:rPr>
          <w:rFonts w:ascii="Calibri" w:hAnsi="Calibri" w:cs="Calibri"/>
          <w:sz w:val="24"/>
          <w:szCs w:val="24"/>
        </w:rPr>
        <w:t>)) &gt; 1000000</w:t>
      </w:r>
    </w:p>
    <w:p w14:paraId="367A6E17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ORDER BY </w:t>
      </w:r>
      <w:proofErr w:type="spellStart"/>
      <w:r w:rsidRPr="00B51B60">
        <w:rPr>
          <w:rFonts w:ascii="Calibri" w:hAnsi="Calibri" w:cs="Calibri"/>
          <w:sz w:val="24"/>
          <w:szCs w:val="24"/>
        </w:rPr>
        <w:t>product_revenue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DESC;</w:t>
      </w:r>
      <w:r w:rsidRPr="00B51B60">
        <w:rPr>
          <w:rFonts w:ascii="Calibri" w:hAnsi="Calibri" w:cs="Calibri"/>
          <w:sz w:val="24"/>
          <w:szCs w:val="24"/>
        </w:rPr>
        <w:br/>
      </w:r>
    </w:p>
    <w:p w14:paraId="170B84ED" w14:textId="77777777" w:rsidR="00F623B9" w:rsidRPr="00B51B60" w:rsidRDefault="00F623B9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68C119AF" w14:textId="11DE450B" w:rsidR="002D3395" w:rsidRPr="00B51B60" w:rsidRDefault="00000000" w:rsidP="00B51B60">
      <w:pPr>
        <w:spacing w:beforeLines="40" w:before="96" w:afterLines="40" w:after="96" w:line="240" w:lineRule="auto"/>
        <w:rPr>
          <w:rFonts w:ascii="Calibri" w:hAnsi="Calibri" w:cs="Calibri"/>
          <w:b/>
          <w:bCs/>
          <w:sz w:val="24"/>
          <w:szCs w:val="24"/>
        </w:rPr>
      </w:pPr>
      <w:r w:rsidRPr="00B51B60">
        <w:rPr>
          <w:rFonts w:ascii="Calibri" w:hAnsi="Calibri" w:cs="Calibri"/>
          <w:b/>
          <w:bCs/>
          <w:sz w:val="24"/>
          <w:szCs w:val="24"/>
        </w:rPr>
        <w:t>Query 3:</w:t>
      </w:r>
    </w:p>
    <w:p w14:paraId="67EBB327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-- Count how many customers made more than one purchase</w:t>
      </w:r>
    </w:p>
    <w:p w14:paraId="5844CAFD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WITH </w:t>
      </w:r>
      <w:proofErr w:type="spellStart"/>
      <w:r w:rsidRPr="00B51B60">
        <w:rPr>
          <w:rFonts w:ascii="Calibri" w:hAnsi="Calibri" w:cs="Calibri"/>
          <w:sz w:val="24"/>
          <w:szCs w:val="24"/>
        </w:rPr>
        <w:t>customer_orders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AS (</w:t>
      </w:r>
    </w:p>
    <w:p w14:paraId="622C345C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lastRenderedPageBreak/>
        <w:t xml:space="preserve">  SELECT </w:t>
      </w:r>
      <w:proofErr w:type="spellStart"/>
      <w:r w:rsidRPr="00B51B60">
        <w:rPr>
          <w:rFonts w:ascii="Calibri" w:hAnsi="Calibri" w:cs="Calibri"/>
          <w:sz w:val="24"/>
          <w:szCs w:val="24"/>
        </w:rPr>
        <w:t>customer_unique_id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B51B60">
        <w:rPr>
          <w:rFonts w:ascii="Calibri" w:hAnsi="Calibri" w:cs="Calibri"/>
          <w:sz w:val="24"/>
          <w:szCs w:val="24"/>
        </w:rPr>
        <w:t>order_count</w:t>
      </w:r>
      <w:proofErr w:type="spellEnd"/>
    </w:p>
    <w:p w14:paraId="54E18F34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FROM customers</w:t>
      </w:r>
    </w:p>
    <w:p w14:paraId="6C3F994D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GROUP BY </w:t>
      </w:r>
      <w:proofErr w:type="spellStart"/>
      <w:r w:rsidRPr="00B51B60">
        <w:rPr>
          <w:rFonts w:ascii="Calibri" w:hAnsi="Calibri" w:cs="Calibri"/>
          <w:sz w:val="24"/>
          <w:szCs w:val="24"/>
        </w:rPr>
        <w:t>customer_unique_id</w:t>
      </w:r>
      <w:proofErr w:type="spellEnd"/>
    </w:p>
    <w:p w14:paraId="5EE90FE3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)</w:t>
      </w:r>
    </w:p>
    <w:p w14:paraId="2E136D7A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SELECT </w:t>
      </w:r>
    </w:p>
    <w:p w14:paraId="3A5BBE62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B51B60">
        <w:rPr>
          <w:rFonts w:ascii="Calibri" w:hAnsi="Calibri" w:cs="Calibri"/>
          <w:sz w:val="24"/>
          <w:szCs w:val="24"/>
        </w:rPr>
        <w:t>total_customers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6CA38001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 FILTER (WHERE </w:t>
      </w:r>
      <w:proofErr w:type="spellStart"/>
      <w:r w:rsidRPr="00B51B60">
        <w:rPr>
          <w:rFonts w:ascii="Calibri" w:hAnsi="Calibri" w:cs="Calibri"/>
          <w:sz w:val="24"/>
          <w:szCs w:val="24"/>
        </w:rPr>
        <w:t>order_count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&gt; 1) AS </w:t>
      </w:r>
      <w:proofErr w:type="spellStart"/>
      <w:r w:rsidRPr="00B51B60">
        <w:rPr>
          <w:rFonts w:ascii="Calibri" w:hAnsi="Calibri" w:cs="Calibri"/>
          <w:sz w:val="24"/>
          <w:szCs w:val="24"/>
        </w:rPr>
        <w:t>repeat_customers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57728E5D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ROUND(</w:t>
      </w:r>
      <w:proofErr w:type="gramEnd"/>
    </w:p>
    <w:p w14:paraId="60CC641E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 FILTER (WHERE </w:t>
      </w:r>
      <w:proofErr w:type="spellStart"/>
      <w:r w:rsidRPr="00B51B60">
        <w:rPr>
          <w:rFonts w:ascii="Calibri" w:hAnsi="Calibri" w:cs="Calibri"/>
          <w:sz w:val="24"/>
          <w:szCs w:val="24"/>
        </w:rPr>
        <w:t>order_count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&gt; 1</w:t>
      </w:r>
      <w:proofErr w:type="gramStart"/>
      <w:r w:rsidRPr="00B51B60">
        <w:rPr>
          <w:rFonts w:ascii="Calibri" w:hAnsi="Calibri" w:cs="Calibri"/>
          <w:sz w:val="24"/>
          <w:szCs w:val="24"/>
        </w:rPr>
        <w:t>)::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NUMERIC /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>*) * 100, 2</w:t>
      </w:r>
    </w:p>
    <w:p w14:paraId="1C29C70A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) AS </w:t>
      </w:r>
      <w:proofErr w:type="spellStart"/>
      <w:r w:rsidRPr="00B51B60">
        <w:rPr>
          <w:rFonts w:ascii="Calibri" w:hAnsi="Calibri" w:cs="Calibri"/>
          <w:sz w:val="24"/>
          <w:szCs w:val="24"/>
        </w:rPr>
        <w:t>retention_rate_percent</w:t>
      </w:r>
      <w:proofErr w:type="spellEnd"/>
    </w:p>
    <w:p w14:paraId="335A3A77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FROM </w:t>
      </w:r>
      <w:proofErr w:type="spellStart"/>
      <w:r w:rsidRPr="00B51B60">
        <w:rPr>
          <w:rFonts w:ascii="Calibri" w:hAnsi="Calibri" w:cs="Calibri"/>
          <w:sz w:val="24"/>
          <w:szCs w:val="24"/>
        </w:rPr>
        <w:t>customer_orders</w:t>
      </w:r>
      <w:proofErr w:type="spellEnd"/>
      <w:r w:rsidRPr="00B51B60">
        <w:rPr>
          <w:rFonts w:ascii="Calibri" w:hAnsi="Calibri" w:cs="Calibri"/>
          <w:sz w:val="24"/>
          <w:szCs w:val="24"/>
        </w:rPr>
        <w:t>;</w:t>
      </w:r>
    </w:p>
    <w:p w14:paraId="347A4802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485AB350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WITH base AS (</w:t>
      </w:r>
    </w:p>
    <w:p w14:paraId="5A9DE984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SELECT </w:t>
      </w:r>
    </w:p>
    <w:p w14:paraId="7714448B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B51B60">
        <w:rPr>
          <w:rFonts w:ascii="Calibri" w:hAnsi="Calibri" w:cs="Calibri"/>
          <w:sz w:val="24"/>
          <w:szCs w:val="24"/>
        </w:rPr>
        <w:t>c.customer_unique_id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5F966F4C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DATE_</w:t>
      </w:r>
      <w:proofErr w:type="gramStart"/>
      <w:r w:rsidRPr="00B51B60">
        <w:rPr>
          <w:rFonts w:ascii="Calibri" w:hAnsi="Calibri" w:cs="Calibri"/>
          <w:sz w:val="24"/>
          <w:szCs w:val="24"/>
        </w:rPr>
        <w:t>TRUNC(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'month',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o.order</w:t>
      </w:r>
      <w:proofErr w:type="gramEnd"/>
      <w:r w:rsidRPr="00B51B60">
        <w:rPr>
          <w:rFonts w:ascii="Calibri" w:hAnsi="Calibri" w:cs="Calibri"/>
          <w:sz w:val="24"/>
          <w:szCs w:val="24"/>
        </w:rPr>
        <w:t>_purchase_timestamp</w:t>
      </w:r>
      <w:proofErr w:type="spellEnd"/>
      <w:proofErr w:type="gramStart"/>
      <w:r w:rsidRPr="00B51B60">
        <w:rPr>
          <w:rFonts w:ascii="Calibri" w:hAnsi="Calibri" w:cs="Calibri"/>
          <w:sz w:val="24"/>
          <w:szCs w:val="24"/>
        </w:rPr>
        <w:t>)::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DATE AS </w:t>
      </w:r>
      <w:proofErr w:type="spellStart"/>
      <w:r w:rsidRPr="00B51B60">
        <w:rPr>
          <w:rFonts w:ascii="Calibri" w:hAnsi="Calibri" w:cs="Calibri"/>
          <w:sz w:val="24"/>
          <w:szCs w:val="24"/>
        </w:rPr>
        <w:t>order_month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2938988B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ROW_</w:t>
      </w:r>
      <w:proofErr w:type="gramStart"/>
      <w:r w:rsidRPr="00B51B60">
        <w:rPr>
          <w:rFonts w:ascii="Calibri" w:hAnsi="Calibri" w:cs="Calibri"/>
          <w:sz w:val="24"/>
          <w:szCs w:val="24"/>
        </w:rPr>
        <w:t>NUMBER(</w:t>
      </w:r>
      <w:proofErr w:type="gramEnd"/>
      <w:r w:rsidRPr="00B51B60">
        <w:rPr>
          <w:rFonts w:ascii="Calibri" w:hAnsi="Calibri" w:cs="Calibri"/>
          <w:sz w:val="24"/>
          <w:szCs w:val="24"/>
        </w:rPr>
        <w:t>) OVER (</w:t>
      </w:r>
    </w:p>
    <w:p w14:paraId="7B40CF7B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  PARTITION BY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c.customer</w:t>
      </w:r>
      <w:proofErr w:type="gramEnd"/>
      <w:r w:rsidRPr="00B51B60">
        <w:rPr>
          <w:rFonts w:ascii="Calibri" w:hAnsi="Calibri" w:cs="Calibri"/>
          <w:sz w:val="24"/>
          <w:szCs w:val="24"/>
        </w:rPr>
        <w:t>_unique_id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</w:t>
      </w:r>
    </w:p>
    <w:p w14:paraId="00648A5D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  ORDER BY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o.order</w:t>
      </w:r>
      <w:proofErr w:type="gramEnd"/>
      <w:r w:rsidRPr="00B51B60">
        <w:rPr>
          <w:rFonts w:ascii="Calibri" w:hAnsi="Calibri" w:cs="Calibri"/>
          <w:sz w:val="24"/>
          <w:szCs w:val="24"/>
        </w:rPr>
        <w:t>_purchase_timestamp</w:t>
      </w:r>
      <w:proofErr w:type="spellEnd"/>
    </w:p>
    <w:p w14:paraId="2C1CBBD2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) AS </w:t>
      </w:r>
      <w:proofErr w:type="spellStart"/>
      <w:r w:rsidRPr="00B51B60">
        <w:rPr>
          <w:rFonts w:ascii="Calibri" w:hAnsi="Calibri" w:cs="Calibri"/>
          <w:sz w:val="24"/>
          <w:szCs w:val="24"/>
        </w:rPr>
        <w:t>purchase_number</w:t>
      </w:r>
      <w:proofErr w:type="spellEnd"/>
    </w:p>
    <w:p w14:paraId="655E3D4E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FROM orders o</w:t>
      </w:r>
    </w:p>
    <w:p w14:paraId="6B62D5A4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JOIN customers c ON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o.customer</w:t>
      </w:r>
      <w:proofErr w:type="gramEnd"/>
      <w:r w:rsidRPr="00B51B60">
        <w:rPr>
          <w:rFonts w:ascii="Calibri" w:hAnsi="Calibri" w:cs="Calibri"/>
          <w:sz w:val="24"/>
          <w:szCs w:val="24"/>
        </w:rPr>
        <w:t>_id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c.customer</w:t>
      </w:r>
      <w:proofErr w:type="gramEnd"/>
      <w:r w:rsidRPr="00B51B60">
        <w:rPr>
          <w:rFonts w:ascii="Calibri" w:hAnsi="Calibri" w:cs="Calibri"/>
          <w:sz w:val="24"/>
          <w:szCs w:val="24"/>
        </w:rPr>
        <w:t>_id</w:t>
      </w:r>
      <w:proofErr w:type="spellEnd"/>
    </w:p>
    <w:p w14:paraId="49AADB88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),</w:t>
      </w:r>
    </w:p>
    <w:p w14:paraId="3AB4BA10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tagged AS (</w:t>
      </w:r>
    </w:p>
    <w:p w14:paraId="4252C07E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SELECT </w:t>
      </w:r>
    </w:p>
    <w:p w14:paraId="7BAF82F4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B51B60">
        <w:rPr>
          <w:rFonts w:ascii="Calibri" w:hAnsi="Calibri" w:cs="Calibri"/>
          <w:sz w:val="24"/>
          <w:szCs w:val="24"/>
        </w:rPr>
        <w:t>order_month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173FBB09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CASE </w:t>
      </w:r>
    </w:p>
    <w:p w14:paraId="02F70D6F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  WHEN </w:t>
      </w:r>
      <w:proofErr w:type="spellStart"/>
      <w:r w:rsidRPr="00B51B60">
        <w:rPr>
          <w:rFonts w:ascii="Calibri" w:hAnsi="Calibri" w:cs="Calibri"/>
          <w:sz w:val="24"/>
          <w:szCs w:val="24"/>
        </w:rPr>
        <w:t>purchase_number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= 1 THEN 'new' </w:t>
      </w:r>
    </w:p>
    <w:p w14:paraId="5ACB0189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  ELSE 'repeat' </w:t>
      </w:r>
    </w:p>
    <w:p w14:paraId="3906D70A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END AS </w:t>
      </w:r>
      <w:proofErr w:type="spellStart"/>
      <w:r w:rsidRPr="00B51B60">
        <w:rPr>
          <w:rFonts w:ascii="Calibri" w:hAnsi="Calibri" w:cs="Calibri"/>
          <w:sz w:val="24"/>
          <w:szCs w:val="24"/>
        </w:rPr>
        <w:t>customer_type</w:t>
      </w:r>
      <w:proofErr w:type="spellEnd"/>
    </w:p>
    <w:p w14:paraId="5674652F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FROM base</w:t>
      </w:r>
    </w:p>
    <w:p w14:paraId="4A5AB203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)</w:t>
      </w:r>
    </w:p>
    <w:p w14:paraId="146BF32F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SELECT </w:t>
      </w:r>
    </w:p>
    <w:p w14:paraId="0C5D209A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B51B60">
        <w:rPr>
          <w:rFonts w:ascii="Calibri" w:hAnsi="Calibri" w:cs="Calibri"/>
          <w:sz w:val="24"/>
          <w:szCs w:val="24"/>
        </w:rPr>
        <w:t>order_month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6BB87535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lastRenderedPageBreak/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 FILTER (WHERE </w:t>
      </w:r>
      <w:proofErr w:type="spellStart"/>
      <w:r w:rsidRPr="00B51B60">
        <w:rPr>
          <w:rFonts w:ascii="Calibri" w:hAnsi="Calibri" w:cs="Calibri"/>
          <w:sz w:val="24"/>
          <w:szCs w:val="24"/>
        </w:rPr>
        <w:t>customer_type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= 'new') AS </w:t>
      </w:r>
      <w:proofErr w:type="spellStart"/>
      <w:r w:rsidRPr="00B51B60">
        <w:rPr>
          <w:rFonts w:ascii="Calibri" w:hAnsi="Calibri" w:cs="Calibri"/>
          <w:sz w:val="24"/>
          <w:szCs w:val="24"/>
        </w:rPr>
        <w:t>new_customers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1E75541D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 FILTER (WHERE </w:t>
      </w:r>
      <w:proofErr w:type="spellStart"/>
      <w:r w:rsidRPr="00B51B60">
        <w:rPr>
          <w:rFonts w:ascii="Calibri" w:hAnsi="Calibri" w:cs="Calibri"/>
          <w:sz w:val="24"/>
          <w:szCs w:val="24"/>
        </w:rPr>
        <w:t>customer_type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= 'repeat') AS </w:t>
      </w:r>
      <w:proofErr w:type="spellStart"/>
      <w:r w:rsidRPr="00B51B60">
        <w:rPr>
          <w:rFonts w:ascii="Calibri" w:hAnsi="Calibri" w:cs="Calibri"/>
          <w:sz w:val="24"/>
          <w:szCs w:val="24"/>
        </w:rPr>
        <w:t>repeat_customers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162898B5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B51B60">
        <w:rPr>
          <w:rFonts w:ascii="Calibri" w:hAnsi="Calibri" w:cs="Calibri"/>
          <w:sz w:val="24"/>
          <w:szCs w:val="24"/>
        </w:rPr>
        <w:t>total_customers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2E7705C3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ROUND(</w:t>
      </w:r>
      <w:proofErr w:type="gramEnd"/>
    </w:p>
    <w:p w14:paraId="2724D18C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 FILTER (WHERE </w:t>
      </w:r>
      <w:proofErr w:type="spellStart"/>
      <w:r w:rsidRPr="00B51B60">
        <w:rPr>
          <w:rFonts w:ascii="Calibri" w:hAnsi="Calibri" w:cs="Calibri"/>
          <w:sz w:val="24"/>
          <w:szCs w:val="24"/>
        </w:rPr>
        <w:t>customer_type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= 'repeat'</w:t>
      </w:r>
      <w:proofErr w:type="gramStart"/>
      <w:r w:rsidRPr="00B51B60">
        <w:rPr>
          <w:rFonts w:ascii="Calibri" w:hAnsi="Calibri" w:cs="Calibri"/>
          <w:sz w:val="24"/>
          <w:szCs w:val="24"/>
        </w:rPr>
        <w:t>)::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NUMERIC </w:t>
      </w:r>
    </w:p>
    <w:p w14:paraId="4A87BB2E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/ NULLIF(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>*), 0) * 100, 2</w:t>
      </w:r>
    </w:p>
    <w:p w14:paraId="5424ACF3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) AS </w:t>
      </w:r>
      <w:proofErr w:type="spellStart"/>
      <w:r w:rsidRPr="00B51B60">
        <w:rPr>
          <w:rFonts w:ascii="Calibri" w:hAnsi="Calibri" w:cs="Calibri"/>
          <w:sz w:val="24"/>
          <w:szCs w:val="24"/>
        </w:rPr>
        <w:t>repeat_rate_percent</w:t>
      </w:r>
      <w:proofErr w:type="spellEnd"/>
    </w:p>
    <w:p w14:paraId="1E0BCCEE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FROM tagged</w:t>
      </w:r>
    </w:p>
    <w:p w14:paraId="45C19A75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GROUP BY </w:t>
      </w:r>
      <w:proofErr w:type="spellStart"/>
      <w:r w:rsidRPr="00B51B60">
        <w:rPr>
          <w:rFonts w:ascii="Calibri" w:hAnsi="Calibri" w:cs="Calibri"/>
          <w:sz w:val="24"/>
          <w:szCs w:val="24"/>
        </w:rPr>
        <w:t>order_month</w:t>
      </w:r>
      <w:proofErr w:type="spellEnd"/>
    </w:p>
    <w:p w14:paraId="16F41420" w14:textId="2F4F45BC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ORDER BY </w:t>
      </w:r>
      <w:proofErr w:type="spellStart"/>
      <w:r w:rsidRPr="00B51B60">
        <w:rPr>
          <w:rFonts w:ascii="Calibri" w:hAnsi="Calibri" w:cs="Calibri"/>
          <w:sz w:val="24"/>
          <w:szCs w:val="24"/>
        </w:rPr>
        <w:t>order_month</w:t>
      </w:r>
      <w:proofErr w:type="spellEnd"/>
      <w:r w:rsidRPr="00B51B60">
        <w:rPr>
          <w:rFonts w:ascii="Calibri" w:hAnsi="Calibri" w:cs="Calibri"/>
          <w:sz w:val="24"/>
          <w:szCs w:val="24"/>
        </w:rPr>
        <w:t>;</w:t>
      </w:r>
    </w:p>
    <w:p w14:paraId="2EAA82BD" w14:textId="77777777" w:rsidR="001A04AA" w:rsidRPr="00B51B60" w:rsidRDefault="001A04AA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3D432462" w14:textId="2CB4C9B2" w:rsidR="002D3395" w:rsidRPr="00B51B60" w:rsidRDefault="00000000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br/>
      </w:r>
      <w:r w:rsidRPr="00B51B60">
        <w:rPr>
          <w:rFonts w:ascii="Calibri" w:hAnsi="Calibri" w:cs="Calibri"/>
          <w:b/>
          <w:bCs/>
          <w:sz w:val="24"/>
          <w:szCs w:val="24"/>
        </w:rPr>
        <w:t>Query 4:</w:t>
      </w:r>
    </w:p>
    <w:p w14:paraId="0719BCAC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WITH filtered AS (</w:t>
      </w:r>
    </w:p>
    <w:p w14:paraId="0167C49E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SELECT </w:t>
      </w:r>
    </w:p>
    <w:p w14:paraId="04EE825F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B51B60">
        <w:rPr>
          <w:rFonts w:ascii="Calibri" w:hAnsi="Calibri" w:cs="Calibri"/>
          <w:sz w:val="24"/>
          <w:szCs w:val="24"/>
        </w:rPr>
        <w:t>payment_type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</w:t>
      </w:r>
    </w:p>
    <w:p w14:paraId="4D0C26FE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B51B60">
        <w:rPr>
          <w:rFonts w:ascii="Calibri" w:hAnsi="Calibri" w:cs="Calibri"/>
          <w:sz w:val="24"/>
          <w:szCs w:val="24"/>
        </w:rPr>
        <w:t>total_count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</w:t>
      </w:r>
    </w:p>
    <w:p w14:paraId="6640B140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B51B60">
        <w:rPr>
          <w:rFonts w:ascii="Calibri" w:hAnsi="Calibri" w:cs="Calibri"/>
          <w:sz w:val="24"/>
          <w:szCs w:val="24"/>
        </w:rPr>
        <w:t>SUM(</w:t>
      </w:r>
      <w:proofErr w:type="spellStart"/>
      <w:proofErr w:type="gramEnd"/>
      <w:r w:rsidRPr="00B51B60">
        <w:rPr>
          <w:rFonts w:ascii="Calibri" w:hAnsi="Calibri" w:cs="Calibri"/>
          <w:sz w:val="24"/>
          <w:szCs w:val="24"/>
        </w:rPr>
        <w:t>payment_value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) AS </w:t>
      </w:r>
      <w:proofErr w:type="spellStart"/>
      <w:r w:rsidRPr="00B51B60">
        <w:rPr>
          <w:rFonts w:ascii="Calibri" w:hAnsi="Calibri" w:cs="Calibri"/>
          <w:sz w:val="24"/>
          <w:szCs w:val="24"/>
        </w:rPr>
        <w:t>total_order_value</w:t>
      </w:r>
      <w:proofErr w:type="spellEnd"/>
    </w:p>
    <w:p w14:paraId="5ADCD012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FROM payments </w:t>
      </w:r>
    </w:p>
    <w:p w14:paraId="64272AFD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GROUP BY </w:t>
      </w:r>
      <w:proofErr w:type="spellStart"/>
      <w:r w:rsidRPr="00B51B60">
        <w:rPr>
          <w:rFonts w:ascii="Calibri" w:hAnsi="Calibri" w:cs="Calibri"/>
          <w:sz w:val="24"/>
          <w:szCs w:val="24"/>
        </w:rPr>
        <w:t>payment_type</w:t>
      </w:r>
      <w:proofErr w:type="spellEnd"/>
    </w:p>
    <w:p w14:paraId="4DA90DB1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),</w:t>
      </w:r>
    </w:p>
    <w:p w14:paraId="697F1AB6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B51B60">
        <w:rPr>
          <w:rFonts w:ascii="Calibri" w:hAnsi="Calibri" w:cs="Calibri"/>
          <w:sz w:val="24"/>
          <w:szCs w:val="24"/>
        </w:rPr>
        <w:t>total_table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AS (</w:t>
      </w:r>
    </w:p>
    <w:p w14:paraId="4C30A909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SELECT *, </w:t>
      </w:r>
    </w:p>
    <w:p w14:paraId="01D18DD9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     </w:t>
      </w:r>
      <w:proofErr w:type="gramStart"/>
      <w:r w:rsidRPr="00B51B60">
        <w:rPr>
          <w:rFonts w:ascii="Calibri" w:hAnsi="Calibri" w:cs="Calibri"/>
          <w:sz w:val="24"/>
          <w:szCs w:val="24"/>
        </w:rPr>
        <w:t>SUM(</w:t>
      </w:r>
      <w:proofErr w:type="spellStart"/>
      <w:proofErr w:type="gramEnd"/>
      <w:r w:rsidRPr="00B51B60">
        <w:rPr>
          <w:rFonts w:ascii="Calibri" w:hAnsi="Calibri" w:cs="Calibri"/>
          <w:sz w:val="24"/>
          <w:szCs w:val="24"/>
        </w:rPr>
        <w:t>total_count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) </w:t>
      </w:r>
      <w:proofErr w:type="gramStart"/>
      <w:r w:rsidRPr="00B51B60">
        <w:rPr>
          <w:rFonts w:ascii="Calibri" w:hAnsi="Calibri" w:cs="Calibri"/>
          <w:sz w:val="24"/>
          <w:szCs w:val="24"/>
        </w:rPr>
        <w:t>OVER(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) AS </w:t>
      </w:r>
      <w:proofErr w:type="spellStart"/>
      <w:r w:rsidRPr="00B51B60">
        <w:rPr>
          <w:rFonts w:ascii="Calibri" w:hAnsi="Calibri" w:cs="Calibri"/>
          <w:sz w:val="24"/>
          <w:szCs w:val="24"/>
        </w:rPr>
        <w:t>all_count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</w:t>
      </w:r>
    </w:p>
    <w:p w14:paraId="5F3B6D8F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       </w:t>
      </w:r>
      <w:proofErr w:type="gramStart"/>
      <w:r w:rsidRPr="00B51B60">
        <w:rPr>
          <w:rFonts w:ascii="Calibri" w:hAnsi="Calibri" w:cs="Calibri"/>
          <w:sz w:val="24"/>
          <w:szCs w:val="24"/>
        </w:rPr>
        <w:t>SUM(</w:t>
      </w:r>
      <w:proofErr w:type="spellStart"/>
      <w:proofErr w:type="gramEnd"/>
      <w:r w:rsidRPr="00B51B60">
        <w:rPr>
          <w:rFonts w:ascii="Calibri" w:hAnsi="Calibri" w:cs="Calibri"/>
          <w:sz w:val="24"/>
          <w:szCs w:val="24"/>
        </w:rPr>
        <w:t>total_order_value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) </w:t>
      </w:r>
      <w:proofErr w:type="gramStart"/>
      <w:r w:rsidRPr="00B51B60">
        <w:rPr>
          <w:rFonts w:ascii="Calibri" w:hAnsi="Calibri" w:cs="Calibri"/>
          <w:sz w:val="24"/>
          <w:szCs w:val="24"/>
        </w:rPr>
        <w:t>OVER(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) AS </w:t>
      </w:r>
      <w:proofErr w:type="spellStart"/>
      <w:r w:rsidRPr="00B51B60">
        <w:rPr>
          <w:rFonts w:ascii="Calibri" w:hAnsi="Calibri" w:cs="Calibri"/>
          <w:sz w:val="24"/>
          <w:szCs w:val="24"/>
        </w:rPr>
        <w:t>all_value</w:t>
      </w:r>
      <w:proofErr w:type="spellEnd"/>
    </w:p>
    <w:p w14:paraId="05E6FBD8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FROM filtered</w:t>
      </w:r>
    </w:p>
    <w:p w14:paraId="09583F60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)</w:t>
      </w:r>
    </w:p>
    <w:p w14:paraId="1983F84E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SELECT </w:t>
      </w:r>
    </w:p>
    <w:p w14:paraId="76D9852D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B51B60">
        <w:rPr>
          <w:rFonts w:ascii="Calibri" w:hAnsi="Calibri" w:cs="Calibri"/>
          <w:sz w:val="24"/>
          <w:szCs w:val="24"/>
        </w:rPr>
        <w:t>payment_type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</w:t>
      </w:r>
    </w:p>
    <w:p w14:paraId="11D6FC12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B51B60">
        <w:rPr>
          <w:rFonts w:ascii="Calibri" w:hAnsi="Calibri" w:cs="Calibri"/>
          <w:sz w:val="24"/>
          <w:szCs w:val="24"/>
        </w:rPr>
        <w:t>total_count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</w:t>
      </w:r>
    </w:p>
    <w:p w14:paraId="7F910797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B51B60">
        <w:rPr>
          <w:rFonts w:ascii="Calibri" w:hAnsi="Calibri" w:cs="Calibri"/>
          <w:sz w:val="24"/>
          <w:szCs w:val="24"/>
        </w:rPr>
        <w:t>total_order_value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79DD2FE0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ROUND(</w:t>
      </w:r>
      <w:proofErr w:type="gramEnd"/>
      <w:r w:rsidRPr="00B51B60">
        <w:rPr>
          <w:rFonts w:ascii="Calibri" w:hAnsi="Calibri" w:cs="Calibri"/>
          <w:sz w:val="24"/>
          <w:szCs w:val="24"/>
        </w:rPr>
        <w:t>(</w:t>
      </w:r>
      <w:proofErr w:type="spellStart"/>
      <w:r w:rsidRPr="00B51B60">
        <w:rPr>
          <w:rFonts w:ascii="Calibri" w:hAnsi="Calibri" w:cs="Calibri"/>
          <w:sz w:val="24"/>
          <w:szCs w:val="24"/>
        </w:rPr>
        <w:t>total_</w:t>
      </w:r>
      <w:proofErr w:type="gramStart"/>
      <w:r w:rsidRPr="00B51B60">
        <w:rPr>
          <w:rFonts w:ascii="Calibri" w:hAnsi="Calibri" w:cs="Calibri"/>
          <w:sz w:val="24"/>
          <w:szCs w:val="24"/>
        </w:rPr>
        <w:t>count</w:t>
      </w:r>
      <w:proofErr w:type="spellEnd"/>
      <w:r w:rsidRPr="00B51B60">
        <w:rPr>
          <w:rFonts w:ascii="Calibri" w:hAnsi="Calibri" w:cs="Calibri"/>
          <w:sz w:val="24"/>
          <w:szCs w:val="24"/>
        </w:rPr>
        <w:t>::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NUMERIC / </w:t>
      </w:r>
      <w:proofErr w:type="gramStart"/>
      <w:r w:rsidRPr="00B51B60">
        <w:rPr>
          <w:rFonts w:ascii="Calibri" w:hAnsi="Calibri" w:cs="Calibri"/>
          <w:sz w:val="24"/>
          <w:szCs w:val="24"/>
        </w:rPr>
        <w:t>NULLIF(</w:t>
      </w:r>
      <w:proofErr w:type="spellStart"/>
      <w:proofErr w:type="gramEnd"/>
      <w:r w:rsidRPr="00B51B60">
        <w:rPr>
          <w:rFonts w:ascii="Calibri" w:hAnsi="Calibri" w:cs="Calibri"/>
          <w:sz w:val="24"/>
          <w:szCs w:val="24"/>
        </w:rPr>
        <w:t>all_count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0)) * 100, 2) AS </w:t>
      </w:r>
      <w:proofErr w:type="spellStart"/>
      <w:r w:rsidRPr="00B51B60">
        <w:rPr>
          <w:rFonts w:ascii="Calibri" w:hAnsi="Calibri" w:cs="Calibri"/>
          <w:sz w:val="24"/>
          <w:szCs w:val="24"/>
        </w:rPr>
        <w:t>count_share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3582A6AD" w14:textId="4793954A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ROUND(</w:t>
      </w:r>
      <w:proofErr w:type="gramEnd"/>
      <w:r w:rsidRPr="00B51B60">
        <w:rPr>
          <w:rFonts w:ascii="Calibri" w:hAnsi="Calibri" w:cs="Calibri"/>
          <w:sz w:val="24"/>
          <w:szCs w:val="24"/>
        </w:rPr>
        <w:t>(</w:t>
      </w:r>
      <w:proofErr w:type="spellStart"/>
      <w:r w:rsidRPr="00B51B60">
        <w:rPr>
          <w:rFonts w:ascii="Calibri" w:hAnsi="Calibri" w:cs="Calibri"/>
          <w:sz w:val="24"/>
          <w:szCs w:val="24"/>
        </w:rPr>
        <w:t>total_order_</w:t>
      </w:r>
      <w:proofErr w:type="gramStart"/>
      <w:r w:rsidRPr="00B51B60">
        <w:rPr>
          <w:rFonts w:ascii="Calibri" w:hAnsi="Calibri" w:cs="Calibri"/>
          <w:sz w:val="24"/>
          <w:szCs w:val="24"/>
        </w:rPr>
        <w:t>value</w:t>
      </w:r>
      <w:proofErr w:type="spellEnd"/>
      <w:r w:rsidRPr="00B51B60">
        <w:rPr>
          <w:rFonts w:ascii="Calibri" w:hAnsi="Calibri" w:cs="Calibri"/>
          <w:sz w:val="24"/>
          <w:szCs w:val="24"/>
        </w:rPr>
        <w:t>::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NUMERIC / </w:t>
      </w:r>
      <w:proofErr w:type="gramStart"/>
      <w:r w:rsidRPr="00B51B60">
        <w:rPr>
          <w:rFonts w:ascii="Calibri" w:hAnsi="Calibri" w:cs="Calibri"/>
          <w:sz w:val="24"/>
          <w:szCs w:val="24"/>
        </w:rPr>
        <w:t>NULLIF(</w:t>
      </w:r>
      <w:proofErr w:type="spellStart"/>
      <w:proofErr w:type="gramEnd"/>
      <w:r w:rsidRPr="00B51B60">
        <w:rPr>
          <w:rFonts w:ascii="Calibri" w:hAnsi="Calibri" w:cs="Calibri"/>
          <w:sz w:val="24"/>
          <w:szCs w:val="24"/>
        </w:rPr>
        <w:t>all_value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</w:t>
      </w:r>
      <w:proofErr w:type="gramStart"/>
      <w:r w:rsidRPr="00B51B60">
        <w:rPr>
          <w:rFonts w:ascii="Calibri" w:hAnsi="Calibri" w:cs="Calibri"/>
          <w:sz w:val="24"/>
          <w:szCs w:val="24"/>
        </w:rPr>
        <w:t>0))</w:t>
      </w:r>
      <w:r w:rsidR="0085776D">
        <w:rPr>
          <w:rFonts w:ascii="Calibri" w:hAnsi="Calibri" w:cs="Calibri"/>
          <w:sz w:val="24"/>
          <w:szCs w:val="24"/>
        </w:rPr>
        <w:t>::</w:t>
      </w:r>
      <w:proofErr w:type="gramEnd"/>
      <w:r w:rsidR="0085776D">
        <w:rPr>
          <w:rFonts w:ascii="Calibri" w:hAnsi="Calibri" w:cs="Calibri"/>
          <w:sz w:val="24"/>
          <w:szCs w:val="24"/>
        </w:rPr>
        <w:t>numeric</w:t>
      </w:r>
      <w:r w:rsidRPr="00B51B60">
        <w:rPr>
          <w:rFonts w:ascii="Calibri" w:hAnsi="Calibri" w:cs="Calibri"/>
          <w:sz w:val="24"/>
          <w:szCs w:val="24"/>
        </w:rPr>
        <w:t xml:space="preserve"> * 100, 2) AS </w:t>
      </w:r>
      <w:proofErr w:type="spellStart"/>
      <w:r w:rsidRPr="00B51B60">
        <w:rPr>
          <w:rFonts w:ascii="Calibri" w:hAnsi="Calibri" w:cs="Calibri"/>
          <w:sz w:val="24"/>
          <w:szCs w:val="24"/>
        </w:rPr>
        <w:t>value_share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70410FE3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lastRenderedPageBreak/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ROUND(</w:t>
      </w:r>
      <w:proofErr w:type="spellStart"/>
      <w:proofErr w:type="gramEnd"/>
      <w:r w:rsidRPr="00B51B60">
        <w:rPr>
          <w:rFonts w:ascii="Calibri" w:hAnsi="Calibri" w:cs="Calibri"/>
          <w:sz w:val="24"/>
          <w:szCs w:val="24"/>
        </w:rPr>
        <w:t>total_order_</w:t>
      </w:r>
      <w:proofErr w:type="gramStart"/>
      <w:r w:rsidRPr="00B51B60">
        <w:rPr>
          <w:rFonts w:ascii="Calibri" w:hAnsi="Calibri" w:cs="Calibri"/>
          <w:sz w:val="24"/>
          <w:szCs w:val="24"/>
        </w:rPr>
        <w:t>value</w:t>
      </w:r>
      <w:proofErr w:type="spellEnd"/>
      <w:r w:rsidRPr="00B51B60">
        <w:rPr>
          <w:rFonts w:ascii="Calibri" w:hAnsi="Calibri" w:cs="Calibri"/>
          <w:sz w:val="24"/>
          <w:szCs w:val="24"/>
        </w:rPr>
        <w:t>::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NUMERIC / </w:t>
      </w:r>
      <w:proofErr w:type="spellStart"/>
      <w:r w:rsidRPr="00B51B60">
        <w:rPr>
          <w:rFonts w:ascii="Calibri" w:hAnsi="Calibri" w:cs="Calibri"/>
          <w:sz w:val="24"/>
          <w:szCs w:val="24"/>
        </w:rPr>
        <w:t>total_count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, 2) AS </w:t>
      </w:r>
      <w:proofErr w:type="spellStart"/>
      <w:r w:rsidRPr="00B51B60">
        <w:rPr>
          <w:rFonts w:ascii="Calibri" w:hAnsi="Calibri" w:cs="Calibri"/>
          <w:sz w:val="24"/>
          <w:szCs w:val="24"/>
        </w:rPr>
        <w:t>average_order_value</w:t>
      </w:r>
      <w:proofErr w:type="spellEnd"/>
    </w:p>
    <w:p w14:paraId="2C3CDDAC" w14:textId="77777777" w:rsidR="0085776D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FROM </w:t>
      </w:r>
      <w:proofErr w:type="spellStart"/>
      <w:r w:rsidRPr="00B51B60">
        <w:rPr>
          <w:rFonts w:ascii="Calibri" w:hAnsi="Calibri" w:cs="Calibri"/>
          <w:sz w:val="24"/>
          <w:szCs w:val="24"/>
        </w:rPr>
        <w:t>total_table</w:t>
      </w:r>
      <w:proofErr w:type="spellEnd"/>
    </w:p>
    <w:p w14:paraId="599DD5CD" w14:textId="321E319A" w:rsidR="00684016" w:rsidRPr="00B51B60" w:rsidRDefault="0085776D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ORDER BY </w:t>
      </w:r>
      <w:proofErr w:type="spellStart"/>
      <w:r>
        <w:rPr>
          <w:rFonts w:ascii="Calibri" w:hAnsi="Calibri" w:cs="Calibri"/>
          <w:sz w:val="24"/>
          <w:szCs w:val="24"/>
        </w:rPr>
        <w:t>value_Share</w:t>
      </w:r>
      <w:proofErr w:type="spellEnd"/>
      <w:r w:rsidR="00684016" w:rsidRPr="00B51B60">
        <w:rPr>
          <w:rFonts w:ascii="Calibri" w:hAnsi="Calibri" w:cs="Calibri"/>
          <w:sz w:val="24"/>
          <w:szCs w:val="24"/>
        </w:rPr>
        <w:t>;</w:t>
      </w:r>
    </w:p>
    <w:p w14:paraId="41754256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179AC78C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SELECT </w:t>
      </w:r>
    </w:p>
    <w:p w14:paraId="27E61642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DATE_</w:t>
      </w:r>
      <w:proofErr w:type="gramStart"/>
      <w:r w:rsidRPr="00B51B60">
        <w:rPr>
          <w:rFonts w:ascii="Calibri" w:hAnsi="Calibri" w:cs="Calibri"/>
          <w:sz w:val="24"/>
          <w:szCs w:val="24"/>
        </w:rPr>
        <w:t>TRUNC(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'month',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o.order</w:t>
      </w:r>
      <w:proofErr w:type="gramEnd"/>
      <w:r w:rsidRPr="00B51B60">
        <w:rPr>
          <w:rFonts w:ascii="Calibri" w:hAnsi="Calibri" w:cs="Calibri"/>
          <w:sz w:val="24"/>
          <w:szCs w:val="24"/>
        </w:rPr>
        <w:t>_purchase_timestamp</w:t>
      </w:r>
      <w:proofErr w:type="spellEnd"/>
      <w:proofErr w:type="gramStart"/>
      <w:r w:rsidRPr="00B51B60">
        <w:rPr>
          <w:rFonts w:ascii="Calibri" w:hAnsi="Calibri" w:cs="Calibri"/>
          <w:sz w:val="24"/>
          <w:szCs w:val="24"/>
        </w:rPr>
        <w:t>)::</w:t>
      </w:r>
      <w:proofErr w:type="gramEnd"/>
      <w:r w:rsidRPr="00B51B60">
        <w:rPr>
          <w:rFonts w:ascii="Calibri" w:hAnsi="Calibri" w:cs="Calibri"/>
          <w:sz w:val="24"/>
          <w:szCs w:val="24"/>
        </w:rPr>
        <w:t>DATE AS month,</w:t>
      </w:r>
    </w:p>
    <w:p w14:paraId="40F0B7FF" w14:textId="2EAEA531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p.payment</w:t>
      </w:r>
      <w:proofErr w:type="gramEnd"/>
      <w:r w:rsidRPr="00B51B60">
        <w:rPr>
          <w:rFonts w:ascii="Calibri" w:hAnsi="Calibri" w:cs="Calibri"/>
          <w:sz w:val="24"/>
          <w:szCs w:val="24"/>
        </w:rPr>
        <w:t>_type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6DCF7931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COUNT(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B51B60">
        <w:rPr>
          <w:rFonts w:ascii="Calibri" w:hAnsi="Calibri" w:cs="Calibri"/>
          <w:sz w:val="24"/>
          <w:szCs w:val="24"/>
        </w:rPr>
        <w:t>total_orders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4B69388C" w14:textId="2153F809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B51B60">
        <w:rPr>
          <w:rFonts w:ascii="Calibri" w:hAnsi="Calibri" w:cs="Calibri"/>
          <w:sz w:val="24"/>
          <w:szCs w:val="24"/>
        </w:rPr>
        <w:t>ROUND(SUM(</w:t>
      </w:r>
      <w:proofErr w:type="spellStart"/>
      <w:r w:rsidRPr="00B51B60">
        <w:rPr>
          <w:rFonts w:ascii="Calibri" w:hAnsi="Calibri" w:cs="Calibri"/>
          <w:sz w:val="24"/>
          <w:szCs w:val="24"/>
        </w:rPr>
        <w:t>p.payment</w:t>
      </w:r>
      <w:proofErr w:type="gramEnd"/>
      <w:r w:rsidRPr="00B51B60">
        <w:rPr>
          <w:rFonts w:ascii="Calibri" w:hAnsi="Calibri" w:cs="Calibri"/>
          <w:sz w:val="24"/>
          <w:szCs w:val="24"/>
        </w:rPr>
        <w:t>_value</w:t>
      </w:r>
      <w:proofErr w:type="spellEnd"/>
      <w:proofErr w:type="gramStart"/>
      <w:r w:rsidRPr="00B51B60">
        <w:rPr>
          <w:rFonts w:ascii="Calibri" w:hAnsi="Calibri" w:cs="Calibri"/>
          <w:sz w:val="24"/>
          <w:szCs w:val="24"/>
        </w:rPr>
        <w:t>)</w:t>
      </w:r>
      <w:r w:rsidR="0085776D">
        <w:rPr>
          <w:rFonts w:ascii="Calibri" w:hAnsi="Calibri" w:cs="Calibri"/>
          <w:sz w:val="24"/>
          <w:szCs w:val="24"/>
        </w:rPr>
        <w:t>::</w:t>
      </w:r>
      <w:proofErr w:type="gramEnd"/>
      <w:r w:rsidR="0085776D">
        <w:rPr>
          <w:rFonts w:ascii="Calibri" w:hAnsi="Calibri" w:cs="Calibri"/>
          <w:sz w:val="24"/>
          <w:szCs w:val="24"/>
        </w:rPr>
        <w:t>numeric</w:t>
      </w:r>
      <w:r w:rsidRPr="00B51B60">
        <w:rPr>
          <w:rFonts w:ascii="Calibri" w:hAnsi="Calibri" w:cs="Calibri"/>
          <w:sz w:val="24"/>
          <w:szCs w:val="24"/>
        </w:rPr>
        <w:t xml:space="preserve">, 2) AS </w:t>
      </w:r>
      <w:proofErr w:type="spellStart"/>
      <w:r w:rsidRPr="00B51B60">
        <w:rPr>
          <w:rFonts w:ascii="Calibri" w:hAnsi="Calibri" w:cs="Calibri"/>
          <w:sz w:val="24"/>
          <w:szCs w:val="24"/>
        </w:rPr>
        <w:t>total_payment</w:t>
      </w:r>
      <w:proofErr w:type="spellEnd"/>
      <w:r w:rsidRPr="00B51B60">
        <w:rPr>
          <w:rFonts w:ascii="Calibri" w:hAnsi="Calibri" w:cs="Calibri"/>
          <w:sz w:val="24"/>
          <w:szCs w:val="24"/>
        </w:rPr>
        <w:t>,</w:t>
      </w:r>
    </w:p>
    <w:p w14:paraId="1EAB347E" w14:textId="3559E64D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  ROUND(AVG(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p.payment</w:t>
      </w:r>
      <w:proofErr w:type="gramEnd"/>
      <w:r w:rsidRPr="00B51B60">
        <w:rPr>
          <w:rFonts w:ascii="Calibri" w:hAnsi="Calibri" w:cs="Calibri"/>
          <w:sz w:val="24"/>
          <w:szCs w:val="24"/>
        </w:rPr>
        <w:t>_value</w:t>
      </w:r>
      <w:proofErr w:type="spellEnd"/>
      <w:proofErr w:type="gramStart"/>
      <w:r w:rsidRPr="00B51B60">
        <w:rPr>
          <w:rFonts w:ascii="Calibri" w:hAnsi="Calibri" w:cs="Calibri"/>
          <w:sz w:val="24"/>
          <w:szCs w:val="24"/>
        </w:rPr>
        <w:t>)</w:t>
      </w:r>
      <w:r w:rsidR="0085776D" w:rsidRPr="0085776D">
        <w:rPr>
          <w:rFonts w:ascii="Calibri" w:hAnsi="Calibri" w:cs="Calibri"/>
          <w:sz w:val="24"/>
          <w:szCs w:val="24"/>
        </w:rPr>
        <w:t xml:space="preserve"> </w:t>
      </w:r>
      <w:r w:rsidR="0085776D">
        <w:rPr>
          <w:rFonts w:ascii="Calibri" w:hAnsi="Calibri" w:cs="Calibri"/>
          <w:sz w:val="24"/>
          <w:szCs w:val="24"/>
        </w:rPr>
        <w:t>::numeric</w:t>
      </w:r>
      <w:proofErr w:type="gramEnd"/>
      <w:r w:rsidRPr="00B51B60">
        <w:rPr>
          <w:rFonts w:ascii="Calibri" w:hAnsi="Calibri" w:cs="Calibri"/>
          <w:sz w:val="24"/>
          <w:szCs w:val="24"/>
        </w:rPr>
        <w:t xml:space="preserve">, 2) AS </w:t>
      </w:r>
      <w:proofErr w:type="spellStart"/>
      <w:r w:rsidRPr="00B51B60">
        <w:rPr>
          <w:rFonts w:ascii="Calibri" w:hAnsi="Calibri" w:cs="Calibri"/>
          <w:sz w:val="24"/>
          <w:szCs w:val="24"/>
        </w:rPr>
        <w:t>avg_payment</w:t>
      </w:r>
      <w:proofErr w:type="spellEnd"/>
    </w:p>
    <w:p w14:paraId="29099340" w14:textId="02D87871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FROM payments p</w:t>
      </w:r>
    </w:p>
    <w:p w14:paraId="6F62D10B" w14:textId="45912FF6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JOIN orders o ON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o.order</w:t>
      </w:r>
      <w:proofErr w:type="gramEnd"/>
      <w:r w:rsidRPr="00B51B60">
        <w:rPr>
          <w:rFonts w:ascii="Calibri" w:hAnsi="Calibri" w:cs="Calibri"/>
          <w:sz w:val="24"/>
          <w:szCs w:val="24"/>
        </w:rPr>
        <w:t>_id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p.order</w:t>
      </w:r>
      <w:proofErr w:type="gramEnd"/>
      <w:r w:rsidRPr="00B51B60">
        <w:rPr>
          <w:rFonts w:ascii="Calibri" w:hAnsi="Calibri" w:cs="Calibri"/>
          <w:sz w:val="24"/>
          <w:szCs w:val="24"/>
        </w:rPr>
        <w:t>_id</w:t>
      </w:r>
      <w:proofErr w:type="spellEnd"/>
    </w:p>
    <w:p w14:paraId="3CFA882F" w14:textId="6DE9D0F3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GROUP BY month, </w:t>
      </w:r>
      <w:proofErr w:type="spellStart"/>
      <w:proofErr w:type="gramStart"/>
      <w:r w:rsidRPr="00B51B60">
        <w:rPr>
          <w:rFonts w:ascii="Calibri" w:hAnsi="Calibri" w:cs="Calibri"/>
          <w:sz w:val="24"/>
          <w:szCs w:val="24"/>
        </w:rPr>
        <w:t>p.payment</w:t>
      </w:r>
      <w:proofErr w:type="gramEnd"/>
      <w:r w:rsidRPr="00B51B60">
        <w:rPr>
          <w:rFonts w:ascii="Calibri" w:hAnsi="Calibri" w:cs="Calibri"/>
          <w:sz w:val="24"/>
          <w:szCs w:val="24"/>
        </w:rPr>
        <w:t>_type</w:t>
      </w:r>
      <w:proofErr w:type="spellEnd"/>
    </w:p>
    <w:p w14:paraId="798A7A93" w14:textId="72475035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 xml:space="preserve">ORDER BY month, </w:t>
      </w:r>
      <w:proofErr w:type="spellStart"/>
      <w:r w:rsidRPr="00B51B60">
        <w:rPr>
          <w:rFonts w:ascii="Calibri" w:hAnsi="Calibri" w:cs="Calibri"/>
          <w:sz w:val="24"/>
          <w:szCs w:val="24"/>
        </w:rPr>
        <w:t>total_orders</w:t>
      </w:r>
      <w:proofErr w:type="spellEnd"/>
      <w:r w:rsidRPr="00B51B60">
        <w:rPr>
          <w:rFonts w:ascii="Calibri" w:hAnsi="Calibri" w:cs="Calibri"/>
          <w:sz w:val="24"/>
          <w:szCs w:val="24"/>
        </w:rPr>
        <w:t xml:space="preserve"> DESC;</w:t>
      </w:r>
    </w:p>
    <w:p w14:paraId="58EA2A1B" w14:textId="77777777" w:rsidR="00684016" w:rsidRPr="00B51B60" w:rsidRDefault="00684016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13077AFC" w14:textId="508D545C" w:rsidR="002D3395" w:rsidRPr="00B51B60" w:rsidRDefault="00000000" w:rsidP="00B51B60">
      <w:pPr>
        <w:spacing w:beforeLines="40" w:before="96" w:afterLines="40" w:after="96" w:line="240" w:lineRule="auto"/>
        <w:rPr>
          <w:rFonts w:ascii="Calibri" w:hAnsi="Calibri" w:cs="Calibri"/>
          <w:b/>
          <w:bCs/>
          <w:sz w:val="24"/>
          <w:szCs w:val="24"/>
        </w:rPr>
      </w:pPr>
      <w:r w:rsidRPr="00B51B60">
        <w:rPr>
          <w:rFonts w:ascii="Calibri" w:hAnsi="Calibri" w:cs="Calibri"/>
          <w:b/>
          <w:bCs/>
          <w:sz w:val="24"/>
          <w:szCs w:val="24"/>
        </w:rPr>
        <w:br/>
        <w:t>Query 5:</w:t>
      </w:r>
    </w:p>
    <w:p w14:paraId="6EBD7CED" w14:textId="77777777" w:rsidR="00277409" w:rsidRPr="00277409" w:rsidRDefault="00000000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-- Delivery Delays by Region</w:t>
      </w:r>
      <w:r w:rsidRPr="00B51B60">
        <w:rPr>
          <w:rFonts w:ascii="Calibri" w:hAnsi="Calibri" w:cs="Calibri"/>
          <w:sz w:val="24"/>
          <w:szCs w:val="24"/>
        </w:rPr>
        <w:br/>
      </w:r>
      <w:r w:rsidR="00277409" w:rsidRPr="00277409">
        <w:rPr>
          <w:rFonts w:ascii="Calibri" w:hAnsi="Calibri" w:cs="Calibri"/>
          <w:sz w:val="24"/>
          <w:szCs w:val="24"/>
        </w:rPr>
        <w:t>WITH base AS (</w:t>
      </w:r>
    </w:p>
    <w:p w14:paraId="766E8D99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  SELECT *,</w:t>
      </w:r>
    </w:p>
    <w:p w14:paraId="0A3B3061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         (</w:t>
      </w:r>
      <w:proofErr w:type="spellStart"/>
      <w:r w:rsidRPr="00277409">
        <w:rPr>
          <w:rFonts w:ascii="Calibri" w:hAnsi="Calibri" w:cs="Calibri"/>
          <w:sz w:val="24"/>
          <w:szCs w:val="24"/>
        </w:rPr>
        <w:t>order_delivered_customer_</w:t>
      </w:r>
      <w:proofErr w:type="gramStart"/>
      <w:r w:rsidRPr="00277409">
        <w:rPr>
          <w:rFonts w:ascii="Calibri" w:hAnsi="Calibri" w:cs="Calibri"/>
          <w:sz w:val="24"/>
          <w:szCs w:val="24"/>
        </w:rPr>
        <w:t>date</w:t>
      </w:r>
      <w:proofErr w:type="spellEnd"/>
      <w:r w:rsidRPr="00277409">
        <w:rPr>
          <w:rFonts w:ascii="Calibri" w:hAnsi="Calibri" w:cs="Calibri"/>
          <w:sz w:val="24"/>
          <w:szCs w:val="24"/>
        </w:rPr>
        <w:t>::</w:t>
      </w:r>
      <w:proofErr w:type="gramEnd"/>
      <w:r w:rsidRPr="00277409">
        <w:rPr>
          <w:rFonts w:ascii="Calibri" w:hAnsi="Calibri" w:cs="Calibri"/>
          <w:sz w:val="24"/>
          <w:szCs w:val="24"/>
        </w:rPr>
        <w:t xml:space="preserve">date - </w:t>
      </w:r>
      <w:proofErr w:type="spellStart"/>
      <w:r w:rsidRPr="00277409">
        <w:rPr>
          <w:rFonts w:ascii="Calibri" w:hAnsi="Calibri" w:cs="Calibri"/>
          <w:sz w:val="24"/>
          <w:szCs w:val="24"/>
        </w:rPr>
        <w:t>order_estimated_delivery_</w:t>
      </w:r>
      <w:proofErr w:type="gramStart"/>
      <w:r w:rsidRPr="00277409">
        <w:rPr>
          <w:rFonts w:ascii="Calibri" w:hAnsi="Calibri" w:cs="Calibri"/>
          <w:sz w:val="24"/>
          <w:szCs w:val="24"/>
        </w:rPr>
        <w:t>date</w:t>
      </w:r>
      <w:proofErr w:type="spellEnd"/>
      <w:r w:rsidRPr="00277409">
        <w:rPr>
          <w:rFonts w:ascii="Calibri" w:hAnsi="Calibri" w:cs="Calibri"/>
          <w:sz w:val="24"/>
          <w:szCs w:val="24"/>
        </w:rPr>
        <w:t>::</w:t>
      </w:r>
      <w:proofErr w:type="gramEnd"/>
      <w:r w:rsidRPr="00277409">
        <w:rPr>
          <w:rFonts w:ascii="Calibri" w:hAnsi="Calibri" w:cs="Calibri"/>
          <w:sz w:val="24"/>
          <w:szCs w:val="24"/>
        </w:rPr>
        <w:t xml:space="preserve">date) AS </w:t>
      </w:r>
      <w:proofErr w:type="spellStart"/>
      <w:r w:rsidRPr="00277409">
        <w:rPr>
          <w:rFonts w:ascii="Calibri" w:hAnsi="Calibri" w:cs="Calibri"/>
          <w:sz w:val="24"/>
          <w:szCs w:val="24"/>
        </w:rPr>
        <w:t>delay_days</w:t>
      </w:r>
      <w:proofErr w:type="spellEnd"/>
      <w:r w:rsidRPr="00277409">
        <w:rPr>
          <w:rFonts w:ascii="Calibri" w:hAnsi="Calibri" w:cs="Calibri"/>
          <w:sz w:val="24"/>
          <w:szCs w:val="24"/>
        </w:rPr>
        <w:t>,</w:t>
      </w:r>
    </w:p>
    <w:p w14:paraId="1BBBAE37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         CASE</w:t>
      </w:r>
    </w:p>
    <w:p w14:paraId="0A173792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           WHEN (</w:t>
      </w:r>
      <w:proofErr w:type="spellStart"/>
      <w:r w:rsidRPr="00277409">
        <w:rPr>
          <w:rFonts w:ascii="Calibri" w:hAnsi="Calibri" w:cs="Calibri"/>
          <w:sz w:val="24"/>
          <w:szCs w:val="24"/>
        </w:rPr>
        <w:t>order_delivered_customer_</w:t>
      </w:r>
      <w:proofErr w:type="gramStart"/>
      <w:r w:rsidRPr="00277409">
        <w:rPr>
          <w:rFonts w:ascii="Calibri" w:hAnsi="Calibri" w:cs="Calibri"/>
          <w:sz w:val="24"/>
          <w:szCs w:val="24"/>
        </w:rPr>
        <w:t>date</w:t>
      </w:r>
      <w:proofErr w:type="spellEnd"/>
      <w:r w:rsidRPr="00277409">
        <w:rPr>
          <w:rFonts w:ascii="Calibri" w:hAnsi="Calibri" w:cs="Calibri"/>
          <w:sz w:val="24"/>
          <w:szCs w:val="24"/>
        </w:rPr>
        <w:t>::</w:t>
      </w:r>
      <w:proofErr w:type="gramEnd"/>
      <w:r w:rsidRPr="00277409">
        <w:rPr>
          <w:rFonts w:ascii="Calibri" w:hAnsi="Calibri" w:cs="Calibri"/>
          <w:sz w:val="24"/>
          <w:szCs w:val="24"/>
        </w:rPr>
        <w:t xml:space="preserve">date - </w:t>
      </w:r>
      <w:proofErr w:type="spellStart"/>
      <w:r w:rsidRPr="00277409">
        <w:rPr>
          <w:rFonts w:ascii="Calibri" w:hAnsi="Calibri" w:cs="Calibri"/>
          <w:sz w:val="24"/>
          <w:szCs w:val="24"/>
        </w:rPr>
        <w:t>order_estimated_delivery_</w:t>
      </w:r>
      <w:proofErr w:type="gramStart"/>
      <w:r w:rsidRPr="00277409">
        <w:rPr>
          <w:rFonts w:ascii="Calibri" w:hAnsi="Calibri" w:cs="Calibri"/>
          <w:sz w:val="24"/>
          <w:szCs w:val="24"/>
        </w:rPr>
        <w:t>date</w:t>
      </w:r>
      <w:proofErr w:type="spellEnd"/>
      <w:r w:rsidRPr="00277409">
        <w:rPr>
          <w:rFonts w:ascii="Calibri" w:hAnsi="Calibri" w:cs="Calibri"/>
          <w:sz w:val="24"/>
          <w:szCs w:val="24"/>
        </w:rPr>
        <w:t>::</w:t>
      </w:r>
      <w:proofErr w:type="gramEnd"/>
      <w:r w:rsidRPr="00277409">
        <w:rPr>
          <w:rFonts w:ascii="Calibri" w:hAnsi="Calibri" w:cs="Calibri"/>
          <w:sz w:val="24"/>
          <w:szCs w:val="24"/>
        </w:rPr>
        <w:t>date) &gt; 0 THEN 'delayed'</w:t>
      </w:r>
    </w:p>
    <w:p w14:paraId="37BB895F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           ELSE 'on time'</w:t>
      </w:r>
    </w:p>
    <w:p w14:paraId="3091D73B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         END AS status</w:t>
      </w:r>
    </w:p>
    <w:p w14:paraId="65FAC47A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  FROM orders</w:t>
      </w:r>
    </w:p>
    <w:p w14:paraId="6050788D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>)</w:t>
      </w:r>
    </w:p>
    <w:p w14:paraId="0A2D9936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125B53E2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SELECT </w:t>
      </w:r>
    </w:p>
    <w:p w14:paraId="54ADBF78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277409">
        <w:rPr>
          <w:rFonts w:ascii="Calibri" w:hAnsi="Calibri" w:cs="Calibri"/>
          <w:sz w:val="24"/>
          <w:szCs w:val="24"/>
        </w:rPr>
        <w:t>customer_state</w:t>
      </w:r>
      <w:proofErr w:type="spellEnd"/>
      <w:r w:rsidRPr="00277409">
        <w:rPr>
          <w:rFonts w:ascii="Calibri" w:hAnsi="Calibri" w:cs="Calibri"/>
          <w:sz w:val="24"/>
          <w:szCs w:val="24"/>
        </w:rPr>
        <w:t>,</w:t>
      </w:r>
    </w:p>
    <w:p w14:paraId="28974B8B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277409">
        <w:rPr>
          <w:rFonts w:ascii="Calibri" w:hAnsi="Calibri" w:cs="Calibri"/>
          <w:sz w:val="24"/>
          <w:szCs w:val="24"/>
        </w:rPr>
        <w:t>COUNT(</w:t>
      </w:r>
      <w:proofErr w:type="gramEnd"/>
      <w:r w:rsidRPr="00277409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277409">
        <w:rPr>
          <w:rFonts w:ascii="Calibri" w:hAnsi="Calibri" w:cs="Calibri"/>
          <w:sz w:val="24"/>
          <w:szCs w:val="24"/>
        </w:rPr>
        <w:t>total_orders</w:t>
      </w:r>
      <w:proofErr w:type="spellEnd"/>
      <w:r w:rsidRPr="00277409">
        <w:rPr>
          <w:rFonts w:ascii="Calibri" w:hAnsi="Calibri" w:cs="Calibri"/>
          <w:sz w:val="24"/>
          <w:szCs w:val="24"/>
        </w:rPr>
        <w:t>,</w:t>
      </w:r>
    </w:p>
    <w:p w14:paraId="4F39CB04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277409">
        <w:rPr>
          <w:rFonts w:ascii="Calibri" w:hAnsi="Calibri" w:cs="Calibri"/>
          <w:sz w:val="24"/>
          <w:szCs w:val="24"/>
        </w:rPr>
        <w:t>COUNT(</w:t>
      </w:r>
      <w:proofErr w:type="gramEnd"/>
      <w:r w:rsidRPr="00277409">
        <w:rPr>
          <w:rFonts w:ascii="Calibri" w:hAnsi="Calibri" w:cs="Calibri"/>
          <w:sz w:val="24"/>
          <w:szCs w:val="24"/>
        </w:rPr>
        <w:t xml:space="preserve">*) FILTER (WHERE status = 'delayed') AS </w:t>
      </w:r>
      <w:proofErr w:type="spellStart"/>
      <w:r w:rsidRPr="00277409">
        <w:rPr>
          <w:rFonts w:ascii="Calibri" w:hAnsi="Calibri" w:cs="Calibri"/>
          <w:sz w:val="24"/>
          <w:szCs w:val="24"/>
        </w:rPr>
        <w:t>total_delays</w:t>
      </w:r>
      <w:proofErr w:type="spellEnd"/>
      <w:r w:rsidRPr="00277409">
        <w:rPr>
          <w:rFonts w:ascii="Calibri" w:hAnsi="Calibri" w:cs="Calibri"/>
          <w:sz w:val="24"/>
          <w:szCs w:val="24"/>
        </w:rPr>
        <w:t>,</w:t>
      </w:r>
    </w:p>
    <w:p w14:paraId="772E4924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lastRenderedPageBreak/>
        <w:t xml:space="preserve">  ROUND(</w:t>
      </w:r>
      <w:proofErr w:type="gramStart"/>
      <w:r w:rsidRPr="00277409">
        <w:rPr>
          <w:rFonts w:ascii="Calibri" w:hAnsi="Calibri" w:cs="Calibri"/>
          <w:sz w:val="24"/>
          <w:szCs w:val="24"/>
        </w:rPr>
        <w:t>COUNT(</w:t>
      </w:r>
      <w:proofErr w:type="gramEnd"/>
      <w:r w:rsidRPr="00277409">
        <w:rPr>
          <w:rFonts w:ascii="Calibri" w:hAnsi="Calibri" w:cs="Calibri"/>
          <w:sz w:val="24"/>
          <w:szCs w:val="24"/>
        </w:rPr>
        <w:t>*) FILTER (WHERE status = 'delayed'</w:t>
      </w:r>
      <w:proofErr w:type="gramStart"/>
      <w:r w:rsidRPr="00277409">
        <w:rPr>
          <w:rFonts w:ascii="Calibri" w:hAnsi="Calibri" w:cs="Calibri"/>
          <w:sz w:val="24"/>
          <w:szCs w:val="24"/>
        </w:rPr>
        <w:t>)::</w:t>
      </w:r>
      <w:proofErr w:type="gramEnd"/>
      <w:r w:rsidRPr="00277409">
        <w:rPr>
          <w:rFonts w:ascii="Calibri" w:hAnsi="Calibri" w:cs="Calibri"/>
          <w:sz w:val="24"/>
          <w:szCs w:val="24"/>
        </w:rPr>
        <w:t>numeric * 100 / NULLIF(</w:t>
      </w:r>
      <w:proofErr w:type="gramStart"/>
      <w:r w:rsidRPr="00277409">
        <w:rPr>
          <w:rFonts w:ascii="Calibri" w:hAnsi="Calibri" w:cs="Calibri"/>
          <w:sz w:val="24"/>
          <w:szCs w:val="24"/>
        </w:rPr>
        <w:t>COUNT(</w:t>
      </w:r>
      <w:proofErr w:type="gramEnd"/>
      <w:r w:rsidRPr="00277409">
        <w:rPr>
          <w:rFonts w:ascii="Calibri" w:hAnsi="Calibri" w:cs="Calibri"/>
          <w:sz w:val="24"/>
          <w:szCs w:val="24"/>
        </w:rPr>
        <w:t>*), 0), 2) AS percentage,</w:t>
      </w:r>
    </w:p>
    <w:p w14:paraId="45B8F179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277409">
        <w:rPr>
          <w:rFonts w:ascii="Calibri" w:hAnsi="Calibri" w:cs="Calibri"/>
          <w:sz w:val="24"/>
          <w:szCs w:val="24"/>
        </w:rPr>
        <w:t>ROUND(AVG(</w:t>
      </w:r>
      <w:proofErr w:type="gramEnd"/>
      <w:r w:rsidRPr="00277409">
        <w:rPr>
          <w:rFonts w:ascii="Calibri" w:hAnsi="Calibri" w:cs="Calibri"/>
          <w:sz w:val="24"/>
          <w:szCs w:val="24"/>
        </w:rPr>
        <w:t xml:space="preserve">CASE WHEN </w:t>
      </w:r>
      <w:proofErr w:type="spellStart"/>
      <w:r w:rsidRPr="00277409">
        <w:rPr>
          <w:rFonts w:ascii="Calibri" w:hAnsi="Calibri" w:cs="Calibri"/>
          <w:sz w:val="24"/>
          <w:szCs w:val="24"/>
        </w:rPr>
        <w:t>delay_days</w:t>
      </w:r>
      <w:proofErr w:type="spellEnd"/>
      <w:r w:rsidRPr="00277409">
        <w:rPr>
          <w:rFonts w:ascii="Calibri" w:hAnsi="Calibri" w:cs="Calibri"/>
          <w:sz w:val="24"/>
          <w:szCs w:val="24"/>
        </w:rPr>
        <w:t xml:space="preserve"> &gt; 0 THEN </w:t>
      </w:r>
      <w:proofErr w:type="spellStart"/>
      <w:r w:rsidRPr="00277409">
        <w:rPr>
          <w:rFonts w:ascii="Calibri" w:hAnsi="Calibri" w:cs="Calibri"/>
          <w:sz w:val="24"/>
          <w:szCs w:val="24"/>
        </w:rPr>
        <w:t>delay_days</w:t>
      </w:r>
      <w:proofErr w:type="spellEnd"/>
      <w:r w:rsidRPr="00277409">
        <w:rPr>
          <w:rFonts w:ascii="Calibri" w:hAnsi="Calibri" w:cs="Calibri"/>
          <w:sz w:val="24"/>
          <w:szCs w:val="24"/>
        </w:rPr>
        <w:t xml:space="preserve"> ELSE 0 END), 2) AS </w:t>
      </w:r>
      <w:proofErr w:type="spellStart"/>
      <w:r w:rsidRPr="00277409">
        <w:rPr>
          <w:rFonts w:ascii="Calibri" w:hAnsi="Calibri" w:cs="Calibri"/>
          <w:sz w:val="24"/>
          <w:szCs w:val="24"/>
        </w:rPr>
        <w:t>average_delay_days</w:t>
      </w:r>
      <w:proofErr w:type="spellEnd"/>
    </w:p>
    <w:p w14:paraId="6314917C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>FROM base b</w:t>
      </w:r>
    </w:p>
    <w:p w14:paraId="271E3CC8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JOIN customers c ON </w:t>
      </w:r>
      <w:proofErr w:type="spellStart"/>
      <w:proofErr w:type="gramStart"/>
      <w:r w:rsidRPr="00277409">
        <w:rPr>
          <w:rFonts w:ascii="Calibri" w:hAnsi="Calibri" w:cs="Calibri"/>
          <w:sz w:val="24"/>
          <w:szCs w:val="24"/>
        </w:rPr>
        <w:t>c.customer</w:t>
      </w:r>
      <w:proofErr w:type="gramEnd"/>
      <w:r w:rsidRPr="00277409">
        <w:rPr>
          <w:rFonts w:ascii="Calibri" w:hAnsi="Calibri" w:cs="Calibri"/>
          <w:sz w:val="24"/>
          <w:szCs w:val="24"/>
        </w:rPr>
        <w:t>_id</w:t>
      </w:r>
      <w:proofErr w:type="spellEnd"/>
      <w:r w:rsidRPr="00277409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277409">
        <w:rPr>
          <w:rFonts w:ascii="Calibri" w:hAnsi="Calibri" w:cs="Calibri"/>
          <w:sz w:val="24"/>
          <w:szCs w:val="24"/>
        </w:rPr>
        <w:t>b.customer</w:t>
      </w:r>
      <w:proofErr w:type="gramEnd"/>
      <w:r w:rsidRPr="00277409">
        <w:rPr>
          <w:rFonts w:ascii="Calibri" w:hAnsi="Calibri" w:cs="Calibri"/>
          <w:sz w:val="24"/>
          <w:szCs w:val="24"/>
        </w:rPr>
        <w:t>_id</w:t>
      </w:r>
      <w:proofErr w:type="spellEnd"/>
    </w:p>
    <w:p w14:paraId="4E0E8C5D" w14:textId="77777777" w:rsidR="00277409" w:rsidRPr="00277409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 xml:space="preserve">GROUP BY </w:t>
      </w:r>
      <w:proofErr w:type="spellStart"/>
      <w:r w:rsidRPr="00277409">
        <w:rPr>
          <w:rFonts w:ascii="Calibri" w:hAnsi="Calibri" w:cs="Calibri"/>
          <w:sz w:val="24"/>
          <w:szCs w:val="24"/>
        </w:rPr>
        <w:t>customer_state</w:t>
      </w:r>
      <w:proofErr w:type="spellEnd"/>
    </w:p>
    <w:p w14:paraId="2105BF22" w14:textId="1F2B9F1C" w:rsidR="002D3395" w:rsidRPr="00B51B60" w:rsidRDefault="00277409" w:rsidP="00277409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277409">
        <w:rPr>
          <w:rFonts w:ascii="Calibri" w:hAnsi="Calibri" w:cs="Calibri"/>
          <w:sz w:val="24"/>
          <w:szCs w:val="24"/>
        </w:rPr>
        <w:t>ORDER BY percentage DESC;</w:t>
      </w:r>
    </w:p>
    <w:p w14:paraId="74824DEB" w14:textId="77777777" w:rsidR="002D3395" w:rsidRPr="00B51B60" w:rsidRDefault="00000000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br/>
      </w:r>
      <w:r w:rsidRPr="00B51B60">
        <w:rPr>
          <w:rFonts w:ascii="Calibri" w:hAnsi="Calibri" w:cs="Calibri"/>
          <w:b/>
          <w:bCs/>
          <w:sz w:val="24"/>
          <w:szCs w:val="24"/>
        </w:rPr>
        <w:t>Query 6:</w:t>
      </w:r>
    </w:p>
    <w:p w14:paraId="45F43704" w14:textId="77777777" w:rsidR="002D3395" w:rsidRDefault="00000000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-- Review Score Analysis by Delay</w:t>
      </w:r>
      <w:r w:rsidRPr="00B51B60">
        <w:rPr>
          <w:rFonts w:ascii="Calibri" w:hAnsi="Calibri" w:cs="Calibri"/>
          <w:sz w:val="24"/>
          <w:szCs w:val="24"/>
        </w:rPr>
        <w:br/>
        <w:t>WITH base AS (</w:t>
      </w:r>
      <w:r w:rsidRPr="00B51B60">
        <w:rPr>
          <w:rFonts w:ascii="Calibri" w:hAnsi="Calibri" w:cs="Calibri"/>
          <w:sz w:val="24"/>
          <w:szCs w:val="24"/>
        </w:rPr>
        <w:br/>
        <w:t xml:space="preserve">  SELECT DATE_TRUNC('month', order_purchase_timestamp)::date AS month,</w:t>
      </w:r>
      <w:r w:rsidRPr="00B51B60">
        <w:rPr>
          <w:rFonts w:ascii="Calibri" w:hAnsi="Calibri" w:cs="Calibri"/>
          <w:sz w:val="24"/>
          <w:szCs w:val="24"/>
        </w:rPr>
        <w:br/>
        <w:t xml:space="preserve">  CASE WHEN (order_delivered_customer_date::date - order_estimated_delivery_date::date) &gt; 0 THEN 'delayed' ELSE 'on time' END AS status,</w:t>
      </w:r>
      <w:r w:rsidRPr="00B51B60">
        <w:rPr>
          <w:rFonts w:ascii="Calibri" w:hAnsi="Calibri" w:cs="Calibri"/>
          <w:sz w:val="24"/>
          <w:szCs w:val="24"/>
        </w:rPr>
        <w:br/>
        <w:t xml:space="preserve">  review_score FROM order_reviews orw</w:t>
      </w:r>
      <w:r w:rsidRPr="00B51B60">
        <w:rPr>
          <w:rFonts w:ascii="Calibri" w:hAnsi="Calibri" w:cs="Calibri"/>
          <w:sz w:val="24"/>
          <w:szCs w:val="24"/>
        </w:rPr>
        <w:br/>
        <w:t xml:space="preserve">  JOIN orders o ON orw.order_id = o.order_id</w:t>
      </w:r>
      <w:r w:rsidRPr="00B51B60">
        <w:rPr>
          <w:rFonts w:ascii="Calibri" w:hAnsi="Calibri" w:cs="Calibri"/>
          <w:sz w:val="24"/>
          <w:szCs w:val="24"/>
        </w:rPr>
        <w:br/>
        <w:t>)</w:t>
      </w:r>
      <w:r w:rsidRPr="00B51B60">
        <w:rPr>
          <w:rFonts w:ascii="Calibri" w:hAnsi="Calibri" w:cs="Calibri"/>
          <w:sz w:val="24"/>
          <w:szCs w:val="24"/>
        </w:rPr>
        <w:br/>
        <w:t>SELECT month, COUNT(*) AS total_orders,</w:t>
      </w:r>
      <w:r w:rsidRPr="00B51B60">
        <w:rPr>
          <w:rFonts w:ascii="Calibri" w:hAnsi="Calibri" w:cs="Calibri"/>
          <w:sz w:val="24"/>
          <w:szCs w:val="24"/>
        </w:rPr>
        <w:br/>
        <w:t xml:space="preserve">  COUNT(*) FILTER (WHERE status = 'delayed') AS delayed_orders,</w:t>
      </w:r>
      <w:r w:rsidRPr="00B51B60">
        <w:rPr>
          <w:rFonts w:ascii="Calibri" w:hAnsi="Calibri" w:cs="Calibri"/>
          <w:sz w:val="24"/>
          <w:szCs w:val="24"/>
        </w:rPr>
        <w:br/>
        <w:t xml:space="preserve">  ROUND(COUNT(*) FILTER (WHERE status = 'delayed')::NUMERIC * 100 / NULLIF(COUNT(*),0), 2) AS delay_pc,</w:t>
      </w:r>
      <w:r w:rsidRPr="00B51B60">
        <w:rPr>
          <w:rFonts w:ascii="Calibri" w:hAnsi="Calibri" w:cs="Calibri"/>
          <w:sz w:val="24"/>
          <w:szCs w:val="24"/>
        </w:rPr>
        <w:br/>
        <w:t xml:space="preserve">  ROUND(AVG(review_score), 1) AS average_review_score FROM base</w:t>
      </w:r>
      <w:r w:rsidRPr="00B51B60">
        <w:rPr>
          <w:rFonts w:ascii="Calibri" w:hAnsi="Calibri" w:cs="Calibri"/>
          <w:sz w:val="24"/>
          <w:szCs w:val="24"/>
        </w:rPr>
        <w:br/>
        <w:t>GROUP BY month ORDER BY month;</w:t>
      </w:r>
    </w:p>
    <w:p w14:paraId="37F0FAF3" w14:textId="77777777" w:rsidR="00013BD5" w:rsidRDefault="00013BD5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4E9F6A2F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>WITH base AS (</w:t>
      </w:r>
    </w:p>
    <w:p w14:paraId="54B95E5F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SELECT </w:t>
      </w:r>
    </w:p>
    <w:p w14:paraId="66663F6C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pt.product</w:t>
      </w:r>
      <w:proofErr w:type="gramEnd"/>
      <w:r w:rsidRPr="00013BD5">
        <w:rPr>
          <w:rFonts w:ascii="Calibri" w:hAnsi="Calibri" w:cs="Calibri"/>
          <w:sz w:val="24"/>
          <w:szCs w:val="24"/>
        </w:rPr>
        <w:t>_category_name_english</w:t>
      </w:r>
      <w:proofErr w:type="spellEnd"/>
      <w:r w:rsidRPr="00013BD5">
        <w:rPr>
          <w:rFonts w:ascii="Calibri" w:hAnsi="Calibri" w:cs="Calibri"/>
          <w:sz w:val="24"/>
          <w:szCs w:val="24"/>
        </w:rPr>
        <w:t xml:space="preserve"> AS category,</w:t>
      </w:r>
    </w:p>
    <w:p w14:paraId="7B9BF510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  CASE </w:t>
      </w:r>
    </w:p>
    <w:p w14:paraId="2915570F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    WHEN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o.order</w:t>
      </w:r>
      <w:proofErr w:type="gramEnd"/>
      <w:r w:rsidRPr="00013BD5">
        <w:rPr>
          <w:rFonts w:ascii="Calibri" w:hAnsi="Calibri" w:cs="Calibri"/>
          <w:sz w:val="24"/>
          <w:szCs w:val="24"/>
        </w:rPr>
        <w:t>_delivered_customer_</w:t>
      </w:r>
      <w:proofErr w:type="gramStart"/>
      <w:r w:rsidRPr="00013BD5">
        <w:rPr>
          <w:rFonts w:ascii="Calibri" w:hAnsi="Calibri" w:cs="Calibri"/>
          <w:sz w:val="24"/>
          <w:szCs w:val="24"/>
        </w:rPr>
        <w:t>date</w:t>
      </w:r>
      <w:proofErr w:type="spellEnd"/>
      <w:r w:rsidRPr="00013BD5">
        <w:rPr>
          <w:rFonts w:ascii="Calibri" w:hAnsi="Calibri" w:cs="Calibri"/>
          <w:sz w:val="24"/>
          <w:szCs w:val="24"/>
        </w:rPr>
        <w:t>::</w:t>
      </w:r>
      <w:proofErr w:type="gramEnd"/>
      <w:r w:rsidRPr="00013BD5">
        <w:rPr>
          <w:rFonts w:ascii="Calibri" w:hAnsi="Calibri" w:cs="Calibri"/>
          <w:sz w:val="24"/>
          <w:szCs w:val="24"/>
        </w:rPr>
        <w:t xml:space="preserve">date &gt;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o.order</w:t>
      </w:r>
      <w:proofErr w:type="gramEnd"/>
      <w:r w:rsidRPr="00013BD5">
        <w:rPr>
          <w:rFonts w:ascii="Calibri" w:hAnsi="Calibri" w:cs="Calibri"/>
          <w:sz w:val="24"/>
          <w:szCs w:val="24"/>
        </w:rPr>
        <w:t>_estimated_delivery_</w:t>
      </w:r>
      <w:proofErr w:type="gramStart"/>
      <w:r w:rsidRPr="00013BD5">
        <w:rPr>
          <w:rFonts w:ascii="Calibri" w:hAnsi="Calibri" w:cs="Calibri"/>
          <w:sz w:val="24"/>
          <w:szCs w:val="24"/>
        </w:rPr>
        <w:t>date</w:t>
      </w:r>
      <w:proofErr w:type="spellEnd"/>
      <w:r w:rsidRPr="00013BD5">
        <w:rPr>
          <w:rFonts w:ascii="Calibri" w:hAnsi="Calibri" w:cs="Calibri"/>
          <w:sz w:val="24"/>
          <w:szCs w:val="24"/>
        </w:rPr>
        <w:t>::</w:t>
      </w:r>
      <w:proofErr w:type="gramEnd"/>
      <w:r w:rsidRPr="00013BD5">
        <w:rPr>
          <w:rFonts w:ascii="Calibri" w:hAnsi="Calibri" w:cs="Calibri"/>
          <w:sz w:val="24"/>
          <w:szCs w:val="24"/>
        </w:rPr>
        <w:t xml:space="preserve">date THEN 1 </w:t>
      </w:r>
    </w:p>
    <w:p w14:paraId="32B991D3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    ELSE 0 </w:t>
      </w:r>
    </w:p>
    <w:p w14:paraId="141C080C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  END AS </w:t>
      </w:r>
      <w:proofErr w:type="spellStart"/>
      <w:r w:rsidRPr="00013BD5">
        <w:rPr>
          <w:rFonts w:ascii="Calibri" w:hAnsi="Calibri" w:cs="Calibri"/>
          <w:sz w:val="24"/>
          <w:szCs w:val="24"/>
        </w:rPr>
        <w:t>is_delayed</w:t>
      </w:r>
      <w:proofErr w:type="spellEnd"/>
      <w:r w:rsidRPr="00013BD5">
        <w:rPr>
          <w:rFonts w:ascii="Calibri" w:hAnsi="Calibri" w:cs="Calibri"/>
          <w:sz w:val="24"/>
          <w:szCs w:val="24"/>
        </w:rPr>
        <w:t>,</w:t>
      </w:r>
    </w:p>
    <w:p w14:paraId="126D7746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r.review</w:t>
      </w:r>
      <w:proofErr w:type="gramEnd"/>
      <w:r w:rsidRPr="00013BD5">
        <w:rPr>
          <w:rFonts w:ascii="Calibri" w:hAnsi="Calibri" w:cs="Calibri"/>
          <w:sz w:val="24"/>
          <w:szCs w:val="24"/>
        </w:rPr>
        <w:t>_score</w:t>
      </w:r>
      <w:proofErr w:type="spellEnd"/>
    </w:p>
    <w:p w14:paraId="0C8573C7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FROM </w:t>
      </w:r>
      <w:proofErr w:type="spellStart"/>
      <w:r w:rsidRPr="00013BD5">
        <w:rPr>
          <w:rFonts w:ascii="Calibri" w:hAnsi="Calibri" w:cs="Calibri"/>
          <w:sz w:val="24"/>
          <w:szCs w:val="24"/>
        </w:rPr>
        <w:t>order_reviews</w:t>
      </w:r>
      <w:proofErr w:type="spellEnd"/>
      <w:r w:rsidRPr="00013BD5">
        <w:rPr>
          <w:rFonts w:ascii="Calibri" w:hAnsi="Calibri" w:cs="Calibri"/>
          <w:sz w:val="24"/>
          <w:szCs w:val="24"/>
        </w:rPr>
        <w:t xml:space="preserve"> r</w:t>
      </w:r>
    </w:p>
    <w:p w14:paraId="76B7475F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JOIN orders o ON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r.order</w:t>
      </w:r>
      <w:proofErr w:type="gramEnd"/>
      <w:r w:rsidRPr="00013BD5">
        <w:rPr>
          <w:rFonts w:ascii="Calibri" w:hAnsi="Calibri" w:cs="Calibri"/>
          <w:sz w:val="24"/>
          <w:szCs w:val="24"/>
        </w:rPr>
        <w:t>_id</w:t>
      </w:r>
      <w:proofErr w:type="spellEnd"/>
      <w:r w:rsidRPr="00013BD5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o.order</w:t>
      </w:r>
      <w:proofErr w:type="gramEnd"/>
      <w:r w:rsidRPr="00013BD5">
        <w:rPr>
          <w:rFonts w:ascii="Calibri" w:hAnsi="Calibri" w:cs="Calibri"/>
          <w:sz w:val="24"/>
          <w:szCs w:val="24"/>
        </w:rPr>
        <w:t>_id</w:t>
      </w:r>
      <w:proofErr w:type="spellEnd"/>
    </w:p>
    <w:p w14:paraId="7039FC8C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JOIN </w:t>
      </w:r>
      <w:proofErr w:type="spellStart"/>
      <w:r w:rsidRPr="00013BD5">
        <w:rPr>
          <w:rFonts w:ascii="Calibri" w:hAnsi="Calibri" w:cs="Calibri"/>
          <w:sz w:val="24"/>
          <w:szCs w:val="24"/>
        </w:rPr>
        <w:t>order_items</w:t>
      </w:r>
      <w:proofErr w:type="spellEnd"/>
      <w:r w:rsidRPr="00013BD5">
        <w:rPr>
          <w:rFonts w:ascii="Calibri" w:hAnsi="Calibri" w:cs="Calibri"/>
          <w:sz w:val="24"/>
          <w:szCs w:val="24"/>
        </w:rPr>
        <w:t xml:space="preserve"> oi ON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o.order</w:t>
      </w:r>
      <w:proofErr w:type="gramEnd"/>
      <w:r w:rsidRPr="00013BD5">
        <w:rPr>
          <w:rFonts w:ascii="Calibri" w:hAnsi="Calibri" w:cs="Calibri"/>
          <w:sz w:val="24"/>
          <w:szCs w:val="24"/>
        </w:rPr>
        <w:t>_id</w:t>
      </w:r>
      <w:proofErr w:type="spellEnd"/>
      <w:r w:rsidRPr="00013BD5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oi.order</w:t>
      </w:r>
      <w:proofErr w:type="gramEnd"/>
      <w:r w:rsidRPr="00013BD5">
        <w:rPr>
          <w:rFonts w:ascii="Calibri" w:hAnsi="Calibri" w:cs="Calibri"/>
          <w:sz w:val="24"/>
          <w:szCs w:val="24"/>
        </w:rPr>
        <w:t>_id</w:t>
      </w:r>
      <w:proofErr w:type="spellEnd"/>
    </w:p>
    <w:p w14:paraId="7B9A7C92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JOIN products p ON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oi.product</w:t>
      </w:r>
      <w:proofErr w:type="gramEnd"/>
      <w:r w:rsidRPr="00013BD5">
        <w:rPr>
          <w:rFonts w:ascii="Calibri" w:hAnsi="Calibri" w:cs="Calibri"/>
          <w:sz w:val="24"/>
          <w:szCs w:val="24"/>
        </w:rPr>
        <w:t>_id</w:t>
      </w:r>
      <w:proofErr w:type="spellEnd"/>
      <w:r w:rsidRPr="00013BD5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p.product</w:t>
      </w:r>
      <w:proofErr w:type="gramEnd"/>
      <w:r w:rsidRPr="00013BD5">
        <w:rPr>
          <w:rFonts w:ascii="Calibri" w:hAnsi="Calibri" w:cs="Calibri"/>
          <w:sz w:val="24"/>
          <w:szCs w:val="24"/>
        </w:rPr>
        <w:t>_id</w:t>
      </w:r>
      <w:proofErr w:type="spellEnd"/>
    </w:p>
    <w:p w14:paraId="70A9D4AA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lastRenderedPageBreak/>
        <w:t xml:space="preserve">  JOIN </w:t>
      </w:r>
      <w:proofErr w:type="spellStart"/>
      <w:r w:rsidRPr="00013BD5">
        <w:rPr>
          <w:rFonts w:ascii="Calibri" w:hAnsi="Calibri" w:cs="Calibri"/>
          <w:sz w:val="24"/>
          <w:szCs w:val="24"/>
        </w:rPr>
        <w:t>product_translation</w:t>
      </w:r>
      <w:proofErr w:type="spellEnd"/>
      <w:r w:rsidRPr="00013BD5">
        <w:rPr>
          <w:rFonts w:ascii="Calibri" w:hAnsi="Calibri" w:cs="Calibri"/>
          <w:sz w:val="24"/>
          <w:szCs w:val="24"/>
        </w:rPr>
        <w:t xml:space="preserve"> pt ON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p.product</w:t>
      </w:r>
      <w:proofErr w:type="gramEnd"/>
      <w:r w:rsidRPr="00013BD5">
        <w:rPr>
          <w:rFonts w:ascii="Calibri" w:hAnsi="Calibri" w:cs="Calibri"/>
          <w:sz w:val="24"/>
          <w:szCs w:val="24"/>
        </w:rPr>
        <w:t>_category_name</w:t>
      </w:r>
      <w:proofErr w:type="spellEnd"/>
      <w:r w:rsidRPr="00013BD5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013BD5">
        <w:rPr>
          <w:rFonts w:ascii="Calibri" w:hAnsi="Calibri" w:cs="Calibri"/>
          <w:sz w:val="24"/>
          <w:szCs w:val="24"/>
        </w:rPr>
        <w:t>pt.product</w:t>
      </w:r>
      <w:proofErr w:type="gramEnd"/>
      <w:r w:rsidRPr="00013BD5">
        <w:rPr>
          <w:rFonts w:ascii="Calibri" w:hAnsi="Calibri" w:cs="Calibri"/>
          <w:sz w:val="24"/>
          <w:szCs w:val="24"/>
        </w:rPr>
        <w:t>_category_name</w:t>
      </w:r>
      <w:proofErr w:type="spellEnd"/>
    </w:p>
    <w:p w14:paraId="3E505FB1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>)</w:t>
      </w:r>
    </w:p>
    <w:p w14:paraId="2C73CC5D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SELECT </w:t>
      </w:r>
    </w:p>
    <w:p w14:paraId="7173D510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category,</w:t>
      </w:r>
    </w:p>
    <w:p w14:paraId="03C1B962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013BD5">
        <w:rPr>
          <w:rFonts w:ascii="Calibri" w:hAnsi="Calibri" w:cs="Calibri"/>
          <w:sz w:val="24"/>
          <w:szCs w:val="24"/>
        </w:rPr>
        <w:t>ROUND(</w:t>
      </w:r>
      <w:proofErr w:type="gramEnd"/>
      <w:r w:rsidRPr="00013BD5">
        <w:rPr>
          <w:rFonts w:ascii="Calibri" w:hAnsi="Calibri" w:cs="Calibri"/>
          <w:sz w:val="24"/>
          <w:szCs w:val="24"/>
        </w:rPr>
        <w:t xml:space="preserve">100.0 * </w:t>
      </w:r>
      <w:proofErr w:type="gramStart"/>
      <w:r w:rsidRPr="00013BD5">
        <w:rPr>
          <w:rFonts w:ascii="Calibri" w:hAnsi="Calibri" w:cs="Calibri"/>
          <w:sz w:val="24"/>
          <w:szCs w:val="24"/>
        </w:rPr>
        <w:t>SUM(</w:t>
      </w:r>
      <w:proofErr w:type="spellStart"/>
      <w:proofErr w:type="gramEnd"/>
      <w:r w:rsidRPr="00013BD5">
        <w:rPr>
          <w:rFonts w:ascii="Calibri" w:hAnsi="Calibri" w:cs="Calibri"/>
          <w:sz w:val="24"/>
          <w:szCs w:val="24"/>
        </w:rPr>
        <w:t>is_delayed</w:t>
      </w:r>
      <w:proofErr w:type="spellEnd"/>
      <w:proofErr w:type="gramStart"/>
      <w:r w:rsidRPr="00013BD5">
        <w:rPr>
          <w:rFonts w:ascii="Calibri" w:hAnsi="Calibri" w:cs="Calibri"/>
          <w:sz w:val="24"/>
          <w:szCs w:val="24"/>
        </w:rPr>
        <w:t>)::</w:t>
      </w:r>
      <w:proofErr w:type="gramEnd"/>
      <w:r w:rsidRPr="00013BD5">
        <w:rPr>
          <w:rFonts w:ascii="Calibri" w:hAnsi="Calibri" w:cs="Calibri"/>
          <w:sz w:val="24"/>
          <w:szCs w:val="24"/>
        </w:rPr>
        <w:t>numeric / NULLIF(</w:t>
      </w:r>
      <w:proofErr w:type="gramStart"/>
      <w:r w:rsidRPr="00013BD5">
        <w:rPr>
          <w:rFonts w:ascii="Calibri" w:hAnsi="Calibri" w:cs="Calibri"/>
          <w:sz w:val="24"/>
          <w:szCs w:val="24"/>
        </w:rPr>
        <w:t>COUNT(</w:t>
      </w:r>
      <w:proofErr w:type="gramEnd"/>
      <w:r w:rsidRPr="00013BD5">
        <w:rPr>
          <w:rFonts w:ascii="Calibri" w:hAnsi="Calibri" w:cs="Calibri"/>
          <w:sz w:val="24"/>
          <w:szCs w:val="24"/>
        </w:rPr>
        <w:t xml:space="preserve">*), 0), 2) AS </w:t>
      </w:r>
      <w:proofErr w:type="spellStart"/>
      <w:r w:rsidRPr="00013BD5">
        <w:rPr>
          <w:rFonts w:ascii="Calibri" w:hAnsi="Calibri" w:cs="Calibri"/>
          <w:sz w:val="24"/>
          <w:szCs w:val="24"/>
        </w:rPr>
        <w:t>delay_pct</w:t>
      </w:r>
      <w:proofErr w:type="spellEnd"/>
      <w:r w:rsidRPr="00013BD5">
        <w:rPr>
          <w:rFonts w:ascii="Calibri" w:hAnsi="Calibri" w:cs="Calibri"/>
          <w:sz w:val="24"/>
          <w:szCs w:val="24"/>
        </w:rPr>
        <w:t>,</w:t>
      </w:r>
    </w:p>
    <w:p w14:paraId="39F18DBD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</w:t>
      </w:r>
      <w:proofErr w:type="gramStart"/>
      <w:r w:rsidRPr="00013BD5">
        <w:rPr>
          <w:rFonts w:ascii="Calibri" w:hAnsi="Calibri" w:cs="Calibri"/>
          <w:sz w:val="24"/>
          <w:szCs w:val="24"/>
        </w:rPr>
        <w:t>COUNT(</w:t>
      </w:r>
      <w:proofErr w:type="gramEnd"/>
      <w:r w:rsidRPr="00013BD5">
        <w:rPr>
          <w:rFonts w:ascii="Calibri" w:hAnsi="Calibri" w:cs="Calibri"/>
          <w:sz w:val="24"/>
          <w:szCs w:val="24"/>
        </w:rPr>
        <w:t xml:space="preserve">*) AS </w:t>
      </w:r>
      <w:proofErr w:type="spellStart"/>
      <w:r w:rsidRPr="00013BD5">
        <w:rPr>
          <w:rFonts w:ascii="Calibri" w:hAnsi="Calibri" w:cs="Calibri"/>
          <w:sz w:val="24"/>
          <w:szCs w:val="24"/>
        </w:rPr>
        <w:t>total_reviews</w:t>
      </w:r>
      <w:proofErr w:type="spellEnd"/>
      <w:r w:rsidRPr="00013BD5">
        <w:rPr>
          <w:rFonts w:ascii="Calibri" w:hAnsi="Calibri" w:cs="Calibri"/>
          <w:sz w:val="24"/>
          <w:szCs w:val="24"/>
        </w:rPr>
        <w:t>,</w:t>
      </w:r>
    </w:p>
    <w:p w14:paraId="02D75ACA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  ROUND(</w:t>
      </w:r>
      <w:proofErr w:type="gramStart"/>
      <w:r w:rsidRPr="00013BD5">
        <w:rPr>
          <w:rFonts w:ascii="Calibri" w:hAnsi="Calibri" w:cs="Calibri"/>
          <w:sz w:val="24"/>
          <w:szCs w:val="24"/>
        </w:rPr>
        <w:t>AVG(</w:t>
      </w:r>
      <w:proofErr w:type="spellStart"/>
      <w:proofErr w:type="gramEnd"/>
      <w:r w:rsidRPr="00013BD5">
        <w:rPr>
          <w:rFonts w:ascii="Calibri" w:hAnsi="Calibri" w:cs="Calibri"/>
          <w:sz w:val="24"/>
          <w:szCs w:val="24"/>
        </w:rPr>
        <w:t>review_score</w:t>
      </w:r>
      <w:proofErr w:type="spellEnd"/>
      <w:r w:rsidRPr="00013BD5">
        <w:rPr>
          <w:rFonts w:ascii="Calibri" w:hAnsi="Calibri" w:cs="Calibri"/>
          <w:sz w:val="24"/>
          <w:szCs w:val="24"/>
        </w:rPr>
        <w:t xml:space="preserve">), 2) AS </w:t>
      </w:r>
      <w:proofErr w:type="spellStart"/>
      <w:r w:rsidRPr="00013BD5">
        <w:rPr>
          <w:rFonts w:ascii="Calibri" w:hAnsi="Calibri" w:cs="Calibri"/>
          <w:sz w:val="24"/>
          <w:szCs w:val="24"/>
        </w:rPr>
        <w:t>avg_score</w:t>
      </w:r>
      <w:proofErr w:type="spellEnd"/>
    </w:p>
    <w:p w14:paraId="1AC2A3AB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>FROM base</w:t>
      </w:r>
    </w:p>
    <w:p w14:paraId="380D9803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>GROUP BY category</w:t>
      </w:r>
    </w:p>
    <w:p w14:paraId="7C8D811B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HAVING </w:t>
      </w:r>
      <w:proofErr w:type="gramStart"/>
      <w:r w:rsidRPr="00013BD5">
        <w:rPr>
          <w:rFonts w:ascii="Calibri" w:hAnsi="Calibri" w:cs="Calibri"/>
          <w:sz w:val="24"/>
          <w:szCs w:val="24"/>
        </w:rPr>
        <w:t>COUNT(</w:t>
      </w:r>
      <w:proofErr w:type="gramEnd"/>
      <w:r w:rsidRPr="00013BD5">
        <w:rPr>
          <w:rFonts w:ascii="Calibri" w:hAnsi="Calibri" w:cs="Calibri"/>
          <w:sz w:val="24"/>
          <w:szCs w:val="24"/>
        </w:rPr>
        <w:t>*) &gt; 20</w:t>
      </w:r>
    </w:p>
    <w:p w14:paraId="5B9ED6BA" w14:textId="77777777" w:rsidR="00013BD5" w:rsidRPr="00013BD5" w:rsidRDefault="00013BD5" w:rsidP="00013BD5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013BD5">
        <w:rPr>
          <w:rFonts w:ascii="Calibri" w:hAnsi="Calibri" w:cs="Calibri"/>
          <w:sz w:val="24"/>
          <w:szCs w:val="24"/>
        </w:rPr>
        <w:t xml:space="preserve">ORDER BY </w:t>
      </w:r>
      <w:proofErr w:type="spellStart"/>
      <w:r w:rsidRPr="00013BD5">
        <w:rPr>
          <w:rFonts w:ascii="Calibri" w:hAnsi="Calibri" w:cs="Calibri"/>
          <w:sz w:val="24"/>
          <w:szCs w:val="24"/>
        </w:rPr>
        <w:t>delay_pct</w:t>
      </w:r>
      <w:proofErr w:type="spellEnd"/>
      <w:r w:rsidRPr="00013BD5">
        <w:rPr>
          <w:rFonts w:ascii="Calibri" w:hAnsi="Calibri" w:cs="Calibri"/>
          <w:sz w:val="24"/>
          <w:szCs w:val="24"/>
        </w:rPr>
        <w:t xml:space="preserve"> DESC;</w:t>
      </w:r>
    </w:p>
    <w:p w14:paraId="257C5E17" w14:textId="77777777" w:rsidR="00013BD5" w:rsidRDefault="00013BD5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3CA181DB" w14:textId="77777777" w:rsidR="00013BD5" w:rsidRPr="00B51B60" w:rsidRDefault="00013BD5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</w:p>
    <w:p w14:paraId="44EF7E07" w14:textId="77777777" w:rsidR="002D3395" w:rsidRPr="00B51B60" w:rsidRDefault="00000000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br/>
      </w:r>
      <w:r w:rsidRPr="00B51B60">
        <w:rPr>
          <w:rFonts w:ascii="Calibri" w:hAnsi="Calibri" w:cs="Calibri"/>
          <w:b/>
          <w:bCs/>
          <w:sz w:val="24"/>
          <w:szCs w:val="24"/>
        </w:rPr>
        <w:t>Query 7:</w:t>
      </w:r>
    </w:p>
    <w:p w14:paraId="32C2A9C3" w14:textId="77777777" w:rsidR="002D3395" w:rsidRPr="00B51B60" w:rsidRDefault="00000000" w:rsidP="00B51B60">
      <w:pPr>
        <w:spacing w:beforeLines="40" w:before="96" w:afterLines="40" w:after="96" w:line="240" w:lineRule="auto"/>
        <w:rPr>
          <w:rFonts w:ascii="Calibri" w:hAnsi="Calibri" w:cs="Calibri"/>
          <w:sz w:val="24"/>
          <w:szCs w:val="24"/>
        </w:rPr>
      </w:pPr>
      <w:r w:rsidRPr="00B51B60">
        <w:rPr>
          <w:rFonts w:ascii="Calibri" w:hAnsi="Calibri" w:cs="Calibri"/>
          <w:sz w:val="24"/>
          <w:szCs w:val="24"/>
        </w:rPr>
        <w:t>-- Revenue Lost from Cancellations by State</w:t>
      </w:r>
      <w:r w:rsidRPr="00B51B60">
        <w:rPr>
          <w:rFonts w:ascii="Calibri" w:hAnsi="Calibri" w:cs="Calibri"/>
          <w:sz w:val="24"/>
          <w:szCs w:val="24"/>
        </w:rPr>
        <w:br/>
        <w:t>SELECT c.customer_state, COUNT(DISTINCT o.order_id) AS canceled_orders,</w:t>
      </w:r>
      <w:r w:rsidRPr="00B51B60">
        <w:rPr>
          <w:rFonts w:ascii="Calibri" w:hAnsi="Calibri" w:cs="Calibri"/>
          <w:sz w:val="24"/>
          <w:szCs w:val="24"/>
        </w:rPr>
        <w:br/>
        <w:t xml:space="preserve">  ROUND(SUM(oi.price + oi.freight_value)::NUMERIC, 2) AS revenue_lost</w:t>
      </w:r>
      <w:r w:rsidRPr="00B51B60">
        <w:rPr>
          <w:rFonts w:ascii="Calibri" w:hAnsi="Calibri" w:cs="Calibri"/>
          <w:sz w:val="24"/>
          <w:szCs w:val="24"/>
        </w:rPr>
        <w:br/>
        <w:t>FROM orders o JOIN order_items oi ON o.order_id = oi.order_id</w:t>
      </w:r>
      <w:r w:rsidRPr="00B51B60">
        <w:rPr>
          <w:rFonts w:ascii="Calibri" w:hAnsi="Calibri" w:cs="Calibri"/>
          <w:sz w:val="24"/>
          <w:szCs w:val="24"/>
        </w:rPr>
        <w:br/>
        <w:t>JOIN customers c ON o.customer_id = c.customer_id</w:t>
      </w:r>
      <w:r w:rsidRPr="00B51B60">
        <w:rPr>
          <w:rFonts w:ascii="Calibri" w:hAnsi="Calibri" w:cs="Calibri"/>
          <w:sz w:val="24"/>
          <w:szCs w:val="24"/>
        </w:rPr>
        <w:br/>
        <w:t>WHERE o.order_status = 'canceled'</w:t>
      </w:r>
      <w:r w:rsidRPr="00B51B60">
        <w:rPr>
          <w:rFonts w:ascii="Calibri" w:hAnsi="Calibri" w:cs="Calibri"/>
          <w:sz w:val="24"/>
          <w:szCs w:val="24"/>
        </w:rPr>
        <w:br/>
        <w:t>GROUP BY c.customer_state ORDER BY revenue_lost DESC;</w:t>
      </w:r>
    </w:p>
    <w:sectPr w:rsidR="002D3395" w:rsidRPr="00B51B60" w:rsidSect="007D358F">
      <w:pgSz w:w="12240" w:h="15840"/>
      <w:pgMar w:top="1474" w:right="1418" w:bottom="1134" w:left="1418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2337E19"/>
    <w:multiLevelType w:val="multilevel"/>
    <w:tmpl w:val="D696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C7632F"/>
    <w:multiLevelType w:val="hybridMultilevel"/>
    <w:tmpl w:val="9422740A"/>
    <w:lvl w:ilvl="0" w:tplc="B7F26D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EF3AD0"/>
    <w:multiLevelType w:val="multilevel"/>
    <w:tmpl w:val="0896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243CC2"/>
    <w:multiLevelType w:val="multilevel"/>
    <w:tmpl w:val="3D56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A13AAE"/>
    <w:multiLevelType w:val="multilevel"/>
    <w:tmpl w:val="E4CC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51215C"/>
    <w:multiLevelType w:val="multilevel"/>
    <w:tmpl w:val="F9C2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FD74F0"/>
    <w:multiLevelType w:val="multilevel"/>
    <w:tmpl w:val="BD4A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394813"/>
    <w:multiLevelType w:val="multilevel"/>
    <w:tmpl w:val="63B2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5C3B20"/>
    <w:multiLevelType w:val="multilevel"/>
    <w:tmpl w:val="0822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D90A3A"/>
    <w:multiLevelType w:val="multilevel"/>
    <w:tmpl w:val="0EC6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3A7A5A"/>
    <w:multiLevelType w:val="multilevel"/>
    <w:tmpl w:val="2A44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51295D"/>
    <w:multiLevelType w:val="multilevel"/>
    <w:tmpl w:val="0BAC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981624"/>
    <w:multiLevelType w:val="multilevel"/>
    <w:tmpl w:val="16BC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10688B"/>
    <w:multiLevelType w:val="multilevel"/>
    <w:tmpl w:val="DE36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EF4A8F"/>
    <w:multiLevelType w:val="hybridMultilevel"/>
    <w:tmpl w:val="3ABEEA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517C55"/>
    <w:multiLevelType w:val="multilevel"/>
    <w:tmpl w:val="41F6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D4565B"/>
    <w:multiLevelType w:val="multilevel"/>
    <w:tmpl w:val="4ADC3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4907F4"/>
    <w:multiLevelType w:val="multilevel"/>
    <w:tmpl w:val="7CCAC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67172F"/>
    <w:multiLevelType w:val="multilevel"/>
    <w:tmpl w:val="2182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D34029"/>
    <w:multiLevelType w:val="multilevel"/>
    <w:tmpl w:val="5594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A91518"/>
    <w:multiLevelType w:val="multilevel"/>
    <w:tmpl w:val="BE4E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412A67"/>
    <w:multiLevelType w:val="hybridMultilevel"/>
    <w:tmpl w:val="C28863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3E1009"/>
    <w:multiLevelType w:val="multilevel"/>
    <w:tmpl w:val="B438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283730"/>
    <w:multiLevelType w:val="multilevel"/>
    <w:tmpl w:val="EA50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57594B"/>
    <w:multiLevelType w:val="multilevel"/>
    <w:tmpl w:val="B262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B32095"/>
    <w:multiLevelType w:val="multilevel"/>
    <w:tmpl w:val="6F3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1D37EF"/>
    <w:multiLevelType w:val="multilevel"/>
    <w:tmpl w:val="16BE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B0225B"/>
    <w:multiLevelType w:val="multilevel"/>
    <w:tmpl w:val="63A0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3F1803"/>
    <w:multiLevelType w:val="multilevel"/>
    <w:tmpl w:val="B3C4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850DE4"/>
    <w:multiLevelType w:val="multilevel"/>
    <w:tmpl w:val="0D12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5B180F"/>
    <w:multiLevelType w:val="multilevel"/>
    <w:tmpl w:val="57EE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146D0D"/>
    <w:multiLevelType w:val="multilevel"/>
    <w:tmpl w:val="B1C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DA748D"/>
    <w:multiLevelType w:val="multilevel"/>
    <w:tmpl w:val="2A88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3C719A"/>
    <w:multiLevelType w:val="multilevel"/>
    <w:tmpl w:val="BCD8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523C3F"/>
    <w:multiLevelType w:val="hybridMultilevel"/>
    <w:tmpl w:val="43B62E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B612DC"/>
    <w:multiLevelType w:val="hybridMultilevel"/>
    <w:tmpl w:val="67020DAA"/>
    <w:lvl w:ilvl="0" w:tplc="C67E8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D936C3"/>
    <w:multiLevelType w:val="multilevel"/>
    <w:tmpl w:val="337C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662AC2"/>
    <w:multiLevelType w:val="multilevel"/>
    <w:tmpl w:val="3924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0B5A82"/>
    <w:multiLevelType w:val="multilevel"/>
    <w:tmpl w:val="03E4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426911">
    <w:abstractNumId w:val="5"/>
  </w:num>
  <w:num w:numId="2" w16cid:durableId="1009452508">
    <w:abstractNumId w:val="3"/>
  </w:num>
  <w:num w:numId="3" w16cid:durableId="485169643">
    <w:abstractNumId w:val="2"/>
  </w:num>
  <w:num w:numId="4" w16cid:durableId="1589852748">
    <w:abstractNumId w:val="4"/>
  </w:num>
  <w:num w:numId="5" w16cid:durableId="94907355">
    <w:abstractNumId w:val="1"/>
  </w:num>
  <w:num w:numId="6" w16cid:durableId="240988006">
    <w:abstractNumId w:val="0"/>
  </w:num>
  <w:num w:numId="7" w16cid:durableId="130094938">
    <w:abstractNumId w:val="6"/>
  </w:num>
  <w:num w:numId="8" w16cid:durableId="822430236">
    <w:abstractNumId w:val="10"/>
  </w:num>
  <w:num w:numId="9" w16cid:durableId="1735884064">
    <w:abstractNumId w:val="35"/>
  </w:num>
  <w:num w:numId="10" w16cid:durableId="281571724">
    <w:abstractNumId w:val="39"/>
  </w:num>
  <w:num w:numId="11" w16cid:durableId="1132092257">
    <w:abstractNumId w:val="38"/>
  </w:num>
  <w:num w:numId="12" w16cid:durableId="618995121">
    <w:abstractNumId w:val="29"/>
  </w:num>
  <w:num w:numId="13" w16cid:durableId="2139257613">
    <w:abstractNumId w:val="44"/>
  </w:num>
  <w:num w:numId="14" w16cid:durableId="1891188044">
    <w:abstractNumId w:val="19"/>
  </w:num>
  <w:num w:numId="15" w16cid:durableId="1205677922">
    <w:abstractNumId w:val="9"/>
  </w:num>
  <w:num w:numId="16" w16cid:durableId="1051541110">
    <w:abstractNumId w:val="34"/>
  </w:num>
  <w:num w:numId="17" w16cid:durableId="2044209883">
    <w:abstractNumId w:val="21"/>
  </w:num>
  <w:num w:numId="18" w16cid:durableId="1896964916">
    <w:abstractNumId w:val="23"/>
  </w:num>
  <w:num w:numId="19" w16cid:durableId="1493793046">
    <w:abstractNumId w:val="12"/>
  </w:num>
  <w:num w:numId="20" w16cid:durableId="340089501">
    <w:abstractNumId w:val="17"/>
  </w:num>
  <w:num w:numId="21" w16cid:durableId="1595164405">
    <w:abstractNumId w:val="33"/>
  </w:num>
  <w:num w:numId="22" w16cid:durableId="258829716">
    <w:abstractNumId w:val="37"/>
  </w:num>
  <w:num w:numId="23" w16cid:durableId="1714499601">
    <w:abstractNumId w:val="43"/>
  </w:num>
  <w:num w:numId="24" w16cid:durableId="318964058">
    <w:abstractNumId w:val="22"/>
  </w:num>
  <w:num w:numId="25" w16cid:durableId="891698814">
    <w:abstractNumId w:val="14"/>
  </w:num>
  <w:num w:numId="26" w16cid:durableId="637690594">
    <w:abstractNumId w:val="42"/>
  </w:num>
  <w:num w:numId="27" w16cid:durableId="373505843">
    <w:abstractNumId w:val="25"/>
  </w:num>
  <w:num w:numId="28" w16cid:durableId="830559751">
    <w:abstractNumId w:val="24"/>
  </w:num>
  <w:num w:numId="29" w16cid:durableId="1321693991">
    <w:abstractNumId w:val="15"/>
  </w:num>
  <w:num w:numId="30" w16cid:durableId="118109792">
    <w:abstractNumId w:val="32"/>
  </w:num>
  <w:num w:numId="31" w16cid:durableId="1485245862">
    <w:abstractNumId w:val="26"/>
  </w:num>
  <w:num w:numId="32" w16cid:durableId="1938441220">
    <w:abstractNumId w:val="28"/>
  </w:num>
  <w:num w:numId="33" w16cid:durableId="1109009193">
    <w:abstractNumId w:val="8"/>
  </w:num>
  <w:num w:numId="34" w16cid:durableId="295723705">
    <w:abstractNumId w:val="11"/>
  </w:num>
  <w:num w:numId="35" w16cid:durableId="1837307607">
    <w:abstractNumId w:val="13"/>
  </w:num>
  <w:num w:numId="36" w16cid:durableId="91829392">
    <w:abstractNumId w:val="31"/>
  </w:num>
  <w:num w:numId="37" w16cid:durableId="1760903837">
    <w:abstractNumId w:val="27"/>
  </w:num>
  <w:num w:numId="38" w16cid:durableId="1050306352">
    <w:abstractNumId w:val="40"/>
  </w:num>
  <w:num w:numId="39" w16cid:durableId="664090300">
    <w:abstractNumId w:val="7"/>
  </w:num>
  <w:num w:numId="40" w16cid:durableId="1900238951">
    <w:abstractNumId w:val="30"/>
  </w:num>
  <w:num w:numId="41" w16cid:durableId="856887671">
    <w:abstractNumId w:val="16"/>
  </w:num>
  <w:num w:numId="42" w16cid:durableId="1844052667">
    <w:abstractNumId w:val="18"/>
  </w:num>
  <w:num w:numId="43" w16cid:durableId="1803573371">
    <w:abstractNumId w:val="20"/>
  </w:num>
  <w:num w:numId="44" w16cid:durableId="2123263903">
    <w:abstractNumId w:val="41"/>
  </w:num>
  <w:num w:numId="45" w16cid:durableId="698362973">
    <w:abstractNumId w:val="3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BD5"/>
    <w:rsid w:val="00034616"/>
    <w:rsid w:val="0006063C"/>
    <w:rsid w:val="000D55BA"/>
    <w:rsid w:val="0013083F"/>
    <w:rsid w:val="0015074B"/>
    <w:rsid w:val="001A04AA"/>
    <w:rsid w:val="001B013F"/>
    <w:rsid w:val="001D5A49"/>
    <w:rsid w:val="002162F4"/>
    <w:rsid w:val="00234EFD"/>
    <w:rsid w:val="00236F26"/>
    <w:rsid w:val="002613C3"/>
    <w:rsid w:val="0026667C"/>
    <w:rsid w:val="00277409"/>
    <w:rsid w:val="0029639D"/>
    <w:rsid w:val="002A0F3B"/>
    <w:rsid w:val="002C7676"/>
    <w:rsid w:val="002D3395"/>
    <w:rsid w:val="00301474"/>
    <w:rsid w:val="00316230"/>
    <w:rsid w:val="00326F90"/>
    <w:rsid w:val="00332918"/>
    <w:rsid w:val="00342317"/>
    <w:rsid w:val="0036669B"/>
    <w:rsid w:val="00416BA7"/>
    <w:rsid w:val="00433820"/>
    <w:rsid w:val="004E424F"/>
    <w:rsid w:val="00632F14"/>
    <w:rsid w:val="00684016"/>
    <w:rsid w:val="006B0E7E"/>
    <w:rsid w:val="00731BA0"/>
    <w:rsid w:val="00737B51"/>
    <w:rsid w:val="00781613"/>
    <w:rsid w:val="007D358F"/>
    <w:rsid w:val="007D35F4"/>
    <w:rsid w:val="0085776D"/>
    <w:rsid w:val="0086601C"/>
    <w:rsid w:val="00876943"/>
    <w:rsid w:val="00973B7B"/>
    <w:rsid w:val="009878CA"/>
    <w:rsid w:val="009A6F47"/>
    <w:rsid w:val="009D39F5"/>
    <w:rsid w:val="00A741B3"/>
    <w:rsid w:val="00AA1D8D"/>
    <w:rsid w:val="00AC2F45"/>
    <w:rsid w:val="00AC54EE"/>
    <w:rsid w:val="00B0394B"/>
    <w:rsid w:val="00B14C4D"/>
    <w:rsid w:val="00B47730"/>
    <w:rsid w:val="00B51B60"/>
    <w:rsid w:val="00BF2DA8"/>
    <w:rsid w:val="00C72708"/>
    <w:rsid w:val="00C90091"/>
    <w:rsid w:val="00CB0664"/>
    <w:rsid w:val="00CF7A70"/>
    <w:rsid w:val="00D1709E"/>
    <w:rsid w:val="00D320B1"/>
    <w:rsid w:val="00D71D70"/>
    <w:rsid w:val="00DB1138"/>
    <w:rsid w:val="00DC0AE6"/>
    <w:rsid w:val="00DC7B1B"/>
    <w:rsid w:val="00E222A8"/>
    <w:rsid w:val="00F051BC"/>
    <w:rsid w:val="00F623B9"/>
    <w:rsid w:val="00FC693F"/>
    <w:rsid w:val="00FC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3BF4F8"/>
  <w14:defaultImageDpi w14:val="300"/>
  <w15:docId w15:val="{1EBBDB75-28CF-49A7-8CB3-A487FE94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1D5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D5A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62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230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7D3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7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6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9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1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4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3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9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5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2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3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4/relationships/chartEx" Target="charts/chartEx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olistbr/brazilian-ecommerce/data?select=olist_order_items_dataset.csv" TargetMode="External"/><Relationship Id="rId12" Type="http://schemas.openxmlformats.org/officeDocument/2006/relationships/chart" Target="charts/chart4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olistbr/brazilian-ecommerce/data?select=olist_order_items_dataset.csv" TargetMode="Externa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microsoft.com/office/2014/relationships/chartEx" Target="charts/chartEx2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K\Desktop\June%202025\docs\Resume\Olist%20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K\Desktop\June%202025\docs\Resume\Olist%20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OHAK\Desktop\June%202025\docs\Resume\Olist%20Charts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K\Desktop\June%202025\docs\Resume\Olist%20Char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MOHAK\Desktop\June%202025\olist-ecommerce-sql-project\Olist%20Charts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MOHAK\Desktop\June%202025\olist-ecommerce-sql-project\Olist%20Char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'Section 2'!$D$15</c:f>
              <c:strCache>
                <c:ptCount val="1"/>
                <c:pt idx="0">
                  <c:v>Revenue (R$ in 000's)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ECFA4F97-745C-4E82-B737-9591AA1E8CE8}" type="CELLRANGE">
                      <a:rPr lang="en-US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0-6CF3-48A7-86DC-108E126251BF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EF7BF844-4A9A-4E23-AEC9-1784649024E4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6CF3-48A7-86DC-108E126251BF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91822125-C133-43DB-A6A9-295BD60D6659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6CF3-48A7-86DC-108E126251BF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AB54BC14-53B1-499B-B920-00729DB5FAE5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6CF3-48A7-86DC-108E126251BF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8ACC26DD-8E97-46CF-AD7C-DECD7E2243C0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6CF3-48A7-86DC-108E126251BF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D14EC30E-66AE-4C22-87A6-6E35CA605709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6CF3-48A7-86DC-108E126251B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j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'Section 2'!$C$16:$C$21</c:f>
              <c:strCache>
                <c:ptCount val="6"/>
                <c:pt idx="0">
                  <c:v>health_beauty</c:v>
                </c:pt>
                <c:pt idx="1">
                  <c:v>bed_bath_table</c:v>
                </c:pt>
                <c:pt idx="2">
                  <c:v>watches_gifts</c:v>
                </c:pt>
                <c:pt idx="3">
                  <c:v>computers_accessories</c:v>
                </c:pt>
                <c:pt idx="4">
                  <c:v>sports_leisure</c:v>
                </c:pt>
                <c:pt idx="5">
                  <c:v>furniture_decor</c:v>
                </c:pt>
              </c:strCache>
            </c:strRef>
          </c:cat>
          <c:val>
            <c:numRef>
              <c:f>'Section 2'!$D$16:$D$21</c:f>
              <c:numCache>
                <c:formatCode>General</c:formatCode>
                <c:ptCount val="6"/>
                <c:pt idx="0">
                  <c:v>15503.91</c:v>
                </c:pt>
                <c:pt idx="1">
                  <c:v>14769.78</c:v>
                </c:pt>
                <c:pt idx="2">
                  <c:v>13689.220000000001</c:v>
                </c:pt>
                <c:pt idx="3">
                  <c:v>13183.45</c:v>
                </c:pt>
                <c:pt idx="4">
                  <c:v>12733.79</c:v>
                </c:pt>
                <c:pt idx="5">
                  <c:v>11612.69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'Section 2'!$F$16:$F$21</c15:f>
                <c15:dlblRangeCache>
                  <c:ptCount val="6"/>
                  <c:pt idx="0">
                    <c:v>1,550</c:v>
                  </c:pt>
                  <c:pt idx="1">
                    <c:v>1,477</c:v>
                  </c:pt>
                  <c:pt idx="2">
                    <c:v>1,369</c:v>
                  </c:pt>
                  <c:pt idx="3">
                    <c:v>1,318</c:v>
                  </c:pt>
                  <c:pt idx="4">
                    <c:v>1,273</c:v>
                  </c:pt>
                  <c:pt idx="5">
                    <c:v>1,161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6-6CF3-48A7-86DC-108E126251BF}"/>
            </c:ext>
          </c:extLst>
        </c:ser>
        <c:ser>
          <c:idx val="1"/>
          <c:order val="1"/>
          <c:tx>
            <c:strRef>
              <c:f>'Section 2'!$E$15</c:f>
              <c:strCache>
                <c:ptCount val="1"/>
                <c:pt idx="0">
                  <c:v>Orders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'Section 2'!$C$16:$C$21</c:f>
              <c:strCache>
                <c:ptCount val="6"/>
                <c:pt idx="0">
                  <c:v>health_beauty</c:v>
                </c:pt>
                <c:pt idx="1">
                  <c:v>bed_bath_table</c:v>
                </c:pt>
                <c:pt idx="2">
                  <c:v>watches_gifts</c:v>
                </c:pt>
                <c:pt idx="3">
                  <c:v>computers_accessories</c:v>
                </c:pt>
                <c:pt idx="4">
                  <c:v>sports_leisure</c:v>
                </c:pt>
                <c:pt idx="5">
                  <c:v>furniture_decor</c:v>
                </c:pt>
              </c:strCache>
            </c:strRef>
          </c:cat>
          <c:val>
            <c:numRef>
              <c:f>'Section 2'!$E$16:$E$21</c:f>
              <c:numCache>
                <c:formatCode>#,##0</c:formatCode>
                <c:ptCount val="6"/>
                <c:pt idx="0">
                  <c:v>9670</c:v>
                </c:pt>
                <c:pt idx="1">
                  <c:v>11115</c:v>
                </c:pt>
                <c:pt idx="2">
                  <c:v>5991</c:v>
                </c:pt>
                <c:pt idx="3">
                  <c:v>7827</c:v>
                </c:pt>
                <c:pt idx="4">
                  <c:v>8641</c:v>
                </c:pt>
                <c:pt idx="5">
                  <c:v>8334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CF3-48A7-86DC-108E126251B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91"/>
        <c:overlap val="-27"/>
        <c:axId val="1311653839"/>
        <c:axId val="1311655759"/>
      </c:barChart>
      <c:catAx>
        <c:axId val="131165383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j-lt"/>
                <a:ea typeface="+mn-ea"/>
                <a:cs typeface="+mn-cs"/>
              </a:defRPr>
            </a:pPr>
            <a:endParaRPr lang="en-US"/>
          </a:p>
        </c:txPr>
        <c:crossAx val="1311655759"/>
        <c:crosses val="autoZero"/>
        <c:auto val="1"/>
        <c:lblAlgn val="ctr"/>
        <c:lblOffset val="100"/>
        <c:noMultiLvlLbl val="0"/>
      </c:catAx>
      <c:valAx>
        <c:axId val="131165575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1653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555849914762356E-2"/>
          <c:y val="0.92551848805869275"/>
          <c:w val="0.32669691467850775"/>
          <c:h val="7.0203287972240236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784-4A79-BB1E-0815E881DA3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784-4A79-BB1E-0815E881DA3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784-4A79-BB1E-0815E881DA3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784-4A79-BB1E-0815E881DA3A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46BE7EF0-0955-44EB-9B2F-8779D8930BBD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, </a:t>
                    </a:r>
                    <a:fld id="{5D3E6C44-F26B-4A5A-B3EA-4F9F0099831B}" type="PERCENTAGE">
                      <a:rPr lang="en-US" baseline="0"/>
                      <a:pPr/>
                      <a:t>[PERCENTAGE]</a:t>
                    </a:fld>
                    <a:endParaRPr lang="en-US" baseline="0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9784-4A79-BB1E-0815E881DA3A}"/>
                </c:ext>
              </c:extLst>
            </c:dLbl>
            <c:dLbl>
              <c:idx val="1"/>
              <c:layout>
                <c:manualLayout>
                  <c:x val="0.20882018057315138"/>
                  <c:y val="0.19211850965974256"/>
                </c:manualLayout>
              </c:layout>
              <c:tx>
                <c:rich>
                  <a:bodyPr/>
                  <a:lstStyle/>
                  <a:p>
                    <a:fld id="{52BB2F3D-6138-453B-BBEE-4D935DEDACF4}" type="CELLRANGE">
                      <a:rPr lang="en-US" sz="1000" baseline="0">
                        <a:solidFill>
                          <a:schemeClr val="bg1"/>
                        </a:solidFill>
                        <a:latin typeface="+mj-lt"/>
                      </a:rPr>
                      <a:pPr/>
                      <a:t>[CELLRANGE]</a:t>
                    </a:fld>
                    <a:r>
                      <a:rPr lang="en-US" sz="1000" baseline="0">
                        <a:solidFill>
                          <a:schemeClr val="bg1"/>
                        </a:solidFill>
                        <a:latin typeface="+mj-lt"/>
                      </a:rPr>
                      <a:t>, </a:t>
                    </a:r>
                    <a:fld id="{4714F04B-1FF6-445A-8163-26402FA5CB0D}" type="PERCENTAGE">
                      <a:rPr lang="en-US" sz="1000" baseline="0">
                        <a:solidFill>
                          <a:schemeClr val="bg1"/>
                        </a:solidFill>
                        <a:latin typeface="+mj-lt"/>
                      </a:rPr>
                      <a:pPr/>
                      <a:t>[PERCENTAGE]</a:t>
                    </a:fld>
                    <a:endParaRPr lang="en-US" sz="1000" baseline="0">
                      <a:solidFill>
                        <a:schemeClr val="bg1"/>
                      </a:solidFill>
                      <a:latin typeface="+mj-lt"/>
                    </a:endParaRPr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3-9784-4A79-BB1E-0815E881DA3A}"/>
                </c:ext>
              </c:extLst>
            </c:dLbl>
            <c:dLbl>
              <c:idx val="2"/>
              <c:layout>
                <c:manualLayout>
                  <c:x val="-8.7048945765689695E-2"/>
                  <c:y val="-9.9645657612288229E-3"/>
                </c:manualLayout>
              </c:layout>
              <c:tx>
                <c:rich>
                  <a:bodyPr rot="0" spcFirstLastPara="1" vertOverflow="ellipsis" horzOverflow="clip" vert="horz" wrap="non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ysClr val="windowText" lastClr="000000"/>
                        </a:solidFill>
                        <a:latin typeface="+mj-lt"/>
                        <a:ea typeface="+mn-ea"/>
                        <a:cs typeface="+mn-cs"/>
                      </a:defRPr>
                    </a:pPr>
                    <a:fld id="{E29B2A80-C8BB-4FED-B7A7-1916A7639164}" type="CELLRANGE"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pPr>
                        <a:defRPr sz="1000" b="1">
                          <a:solidFill>
                            <a:sysClr val="windowText" lastClr="000000"/>
                          </a:solidFill>
                          <a:latin typeface="+mj-lt"/>
                        </a:defRPr>
                      </a:pPr>
                      <a:t>[CELLRANGE]</a:t>
                    </a:fld>
                    <a:r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t>, </a:t>
                    </a:r>
                    <a:fld id="{78247AEB-A76F-414F-83BF-E1004596B9C0}" type="PERCENTAGE"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pPr>
                        <a:defRPr sz="1000" b="1">
                          <a:solidFill>
                            <a:sysClr val="windowText" lastClr="000000"/>
                          </a:solidFill>
                          <a:latin typeface="+mj-lt"/>
                        </a:defRPr>
                      </a:pPr>
                      <a:t>[PERCENTAGE]</a:t>
                    </a:fld>
                    <a:endParaRPr lang="en-US" sz="1000" baseline="0">
                      <a:solidFill>
                        <a:sysClr val="windowText" lastClr="000000"/>
                      </a:solidFill>
                      <a:latin typeface="+mj-lt"/>
                    </a:endParaRPr>
                  </a:p>
                </c:rich>
              </c:tx>
              <c:numFmt formatCode="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ysClr val="windowText" lastClr="000000"/>
                      </a:solidFill>
                      <a:latin typeface="+mj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5-9784-4A79-BB1E-0815E881DA3A}"/>
                </c:ext>
              </c:extLst>
            </c:dLbl>
            <c:dLbl>
              <c:idx val="3"/>
              <c:layout>
                <c:manualLayout>
                  <c:x val="0.20538120107695296"/>
                  <c:y val="-4.468871827093995E-3"/>
                </c:manualLayout>
              </c:layout>
              <c:tx>
                <c:rich>
                  <a:bodyPr rot="0" spcFirstLastPara="1" vertOverflow="ellipsis" horzOverflow="clip" vert="horz" wrap="non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ysClr val="windowText" lastClr="000000"/>
                        </a:solidFill>
                        <a:latin typeface="+mj-lt"/>
                        <a:ea typeface="+mn-ea"/>
                        <a:cs typeface="+mn-cs"/>
                      </a:defRPr>
                    </a:pPr>
                    <a:fld id="{27F3F1AA-3578-441C-9327-4D4A590AC260}" type="CELLRANGE"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pPr>
                        <a:defRPr sz="1000" b="1">
                          <a:solidFill>
                            <a:sysClr val="windowText" lastClr="000000"/>
                          </a:solidFill>
                          <a:latin typeface="+mj-lt"/>
                        </a:defRPr>
                      </a:pPr>
                      <a:t>[CELLRANGE]</a:t>
                    </a:fld>
                    <a:r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t>, </a:t>
                    </a:r>
                    <a:fld id="{C1166B8C-499F-4E3A-8762-5CF42A358AB4}" type="PERCENTAGE"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pPr>
                        <a:defRPr sz="1000" b="1">
                          <a:solidFill>
                            <a:sysClr val="windowText" lastClr="000000"/>
                          </a:solidFill>
                          <a:latin typeface="+mj-lt"/>
                        </a:defRPr>
                      </a:pPr>
                      <a:t>[PERCENTAGE]</a:t>
                    </a:fld>
                    <a:endParaRPr lang="en-US" sz="1000" baseline="0">
                      <a:solidFill>
                        <a:sysClr val="windowText" lastClr="000000"/>
                      </a:solidFill>
                      <a:latin typeface="+mj-lt"/>
                    </a:endParaRPr>
                  </a:p>
                </c:rich>
              </c:tx>
              <c:numFmt formatCode="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non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ysClr val="windowText" lastClr="000000"/>
                      </a:solidFill>
                      <a:latin typeface="+mj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7-9784-4A79-BB1E-0815E881DA3A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j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DataLabelsRange val="1"/>
              </c:ext>
            </c:extLst>
          </c:dLbls>
          <c:cat>
            <c:strRef>
              <c:f>'Section 4'!$C$5:$C$8</c:f>
              <c:strCache>
                <c:ptCount val="4"/>
                <c:pt idx="0">
                  <c:v>credit_card</c:v>
                </c:pt>
                <c:pt idx="1">
                  <c:v>boleto</c:v>
                </c:pt>
                <c:pt idx="2">
                  <c:v>voucher</c:v>
                </c:pt>
                <c:pt idx="3">
                  <c:v>debit_card</c:v>
                </c:pt>
              </c:strCache>
            </c:strRef>
          </c:cat>
          <c:val>
            <c:numRef>
              <c:f>'Section 4'!$G$5:$G$8</c:f>
              <c:numCache>
                <c:formatCode>General</c:formatCode>
                <c:ptCount val="4"/>
                <c:pt idx="0">
                  <c:v>78.34</c:v>
                </c:pt>
                <c:pt idx="1">
                  <c:v>17.920000000000002</c:v>
                </c:pt>
                <c:pt idx="2">
                  <c:v>2.37</c:v>
                </c:pt>
                <c:pt idx="3">
                  <c:v>1.36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'Section 4'!$C$5:$C$8</c15:f>
                <c15:dlblRangeCache>
                  <c:ptCount val="4"/>
                  <c:pt idx="0">
                    <c:v>credit_card</c:v>
                  </c:pt>
                  <c:pt idx="1">
                    <c:v>boleto</c:v>
                  </c:pt>
                  <c:pt idx="2">
                    <c:v>voucher</c:v>
                  </c:pt>
                  <c:pt idx="3">
                    <c:v>debit_card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8-9784-4A79-BB1E-0815E881DA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AF4-4350-9ADA-B132C524070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AF4-4350-9ADA-B132C524070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AF4-4350-9ADA-B132C524070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AF4-4350-9ADA-B132C524070D}"/>
              </c:ext>
            </c:extLst>
          </c:dPt>
          <c:dLbls>
            <c:dLbl>
              <c:idx val="0"/>
              <c:layout>
                <c:manualLayout>
                  <c:x val="-0.32051052503166433"/>
                  <c:y val="-0.14714802587741285"/>
                </c:manualLayout>
              </c:layout>
              <c:tx>
                <c:rich>
                  <a:bodyPr/>
                  <a:lstStyle/>
                  <a:p>
                    <a:fld id="{EAFB5CE1-B731-4249-87F7-4E6B79D84412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, </a:t>
                    </a:r>
                    <a:fld id="{2CC97CB3-E8F8-4317-9D05-034D4D91BE03}" type="PERCENTAGE">
                      <a:rPr lang="en-US" baseline="0"/>
                      <a:pPr/>
                      <a:t>[PERCENTAGE]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4AF4-4350-9ADA-B132C524070D}"/>
                </c:ext>
              </c:extLst>
            </c:dLbl>
            <c:dLbl>
              <c:idx val="1"/>
              <c:layout>
                <c:manualLayout>
                  <c:x val="0.22161917684305743"/>
                  <c:y val="0.16241108758529399"/>
                </c:manualLayout>
              </c:layout>
              <c:tx>
                <c:rich>
                  <a:bodyPr/>
                  <a:lstStyle/>
                  <a:p>
                    <a:fld id="{AC13E5F0-00E6-403F-9E41-30B981F7A4B7}" type="CELLRANGE">
                      <a:rPr lang="en-US" sz="1000" baseline="0">
                        <a:solidFill>
                          <a:schemeClr val="bg1"/>
                        </a:solidFill>
                        <a:latin typeface="+mj-lt"/>
                      </a:rPr>
                      <a:pPr/>
                      <a:t>[CELLRANGE]</a:t>
                    </a:fld>
                    <a:r>
                      <a:rPr lang="en-US" sz="1000" baseline="0">
                        <a:solidFill>
                          <a:schemeClr val="bg1"/>
                        </a:solidFill>
                        <a:latin typeface="+mj-lt"/>
                      </a:rPr>
                      <a:t>, </a:t>
                    </a:r>
                    <a:fld id="{E0ED00D1-1C0D-4201-9C1F-7A6DFFF81975}" type="PERCENTAGE">
                      <a:rPr lang="en-US" sz="1000" baseline="0">
                        <a:solidFill>
                          <a:schemeClr val="bg1"/>
                        </a:solidFill>
                        <a:latin typeface="+mj-lt"/>
                      </a:rPr>
                      <a:pPr/>
                      <a:t>[PERCENTAGE]</a:t>
                    </a:fld>
                    <a:endParaRPr lang="en-US" sz="1000" baseline="0">
                      <a:solidFill>
                        <a:schemeClr val="bg1"/>
                      </a:solidFill>
                      <a:latin typeface="+mj-lt"/>
                    </a:endParaRPr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3-4AF4-4350-9ADA-B132C524070D}"/>
                </c:ext>
              </c:extLst>
            </c:dLbl>
            <c:dLbl>
              <c:idx val="2"/>
              <c:layout>
                <c:manualLayout>
                  <c:x val="-3.2738188976378001E-2"/>
                  <c:y val="-4.0314231554389145E-3"/>
                </c:manualLayout>
              </c:layout>
              <c:tx>
                <c:rich>
                  <a:bodyPr rot="0" spcFirstLastPara="1" vertOverflow="ellipsis" horzOverflow="clip" vert="horz" wrap="non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ysClr val="windowText" lastClr="000000"/>
                        </a:solidFill>
                        <a:latin typeface="+mj-lt"/>
                        <a:ea typeface="+mn-ea"/>
                        <a:cs typeface="+mn-cs"/>
                      </a:defRPr>
                    </a:pPr>
                    <a:fld id="{2F9F19E2-1FDA-4206-A561-94A5E28EC7F7}" type="CELLRANGE"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pPr>
                        <a:defRPr sz="1000" b="1" i="0" u="none" strike="noStrike" kern="1200" baseline="0">
                          <a:solidFill>
                            <a:sysClr val="windowText" lastClr="000000"/>
                          </a:solidFill>
                          <a:latin typeface="+mj-lt"/>
                          <a:ea typeface="+mn-ea"/>
                          <a:cs typeface="+mn-cs"/>
                        </a:defRPr>
                      </a:pPr>
                      <a:t>[CELLRANGE]</a:t>
                    </a:fld>
                    <a:r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t>, </a:t>
                    </a:r>
                    <a:fld id="{5FD3DC46-DA2E-4F0B-AF41-FFD053E7C907}" type="PERCENTAGE"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pPr>
                        <a:defRPr sz="1000" b="1" i="0" u="none" strike="noStrike" kern="1200" baseline="0">
                          <a:solidFill>
                            <a:sysClr val="windowText" lastClr="000000"/>
                          </a:solidFill>
                          <a:latin typeface="+mj-lt"/>
                          <a:ea typeface="+mn-ea"/>
                          <a:cs typeface="+mn-cs"/>
                        </a:defRPr>
                      </a:pPr>
                      <a:t>[PERCENTAGE]</a:t>
                    </a:fld>
                    <a:endParaRPr lang="en-US" sz="1000" baseline="0">
                      <a:solidFill>
                        <a:sysClr val="windowText" lastClr="000000"/>
                      </a:solidFill>
                      <a:latin typeface="+mj-lt"/>
                    </a:endParaRPr>
                  </a:p>
                </c:rich>
              </c:tx>
              <c:numFmt formatCode="0%" sourceLinked="0"/>
              <c:spPr>
                <a:noFill/>
                <a:ln>
                  <a:noFill/>
                </a:ln>
                <a:effectLst/>
              </c:spPr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5-4AF4-4350-9ADA-B132C524070D}"/>
                </c:ext>
              </c:extLst>
            </c:dLbl>
            <c:dLbl>
              <c:idx val="3"/>
              <c:layout>
                <c:manualLayout>
                  <c:x val="0.12391491688538933"/>
                  <c:y val="-4.4688684747739996E-3"/>
                </c:manualLayout>
              </c:layout>
              <c:tx>
                <c:rich>
                  <a:bodyPr rot="0" spcFirstLastPara="1" vertOverflow="ellipsis" horzOverflow="clip" vert="horz" wrap="non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ysClr val="windowText" lastClr="000000"/>
                        </a:solidFill>
                        <a:latin typeface="+mj-lt"/>
                        <a:ea typeface="+mn-ea"/>
                        <a:cs typeface="+mn-cs"/>
                      </a:defRPr>
                    </a:pPr>
                    <a:fld id="{B5467D94-999D-4152-B4B2-5B356C206D71}" type="CELLRANGE"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pPr>
                        <a:defRPr sz="1000" b="1" i="0" u="none" strike="noStrike" kern="1200" baseline="0">
                          <a:solidFill>
                            <a:sysClr val="windowText" lastClr="000000"/>
                          </a:solidFill>
                          <a:latin typeface="+mj-lt"/>
                          <a:ea typeface="+mn-ea"/>
                          <a:cs typeface="+mn-cs"/>
                        </a:defRPr>
                      </a:pPr>
                      <a:t>[CELLRANGE]</a:t>
                    </a:fld>
                    <a:r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t>, </a:t>
                    </a:r>
                    <a:fld id="{75A46C7F-8743-487D-8E77-D9AF6A373D54}" type="PERCENTAGE">
                      <a:rPr lang="en-US" sz="1000" baseline="0">
                        <a:solidFill>
                          <a:sysClr val="windowText" lastClr="000000"/>
                        </a:solidFill>
                        <a:latin typeface="+mj-lt"/>
                      </a:rPr>
                      <a:pPr>
                        <a:defRPr sz="1000" b="1" i="0" u="none" strike="noStrike" kern="1200" baseline="0">
                          <a:solidFill>
                            <a:sysClr val="windowText" lastClr="000000"/>
                          </a:solidFill>
                          <a:latin typeface="+mj-lt"/>
                          <a:ea typeface="+mn-ea"/>
                          <a:cs typeface="+mn-cs"/>
                        </a:defRPr>
                      </a:pPr>
                      <a:t>[PERCENTAGE]</a:t>
                    </a:fld>
                    <a:endParaRPr lang="en-US" sz="1000" baseline="0">
                      <a:solidFill>
                        <a:sysClr val="windowText" lastClr="000000"/>
                      </a:solidFill>
                      <a:latin typeface="+mj-lt"/>
                    </a:endParaRPr>
                  </a:p>
                </c:rich>
              </c:tx>
              <c:numFmt formatCode="0%" sourceLinked="0"/>
              <c:spPr>
                <a:noFill/>
                <a:ln>
                  <a:noFill/>
                </a:ln>
                <a:effectLst/>
              </c:spPr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7-4AF4-4350-9ADA-B132C524070D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j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DataLabelsRange val="1"/>
              </c:ext>
            </c:extLst>
          </c:dLbls>
          <c:cat>
            <c:strRef>
              <c:f>'Section 4'!$C$5:$C$8</c:f>
              <c:strCache>
                <c:ptCount val="4"/>
                <c:pt idx="0">
                  <c:v>credit_card</c:v>
                </c:pt>
                <c:pt idx="1">
                  <c:v>boleto</c:v>
                </c:pt>
                <c:pt idx="2">
                  <c:v>voucher</c:v>
                </c:pt>
                <c:pt idx="3">
                  <c:v>debit_card</c:v>
                </c:pt>
              </c:strCache>
            </c:strRef>
          </c:cat>
          <c:val>
            <c:numRef>
              <c:f>'Section 4'!$F$5:$F$8</c:f>
              <c:numCache>
                <c:formatCode>General</c:formatCode>
                <c:ptCount val="4"/>
                <c:pt idx="0">
                  <c:v>73.92</c:v>
                </c:pt>
                <c:pt idx="1">
                  <c:v>19.04</c:v>
                </c:pt>
                <c:pt idx="2">
                  <c:v>5.56</c:v>
                </c:pt>
                <c:pt idx="3">
                  <c:v>1.47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'Section 4'!$C$5:$C$8</c15:f>
                <c15:dlblRangeCache>
                  <c:ptCount val="4"/>
                  <c:pt idx="0">
                    <c:v>credit_card</c:v>
                  </c:pt>
                  <c:pt idx="1">
                    <c:v>boleto</c:v>
                  </c:pt>
                  <c:pt idx="2">
                    <c:v>voucher</c:v>
                  </c:pt>
                  <c:pt idx="3">
                    <c:v>debit_card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8-4AF4-4350-9ADA-B132C52407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ysClr val="windowText" lastClr="000000"/>
                </a:solidFill>
                <a:latin typeface="+mj-lt"/>
                <a:ea typeface="+mn-ea"/>
                <a:cs typeface="+mn-cs"/>
              </a:defRPr>
            </a:pPr>
            <a:r>
              <a:rPr lang="en-IN" sz="1200" b="1">
                <a:solidFill>
                  <a:sysClr val="windowText" lastClr="000000"/>
                </a:solidFill>
                <a:latin typeface="+mj-lt"/>
              </a:rPr>
              <a:t>Delayed % by State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ysClr val="windowText" lastClr="000000"/>
              </a:solidFill>
              <a:latin typeface="+mj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'Section 5'!$E$3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C3F88D63-99BD-4620-8B15-98B05815656E}" type="CELLRANGE">
                      <a:rPr lang="en-US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0-A8D7-4A90-9B51-33D89CCF4AF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F1656E75-0216-48D2-99C2-B10AB58B2D91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A8D7-4A90-9B51-33D89CCF4AF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71B8D9C7-D915-4DAC-9B2E-84657608412A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A8D7-4A90-9B51-33D89CCF4AF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15927E7A-D8C5-4149-AA46-147BCEE5D118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A8D7-4A90-9B51-33D89CCF4AF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6B8EA53D-67CA-4121-92C1-786855AB3556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A8D7-4A90-9B51-33D89CCF4AF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D4BA51BE-7AAB-42F1-98B8-F39B95B1647D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A8D7-4A90-9B51-33D89CCF4AF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220D6A6A-9708-4B63-B022-60264BA2DC4F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A8D7-4A90-9B51-33D89CCF4AF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40EA075F-337D-498A-8230-FF17AA67A4FF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A8D7-4A90-9B51-33D89CCF4AF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880D2F10-3980-4BB1-9913-FD507BE82425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8-A8D7-4A90-9B51-33D89CCF4AF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0E273DA0-C746-46FB-8C75-42E276FB2113}" type="CELLRANGE">
                      <a:rPr lang="en-IN"/>
                      <a:pPr/>
                      <a:t>[CELLRANGE]</a:t>
                    </a:fld>
                    <a:endParaRPr lang="en-IN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9-A8D7-4A90-9B51-33D89CCF4AF6}"/>
                </c:ext>
              </c:extLst>
            </c:dLbl>
            <c:numFmt formatCode="#,##0.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j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cat>
            <c:strRef>
              <c:f>'Section 5'!$B$4:$B$13</c:f>
              <c:strCache>
                <c:ptCount val="10"/>
                <c:pt idx="0">
                  <c:v>AL</c:v>
                </c:pt>
                <c:pt idx="1">
                  <c:v>MA</c:v>
                </c:pt>
                <c:pt idx="2">
                  <c:v>SE</c:v>
                </c:pt>
                <c:pt idx="3">
                  <c:v>PI</c:v>
                </c:pt>
                <c:pt idx="4">
                  <c:v>CE</c:v>
                </c:pt>
                <c:pt idx="5">
                  <c:v>BA</c:v>
                </c:pt>
                <c:pt idx="6">
                  <c:v>RJ</c:v>
                </c:pt>
                <c:pt idx="7">
                  <c:v>PA</c:v>
                </c:pt>
                <c:pt idx="8">
                  <c:v>RR</c:v>
                </c:pt>
                <c:pt idx="9">
                  <c:v>ES</c:v>
                </c:pt>
              </c:strCache>
            </c:strRef>
          </c:cat>
          <c:val>
            <c:numRef>
              <c:f>'Section 5'!$E$4:$E$13</c:f>
              <c:numCache>
                <c:formatCode>#,##0.0_ ;\-#,##0.0\ </c:formatCode>
                <c:ptCount val="10"/>
                <c:pt idx="0">
                  <c:v>20.58</c:v>
                </c:pt>
                <c:pt idx="1">
                  <c:v>16.73</c:v>
                </c:pt>
                <c:pt idx="2">
                  <c:v>14.57</c:v>
                </c:pt>
                <c:pt idx="3">
                  <c:v>13.33</c:v>
                </c:pt>
                <c:pt idx="4">
                  <c:v>13.17</c:v>
                </c:pt>
                <c:pt idx="5">
                  <c:v>11.72</c:v>
                </c:pt>
                <c:pt idx="6">
                  <c:v>11.63</c:v>
                </c:pt>
                <c:pt idx="7">
                  <c:v>10.87</c:v>
                </c:pt>
                <c:pt idx="8">
                  <c:v>10.87</c:v>
                </c:pt>
                <c:pt idx="9">
                  <c:v>10.53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'Section 5'!$E$4:$E$13</c15:f>
                <c15:dlblRangeCache>
                  <c:ptCount val="10"/>
                  <c:pt idx="0">
                    <c:v>20.6 </c:v>
                  </c:pt>
                  <c:pt idx="1">
                    <c:v>16.7 </c:v>
                  </c:pt>
                  <c:pt idx="2">
                    <c:v>14.6 </c:v>
                  </c:pt>
                  <c:pt idx="3">
                    <c:v>13.3 </c:v>
                  </c:pt>
                  <c:pt idx="4">
                    <c:v>13.2 </c:v>
                  </c:pt>
                  <c:pt idx="5">
                    <c:v>11.7 </c:v>
                  </c:pt>
                  <c:pt idx="6">
                    <c:v>11.6 </c:v>
                  </c:pt>
                  <c:pt idx="7">
                    <c:v>10.9 </c:v>
                  </c:pt>
                  <c:pt idx="8">
                    <c:v>10.9 </c:v>
                  </c:pt>
                  <c:pt idx="9">
                    <c:v>10.5 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A-A8D7-4A90-9B51-33D89CCF4A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0"/>
        <c:overlap val="-26"/>
        <c:axId val="1191709039"/>
        <c:axId val="1191709999"/>
      </c:barChart>
      <c:catAx>
        <c:axId val="119170903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1709999"/>
        <c:crosses val="autoZero"/>
        <c:auto val="1"/>
        <c:lblAlgn val="ctr"/>
        <c:lblOffset val="100"/>
        <c:noMultiLvlLbl val="0"/>
      </c:catAx>
      <c:valAx>
        <c:axId val="1191709999"/>
        <c:scaling>
          <c:orientation val="minMax"/>
          <c:min val="10"/>
        </c:scaling>
        <c:delete val="0"/>
        <c:axPos val="l"/>
        <c:numFmt formatCode="#,##0.0_ ;\-#,##0.0\ " sourceLinked="1"/>
        <c:majorTickMark val="out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17090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Sheet1!$L$16:$L$25</cx:f>
        <cx:nf>Sheet1!$L$15</cx:nf>
        <cx:lvl ptCount="10" name="State ">
          <cx:pt idx="0">Alagoas</cx:pt>
          <cx:pt idx="1">Maranhão</cx:pt>
          <cx:pt idx="2">Sergipe</cx:pt>
          <cx:pt idx="3">Piauí</cx:pt>
          <cx:pt idx="4">Ceará</cx:pt>
          <cx:pt idx="5">Bahia</cx:pt>
          <cx:pt idx="6">Rio de Janeiro</cx:pt>
          <cx:pt idx="7">Pará</cx:pt>
          <cx:pt idx="8">Roraima</cx:pt>
          <cx:pt idx="9">Espírito Santo</cx:pt>
        </cx:lvl>
      </cx:strDim>
      <cx:numDim type="colorVal">
        <cx:f>Sheet1!$M$16:$M$25</cx:f>
        <cx:lvl ptCount="10" formatCode="General">
          <cx:pt idx="0">20.579999999999998</cx:pt>
          <cx:pt idx="1">16.73</cx:pt>
          <cx:pt idx="2">14.57</cx:pt>
          <cx:pt idx="3">13.33</cx:pt>
          <cx:pt idx="4">13.17</cx:pt>
          <cx:pt idx="5">11.720000000000001</cx:pt>
          <cx:pt idx="6">11.630000000000001</cx:pt>
          <cx:pt idx="7">10.869999999999999</cx:pt>
          <cx:pt idx="8">10.869999999999999</cx:pt>
          <cx:pt idx="9">10.529999999999999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rtl="0">
              <a:defRPr sz="1000">
                <a:solidFill>
                  <a:sysClr val="windowText" lastClr="000000"/>
                </a:solidFill>
                <a:latin typeface="+mj-lt"/>
              </a:defRPr>
            </a:pPr>
            <a:r>
              <a:rPr lang="en-US" sz="1000" b="0" i="0" baseline="0">
                <a:solidFill>
                  <a:sysClr val="windowText" lastClr="000000"/>
                </a:solidFill>
                <a:effectLst/>
                <a:latin typeface="+mj-lt"/>
              </a:rPr>
              <a:t>Top 10 States By Delay Percentage</a:t>
            </a:r>
            <a:endParaRPr lang="en-IN" sz="1000">
              <a:solidFill>
                <a:sysClr val="windowText" lastClr="000000"/>
              </a:solidFill>
              <a:effectLst/>
              <a:latin typeface="+mj-lt"/>
            </a:endParaRPr>
          </a:p>
        </cx:rich>
      </cx:tx>
    </cx:title>
    <cx:plotArea>
      <cx:plotAreaRegion>
        <cx:series layoutId="regionMap" uniqueId="{5CE08794-CC33-4180-A050-8637A3FB832B}">
          <cx:tx>
            <cx:txData>
              <cx:f>Sheet1!$M$15</cx:f>
              <cx:v>Delay Percentage</cx:v>
            </cx:txData>
          </cx:tx>
          <cx:dataId val="0"/>
          <cx:layoutPr>
            <cx:geography cultureLanguage="en-US" cultureRegion="IN" attribution="Powered by Bing">
              <cx:geoCache provider="{E9337A44-BEBE-4D9F-B70C-5C5E7DAFC167}">
                <cx:binary>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</cx:binary>
              </cx:geoCache>
            </cx:geography>
          </cx:layoutPr>
        </cx:series>
      </cx:plotAreaRegion>
    </cx:plotArea>
    <cx:legend pos="r" align="min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>
              <a:solidFill>
                <a:sysClr val="windowText" lastClr="000000"/>
              </a:solidFill>
              <a:latin typeface="+mj-lt"/>
            </a:defRPr>
          </a:pPr>
          <a:endParaRPr lang="en-US" sz="900" b="0" i="0" u="none" strike="noStrike" baseline="0">
            <a:solidFill>
              <a:sysClr val="windowText" lastClr="000000"/>
            </a:solidFill>
            <a:latin typeface="+mj-lt"/>
          </a:endParaRPr>
        </a:p>
      </cx:txPr>
    </cx:legend>
  </cx:chart>
  <cx:spPr>
    <a:ln>
      <a:noFill/>
    </a:ln>
  </cx:spPr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Sheet1!$L$4:$L$13</cx:f>
        <cx:nf>Sheet1!$L$3</cx:nf>
        <cx:lvl ptCount="10" name="State ">
          <cx:pt idx="0">São Paulo</cx:pt>
          <cx:pt idx="1">Rio de Janeiro</cx:pt>
          <cx:pt idx="2">Minas Gerais</cx:pt>
          <cx:pt idx="3">Rio Grande do Sul</cx:pt>
          <cx:pt idx="4">Paraná</cx:pt>
          <cx:pt idx="5">Santa Catarina</cx:pt>
          <cx:pt idx="6">Bahia</cx:pt>
          <cx:pt idx="7">Distrito Federal</cx:pt>
          <cx:pt idx="8">Espírito Santo</cx:pt>
          <cx:pt idx="9">Goiás</cx:pt>
        </cx:lvl>
      </cx:strDim>
      <cx:numDim type="colorVal">
        <cx:f>Sheet1!$M$4:$M$13</cx:f>
        <cx:lvl ptCount="10" formatCode="General">
          <cx:pt idx="0">41746</cx:pt>
          <cx:pt idx="1">12852</cx:pt>
          <cx:pt idx="2">11635</cx:pt>
          <cx:pt idx="3">5466</cx:pt>
          <cx:pt idx="4">5045</cx:pt>
          <cx:pt idx="5">3637</cx:pt>
          <cx:pt idx="6">3380</cx:pt>
          <cx:pt idx="7">2140</cx:pt>
          <cx:pt idx="8">2033</cx:pt>
          <cx:pt idx="9">2020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rtl="0">
              <a:defRPr sz="1000">
                <a:solidFill>
                  <a:sysClr val="windowText" lastClr="000000"/>
                </a:solidFill>
                <a:latin typeface="+mj-lt"/>
              </a:defRPr>
            </a:pPr>
            <a:r>
              <a:rPr lang="en-US" sz="1000" b="0" i="0" baseline="0">
                <a:solidFill>
                  <a:sysClr val="windowText" lastClr="000000"/>
                </a:solidFill>
                <a:effectLst/>
                <a:latin typeface="+mj-lt"/>
              </a:rPr>
              <a:t>Top 10 States By Orders </a:t>
            </a:r>
            <a:endParaRPr lang="en-IN" sz="1000">
              <a:solidFill>
                <a:sysClr val="windowText" lastClr="000000"/>
              </a:solidFill>
              <a:effectLst/>
              <a:latin typeface="+mj-lt"/>
            </a:endParaRPr>
          </a:p>
        </cx:rich>
      </cx:tx>
    </cx:title>
    <cx:plotArea>
      <cx:plotAreaRegion>
        <cx:series layoutId="regionMap" uniqueId="{E8C06787-0E9D-42B7-B918-16E66900350C}">
          <cx:tx>
            <cx:txData>
              <cx:f>Sheet1!$M$3</cx:f>
              <cx:v>Total Orders</cx:v>
            </cx:txData>
          </cx:tx>
          <cx:dataId val="0"/>
          <cx:layoutPr>
            <cx:geography cultureLanguage="en-US" cultureRegion="IN" attribution="Powered by Bing">
              <cx:geoCache provider="{E9337A44-BEBE-4D9F-B70C-5C5E7DAFC167}">
                <cx:binary>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</cx:binary>
              </cx:geoCache>
            </cx:geography>
          </cx:layoutPr>
        </cx:series>
      </cx:plotAreaRegion>
    </cx:plotArea>
    <cx:legend pos="r" align="min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>
              <a:solidFill>
                <a:sysClr val="windowText" lastClr="000000"/>
              </a:solidFill>
              <a:latin typeface="+mj-lt"/>
            </a:defRPr>
          </a:pPr>
          <a:endParaRPr lang="en-US" sz="900" b="0" i="0" u="none" strike="noStrike" baseline="0">
            <a:solidFill>
              <a:sysClr val="windowText" lastClr="000000"/>
            </a:solidFill>
            <a:latin typeface="+mj-lt"/>
          </a:endParaRPr>
        </a:p>
      </cx:txPr>
    </cx:legend>
  </cx:chart>
  <cx:spPr>
    <a:ln>
      <a:noFill/>
    </a:ln>
  </cx:spPr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49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85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3175">
        <a:solidFill>
          <a:schemeClr val="bg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49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85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3175">
        <a:solidFill>
          <a:schemeClr val="bg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28</Pages>
  <Words>3831</Words>
  <Characters>21843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Olist E-Commerce – A Case Study</vt:lpstr>
    </vt:vector>
  </TitlesOfParts>
  <Manager/>
  <Company/>
  <LinksUpToDate>false</LinksUpToDate>
  <CharactersWithSpaces>25623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Olist E-Commerce – A Case Study</dc:title>
  <dc:subject>Dataset: Brazilian E-Commerce Public Dataset (source: Kaggle)Tool Used: PostgreSQL (via DBeaver)Prepared by: Kushagra SudhirFormat: SQL-only, Business analytics reportObjective: Generate actionable insights across customer behavior, product sales, delivery performance, and operational gaps.</dc:subject>
  <dc:creator/>
  <cp:keywords/>
  <dc:description>generated by python-docx</dc:description>
  <cp:lastModifiedBy>Mohak Sudhir</cp:lastModifiedBy>
  <cp:revision>22</cp:revision>
  <dcterms:created xsi:type="dcterms:W3CDTF">2013-12-23T23:15:00Z</dcterms:created>
  <dcterms:modified xsi:type="dcterms:W3CDTF">2025-07-29T11:32:00Z</dcterms:modified>
  <cp:category/>
</cp:coreProperties>
</file>