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C81AC1" w14:textId="77777777" w:rsidR="00A73D67" w:rsidRPr="00FE69C8" w:rsidRDefault="00A73D67" w:rsidP="00A73D67">
      <w:pPr>
        <w:pStyle w:val="Nazivinstitucije"/>
        <w:rPr>
          <w:rFonts w:asciiTheme="minorHAnsi" w:hAnsiTheme="minorHAnsi" w:cstheme="minorHAnsi"/>
          <w:sz w:val="22"/>
          <w:szCs w:val="22"/>
        </w:rPr>
      </w:pPr>
      <w:r w:rsidRPr="00FE69C8">
        <w:rPr>
          <w:rFonts w:asciiTheme="minorHAnsi" w:hAnsiTheme="minorHAnsi" w:cstheme="minorHAnsi"/>
          <w:sz w:val="22"/>
          <w:szCs w:val="22"/>
        </w:rPr>
        <w:softHyphen/>
        <w:t>SVEUČILIŠTE U ZAGREBU</w:t>
      </w:r>
    </w:p>
    <w:p w14:paraId="31B74750" w14:textId="77777777" w:rsidR="00A73D67" w:rsidRPr="00FE69C8" w:rsidRDefault="00A73D67" w:rsidP="00A73D67">
      <w:pPr>
        <w:pStyle w:val="Nazivinstitucije"/>
        <w:rPr>
          <w:rFonts w:asciiTheme="minorHAnsi" w:hAnsiTheme="minorHAnsi" w:cstheme="minorHAnsi"/>
          <w:sz w:val="22"/>
          <w:szCs w:val="22"/>
        </w:rPr>
      </w:pPr>
      <w:r w:rsidRPr="00FE69C8">
        <w:rPr>
          <w:rFonts w:asciiTheme="minorHAnsi" w:hAnsiTheme="minorHAnsi" w:cstheme="minorHAnsi"/>
          <w:sz w:val="22"/>
          <w:szCs w:val="22"/>
        </w:rPr>
        <w:t>FAKULTET ORGANIZACIJE I INFORMATIKE</w:t>
      </w:r>
    </w:p>
    <w:p w14:paraId="5F37A2CD" w14:textId="77777777" w:rsidR="00A73D67" w:rsidRPr="00FE69C8" w:rsidRDefault="00A73D67" w:rsidP="00A73D67">
      <w:pPr>
        <w:pStyle w:val="Nazivinstitucije"/>
        <w:rPr>
          <w:rFonts w:asciiTheme="minorHAnsi" w:hAnsiTheme="minorHAnsi" w:cstheme="minorHAnsi"/>
          <w:sz w:val="22"/>
          <w:szCs w:val="22"/>
        </w:rPr>
      </w:pPr>
      <w:r w:rsidRPr="00FE69C8">
        <w:rPr>
          <w:rFonts w:asciiTheme="minorHAnsi" w:hAnsiTheme="minorHAnsi" w:cstheme="minorHAnsi"/>
          <w:sz w:val="22"/>
          <w:szCs w:val="22"/>
        </w:rPr>
        <w:t>V A R A Ž D I N</w:t>
      </w:r>
    </w:p>
    <w:p w14:paraId="746D6B09" w14:textId="77777777" w:rsidR="00A73D67" w:rsidRPr="00FE69C8" w:rsidRDefault="00A73D67" w:rsidP="00A73D67">
      <w:pPr>
        <w:rPr>
          <w:rFonts w:cstheme="minorHAnsi"/>
        </w:rPr>
      </w:pPr>
    </w:p>
    <w:p w14:paraId="24B02CEF" w14:textId="77777777" w:rsidR="00A73D67" w:rsidRPr="00FE69C8" w:rsidRDefault="00A73D67" w:rsidP="00A73D67">
      <w:pPr>
        <w:rPr>
          <w:rFonts w:cstheme="minorHAnsi"/>
        </w:rPr>
      </w:pPr>
    </w:p>
    <w:p w14:paraId="15B89F9F" w14:textId="77777777" w:rsidR="00A73D67" w:rsidRPr="00FE69C8" w:rsidRDefault="00A73D67" w:rsidP="00A73D67">
      <w:pPr>
        <w:rPr>
          <w:rFonts w:cstheme="minorHAnsi"/>
        </w:rPr>
      </w:pPr>
    </w:p>
    <w:p w14:paraId="66D06596" w14:textId="77777777" w:rsidR="00A73D67" w:rsidRPr="00FE69C8" w:rsidRDefault="00A73D67" w:rsidP="00A73D67">
      <w:pPr>
        <w:rPr>
          <w:rFonts w:cstheme="minorHAnsi"/>
        </w:rPr>
      </w:pPr>
    </w:p>
    <w:p w14:paraId="63D608A0" w14:textId="77777777" w:rsidR="00A73D67" w:rsidRPr="00FE69C8" w:rsidRDefault="00A73D67" w:rsidP="00A73D67">
      <w:pPr>
        <w:rPr>
          <w:rFonts w:cstheme="minorHAnsi"/>
        </w:rPr>
      </w:pPr>
    </w:p>
    <w:p w14:paraId="2515D9DD" w14:textId="77777777" w:rsidR="00A73D67" w:rsidRPr="00FE69C8" w:rsidRDefault="00A73D67" w:rsidP="00A73D67">
      <w:pPr>
        <w:rPr>
          <w:rFonts w:cstheme="minorHAnsi"/>
        </w:rPr>
      </w:pPr>
    </w:p>
    <w:p w14:paraId="5253B0CD" w14:textId="77777777" w:rsidR="00A73D67" w:rsidRPr="00FE69C8" w:rsidRDefault="00A73D67" w:rsidP="00A73D67">
      <w:pPr>
        <w:spacing w:line="240" w:lineRule="auto"/>
        <w:jc w:val="center"/>
        <w:rPr>
          <w:rFonts w:cstheme="minorHAnsi"/>
        </w:rPr>
      </w:pPr>
      <w:r w:rsidRPr="00FE69C8">
        <w:rPr>
          <w:rFonts w:cstheme="minorHAnsi"/>
        </w:rPr>
        <w:t>INVESTICIJSKA STUDIJA</w:t>
      </w:r>
    </w:p>
    <w:p w14:paraId="6FB2872E" w14:textId="77777777" w:rsidR="00A73D67" w:rsidRPr="0004525D" w:rsidRDefault="00A73D67" w:rsidP="00A73D67">
      <w:pPr>
        <w:jc w:val="center"/>
        <w:rPr>
          <w:b/>
          <w:bCs/>
        </w:rPr>
      </w:pPr>
      <w:r w:rsidRPr="0004525D">
        <w:rPr>
          <w:b/>
          <w:bCs/>
        </w:rPr>
        <w:t>Samoposlužna praonica automobila „Bubi“</w:t>
      </w:r>
    </w:p>
    <w:p w14:paraId="2EF8E054" w14:textId="77777777" w:rsidR="00A73D67" w:rsidRPr="00FE69C8" w:rsidRDefault="00A73D67" w:rsidP="00A73D67">
      <w:pPr>
        <w:rPr>
          <w:rFonts w:cstheme="minorHAnsi"/>
        </w:rPr>
      </w:pPr>
    </w:p>
    <w:p w14:paraId="1CC2D0A8" w14:textId="77777777" w:rsidR="00A73D67" w:rsidRPr="00FE69C8" w:rsidRDefault="00A73D67" w:rsidP="00A73D67">
      <w:pPr>
        <w:rPr>
          <w:rFonts w:cstheme="minorHAnsi"/>
        </w:rPr>
      </w:pPr>
    </w:p>
    <w:p w14:paraId="78CB8436" w14:textId="77777777" w:rsidR="00A73D67" w:rsidRPr="00FE69C8" w:rsidRDefault="00A73D67" w:rsidP="00A73D67">
      <w:pPr>
        <w:rPr>
          <w:rFonts w:cstheme="minorHAnsi"/>
        </w:rPr>
      </w:pPr>
    </w:p>
    <w:p w14:paraId="329BFAE3" w14:textId="77777777" w:rsidR="00A73D67" w:rsidRPr="00FE69C8" w:rsidRDefault="00A73D67" w:rsidP="00A73D67">
      <w:pPr>
        <w:jc w:val="center"/>
        <w:rPr>
          <w:rFonts w:cstheme="minorHAnsi"/>
        </w:rPr>
      </w:pPr>
      <w:r w:rsidRPr="00FE69C8">
        <w:rPr>
          <w:rFonts w:cstheme="minorHAnsi"/>
        </w:rPr>
        <w:t>Investitor:</w:t>
      </w:r>
    </w:p>
    <w:p w14:paraId="24F4A644" w14:textId="5BC69738" w:rsidR="00A73D67" w:rsidRPr="00575195" w:rsidRDefault="00A73D67" w:rsidP="00A73D67">
      <w:pPr>
        <w:jc w:val="center"/>
        <w:rPr>
          <w:rFonts w:cstheme="minorHAnsi"/>
          <w:b/>
          <w:bCs/>
        </w:rPr>
      </w:pPr>
      <w:r w:rsidRPr="00575195">
        <w:rPr>
          <w:rFonts w:cstheme="minorHAnsi"/>
          <w:b/>
          <w:bCs/>
        </w:rPr>
        <w:t xml:space="preserve">Kinshasa </w:t>
      </w:r>
      <w:r w:rsidR="00BE1CA3" w:rsidRPr="00575195">
        <w:rPr>
          <w:rFonts w:cstheme="minorHAnsi"/>
          <w:b/>
          <w:bCs/>
        </w:rPr>
        <w:t>j.</w:t>
      </w:r>
      <w:r w:rsidRPr="00575195">
        <w:rPr>
          <w:rFonts w:cstheme="minorHAnsi"/>
          <w:b/>
          <w:bCs/>
        </w:rPr>
        <w:t>d.o.o</w:t>
      </w:r>
      <w:r w:rsidR="00BE1CA3" w:rsidRPr="00575195">
        <w:rPr>
          <w:rFonts w:cstheme="minorHAnsi"/>
          <w:b/>
          <w:bCs/>
        </w:rPr>
        <w:t>.</w:t>
      </w:r>
    </w:p>
    <w:p w14:paraId="589B4356" w14:textId="77777777" w:rsidR="00A73D67" w:rsidRPr="00FE69C8" w:rsidRDefault="00A73D67" w:rsidP="00A73D67">
      <w:pPr>
        <w:jc w:val="center"/>
        <w:rPr>
          <w:rFonts w:cstheme="minorHAnsi"/>
        </w:rPr>
      </w:pPr>
    </w:p>
    <w:p w14:paraId="577322C4" w14:textId="77777777" w:rsidR="00A73D67" w:rsidRPr="00FE69C8" w:rsidRDefault="00A73D67" w:rsidP="00A73D67">
      <w:pPr>
        <w:jc w:val="center"/>
        <w:rPr>
          <w:rFonts w:cstheme="minorHAnsi"/>
        </w:rPr>
      </w:pPr>
    </w:p>
    <w:p w14:paraId="7709A1F3" w14:textId="77777777" w:rsidR="00A73D67" w:rsidRPr="00FE69C8" w:rsidRDefault="00A73D67" w:rsidP="00A73D67">
      <w:pPr>
        <w:jc w:val="center"/>
        <w:rPr>
          <w:rFonts w:cstheme="minorHAnsi"/>
        </w:rPr>
      </w:pPr>
    </w:p>
    <w:p w14:paraId="4796E4EF" w14:textId="77777777" w:rsidR="00A73D67" w:rsidRPr="00FE69C8" w:rsidRDefault="00A73D67" w:rsidP="00A73D67">
      <w:pPr>
        <w:jc w:val="center"/>
        <w:rPr>
          <w:rFonts w:cstheme="minorHAnsi"/>
        </w:rPr>
      </w:pPr>
    </w:p>
    <w:p w14:paraId="02D96FD5" w14:textId="27A36EBB" w:rsidR="00A73D67" w:rsidRDefault="00A73D67" w:rsidP="00A73D67">
      <w:pPr>
        <w:rPr>
          <w:rFonts w:cstheme="minorHAnsi"/>
        </w:rPr>
      </w:pPr>
    </w:p>
    <w:p w14:paraId="43DBC789" w14:textId="6182B72C" w:rsidR="00A73D67" w:rsidRDefault="00A73D67" w:rsidP="00A73D67">
      <w:pPr>
        <w:rPr>
          <w:rFonts w:cstheme="minorHAnsi"/>
        </w:rPr>
      </w:pPr>
    </w:p>
    <w:p w14:paraId="6EB9FC1B" w14:textId="700991F0" w:rsidR="00A73D67" w:rsidRDefault="00A73D67" w:rsidP="00A73D67">
      <w:pPr>
        <w:rPr>
          <w:rFonts w:cstheme="minorHAnsi"/>
        </w:rPr>
      </w:pPr>
    </w:p>
    <w:p w14:paraId="3A30A763" w14:textId="77925CE6" w:rsidR="00A73D67" w:rsidRDefault="00A73D67" w:rsidP="00A73D67">
      <w:pPr>
        <w:rPr>
          <w:rFonts w:cstheme="minorHAnsi"/>
        </w:rPr>
      </w:pPr>
    </w:p>
    <w:p w14:paraId="4502DEE3" w14:textId="1A2D83B5" w:rsidR="00A73D67" w:rsidRDefault="00A73D67" w:rsidP="00A73D67">
      <w:pPr>
        <w:rPr>
          <w:rFonts w:cstheme="minorHAnsi"/>
        </w:rPr>
      </w:pPr>
    </w:p>
    <w:p w14:paraId="5F22770A" w14:textId="483DB4FE" w:rsidR="00A73D67" w:rsidRDefault="00A73D67" w:rsidP="00A73D67">
      <w:pPr>
        <w:rPr>
          <w:rFonts w:cstheme="minorHAnsi"/>
        </w:rPr>
      </w:pPr>
    </w:p>
    <w:p w14:paraId="02553F81" w14:textId="1B71F96E" w:rsidR="00A73D67" w:rsidRDefault="00A73D67" w:rsidP="00A73D67">
      <w:pPr>
        <w:rPr>
          <w:rFonts w:cstheme="minorHAnsi"/>
        </w:rPr>
      </w:pPr>
    </w:p>
    <w:p w14:paraId="7E7AA1F7" w14:textId="41A469A1" w:rsidR="00A73D67" w:rsidRDefault="00A73D67" w:rsidP="00A73D67">
      <w:pPr>
        <w:rPr>
          <w:rFonts w:cstheme="minorHAnsi"/>
        </w:rPr>
      </w:pPr>
    </w:p>
    <w:p w14:paraId="5B752AB7" w14:textId="38F49788" w:rsidR="00A73D67" w:rsidRDefault="00A73D67" w:rsidP="00A73D67">
      <w:pPr>
        <w:rPr>
          <w:rFonts w:cstheme="minorHAnsi"/>
        </w:rPr>
      </w:pPr>
    </w:p>
    <w:p w14:paraId="4E8D8E5D" w14:textId="77777777" w:rsidR="00A73D67" w:rsidRPr="00FE69C8" w:rsidRDefault="00A73D67" w:rsidP="00A73D67">
      <w:pPr>
        <w:rPr>
          <w:rFonts w:cstheme="minorHAnsi"/>
        </w:rPr>
      </w:pPr>
    </w:p>
    <w:p w14:paraId="6AA3EB09" w14:textId="77777777" w:rsidR="00A73D67" w:rsidRPr="00FE69C8" w:rsidRDefault="00A73D67" w:rsidP="00A73D67">
      <w:pPr>
        <w:rPr>
          <w:rFonts w:cstheme="minorHAnsi"/>
        </w:rPr>
      </w:pPr>
    </w:p>
    <w:p w14:paraId="2D7C9C01" w14:textId="77777777" w:rsidR="00A73D67" w:rsidRPr="00FE69C8" w:rsidRDefault="00A73D67" w:rsidP="00A73D67">
      <w:pPr>
        <w:pStyle w:val="Mjesto"/>
        <w:rPr>
          <w:rFonts w:asciiTheme="minorHAnsi" w:hAnsiTheme="minorHAnsi" w:cstheme="minorHAnsi"/>
          <w:sz w:val="22"/>
          <w:szCs w:val="22"/>
        </w:rPr>
        <w:sectPr w:rsidR="00A73D67" w:rsidRPr="00FE69C8" w:rsidSect="00D851DC">
          <w:footerReference w:type="default" r:id="rId8"/>
          <w:pgSz w:w="11906" w:h="16838"/>
          <w:pgMar w:top="1417" w:right="1417" w:bottom="1417" w:left="1417" w:header="708" w:footer="708" w:gutter="0"/>
          <w:pgNumType w:start="1"/>
          <w:cols w:space="708"/>
          <w:docGrid w:linePitch="360"/>
        </w:sectPr>
      </w:pPr>
      <w:r w:rsidRPr="00FE69C8">
        <w:rPr>
          <w:rFonts w:asciiTheme="minorHAnsi" w:hAnsiTheme="minorHAnsi" w:cstheme="minorHAnsi"/>
          <w:sz w:val="22"/>
          <w:szCs w:val="22"/>
        </w:rPr>
        <w:t xml:space="preserve">Varaždin, </w:t>
      </w:r>
      <w:r>
        <w:rPr>
          <w:rFonts w:asciiTheme="minorHAnsi" w:hAnsiTheme="minorHAnsi" w:cstheme="minorHAnsi"/>
          <w:sz w:val="22"/>
          <w:szCs w:val="22"/>
        </w:rPr>
        <w:t>siječanj</w:t>
      </w:r>
      <w:r w:rsidRPr="00FE69C8">
        <w:rPr>
          <w:rFonts w:asciiTheme="minorHAnsi" w:hAnsiTheme="minorHAnsi" w:cstheme="minorHAnsi"/>
          <w:sz w:val="22"/>
          <w:szCs w:val="22"/>
        </w:rPr>
        <w:t xml:space="preserve"> 20</w:t>
      </w:r>
      <w:r>
        <w:rPr>
          <w:rFonts w:asciiTheme="minorHAnsi" w:hAnsiTheme="minorHAnsi" w:cstheme="minorHAnsi"/>
          <w:sz w:val="22"/>
          <w:szCs w:val="22"/>
        </w:rPr>
        <w:t>20</w:t>
      </w:r>
      <w:r w:rsidRPr="00FE69C8">
        <w:rPr>
          <w:rFonts w:asciiTheme="minorHAnsi" w:hAnsiTheme="minorHAnsi" w:cstheme="minorHAnsi"/>
          <w:sz w:val="22"/>
          <w:szCs w:val="22"/>
        </w:rPr>
        <w:t>.</w:t>
      </w:r>
    </w:p>
    <w:p w14:paraId="33892821" w14:textId="77777777" w:rsidR="007E3705" w:rsidRPr="00DA084E" w:rsidRDefault="007E3705" w:rsidP="007E3705">
      <w:pPr>
        <w:rPr>
          <w:rStyle w:val="Naglaeno"/>
        </w:rPr>
      </w:pPr>
      <w:r w:rsidRPr="00DA084E">
        <w:rPr>
          <w:rStyle w:val="Naglaeno"/>
        </w:rPr>
        <w:lastRenderedPageBreak/>
        <w:t>Osnovni podaci</w:t>
      </w:r>
    </w:p>
    <w:p w14:paraId="2FD53DF3" w14:textId="77777777" w:rsidR="007E3705" w:rsidRDefault="007E3705" w:rsidP="007E3705">
      <w:pPr>
        <w:pStyle w:val="Bezproreda"/>
        <w:spacing w:line="480" w:lineRule="auto"/>
        <w:ind w:left="1080"/>
        <w:rPr>
          <w:rFonts w:asciiTheme="minorHAnsi" w:hAnsiTheme="minorHAnsi" w:cstheme="minorHAnsi"/>
        </w:rPr>
      </w:pPr>
      <w:bookmarkStart w:id="0" w:name="_Toc29574722"/>
      <w:r>
        <w:rPr>
          <w:rFonts w:asciiTheme="minorHAnsi" w:hAnsiTheme="minorHAnsi" w:cstheme="minorHAnsi"/>
          <w:b/>
          <w:sz w:val="22"/>
        </w:rPr>
        <w:t>Naziv projekta:</w:t>
      </w:r>
      <w:r>
        <w:t xml:space="preserve"> </w:t>
      </w:r>
      <w:r>
        <w:rPr>
          <w:rFonts w:asciiTheme="minorHAnsi" w:hAnsiTheme="minorHAnsi" w:cstheme="minorHAnsi"/>
        </w:rPr>
        <w:t>Otvaranje samoposlužne autopranice za automobile „Bubi“</w:t>
      </w:r>
      <w:bookmarkEnd w:id="0"/>
    </w:p>
    <w:p w14:paraId="22B66374" w14:textId="77777777" w:rsidR="007E3705" w:rsidRDefault="007E3705" w:rsidP="007E3705">
      <w:pPr>
        <w:pStyle w:val="Bezproreda"/>
        <w:spacing w:line="480" w:lineRule="auto"/>
        <w:ind w:left="1080"/>
        <w:rPr>
          <w:rFonts w:asciiTheme="minorHAnsi" w:hAnsiTheme="minorHAnsi" w:cstheme="minorHAnsi"/>
          <w:shd w:val="clear" w:color="auto" w:fill="FFFFFF"/>
        </w:rPr>
      </w:pPr>
      <w:bookmarkStart w:id="1" w:name="_Toc29574723"/>
      <w:r w:rsidRPr="00FE69C8">
        <w:rPr>
          <w:rFonts w:asciiTheme="minorHAnsi" w:hAnsiTheme="minorHAnsi" w:cstheme="minorHAnsi"/>
          <w:b/>
        </w:rPr>
        <w:t>Lokacija</w:t>
      </w:r>
      <w:r>
        <w:rPr>
          <w:rFonts w:asciiTheme="minorHAnsi" w:hAnsiTheme="minorHAnsi" w:cstheme="minorHAnsi"/>
          <w:b/>
        </w:rPr>
        <w:t xml:space="preserve">: </w:t>
      </w:r>
      <w:r>
        <w:rPr>
          <w:rFonts w:asciiTheme="minorHAnsi" w:hAnsiTheme="minorHAnsi" w:cstheme="minorHAnsi"/>
          <w:shd w:val="clear" w:color="auto" w:fill="FFFFFF"/>
        </w:rPr>
        <w:t>Zagrebačka 74a, Ljubešćica</w:t>
      </w:r>
      <w:bookmarkEnd w:id="1"/>
    </w:p>
    <w:p w14:paraId="4A121A41" w14:textId="4C98B441" w:rsidR="007E3705" w:rsidRDefault="007E3705" w:rsidP="007E3705">
      <w:pPr>
        <w:pStyle w:val="Bezproreda"/>
        <w:spacing w:line="480" w:lineRule="auto"/>
        <w:ind w:left="1080"/>
        <w:rPr>
          <w:rFonts w:asciiTheme="minorHAnsi" w:hAnsiTheme="minorHAnsi" w:cstheme="minorHAnsi"/>
          <w:sz w:val="22"/>
        </w:rPr>
      </w:pPr>
      <w:bookmarkStart w:id="2" w:name="_Toc29574724"/>
      <w:r>
        <w:rPr>
          <w:rFonts w:asciiTheme="minorHAnsi" w:hAnsiTheme="minorHAnsi" w:cstheme="minorHAnsi"/>
          <w:b/>
        </w:rPr>
        <w:t>Investitor:</w:t>
      </w:r>
      <w:r>
        <w:t xml:space="preserve"> </w:t>
      </w:r>
      <w:r w:rsidRPr="00372A56">
        <w:rPr>
          <w:rFonts w:asciiTheme="minorHAnsi" w:hAnsiTheme="minorHAnsi" w:cstheme="minorHAnsi"/>
          <w:sz w:val="22"/>
        </w:rPr>
        <w:t>Kinshasa</w:t>
      </w:r>
      <w:r>
        <w:rPr>
          <w:rFonts w:asciiTheme="minorHAnsi" w:hAnsiTheme="minorHAnsi" w:cstheme="minorHAnsi"/>
          <w:sz w:val="22"/>
        </w:rPr>
        <w:t xml:space="preserve"> </w:t>
      </w:r>
      <w:r w:rsidR="00BE1CA3">
        <w:rPr>
          <w:rFonts w:asciiTheme="minorHAnsi" w:hAnsiTheme="minorHAnsi" w:cstheme="minorHAnsi"/>
          <w:sz w:val="22"/>
        </w:rPr>
        <w:t>j.</w:t>
      </w:r>
      <w:r>
        <w:rPr>
          <w:rFonts w:asciiTheme="minorHAnsi" w:hAnsiTheme="minorHAnsi" w:cstheme="minorHAnsi"/>
          <w:sz w:val="22"/>
        </w:rPr>
        <w:t>d.o.o</w:t>
      </w:r>
      <w:r w:rsidR="00BE1CA3">
        <w:rPr>
          <w:rFonts w:asciiTheme="minorHAnsi" w:hAnsiTheme="minorHAnsi" w:cstheme="minorHAnsi"/>
          <w:sz w:val="22"/>
        </w:rPr>
        <w:t>.</w:t>
      </w:r>
      <w:bookmarkEnd w:id="2"/>
    </w:p>
    <w:p w14:paraId="33860389" w14:textId="03D3C8E7" w:rsidR="007E3705" w:rsidRPr="00543A85" w:rsidRDefault="007E3705" w:rsidP="007E3705">
      <w:pPr>
        <w:pStyle w:val="Bezproreda"/>
        <w:spacing w:line="480" w:lineRule="auto"/>
        <w:ind w:left="1080"/>
        <w:rPr>
          <w:rFonts w:asciiTheme="minorHAnsi" w:hAnsiTheme="minorHAnsi" w:cstheme="minorHAnsi"/>
        </w:rPr>
      </w:pPr>
      <w:bookmarkStart w:id="3" w:name="_Toc29574725"/>
      <w:r w:rsidRPr="00543A85">
        <w:rPr>
          <w:rFonts w:asciiTheme="minorHAnsi" w:hAnsiTheme="minorHAnsi" w:cstheme="minorHAnsi"/>
          <w:b/>
        </w:rPr>
        <w:t xml:space="preserve">Vrijednost ulaganja: </w:t>
      </w:r>
      <w:r w:rsidR="00E473E9">
        <w:rPr>
          <w:rFonts w:asciiTheme="minorHAnsi" w:hAnsiTheme="minorHAnsi" w:cstheme="minorHAnsi"/>
          <w:b/>
        </w:rPr>
        <w:t xml:space="preserve">   </w:t>
      </w:r>
      <w:r w:rsidR="00F028AA" w:rsidRPr="00F36B8B">
        <w:rPr>
          <w:rFonts w:asciiTheme="minorHAnsi" w:hAnsiTheme="minorHAnsi" w:cstheme="minorHAnsi"/>
          <w:sz w:val="22"/>
        </w:rPr>
        <w:t>56 369</w:t>
      </w:r>
      <w:bookmarkEnd w:id="3"/>
      <w:r w:rsidR="00F028AA" w:rsidRPr="00F36B8B">
        <w:rPr>
          <w:rFonts w:asciiTheme="minorHAnsi" w:hAnsiTheme="minorHAnsi" w:cstheme="minorHAnsi"/>
          <w:sz w:val="22"/>
        </w:rPr>
        <w:t xml:space="preserve"> eura</w:t>
      </w:r>
    </w:p>
    <w:p w14:paraId="37426308" w14:textId="651CCDC2" w:rsidR="007E3705" w:rsidRPr="00543A85" w:rsidRDefault="007E3705" w:rsidP="007E3705">
      <w:pPr>
        <w:ind w:left="372" w:firstLine="708"/>
        <w:rPr>
          <w:rFonts w:cstheme="minorHAnsi"/>
        </w:rPr>
      </w:pPr>
      <w:r w:rsidRPr="00543A85">
        <w:rPr>
          <w:rFonts w:cstheme="minorHAnsi"/>
          <w:b/>
        </w:rPr>
        <w:t xml:space="preserve">Izvor financija: </w:t>
      </w:r>
      <w:r w:rsidRPr="00543A85">
        <w:rPr>
          <w:rFonts w:cstheme="minorHAnsi"/>
          <w:b/>
        </w:rPr>
        <w:tab/>
        <w:t xml:space="preserve">     </w:t>
      </w:r>
      <w:r w:rsidR="00E473E9">
        <w:rPr>
          <w:rFonts w:cstheme="minorHAnsi"/>
          <w:b/>
        </w:rPr>
        <w:t xml:space="preserve">     </w:t>
      </w:r>
      <w:r w:rsidRPr="00543A85">
        <w:rPr>
          <w:rFonts w:cstheme="minorHAnsi"/>
        </w:rPr>
        <w:t xml:space="preserve">Kredit – </w:t>
      </w:r>
      <w:r w:rsidR="006A6D68" w:rsidRPr="001C71B0">
        <w:rPr>
          <w:rFonts w:cstheme="minorHAnsi"/>
        </w:rPr>
        <w:t>32</w:t>
      </w:r>
      <w:r w:rsidR="006A6D68">
        <w:rPr>
          <w:rFonts w:cstheme="minorHAnsi"/>
        </w:rPr>
        <w:t xml:space="preserve"> </w:t>
      </w:r>
      <w:r w:rsidR="006A6D68" w:rsidRPr="001C71B0">
        <w:rPr>
          <w:rFonts w:cstheme="minorHAnsi"/>
        </w:rPr>
        <w:t>348</w:t>
      </w:r>
      <w:r w:rsidR="006A6D68">
        <w:rPr>
          <w:rFonts w:cstheme="minorHAnsi"/>
        </w:rPr>
        <w:t xml:space="preserve"> eura</w:t>
      </w:r>
    </w:p>
    <w:p w14:paraId="08DDEF98" w14:textId="6533DE46" w:rsidR="007E3705" w:rsidRPr="00543A85" w:rsidRDefault="00F36B8B" w:rsidP="00F36B8B">
      <w:pPr>
        <w:ind w:left="372" w:firstLine="708"/>
        <w:rPr>
          <w:rFonts w:cstheme="minorHAnsi"/>
        </w:rPr>
      </w:pPr>
      <w:bookmarkStart w:id="4" w:name="_Toc29574726"/>
      <w:r>
        <w:rPr>
          <w:rFonts w:cstheme="minorHAnsi"/>
        </w:rPr>
        <w:t xml:space="preserve"> </w:t>
      </w:r>
      <w:r>
        <w:rPr>
          <w:rFonts w:cstheme="minorHAnsi"/>
        </w:rPr>
        <w:tab/>
      </w:r>
      <w:r>
        <w:rPr>
          <w:rFonts w:cstheme="minorHAnsi"/>
        </w:rPr>
        <w:tab/>
      </w:r>
      <w:r>
        <w:rPr>
          <w:rFonts w:cstheme="minorHAnsi"/>
        </w:rPr>
        <w:tab/>
        <w:t xml:space="preserve">     </w:t>
      </w:r>
      <w:r w:rsidR="00E473E9">
        <w:rPr>
          <w:rFonts w:cstheme="minorHAnsi"/>
        </w:rPr>
        <w:t xml:space="preserve">     </w:t>
      </w:r>
      <w:r w:rsidR="007E3705" w:rsidRPr="00543A85">
        <w:rPr>
          <w:rFonts w:cstheme="minorHAnsi"/>
        </w:rPr>
        <w:t xml:space="preserve">Vlastita sredstva – </w:t>
      </w:r>
      <w:bookmarkEnd w:id="4"/>
      <w:r w:rsidRPr="00F36B8B">
        <w:rPr>
          <w:rFonts w:cstheme="minorHAnsi"/>
        </w:rPr>
        <w:t>24 021 eura</w:t>
      </w:r>
    </w:p>
    <w:p w14:paraId="453D4AD9" w14:textId="61463747" w:rsidR="007E3705" w:rsidRPr="00543A85" w:rsidRDefault="007E3705" w:rsidP="007E3705">
      <w:pPr>
        <w:ind w:left="708"/>
        <w:rPr>
          <w:rFonts w:cstheme="minorHAnsi"/>
        </w:rPr>
      </w:pPr>
      <w:r w:rsidRPr="00543A85">
        <w:rPr>
          <w:rFonts w:cstheme="minorHAnsi"/>
          <w:b/>
        </w:rPr>
        <w:t xml:space="preserve">      Vrijeme opservacije projekta: </w:t>
      </w:r>
      <w:r w:rsidR="00543A85" w:rsidRPr="00543A85">
        <w:rPr>
          <w:rFonts w:cstheme="minorHAnsi"/>
        </w:rPr>
        <w:t>5 godina (prvih 3 godine traje otplata kredita)</w:t>
      </w:r>
    </w:p>
    <w:p w14:paraId="5B6D3C40" w14:textId="77777777" w:rsidR="007E3705" w:rsidRPr="00002FD2" w:rsidRDefault="007E3705" w:rsidP="007E3705">
      <w:pPr>
        <w:rPr>
          <w:rFonts w:cstheme="minorHAnsi"/>
        </w:rPr>
        <w:sectPr w:rsidR="007E3705" w:rsidRPr="00002FD2" w:rsidSect="00D851DC">
          <w:footerReference w:type="first" r:id="rId9"/>
          <w:pgSz w:w="11906" w:h="16838"/>
          <w:pgMar w:top="1417" w:right="1417" w:bottom="1417" w:left="1417" w:header="708" w:footer="708" w:gutter="0"/>
          <w:pgNumType w:start="0"/>
          <w:cols w:space="708"/>
          <w:docGrid w:linePitch="360"/>
        </w:sectPr>
      </w:pPr>
      <w:r w:rsidRPr="00FE69C8">
        <w:rPr>
          <w:rFonts w:cstheme="minorHAnsi"/>
          <w:b/>
        </w:rPr>
        <w:t xml:space="preserve"> </w:t>
      </w:r>
      <w:r>
        <w:rPr>
          <w:rFonts w:cstheme="minorHAnsi"/>
          <w:b/>
        </w:rPr>
        <w:t xml:space="preserve">  </w:t>
      </w:r>
      <w:r>
        <w:rPr>
          <w:rFonts w:cstheme="minorHAnsi"/>
          <w:b/>
        </w:rPr>
        <w:tab/>
        <w:t xml:space="preserve">      </w:t>
      </w:r>
      <w:r w:rsidRPr="00FE69C8">
        <w:rPr>
          <w:rFonts w:cstheme="minorHAnsi"/>
          <w:b/>
        </w:rPr>
        <w:t>Izrada studije</w:t>
      </w:r>
      <w:r>
        <w:rPr>
          <w:rFonts w:cstheme="minorHAnsi"/>
          <w:b/>
        </w:rPr>
        <w:t xml:space="preserve">: </w:t>
      </w:r>
      <w:r>
        <w:rPr>
          <w:rFonts w:cstheme="minorHAnsi"/>
        </w:rPr>
        <w:t xml:space="preserve">Kušić Davor, Mateo </w:t>
      </w:r>
      <w:proofErr w:type="spellStart"/>
      <w:r>
        <w:rPr>
          <w:rFonts w:cstheme="minorHAnsi"/>
        </w:rPr>
        <w:t>Besednik</w:t>
      </w:r>
      <w:proofErr w:type="spellEnd"/>
      <w:r>
        <w:rPr>
          <w:rFonts w:cstheme="minorHAnsi"/>
        </w:rPr>
        <w:t xml:space="preserve">, Marko </w:t>
      </w:r>
      <w:proofErr w:type="spellStart"/>
      <w:r>
        <w:rPr>
          <w:rFonts w:cstheme="minorHAnsi"/>
        </w:rPr>
        <w:t>Vukosav</w:t>
      </w:r>
      <w:proofErr w:type="spellEnd"/>
    </w:p>
    <w:sdt>
      <w:sdtPr>
        <w:rPr>
          <w:rStyle w:val="Hiperveza"/>
          <w:rFonts w:ascii="Times New Roman" w:hAnsi="Times New Roman" w:cstheme="minorHAnsi"/>
          <w:noProof/>
          <w:sz w:val="24"/>
        </w:rPr>
        <w:id w:val="48257069"/>
        <w:docPartObj>
          <w:docPartGallery w:val="Table of Contents"/>
          <w:docPartUnique/>
        </w:docPartObj>
      </w:sdtPr>
      <w:sdtEndPr>
        <w:rPr>
          <w:rStyle w:val="Zadanifontodlomka"/>
          <w:noProof w:val="0"/>
          <w:color w:val="auto"/>
          <w:u w:val="none"/>
        </w:rPr>
      </w:sdtEndPr>
      <w:sdtContent>
        <w:bookmarkStart w:id="5" w:name="_Hlk29339077" w:displacedByCustomXml="prev"/>
        <w:p w14:paraId="59384EE1" w14:textId="5D956F1C" w:rsidR="007E3705" w:rsidRPr="00DA084E" w:rsidRDefault="00EE4D17" w:rsidP="00EE4D17">
          <w:pPr>
            <w:rPr>
              <w:rStyle w:val="Naglaeno"/>
            </w:rPr>
          </w:pPr>
          <w:r w:rsidRPr="00DA084E">
            <w:rPr>
              <w:rStyle w:val="Naglaeno"/>
            </w:rPr>
            <w:t>Sadržaj</w:t>
          </w:r>
        </w:p>
        <w:sdt>
          <w:sdtPr>
            <w:rPr>
              <w:rStyle w:val="Hiperveza"/>
              <w:rFonts w:asciiTheme="minorHAnsi" w:hAnsiTheme="minorHAnsi" w:cstheme="minorHAnsi"/>
              <w:noProof/>
              <w:sz w:val="22"/>
            </w:rPr>
            <w:id w:val="754334470"/>
            <w:docPartObj>
              <w:docPartGallery w:val="Table of Contents"/>
              <w:docPartUnique/>
            </w:docPartObj>
          </w:sdtPr>
          <w:sdtEndPr>
            <w:rPr>
              <w:rStyle w:val="Zadanifontodlomka"/>
              <w:noProof w:val="0"/>
              <w:color w:val="auto"/>
              <w:u w:val="none"/>
            </w:rPr>
          </w:sdtEndPr>
          <w:sdtContent>
            <w:p w14:paraId="2F4562A7" w14:textId="727AA079" w:rsidR="001B1A35" w:rsidRDefault="007E3705">
              <w:pPr>
                <w:pStyle w:val="Sadraj1"/>
                <w:tabs>
                  <w:tab w:val="right" w:leader="dot" w:pos="9062"/>
                </w:tabs>
                <w:rPr>
                  <w:rFonts w:asciiTheme="minorHAnsi" w:eastAsiaTheme="minorEastAsia" w:hAnsiTheme="minorHAnsi"/>
                  <w:noProof/>
                  <w:sz w:val="22"/>
                  <w:lang w:eastAsia="hr-HR"/>
                </w:rPr>
              </w:pPr>
              <w:r w:rsidRPr="00FE69C8">
                <w:rPr>
                  <w:rStyle w:val="Hiperveza"/>
                  <w:rFonts w:asciiTheme="minorHAnsi" w:hAnsiTheme="minorHAnsi" w:cstheme="minorHAnsi"/>
                  <w:noProof/>
                  <w:sz w:val="22"/>
                </w:rPr>
                <w:fldChar w:fldCharType="begin"/>
              </w:r>
              <w:r w:rsidRPr="00FE69C8">
                <w:rPr>
                  <w:rStyle w:val="Hiperveza"/>
                  <w:rFonts w:asciiTheme="minorHAnsi" w:hAnsiTheme="minorHAnsi" w:cstheme="minorHAnsi"/>
                  <w:noProof/>
                  <w:sz w:val="22"/>
                </w:rPr>
                <w:instrText xml:space="preserve"> TOC \o "1-3" \h \z \u </w:instrText>
              </w:r>
              <w:r w:rsidRPr="00FE69C8">
                <w:rPr>
                  <w:rStyle w:val="Hiperveza"/>
                  <w:rFonts w:asciiTheme="minorHAnsi" w:hAnsiTheme="minorHAnsi" w:cstheme="minorHAnsi"/>
                  <w:noProof/>
                  <w:sz w:val="22"/>
                </w:rPr>
                <w:fldChar w:fldCharType="separate"/>
              </w:r>
              <w:hyperlink w:anchor="_Toc29574852" w:history="1">
                <w:r w:rsidR="001B1A35" w:rsidRPr="004254EF">
                  <w:rPr>
                    <w:rStyle w:val="Hiperveza"/>
                    <w:rFonts w:cstheme="minorHAnsi"/>
                    <w:noProof/>
                  </w:rPr>
                  <w:t>1. Sažetak projekta</w:t>
                </w:r>
                <w:r w:rsidR="001B1A35">
                  <w:rPr>
                    <w:noProof/>
                    <w:webHidden/>
                  </w:rPr>
                  <w:tab/>
                </w:r>
                <w:r w:rsidR="001B1A35">
                  <w:rPr>
                    <w:noProof/>
                    <w:webHidden/>
                  </w:rPr>
                  <w:fldChar w:fldCharType="begin"/>
                </w:r>
                <w:r w:rsidR="001B1A35">
                  <w:rPr>
                    <w:noProof/>
                    <w:webHidden/>
                  </w:rPr>
                  <w:instrText xml:space="preserve"> PAGEREF _Toc29574852 \h </w:instrText>
                </w:r>
                <w:r w:rsidR="001B1A35">
                  <w:rPr>
                    <w:noProof/>
                    <w:webHidden/>
                  </w:rPr>
                </w:r>
                <w:r w:rsidR="001B1A35">
                  <w:rPr>
                    <w:noProof/>
                    <w:webHidden/>
                  </w:rPr>
                  <w:fldChar w:fldCharType="separate"/>
                </w:r>
                <w:r w:rsidR="001B1A35">
                  <w:rPr>
                    <w:noProof/>
                    <w:webHidden/>
                  </w:rPr>
                  <w:t>2</w:t>
                </w:r>
                <w:r w:rsidR="001B1A35">
                  <w:rPr>
                    <w:noProof/>
                    <w:webHidden/>
                  </w:rPr>
                  <w:fldChar w:fldCharType="end"/>
                </w:r>
              </w:hyperlink>
            </w:p>
            <w:p w14:paraId="13E67604" w14:textId="41DFD42C" w:rsidR="001B1A35" w:rsidRDefault="00F521BD">
              <w:pPr>
                <w:pStyle w:val="Sadraj1"/>
                <w:tabs>
                  <w:tab w:val="right" w:leader="dot" w:pos="9062"/>
                </w:tabs>
                <w:rPr>
                  <w:rFonts w:asciiTheme="minorHAnsi" w:eastAsiaTheme="minorEastAsia" w:hAnsiTheme="minorHAnsi"/>
                  <w:noProof/>
                  <w:sz w:val="22"/>
                  <w:lang w:eastAsia="hr-HR"/>
                </w:rPr>
              </w:pPr>
              <w:hyperlink w:anchor="_Toc29574853" w:history="1">
                <w:r w:rsidR="001B1A35" w:rsidRPr="004254EF">
                  <w:rPr>
                    <w:rStyle w:val="Hiperveza"/>
                    <w:rFonts w:cstheme="minorHAnsi"/>
                    <w:noProof/>
                  </w:rPr>
                  <w:t>2</w:t>
                </w:r>
                <w:r w:rsidR="001B1A35" w:rsidRPr="004254EF">
                  <w:rPr>
                    <w:rStyle w:val="Hiperveza"/>
                    <w:noProof/>
                  </w:rPr>
                  <w:t xml:space="preserve">. </w:t>
                </w:r>
                <w:r w:rsidR="001B1A35" w:rsidRPr="004254EF">
                  <w:rPr>
                    <w:rStyle w:val="Hiperveza"/>
                    <w:rFonts w:cstheme="minorHAnsi"/>
                    <w:noProof/>
                  </w:rPr>
                  <w:t>Sažetak</w:t>
                </w:r>
                <w:r w:rsidR="001B1A35">
                  <w:rPr>
                    <w:noProof/>
                    <w:webHidden/>
                  </w:rPr>
                  <w:tab/>
                </w:r>
                <w:r w:rsidR="001B1A35">
                  <w:rPr>
                    <w:noProof/>
                    <w:webHidden/>
                  </w:rPr>
                  <w:fldChar w:fldCharType="begin"/>
                </w:r>
                <w:r w:rsidR="001B1A35">
                  <w:rPr>
                    <w:noProof/>
                    <w:webHidden/>
                  </w:rPr>
                  <w:instrText xml:space="preserve"> PAGEREF _Toc29574853 \h </w:instrText>
                </w:r>
                <w:r w:rsidR="001B1A35">
                  <w:rPr>
                    <w:noProof/>
                    <w:webHidden/>
                  </w:rPr>
                </w:r>
                <w:r w:rsidR="001B1A35">
                  <w:rPr>
                    <w:noProof/>
                    <w:webHidden/>
                  </w:rPr>
                  <w:fldChar w:fldCharType="separate"/>
                </w:r>
                <w:r w:rsidR="001B1A35">
                  <w:rPr>
                    <w:noProof/>
                    <w:webHidden/>
                  </w:rPr>
                  <w:t>3</w:t>
                </w:r>
                <w:r w:rsidR="001B1A35">
                  <w:rPr>
                    <w:noProof/>
                    <w:webHidden/>
                  </w:rPr>
                  <w:fldChar w:fldCharType="end"/>
                </w:r>
              </w:hyperlink>
            </w:p>
            <w:p w14:paraId="0B4A26A9" w14:textId="049E65CF" w:rsidR="001B1A35" w:rsidRDefault="00F521BD">
              <w:pPr>
                <w:pStyle w:val="Sadraj2"/>
                <w:rPr>
                  <w:rFonts w:asciiTheme="minorHAnsi" w:eastAsiaTheme="minorEastAsia" w:hAnsiTheme="minorHAnsi"/>
                  <w:noProof/>
                  <w:sz w:val="22"/>
                  <w:lang w:eastAsia="hr-HR"/>
                </w:rPr>
              </w:pPr>
              <w:hyperlink w:anchor="_Toc29574854" w:history="1">
                <w:r w:rsidR="001B1A35" w:rsidRPr="004254EF">
                  <w:rPr>
                    <w:rStyle w:val="Hiperveza"/>
                    <w:noProof/>
                  </w:rPr>
                  <w:t>2.1 Samoposlužna praonica automobila</w:t>
                </w:r>
                <w:r w:rsidR="001B1A35">
                  <w:rPr>
                    <w:noProof/>
                    <w:webHidden/>
                  </w:rPr>
                  <w:tab/>
                </w:r>
                <w:r w:rsidR="001B1A35">
                  <w:rPr>
                    <w:noProof/>
                    <w:webHidden/>
                  </w:rPr>
                  <w:fldChar w:fldCharType="begin"/>
                </w:r>
                <w:r w:rsidR="001B1A35">
                  <w:rPr>
                    <w:noProof/>
                    <w:webHidden/>
                  </w:rPr>
                  <w:instrText xml:space="preserve"> PAGEREF _Toc29574854 \h </w:instrText>
                </w:r>
                <w:r w:rsidR="001B1A35">
                  <w:rPr>
                    <w:noProof/>
                    <w:webHidden/>
                  </w:rPr>
                </w:r>
                <w:r w:rsidR="001B1A35">
                  <w:rPr>
                    <w:noProof/>
                    <w:webHidden/>
                  </w:rPr>
                  <w:fldChar w:fldCharType="separate"/>
                </w:r>
                <w:r w:rsidR="001B1A35">
                  <w:rPr>
                    <w:noProof/>
                    <w:webHidden/>
                  </w:rPr>
                  <w:t>3</w:t>
                </w:r>
                <w:r w:rsidR="001B1A35">
                  <w:rPr>
                    <w:noProof/>
                    <w:webHidden/>
                  </w:rPr>
                  <w:fldChar w:fldCharType="end"/>
                </w:r>
              </w:hyperlink>
            </w:p>
            <w:p w14:paraId="36B9E581" w14:textId="4FE4074E" w:rsidR="001B1A35" w:rsidRDefault="00F521BD">
              <w:pPr>
                <w:pStyle w:val="Sadraj1"/>
                <w:tabs>
                  <w:tab w:val="right" w:leader="dot" w:pos="9062"/>
                </w:tabs>
                <w:rPr>
                  <w:rFonts w:asciiTheme="minorHAnsi" w:eastAsiaTheme="minorEastAsia" w:hAnsiTheme="minorHAnsi"/>
                  <w:noProof/>
                  <w:sz w:val="22"/>
                  <w:lang w:eastAsia="hr-HR"/>
                </w:rPr>
              </w:pPr>
              <w:hyperlink w:anchor="_Toc29574855" w:history="1">
                <w:r w:rsidR="001B1A35" w:rsidRPr="004254EF">
                  <w:rPr>
                    <w:rStyle w:val="Hiperveza"/>
                    <w:rFonts w:cstheme="minorHAnsi"/>
                    <w:noProof/>
                  </w:rPr>
                  <w:t>3. Podaci o investitoru</w:t>
                </w:r>
                <w:r w:rsidR="001B1A35">
                  <w:rPr>
                    <w:noProof/>
                    <w:webHidden/>
                  </w:rPr>
                  <w:tab/>
                </w:r>
                <w:r w:rsidR="001B1A35">
                  <w:rPr>
                    <w:noProof/>
                    <w:webHidden/>
                  </w:rPr>
                  <w:fldChar w:fldCharType="begin"/>
                </w:r>
                <w:r w:rsidR="001B1A35">
                  <w:rPr>
                    <w:noProof/>
                    <w:webHidden/>
                  </w:rPr>
                  <w:instrText xml:space="preserve"> PAGEREF _Toc29574855 \h </w:instrText>
                </w:r>
                <w:r w:rsidR="001B1A35">
                  <w:rPr>
                    <w:noProof/>
                    <w:webHidden/>
                  </w:rPr>
                </w:r>
                <w:r w:rsidR="001B1A35">
                  <w:rPr>
                    <w:noProof/>
                    <w:webHidden/>
                  </w:rPr>
                  <w:fldChar w:fldCharType="separate"/>
                </w:r>
                <w:r w:rsidR="001B1A35">
                  <w:rPr>
                    <w:noProof/>
                    <w:webHidden/>
                  </w:rPr>
                  <w:t>3</w:t>
                </w:r>
                <w:r w:rsidR="001B1A35">
                  <w:rPr>
                    <w:noProof/>
                    <w:webHidden/>
                  </w:rPr>
                  <w:fldChar w:fldCharType="end"/>
                </w:r>
              </w:hyperlink>
            </w:p>
            <w:p w14:paraId="14A663FA" w14:textId="158C4668" w:rsidR="001B1A35" w:rsidRDefault="00F521BD">
              <w:pPr>
                <w:pStyle w:val="Sadraj2"/>
                <w:rPr>
                  <w:rFonts w:asciiTheme="minorHAnsi" w:eastAsiaTheme="minorEastAsia" w:hAnsiTheme="minorHAnsi"/>
                  <w:noProof/>
                  <w:sz w:val="22"/>
                  <w:lang w:eastAsia="hr-HR"/>
                </w:rPr>
              </w:pPr>
              <w:hyperlink w:anchor="_Toc29574856" w:history="1">
                <w:r w:rsidR="001B1A35" w:rsidRPr="004254EF">
                  <w:rPr>
                    <w:rStyle w:val="Hiperveza"/>
                    <w:rFonts w:cstheme="minorHAnsi"/>
                    <w:noProof/>
                  </w:rPr>
                  <w:t>3.1. Osnovni podaci o investitoru projekta</w:t>
                </w:r>
                <w:r w:rsidR="001B1A35">
                  <w:rPr>
                    <w:noProof/>
                    <w:webHidden/>
                  </w:rPr>
                  <w:tab/>
                </w:r>
                <w:r w:rsidR="001B1A35">
                  <w:rPr>
                    <w:noProof/>
                    <w:webHidden/>
                  </w:rPr>
                  <w:fldChar w:fldCharType="begin"/>
                </w:r>
                <w:r w:rsidR="001B1A35">
                  <w:rPr>
                    <w:noProof/>
                    <w:webHidden/>
                  </w:rPr>
                  <w:instrText xml:space="preserve"> PAGEREF _Toc29574856 \h </w:instrText>
                </w:r>
                <w:r w:rsidR="001B1A35">
                  <w:rPr>
                    <w:noProof/>
                    <w:webHidden/>
                  </w:rPr>
                </w:r>
                <w:r w:rsidR="001B1A35">
                  <w:rPr>
                    <w:noProof/>
                    <w:webHidden/>
                  </w:rPr>
                  <w:fldChar w:fldCharType="separate"/>
                </w:r>
                <w:r w:rsidR="001B1A35">
                  <w:rPr>
                    <w:noProof/>
                    <w:webHidden/>
                  </w:rPr>
                  <w:t>3</w:t>
                </w:r>
                <w:r w:rsidR="001B1A35">
                  <w:rPr>
                    <w:noProof/>
                    <w:webHidden/>
                  </w:rPr>
                  <w:fldChar w:fldCharType="end"/>
                </w:r>
              </w:hyperlink>
            </w:p>
            <w:p w14:paraId="4E5626B1" w14:textId="4FC44637" w:rsidR="001B1A35" w:rsidRDefault="00F521BD">
              <w:pPr>
                <w:pStyle w:val="Sadraj2"/>
                <w:rPr>
                  <w:rFonts w:asciiTheme="minorHAnsi" w:eastAsiaTheme="minorEastAsia" w:hAnsiTheme="minorHAnsi"/>
                  <w:noProof/>
                  <w:sz w:val="22"/>
                  <w:lang w:eastAsia="hr-HR"/>
                </w:rPr>
              </w:pPr>
              <w:hyperlink w:anchor="_Toc29574857" w:history="1">
                <w:r w:rsidR="001B1A35" w:rsidRPr="004254EF">
                  <w:rPr>
                    <w:rStyle w:val="Hiperveza"/>
                    <w:rFonts w:cstheme="minorHAnsi"/>
                    <w:noProof/>
                  </w:rPr>
                  <w:t>3.2. Razvrstavanje poduzeća po djelatnosti</w:t>
                </w:r>
                <w:r w:rsidR="001B1A35">
                  <w:rPr>
                    <w:noProof/>
                    <w:webHidden/>
                  </w:rPr>
                  <w:tab/>
                </w:r>
                <w:r w:rsidR="001B1A35">
                  <w:rPr>
                    <w:noProof/>
                    <w:webHidden/>
                  </w:rPr>
                  <w:fldChar w:fldCharType="begin"/>
                </w:r>
                <w:r w:rsidR="001B1A35">
                  <w:rPr>
                    <w:noProof/>
                    <w:webHidden/>
                  </w:rPr>
                  <w:instrText xml:space="preserve"> PAGEREF _Toc29574857 \h </w:instrText>
                </w:r>
                <w:r w:rsidR="001B1A35">
                  <w:rPr>
                    <w:noProof/>
                    <w:webHidden/>
                  </w:rPr>
                </w:r>
                <w:r w:rsidR="001B1A35">
                  <w:rPr>
                    <w:noProof/>
                    <w:webHidden/>
                  </w:rPr>
                  <w:fldChar w:fldCharType="separate"/>
                </w:r>
                <w:r w:rsidR="001B1A35">
                  <w:rPr>
                    <w:noProof/>
                    <w:webHidden/>
                  </w:rPr>
                  <w:t>3</w:t>
                </w:r>
                <w:r w:rsidR="001B1A35">
                  <w:rPr>
                    <w:noProof/>
                    <w:webHidden/>
                  </w:rPr>
                  <w:fldChar w:fldCharType="end"/>
                </w:r>
              </w:hyperlink>
            </w:p>
            <w:p w14:paraId="5A1728F8" w14:textId="4BFEED3B" w:rsidR="001B1A35" w:rsidRDefault="00F521BD">
              <w:pPr>
                <w:pStyle w:val="Sadraj2"/>
                <w:rPr>
                  <w:rFonts w:asciiTheme="minorHAnsi" w:eastAsiaTheme="minorEastAsia" w:hAnsiTheme="minorHAnsi"/>
                  <w:noProof/>
                  <w:sz w:val="22"/>
                  <w:lang w:eastAsia="hr-HR"/>
                </w:rPr>
              </w:pPr>
              <w:hyperlink w:anchor="_Toc29574858" w:history="1">
                <w:r w:rsidR="001B1A35" w:rsidRPr="004254EF">
                  <w:rPr>
                    <w:rStyle w:val="Hiperveza"/>
                    <w:rFonts w:cstheme="minorHAnsi"/>
                    <w:noProof/>
                  </w:rPr>
                  <w:t>3.3. Poslovna uspješnost</w:t>
                </w:r>
                <w:r w:rsidR="001B1A35">
                  <w:rPr>
                    <w:noProof/>
                    <w:webHidden/>
                  </w:rPr>
                  <w:tab/>
                </w:r>
                <w:r w:rsidR="001B1A35">
                  <w:rPr>
                    <w:noProof/>
                    <w:webHidden/>
                  </w:rPr>
                  <w:fldChar w:fldCharType="begin"/>
                </w:r>
                <w:r w:rsidR="001B1A35">
                  <w:rPr>
                    <w:noProof/>
                    <w:webHidden/>
                  </w:rPr>
                  <w:instrText xml:space="preserve"> PAGEREF _Toc29574858 \h </w:instrText>
                </w:r>
                <w:r w:rsidR="001B1A35">
                  <w:rPr>
                    <w:noProof/>
                    <w:webHidden/>
                  </w:rPr>
                </w:r>
                <w:r w:rsidR="001B1A35">
                  <w:rPr>
                    <w:noProof/>
                    <w:webHidden/>
                  </w:rPr>
                  <w:fldChar w:fldCharType="separate"/>
                </w:r>
                <w:r w:rsidR="001B1A35">
                  <w:rPr>
                    <w:noProof/>
                    <w:webHidden/>
                  </w:rPr>
                  <w:t>3</w:t>
                </w:r>
                <w:r w:rsidR="001B1A35">
                  <w:rPr>
                    <w:noProof/>
                    <w:webHidden/>
                  </w:rPr>
                  <w:fldChar w:fldCharType="end"/>
                </w:r>
              </w:hyperlink>
            </w:p>
            <w:p w14:paraId="458B95AC" w14:textId="7389C479" w:rsidR="001B1A35" w:rsidRDefault="00F521BD">
              <w:pPr>
                <w:pStyle w:val="Sadraj1"/>
                <w:tabs>
                  <w:tab w:val="right" w:leader="dot" w:pos="9062"/>
                </w:tabs>
                <w:rPr>
                  <w:rFonts w:asciiTheme="minorHAnsi" w:eastAsiaTheme="minorEastAsia" w:hAnsiTheme="minorHAnsi"/>
                  <w:noProof/>
                  <w:sz w:val="22"/>
                  <w:lang w:eastAsia="hr-HR"/>
                </w:rPr>
              </w:pPr>
              <w:hyperlink w:anchor="_Toc29574859" w:history="1">
                <w:r w:rsidR="001B1A35" w:rsidRPr="004254EF">
                  <w:rPr>
                    <w:rStyle w:val="Hiperveza"/>
                    <w:rFonts w:cstheme="minorHAnsi"/>
                    <w:noProof/>
                  </w:rPr>
                  <w:t>4. Opis strukture i vrijednost investicije</w:t>
                </w:r>
                <w:r w:rsidR="001B1A35">
                  <w:rPr>
                    <w:noProof/>
                    <w:webHidden/>
                  </w:rPr>
                  <w:tab/>
                </w:r>
                <w:r w:rsidR="001B1A35">
                  <w:rPr>
                    <w:noProof/>
                    <w:webHidden/>
                  </w:rPr>
                  <w:fldChar w:fldCharType="begin"/>
                </w:r>
                <w:r w:rsidR="001B1A35">
                  <w:rPr>
                    <w:noProof/>
                    <w:webHidden/>
                  </w:rPr>
                  <w:instrText xml:space="preserve"> PAGEREF _Toc29574859 \h </w:instrText>
                </w:r>
                <w:r w:rsidR="001B1A35">
                  <w:rPr>
                    <w:noProof/>
                    <w:webHidden/>
                  </w:rPr>
                </w:r>
                <w:r w:rsidR="001B1A35">
                  <w:rPr>
                    <w:noProof/>
                    <w:webHidden/>
                  </w:rPr>
                  <w:fldChar w:fldCharType="separate"/>
                </w:r>
                <w:r w:rsidR="001B1A35">
                  <w:rPr>
                    <w:noProof/>
                    <w:webHidden/>
                  </w:rPr>
                  <w:t>4</w:t>
                </w:r>
                <w:r w:rsidR="001B1A35">
                  <w:rPr>
                    <w:noProof/>
                    <w:webHidden/>
                  </w:rPr>
                  <w:fldChar w:fldCharType="end"/>
                </w:r>
              </w:hyperlink>
            </w:p>
            <w:p w14:paraId="16F9D0B0" w14:textId="3CB1DB65" w:rsidR="001B1A35" w:rsidRDefault="00F521BD">
              <w:pPr>
                <w:pStyle w:val="Sadraj2"/>
                <w:rPr>
                  <w:rFonts w:asciiTheme="minorHAnsi" w:eastAsiaTheme="minorEastAsia" w:hAnsiTheme="minorHAnsi"/>
                  <w:noProof/>
                  <w:sz w:val="22"/>
                  <w:lang w:eastAsia="hr-HR"/>
                </w:rPr>
              </w:pPr>
              <w:hyperlink w:anchor="_Toc29574860" w:history="1">
                <w:r w:rsidR="001B1A35" w:rsidRPr="004254EF">
                  <w:rPr>
                    <w:rStyle w:val="Hiperveza"/>
                    <w:rFonts w:cstheme="minorHAnsi"/>
                    <w:noProof/>
                  </w:rPr>
                  <w:t>4.1. Struktura investicije i otvaranje poduzeća</w:t>
                </w:r>
                <w:r w:rsidR="001B1A35">
                  <w:rPr>
                    <w:noProof/>
                    <w:webHidden/>
                  </w:rPr>
                  <w:tab/>
                </w:r>
                <w:r w:rsidR="001B1A35">
                  <w:rPr>
                    <w:noProof/>
                    <w:webHidden/>
                  </w:rPr>
                  <w:fldChar w:fldCharType="begin"/>
                </w:r>
                <w:r w:rsidR="001B1A35">
                  <w:rPr>
                    <w:noProof/>
                    <w:webHidden/>
                  </w:rPr>
                  <w:instrText xml:space="preserve"> PAGEREF _Toc29574860 \h </w:instrText>
                </w:r>
                <w:r w:rsidR="001B1A35">
                  <w:rPr>
                    <w:noProof/>
                    <w:webHidden/>
                  </w:rPr>
                </w:r>
                <w:r w:rsidR="001B1A35">
                  <w:rPr>
                    <w:noProof/>
                    <w:webHidden/>
                  </w:rPr>
                  <w:fldChar w:fldCharType="separate"/>
                </w:r>
                <w:r w:rsidR="001B1A35">
                  <w:rPr>
                    <w:noProof/>
                    <w:webHidden/>
                  </w:rPr>
                  <w:t>4</w:t>
                </w:r>
                <w:r w:rsidR="001B1A35">
                  <w:rPr>
                    <w:noProof/>
                    <w:webHidden/>
                  </w:rPr>
                  <w:fldChar w:fldCharType="end"/>
                </w:r>
              </w:hyperlink>
            </w:p>
            <w:p w14:paraId="08C7A451" w14:textId="6C7122E0" w:rsidR="001B1A35" w:rsidRDefault="00F521BD">
              <w:pPr>
                <w:pStyle w:val="Sadraj2"/>
                <w:rPr>
                  <w:rFonts w:asciiTheme="minorHAnsi" w:eastAsiaTheme="minorEastAsia" w:hAnsiTheme="minorHAnsi"/>
                  <w:noProof/>
                  <w:sz w:val="22"/>
                  <w:lang w:eastAsia="hr-HR"/>
                </w:rPr>
              </w:pPr>
              <w:hyperlink w:anchor="_Toc29574861" w:history="1">
                <w:r w:rsidR="001B1A35" w:rsidRPr="004254EF">
                  <w:rPr>
                    <w:rStyle w:val="Hiperveza"/>
                    <w:rFonts w:cstheme="minorHAnsi"/>
                    <w:noProof/>
                  </w:rPr>
                  <w:t>4.2. Opširniji opis troškova</w:t>
                </w:r>
                <w:r w:rsidR="001B1A35">
                  <w:rPr>
                    <w:noProof/>
                    <w:webHidden/>
                  </w:rPr>
                  <w:tab/>
                </w:r>
                <w:r w:rsidR="001B1A35">
                  <w:rPr>
                    <w:noProof/>
                    <w:webHidden/>
                  </w:rPr>
                  <w:fldChar w:fldCharType="begin"/>
                </w:r>
                <w:r w:rsidR="001B1A35">
                  <w:rPr>
                    <w:noProof/>
                    <w:webHidden/>
                  </w:rPr>
                  <w:instrText xml:space="preserve"> PAGEREF _Toc29574861 \h </w:instrText>
                </w:r>
                <w:r w:rsidR="001B1A35">
                  <w:rPr>
                    <w:noProof/>
                    <w:webHidden/>
                  </w:rPr>
                </w:r>
                <w:r w:rsidR="001B1A35">
                  <w:rPr>
                    <w:noProof/>
                    <w:webHidden/>
                  </w:rPr>
                  <w:fldChar w:fldCharType="separate"/>
                </w:r>
                <w:r w:rsidR="001B1A35">
                  <w:rPr>
                    <w:noProof/>
                    <w:webHidden/>
                  </w:rPr>
                  <w:t>5</w:t>
                </w:r>
                <w:r w:rsidR="001B1A35">
                  <w:rPr>
                    <w:noProof/>
                    <w:webHidden/>
                  </w:rPr>
                  <w:fldChar w:fldCharType="end"/>
                </w:r>
              </w:hyperlink>
            </w:p>
            <w:p w14:paraId="6DF769A0" w14:textId="57169F22" w:rsidR="001B1A35" w:rsidRDefault="00F521BD">
              <w:pPr>
                <w:pStyle w:val="Sadraj2"/>
                <w:rPr>
                  <w:rFonts w:asciiTheme="minorHAnsi" w:eastAsiaTheme="minorEastAsia" w:hAnsiTheme="minorHAnsi"/>
                  <w:noProof/>
                  <w:sz w:val="22"/>
                  <w:lang w:eastAsia="hr-HR"/>
                </w:rPr>
              </w:pPr>
              <w:hyperlink w:anchor="_Toc29574862" w:history="1">
                <w:r w:rsidR="001B1A35" w:rsidRPr="004254EF">
                  <w:rPr>
                    <w:rStyle w:val="Hiperveza"/>
                    <w:rFonts w:cstheme="minorHAnsi"/>
                    <w:noProof/>
                  </w:rPr>
                  <w:t>4.3. Opis budućeg poslovanja</w:t>
                </w:r>
                <w:r w:rsidR="001B1A35">
                  <w:rPr>
                    <w:noProof/>
                    <w:webHidden/>
                  </w:rPr>
                  <w:tab/>
                </w:r>
                <w:r w:rsidR="001B1A35">
                  <w:rPr>
                    <w:noProof/>
                    <w:webHidden/>
                  </w:rPr>
                  <w:fldChar w:fldCharType="begin"/>
                </w:r>
                <w:r w:rsidR="001B1A35">
                  <w:rPr>
                    <w:noProof/>
                    <w:webHidden/>
                  </w:rPr>
                  <w:instrText xml:space="preserve"> PAGEREF _Toc29574862 \h </w:instrText>
                </w:r>
                <w:r w:rsidR="001B1A35">
                  <w:rPr>
                    <w:noProof/>
                    <w:webHidden/>
                  </w:rPr>
                </w:r>
                <w:r w:rsidR="001B1A35">
                  <w:rPr>
                    <w:noProof/>
                    <w:webHidden/>
                  </w:rPr>
                  <w:fldChar w:fldCharType="separate"/>
                </w:r>
                <w:r w:rsidR="001B1A35">
                  <w:rPr>
                    <w:noProof/>
                    <w:webHidden/>
                  </w:rPr>
                  <w:t>6</w:t>
                </w:r>
                <w:r w:rsidR="001B1A35">
                  <w:rPr>
                    <w:noProof/>
                    <w:webHidden/>
                  </w:rPr>
                  <w:fldChar w:fldCharType="end"/>
                </w:r>
              </w:hyperlink>
            </w:p>
            <w:p w14:paraId="479C13CA" w14:textId="005E5D62" w:rsidR="001B1A35" w:rsidRDefault="00F521BD">
              <w:pPr>
                <w:pStyle w:val="Sadraj1"/>
                <w:tabs>
                  <w:tab w:val="right" w:leader="dot" w:pos="9062"/>
                </w:tabs>
                <w:rPr>
                  <w:rFonts w:asciiTheme="minorHAnsi" w:eastAsiaTheme="minorEastAsia" w:hAnsiTheme="minorHAnsi"/>
                  <w:noProof/>
                  <w:sz w:val="22"/>
                  <w:lang w:eastAsia="hr-HR"/>
                </w:rPr>
              </w:pPr>
              <w:hyperlink w:anchor="_Toc29574863" w:history="1">
                <w:r w:rsidR="001B1A35" w:rsidRPr="004254EF">
                  <w:rPr>
                    <w:rStyle w:val="Hiperveza"/>
                    <w:rFonts w:cstheme="minorHAnsi"/>
                    <w:noProof/>
                  </w:rPr>
                  <w:t>5. Opis prodajnog i nabavnog tržišta</w:t>
                </w:r>
                <w:r w:rsidR="001B1A35">
                  <w:rPr>
                    <w:noProof/>
                    <w:webHidden/>
                  </w:rPr>
                  <w:tab/>
                </w:r>
                <w:r w:rsidR="001B1A35">
                  <w:rPr>
                    <w:noProof/>
                    <w:webHidden/>
                  </w:rPr>
                  <w:fldChar w:fldCharType="begin"/>
                </w:r>
                <w:r w:rsidR="001B1A35">
                  <w:rPr>
                    <w:noProof/>
                    <w:webHidden/>
                  </w:rPr>
                  <w:instrText xml:space="preserve"> PAGEREF _Toc29574863 \h </w:instrText>
                </w:r>
                <w:r w:rsidR="001B1A35">
                  <w:rPr>
                    <w:noProof/>
                    <w:webHidden/>
                  </w:rPr>
                </w:r>
                <w:r w:rsidR="001B1A35">
                  <w:rPr>
                    <w:noProof/>
                    <w:webHidden/>
                  </w:rPr>
                  <w:fldChar w:fldCharType="separate"/>
                </w:r>
                <w:r w:rsidR="001B1A35">
                  <w:rPr>
                    <w:noProof/>
                    <w:webHidden/>
                  </w:rPr>
                  <w:t>7</w:t>
                </w:r>
                <w:r w:rsidR="001B1A35">
                  <w:rPr>
                    <w:noProof/>
                    <w:webHidden/>
                  </w:rPr>
                  <w:fldChar w:fldCharType="end"/>
                </w:r>
              </w:hyperlink>
            </w:p>
            <w:p w14:paraId="49AFFF2E" w14:textId="0480952C" w:rsidR="001B1A35" w:rsidRDefault="00F521BD">
              <w:pPr>
                <w:pStyle w:val="Sadraj2"/>
                <w:rPr>
                  <w:rFonts w:asciiTheme="minorHAnsi" w:eastAsiaTheme="minorEastAsia" w:hAnsiTheme="minorHAnsi"/>
                  <w:noProof/>
                  <w:sz w:val="22"/>
                  <w:lang w:eastAsia="hr-HR"/>
                </w:rPr>
              </w:pPr>
              <w:hyperlink w:anchor="_Toc29574864" w:history="1">
                <w:r w:rsidR="001B1A35" w:rsidRPr="004254EF">
                  <w:rPr>
                    <w:rStyle w:val="Hiperveza"/>
                    <w:noProof/>
                  </w:rPr>
                  <w:t>5.1 Prodajno tržište i konkurencija</w:t>
                </w:r>
                <w:r w:rsidR="001B1A35">
                  <w:rPr>
                    <w:noProof/>
                    <w:webHidden/>
                  </w:rPr>
                  <w:tab/>
                </w:r>
                <w:r w:rsidR="001B1A35">
                  <w:rPr>
                    <w:noProof/>
                    <w:webHidden/>
                  </w:rPr>
                  <w:fldChar w:fldCharType="begin"/>
                </w:r>
                <w:r w:rsidR="001B1A35">
                  <w:rPr>
                    <w:noProof/>
                    <w:webHidden/>
                  </w:rPr>
                  <w:instrText xml:space="preserve"> PAGEREF _Toc29574864 \h </w:instrText>
                </w:r>
                <w:r w:rsidR="001B1A35">
                  <w:rPr>
                    <w:noProof/>
                    <w:webHidden/>
                  </w:rPr>
                </w:r>
                <w:r w:rsidR="001B1A35">
                  <w:rPr>
                    <w:noProof/>
                    <w:webHidden/>
                  </w:rPr>
                  <w:fldChar w:fldCharType="separate"/>
                </w:r>
                <w:r w:rsidR="001B1A35">
                  <w:rPr>
                    <w:noProof/>
                    <w:webHidden/>
                  </w:rPr>
                  <w:t>7</w:t>
                </w:r>
                <w:r w:rsidR="001B1A35">
                  <w:rPr>
                    <w:noProof/>
                    <w:webHidden/>
                  </w:rPr>
                  <w:fldChar w:fldCharType="end"/>
                </w:r>
              </w:hyperlink>
            </w:p>
            <w:p w14:paraId="7FDD5688" w14:textId="5BE15984" w:rsidR="001B1A35" w:rsidRDefault="00F521BD">
              <w:pPr>
                <w:pStyle w:val="Sadraj2"/>
                <w:rPr>
                  <w:rFonts w:asciiTheme="minorHAnsi" w:eastAsiaTheme="minorEastAsia" w:hAnsiTheme="minorHAnsi"/>
                  <w:noProof/>
                  <w:sz w:val="22"/>
                  <w:lang w:eastAsia="hr-HR"/>
                </w:rPr>
              </w:pPr>
              <w:hyperlink w:anchor="_Toc29574865" w:history="1">
                <w:r w:rsidR="001B1A35" w:rsidRPr="004254EF">
                  <w:rPr>
                    <w:rStyle w:val="Hiperveza"/>
                    <w:noProof/>
                  </w:rPr>
                  <w:t>5.2 Ciljna skupina</w:t>
                </w:r>
                <w:r w:rsidR="001B1A35">
                  <w:rPr>
                    <w:noProof/>
                    <w:webHidden/>
                  </w:rPr>
                  <w:tab/>
                </w:r>
                <w:r w:rsidR="001B1A35">
                  <w:rPr>
                    <w:noProof/>
                    <w:webHidden/>
                  </w:rPr>
                  <w:fldChar w:fldCharType="begin"/>
                </w:r>
                <w:r w:rsidR="001B1A35">
                  <w:rPr>
                    <w:noProof/>
                    <w:webHidden/>
                  </w:rPr>
                  <w:instrText xml:space="preserve"> PAGEREF _Toc29574865 \h </w:instrText>
                </w:r>
                <w:r w:rsidR="001B1A35">
                  <w:rPr>
                    <w:noProof/>
                    <w:webHidden/>
                  </w:rPr>
                </w:r>
                <w:r w:rsidR="001B1A35">
                  <w:rPr>
                    <w:noProof/>
                    <w:webHidden/>
                  </w:rPr>
                  <w:fldChar w:fldCharType="separate"/>
                </w:r>
                <w:r w:rsidR="001B1A35">
                  <w:rPr>
                    <w:noProof/>
                    <w:webHidden/>
                  </w:rPr>
                  <w:t>7</w:t>
                </w:r>
                <w:r w:rsidR="001B1A35">
                  <w:rPr>
                    <w:noProof/>
                    <w:webHidden/>
                  </w:rPr>
                  <w:fldChar w:fldCharType="end"/>
                </w:r>
              </w:hyperlink>
            </w:p>
            <w:p w14:paraId="694DA2E7" w14:textId="52F4D129" w:rsidR="001B1A35" w:rsidRDefault="00F521BD">
              <w:pPr>
                <w:pStyle w:val="Sadraj2"/>
                <w:rPr>
                  <w:rFonts w:asciiTheme="minorHAnsi" w:eastAsiaTheme="minorEastAsia" w:hAnsiTheme="minorHAnsi"/>
                  <w:noProof/>
                  <w:sz w:val="22"/>
                  <w:lang w:eastAsia="hr-HR"/>
                </w:rPr>
              </w:pPr>
              <w:hyperlink w:anchor="_Toc29574866" w:history="1">
                <w:r w:rsidR="001B1A35" w:rsidRPr="004254EF">
                  <w:rPr>
                    <w:rStyle w:val="Hiperveza"/>
                    <w:noProof/>
                  </w:rPr>
                  <w:t>5.3 Procjene činitelja poslovanja</w:t>
                </w:r>
                <w:r w:rsidR="001B1A35">
                  <w:rPr>
                    <w:noProof/>
                    <w:webHidden/>
                  </w:rPr>
                  <w:tab/>
                </w:r>
                <w:r w:rsidR="001B1A35">
                  <w:rPr>
                    <w:noProof/>
                    <w:webHidden/>
                  </w:rPr>
                  <w:fldChar w:fldCharType="begin"/>
                </w:r>
                <w:r w:rsidR="001B1A35">
                  <w:rPr>
                    <w:noProof/>
                    <w:webHidden/>
                  </w:rPr>
                  <w:instrText xml:space="preserve"> PAGEREF _Toc29574866 \h </w:instrText>
                </w:r>
                <w:r w:rsidR="001B1A35">
                  <w:rPr>
                    <w:noProof/>
                    <w:webHidden/>
                  </w:rPr>
                </w:r>
                <w:r w:rsidR="001B1A35">
                  <w:rPr>
                    <w:noProof/>
                    <w:webHidden/>
                  </w:rPr>
                  <w:fldChar w:fldCharType="separate"/>
                </w:r>
                <w:r w:rsidR="001B1A35">
                  <w:rPr>
                    <w:noProof/>
                    <w:webHidden/>
                  </w:rPr>
                  <w:t>7</w:t>
                </w:r>
                <w:r w:rsidR="001B1A35">
                  <w:rPr>
                    <w:noProof/>
                    <w:webHidden/>
                  </w:rPr>
                  <w:fldChar w:fldCharType="end"/>
                </w:r>
              </w:hyperlink>
            </w:p>
            <w:p w14:paraId="626F6FBA" w14:textId="46D60EAF" w:rsidR="001B1A35" w:rsidRDefault="00F521BD">
              <w:pPr>
                <w:pStyle w:val="Sadraj2"/>
                <w:rPr>
                  <w:rFonts w:asciiTheme="minorHAnsi" w:eastAsiaTheme="minorEastAsia" w:hAnsiTheme="minorHAnsi"/>
                  <w:noProof/>
                  <w:sz w:val="22"/>
                  <w:lang w:eastAsia="hr-HR"/>
                </w:rPr>
              </w:pPr>
              <w:hyperlink w:anchor="_Toc29574867" w:history="1">
                <w:r w:rsidR="001B1A35" w:rsidRPr="004254EF">
                  <w:rPr>
                    <w:rStyle w:val="Hiperveza"/>
                    <w:noProof/>
                  </w:rPr>
                  <w:t>5.4 Nabavno tržište</w:t>
                </w:r>
                <w:r w:rsidR="001B1A35">
                  <w:rPr>
                    <w:noProof/>
                    <w:webHidden/>
                  </w:rPr>
                  <w:tab/>
                </w:r>
                <w:r w:rsidR="001B1A35">
                  <w:rPr>
                    <w:noProof/>
                    <w:webHidden/>
                  </w:rPr>
                  <w:fldChar w:fldCharType="begin"/>
                </w:r>
                <w:r w:rsidR="001B1A35">
                  <w:rPr>
                    <w:noProof/>
                    <w:webHidden/>
                  </w:rPr>
                  <w:instrText xml:space="preserve"> PAGEREF _Toc29574867 \h </w:instrText>
                </w:r>
                <w:r w:rsidR="001B1A35">
                  <w:rPr>
                    <w:noProof/>
                    <w:webHidden/>
                  </w:rPr>
                </w:r>
                <w:r w:rsidR="001B1A35">
                  <w:rPr>
                    <w:noProof/>
                    <w:webHidden/>
                  </w:rPr>
                  <w:fldChar w:fldCharType="separate"/>
                </w:r>
                <w:r w:rsidR="001B1A35">
                  <w:rPr>
                    <w:noProof/>
                    <w:webHidden/>
                  </w:rPr>
                  <w:t>8</w:t>
                </w:r>
                <w:r w:rsidR="001B1A35">
                  <w:rPr>
                    <w:noProof/>
                    <w:webHidden/>
                  </w:rPr>
                  <w:fldChar w:fldCharType="end"/>
                </w:r>
              </w:hyperlink>
            </w:p>
            <w:p w14:paraId="681E1D6A" w14:textId="1D22F858" w:rsidR="001B1A35" w:rsidRDefault="00F521BD">
              <w:pPr>
                <w:pStyle w:val="Sadraj1"/>
                <w:tabs>
                  <w:tab w:val="right" w:leader="dot" w:pos="9062"/>
                </w:tabs>
                <w:rPr>
                  <w:rFonts w:asciiTheme="minorHAnsi" w:eastAsiaTheme="minorEastAsia" w:hAnsiTheme="minorHAnsi"/>
                  <w:noProof/>
                  <w:sz w:val="22"/>
                  <w:lang w:eastAsia="hr-HR"/>
                </w:rPr>
              </w:pPr>
              <w:hyperlink w:anchor="_Toc29574868" w:history="1">
                <w:r w:rsidR="001B1A35" w:rsidRPr="004254EF">
                  <w:rPr>
                    <w:rStyle w:val="Hiperveza"/>
                    <w:rFonts w:cstheme="minorHAnsi"/>
                    <w:noProof/>
                  </w:rPr>
                  <w:t>6. Analiza postojećeg stanja</w:t>
                </w:r>
                <w:r w:rsidR="001B1A35">
                  <w:rPr>
                    <w:noProof/>
                    <w:webHidden/>
                  </w:rPr>
                  <w:tab/>
                </w:r>
                <w:r w:rsidR="001B1A35">
                  <w:rPr>
                    <w:noProof/>
                    <w:webHidden/>
                  </w:rPr>
                  <w:fldChar w:fldCharType="begin"/>
                </w:r>
                <w:r w:rsidR="001B1A35">
                  <w:rPr>
                    <w:noProof/>
                    <w:webHidden/>
                  </w:rPr>
                  <w:instrText xml:space="preserve"> PAGEREF _Toc29574868 \h </w:instrText>
                </w:r>
                <w:r w:rsidR="001B1A35">
                  <w:rPr>
                    <w:noProof/>
                    <w:webHidden/>
                  </w:rPr>
                </w:r>
                <w:r w:rsidR="001B1A35">
                  <w:rPr>
                    <w:noProof/>
                    <w:webHidden/>
                  </w:rPr>
                  <w:fldChar w:fldCharType="separate"/>
                </w:r>
                <w:r w:rsidR="001B1A35">
                  <w:rPr>
                    <w:noProof/>
                    <w:webHidden/>
                  </w:rPr>
                  <w:t>8</w:t>
                </w:r>
                <w:r w:rsidR="001B1A35">
                  <w:rPr>
                    <w:noProof/>
                    <w:webHidden/>
                  </w:rPr>
                  <w:fldChar w:fldCharType="end"/>
                </w:r>
              </w:hyperlink>
            </w:p>
            <w:p w14:paraId="665B6C75" w14:textId="69E285F5" w:rsidR="001B1A35" w:rsidRDefault="00F521BD">
              <w:pPr>
                <w:pStyle w:val="Sadraj2"/>
                <w:rPr>
                  <w:rFonts w:asciiTheme="minorHAnsi" w:eastAsiaTheme="minorEastAsia" w:hAnsiTheme="minorHAnsi"/>
                  <w:noProof/>
                  <w:sz w:val="22"/>
                  <w:lang w:eastAsia="hr-HR"/>
                </w:rPr>
              </w:pPr>
              <w:hyperlink w:anchor="_Toc29574869" w:history="1">
                <w:r w:rsidR="001B1A35" w:rsidRPr="004254EF">
                  <w:rPr>
                    <w:rStyle w:val="Hiperveza"/>
                    <w:noProof/>
                  </w:rPr>
                  <w:t>6.1 Procjena potencijala tržišta</w:t>
                </w:r>
                <w:r w:rsidR="001B1A35">
                  <w:rPr>
                    <w:noProof/>
                    <w:webHidden/>
                  </w:rPr>
                  <w:tab/>
                </w:r>
                <w:r w:rsidR="001B1A35">
                  <w:rPr>
                    <w:noProof/>
                    <w:webHidden/>
                  </w:rPr>
                  <w:fldChar w:fldCharType="begin"/>
                </w:r>
                <w:r w:rsidR="001B1A35">
                  <w:rPr>
                    <w:noProof/>
                    <w:webHidden/>
                  </w:rPr>
                  <w:instrText xml:space="preserve"> PAGEREF _Toc29574869 \h </w:instrText>
                </w:r>
                <w:r w:rsidR="001B1A35">
                  <w:rPr>
                    <w:noProof/>
                    <w:webHidden/>
                  </w:rPr>
                </w:r>
                <w:r w:rsidR="001B1A35">
                  <w:rPr>
                    <w:noProof/>
                    <w:webHidden/>
                  </w:rPr>
                  <w:fldChar w:fldCharType="separate"/>
                </w:r>
                <w:r w:rsidR="001B1A35">
                  <w:rPr>
                    <w:noProof/>
                    <w:webHidden/>
                  </w:rPr>
                  <w:t>8</w:t>
                </w:r>
                <w:r w:rsidR="001B1A35">
                  <w:rPr>
                    <w:noProof/>
                    <w:webHidden/>
                  </w:rPr>
                  <w:fldChar w:fldCharType="end"/>
                </w:r>
              </w:hyperlink>
            </w:p>
            <w:p w14:paraId="5C5CB57F" w14:textId="652A90D5" w:rsidR="001B1A35" w:rsidRDefault="00F521BD">
              <w:pPr>
                <w:pStyle w:val="Sadraj2"/>
                <w:rPr>
                  <w:rFonts w:asciiTheme="minorHAnsi" w:eastAsiaTheme="minorEastAsia" w:hAnsiTheme="minorHAnsi"/>
                  <w:noProof/>
                  <w:sz w:val="22"/>
                  <w:lang w:eastAsia="hr-HR"/>
                </w:rPr>
              </w:pPr>
              <w:hyperlink w:anchor="_Toc29574870" w:history="1">
                <w:r w:rsidR="001B1A35" w:rsidRPr="004254EF">
                  <w:rPr>
                    <w:rStyle w:val="Hiperveza"/>
                    <w:noProof/>
                  </w:rPr>
                  <w:t>6.2 SWOT analiza</w:t>
                </w:r>
                <w:r w:rsidR="001B1A35">
                  <w:rPr>
                    <w:noProof/>
                    <w:webHidden/>
                  </w:rPr>
                  <w:tab/>
                </w:r>
                <w:r w:rsidR="001B1A35">
                  <w:rPr>
                    <w:noProof/>
                    <w:webHidden/>
                  </w:rPr>
                  <w:fldChar w:fldCharType="begin"/>
                </w:r>
                <w:r w:rsidR="001B1A35">
                  <w:rPr>
                    <w:noProof/>
                    <w:webHidden/>
                  </w:rPr>
                  <w:instrText xml:space="preserve"> PAGEREF _Toc29574870 \h </w:instrText>
                </w:r>
                <w:r w:rsidR="001B1A35">
                  <w:rPr>
                    <w:noProof/>
                    <w:webHidden/>
                  </w:rPr>
                </w:r>
                <w:r w:rsidR="001B1A35">
                  <w:rPr>
                    <w:noProof/>
                    <w:webHidden/>
                  </w:rPr>
                  <w:fldChar w:fldCharType="separate"/>
                </w:r>
                <w:r w:rsidR="001B1A35">
                  <w:rPr>
                    <w:noProof/>
                    <w:webHidden/>
                  </w:rPr>
                  <w:t>8</w:t>
                </w:r>
                <w:r w:rsidR="001B1A35">
                  <w:rPr>
                    <w:noProof/>
                    <w:webHidden/>
                  </w:rPr>
                  <w:fldChar w:fldCharType="end"/>
                </w:r>
              </w:hyperlink>
            </w:p>
            <w:p w14:paraId="6BAB9FAD" w14:textId="1055B4C8" w:rsidR="001B1A35" w:rsidRDefault="00F521BD">
              <w:pPr>
                <w:pStyle w:val="Sadraj1"/>
                <w:tabs>
                  <w:tab w:val="right" w:leader="dot" w:pos="9062"/>
                </w:tabs>
                <w:rPr>
                  <w:rFonts w:asciiTheme="minorHAnsi" w:eastAsiaTheme="minorEastAsia" w:hAnsiTheme="minorHAnsi"/>
                  <w:noProof/>
                  <w:sz w:val="22"/>
                  <w:lang w:eastAsia="hr-HR"/>
                </w:rPr>
              </w:pPr>
              <w:hyperlink w:anchor="_Toc29574871" w:history="1">
                <w:r w:rsidR="001B1A35" w:rsidRPr="004254EF">
                  <w:rPr>
                    <w:rStyle w:val="Hiperveza"/>
                    <w:rFonts w:cstheme="minorHAnsi"/>
                    <w:noProof/>
                  </w:rPr>
                  <w:t>7. Prognoza poslovanja</w:t>
                </w:r>
                <w:r w:rsidR="001B1A35">
                  <w:rPr>
                    <w:noProof/>
                    <w:webHidden/>
                  </w:rPr>
                  <w:tab/>
                </w:r>
                <w:r w:rsidR="001B1A35">
                  <w:rPr>
                    <w:noProof/>
                    <w:webHidden/>
                  </w:rPr>
                  <w:fldChar w:fldCharType="begin"/>
                </w:r>
                <w:r w:rsidR="001B1A35">
                  <w:rPr>
                    <w:noProof/>
                    <w:webHidden/>
                  </w:rPr>
                  <w:instrText xml:space="preserve"> PAGEREF _Toc29574871 \h </w:instrText>
                </w:r>
                <w:r w:rsidR="001B1A35">
                  <w:rPr>
                    <w:noProof/>
                    <w:webHidden/>
                  </w:rPr>
                </w:r>
                <w:r w:rsidR="001B1A35">
                  <w:rPr>
                    <w:noProof/>
                    <w:webHidden/>
                  </w:rPr>
                  <w:fldChar w:fldCharType="separate"/>
                </w:r>
                <w:r w:rsidR="001B1A35">
                  <w:rPr>
                    <w:noProof/>
                    <w:webHidden/>
                  </w:rPr>
                  <w:t>9</w:t>
                </w:r>
                <w:r w:rsidR="001B1A35">
                  <w:rPr>
                    <w:noProof/>
                    <w:webHidden/>
                  </w:rPr>
                  <w:fldChar w:fldCharType="end"/>
                </w:r>
              </w:hyperlink>
            </w:p>
            <w:p w14:paraId="3219A82F" w14:textId="3B451BC0" w:rsidR="001B1A35" w:rsidRDefault="00F521BD">
              <w:pPr>
                <w:pStyle w:val="Sadraj2"/>
                <w:rPr>
                  <w:rFonts w:asciiTheme="minorHAnsi" w:eastAsiaTheme="minorEastAsia" w:hAnsiTheme="minorHAnsi"/>
                  <w:noProof/>
                  <w:sz w:val="22"/>
                  <w:lang w:eastAsia="hr-HR"/>
                </w:rPr>
              </w:pPr>
              <w:hyperlink w:anchor="_Toc29574872" w:history="1">
                <w:r w:rsidR="001B1A35" w:rsidRPr="004254EF">
                  <w:rPr>
                    <w:rStyle w:val="Hiperveza"/>
                    <w:noProof/>
                  </w:rPr>
                  <w:t>7.1 Analiza tržišta</w:t>
                </w:r>
                <w:r w:rsidR="001B1A35">
                  <w:rPr>
                    <w:noProof/>
                    <w:webHidden/>
                  </w:rPr>
                  <w:tab/>
                </w:r>
                <w:r w:rsidR="001B1A35">
                  <w:rPr>
                    <w:noProof/>
                    <w:webHidden/>
                  </w:rPr>
                  <w:fldChar w:fldCharType="begin"/>
                </w:r>
                <w:r w:rsidR="001B1A35">
                  <w:rPr>
                    <w:noProof/>
                    <w:webHidden/>
                  </w:rPr>
                  <w:instrText xml:space="preserve"> PAGEREF _Toc29574872 \h </w:instrText>
                </w:r>
                <w:r w:rsidR="001B1A35">
                  <w:rPr>
                    <w:noProof/>
                    <w:webHidden/>
                  </w:rPr>
                </w:r>
                <w:r w:rsidR="001B1A35">
                  <w:rPr>
                    <w:noProof/>
                    <w:webHidden/>
                  </w:rPr>
                  <w:fldChar w:fldCharType="separate"/>
                </w:r>
                <w:r w:rsidR="001B1A35">
                  <w:rPr>
                    <w:noProof/>
                    <w:webHidden/>
                  </w:rPr>
                  <w:t>9</w:t>
                </w:r>
                <w:r w:rsidR="001B1A35">
                  <w:rPr>
                    <w:noProof/>
                    <w:webHidden/>
                  </w:rPr>
                  <w:fldChar w:fldCharType="end"/>
                </w:r>
              </w:hyperlink>
            </w:p>
            <w:p w14:paraId="1D55E220" w14:textId="48CBF686" w:rsidR="001B1A35" w:rsidRDefault="00F521BD">
              <w:pPr>
                <w:pStyle w:val="Sadraj2"/>
                <w:rPr>
                  <w:rFonts w:asciiTheme="minorHAnsi" w:eastAsiaTheme="minorEastAsia" w:hAnsiTheme="minorHAnsi"/>
                  <w:noProof/>
                  <w:sz w:val="22"/>
                  <w:lang w:eastAsia="hr-HR"/>
                </w:rPr>
              </w:pPr>
              <w:hyperlink w:anchor="_Toc29574873" w:history="1">
                <w:r w:rsidR="001B1A35" w:rsidRPr="004254EF">
                  <w:rPr>
                    <w:rStyle w:val="Hiperveza"/>
                    <w:noProof/>
                  </w:rPr>
                  <w:t>7.2 SMART analiza</w:t>
                </w:r>
                <w:r w:rsidR="001B1A35">
                  <w:rPr>
                    <w:noProof/>
                    <w:webHidden/>
                  </w:rPr>
                  <w:tab/>
                </w:r>
                <w:r w:rsidR="001B1A35">
                  <w:rPr>
                    <w:noProof/>
                    <w:webHidden/>
                  </w:rPr>
                  <w:fldChar w:fldCharType="begin"/>
                </w:r>
                <w:r w:rsidR="001B1A35">
                  <w:rPr>
                    <w:noProof/>
                    <w:webHidden/>
                  </w:rPr>
                  <w:instrText xml:space="preserve"> PAGEREF _Toc29574873 \h </w:instrText>
                </w:r>
                <w:r w:rsidR="001B1A35">
                  <w:rPr>
                    <w:noProof/>
                    <w:webHidden/>
                  </w:rPr>
                </w:r>
                <w:r w:rsidR="001B1A35">
                  <w:rPr>
                    <w:noProof/>
                    <w:webHidden/>
                  </w:rPr>
                  <w:fldChar w:fldCharType="separate"/>
                </w:r>
                <w:r w:rsidR="001B1A35">
                  <w:rPr>
                    <w:noProof/>
                    <w:webHidden/>
                  </w:rPr>
                  <w:t>10</w:t>
                </w:r>
                <w:r w:rsidR="001B1A35">
                  <w:rPr>
                    <w:noProof/>
                    <w:webHidden/>
                  </w:rPr>
                  <w:fldChar w:fldCharType="end"/>
                </w:r>
              </w:hyperlink>
            </w:p>
            <w:p w14:paraId="02D0B14E" w14:textId="116CAFBD" w:rsidR="001B1A35" w:rsidRDefault="00F521BD">
              <w:pPr>
                <w:pStyle w:val="Sadraj2"/>
                <w:rPr>
                  <w:rFonts w:asciiTheme="minorHAnsi" w:eastAsiaTheme="minorEastAsia" w:hAnsiTheme="minorHAnsi"/>
                  <w:noProof/>
                  <w:sz w:val="22"/>
                  <w:lang w:eastAsia="hr-HR"/>
                </w:rPr>
              </w:pPr>
              <w:hyperlink w:anchor="_Toc29574874" w:history="1">
                <w:r w:rsidR="001B1A35" w:rsidRPr="004254EF">
                  <w:rPr>
                    <w:rStyle w:val="Hiperveza"/>
                    <w:noProof/>
                  </w:rPr>
                  <w:t>7.3 Reklamiranje</w:t>
                </w:r>
                <w:r w:rsidR="001B1A35">
                  <w:rPr>
                    <w:noProof/>
                    <w:webHidden/>
                  </w:rPr>
                  <w:tab/>
                </w:r>
                <w:r w:rsidR="001B1A35">
                  <w:rPr>
                    <w:noProof/>
                    <w:webHidden/>
                  </w:rPr>
                  <w:fldChar w:fldCharType="begin"/>
                </w:r>
                <w:r w:rsidR="001B1A35">
                  <w:rPr>
                    <w:noProof/>
                    <w:webHidden/>
                  </w:rPr>
                  <w:instrText xml:space="preserve"> PAGEREF _Toc29574874 \h </w:instrText>
                </w:r>
                <w:r w:rsidR="001B1A35">
                  <w:rPr>
                    <w:noProof/>
                    <w:webHidden/>
                  </w:rPr>
                </w:r>
                <w:r w:rsidR="001B1A35">
                  <w:rPr>
                    <w:noProof/>
                    <w:webHidden/>
                  </w:rPr>
                  <w:fldChar w:fldCharType="separate"/>
                </w:r>
                <w:r w:rsidR="001B1A35">
                  <w:rPr>
                    <w:noProof/>
                    <w:webHidden/>
                  </w:rPr>
                  <w:t>10</w:t>
                </w:r>
                <w:r w:rsidR="001B1A35">
                  <w:rPr>
                    <w:noProof/>
                    <w:webHidden/>
                  </w:rPr>
                  <w:fldChar w:fldCharType="end"/>
                </w:r>
              </w:hyperlink>
            </w:p>
            <w:p w14:paraId="1B2EC259" w14:textId="7E418173" w:rsidR="001B1A35" w:rsidRDefault="00F521BD">
              <w:pPr>
                <w:pStyle w:val="Sadraj2"/>
                <w:rPr>
                  <w:rFonts w:asciiTheme="minorHAnsi" w:eastAsiaTheme="minorEastAsia" w:hAnsiTheme="minorHAnsi"/>
                  <w:noProof/>
                  <w:sz w:val="22"/>
                  <w:lang w:eastAsia="hr-HR"/>
                </w:rPr>
              </w:pPr>
              <w:hyperlink w:anchor="_Toc29574875" w:history="1">
                <w:r w:rsidR="001B1A35" w:rsidRPr="004254EF">
                  <w:rPr>
                    <w:rStyle w:val="Hiperveza"/>
                    <w:noProof/>
                  </w:rPr>
                  <w:t>7.4 Strategija marketinga</w:t>
                </w:r>
                <w:r w:rsidR="001B1A35">
                  <w:rPr>
                    <w:noProof/>
                    <w:webHidden/>
                  </w:rPr>
                  <w:tab/>
                </w:r>
                <w:r w:rsidR="001B1A35">
                  <w:rPr>
                    <w:noProof/>
                    <w:webHidden/>
                  </w:rPr>
                  <w:fldChar w:fldCharType="begin"/>
                </w:r>
                <w:r w:rsidR="001B1A35">
                  <w:rPr>
                    <w:noProof/>
                    <w:webHidden/>
                  </w:rPr>
                  <w:instrText xml:space="preserve"> PAGEREF _Toc29574875 \h </w:instrText>
                </w:r>
                <w:r w:rsidR="001B1A35">
                  <w:rPr>
                    <w:noProof/>
                    <w:webHidden/>
                  </w:rPr>
                </w:r>
                <w:r w:rsidR="001B1A35">
                  <w:rPr>
                    <w:noProof/>
                    <w:webHidden/>
                  </w:rPr>
                  <w:fldChar w:fldCharType="separate"/>
                </w:r>
                <w:r w:rsidR="001B1A35">
                  <w:rPr>
                    <w:noProof/>
                    <w:webHidden/>
                  </w:rPr>
                  <w:t>11</w:t>
                </w:r>
                <w:r w:rsidR="001B1A35">
                  <w:rPr>
                    <w:noProof/>
                    <w:webHidden/>
                  </w:rPr>
                  <w:fldChar w:fldCharType="end"/>
                </w:r>
              </w:hyperlink>
            </w:p>
            <w:p w14:paraId="6BE28EF9" w14:textId="0BBF76CD" w:rsidR="001B1A35" w:rsidRDefault="00F521BD">
              <w:pPr>
                <w:pStyle w:val="Sadraj1"/>
                <w:tabs>
                  <w:tab w:val="right" w:leader="dot" w:pos="9062"/>
                </w:tabs>
                <w:rPr>
                  <w:rFonts w:asciiTheme="minorHAnsi" w:eastAsiaTheme="minorEastAsia" w:hAnsiTheme="minorHAnsi"/>
                  <w:noProof/>
                  <w:sz w:val="22"/>
                  <w:lang w:eastAsia="hr-HR"/>
                </w:rPr>
              </w:pPr>
              <w:hyperlink w:anchor="_Toc29574876" w:history="1">
                <w:r w:rsidR="001B1A35" w:rsidRPr="004254EF">
                  <w:rPr>
                    <w:rStyle w:val="Hiperveza"/>
                    <w:rFonts w:cstheme="minorHAnsi"/>
                    <w:noProof/>
                  </w:rPr>
                  <w:t>8. Financijski elementi investicije</w:t>
                </w:r>
                <w:r w:rsidR="001B1A35">
                  <w:rPr>
                    <w:noProof/>
                    <w:webHidden/>
                  </w:rPr>
                  <w:tab/>
                </w:r>
                <w:r w:rsidR="001B1A35">
                  <w:rPr>
                    <w:noProof/>
                    <w:webHidden/>
                  </w:rPr>
                  <w:fldChar w:fldCharType="begin"/>
                </w:r>
                <w:r w:rsidR="001B1A35">
                  <w:rPr>
                    <w:noProof/>
                    <w:webHidden/>
                  </w:rPr>
                  <w:instrText xml:space="preserve"> PAGEREF _Toc29574876 \h </w:instrText>
                </w:r>
                <w:r w:rsidR="001B1A35">
                  <w:rPr>
                    <w:noProof/>
                    <w:webHidden/>
                  </w:rPr>
                </w:r>
                <w:r w:rsidR="001B1A35">
                  <w:rPr>
                    <w:noProof/>
                    <w:webHidden/>
                  </w:rPr>
                  <w:fldChar w:fldCharType="separate"/>
                </w:r>
                <w:r w:rsidR="001B1A35">
                  <w:rPr>
                    <w:noProof/>
                    <w:webHidden/>
                  </w:rPr>
                  <w:t>11</w:t>
                </w:r>
                <w:r w:rsidR="001B1A35">
                  <w:rPr>
                    <w:noProof/>
                    <w:webHidden/>
                  </w:rPr>
                  <w:fldChar w:fldCharType="end"/>
                </w:r>
              </w:hyperlink>
            </w:p>
            <w:p w14:paraId="6D93D19A" w14:textId="7F587F8B" w:rsidR="001B1A35" w:rsidRDefault="00F521BD">
              <w:pPr>
                <w:pStyle w:val="Sadraj2"/>
                <w:rPr>
                  <w:rFonts w:asciiTheme="minorHAnsi" w:eastAsiaTheme="minorEastAsia" w:hAnsiTheme="minorHAnsi"/>
                  <w:noProof/>
                  <w:sz w:val="22"/>
                  <w:lang w:eastAsia="hr-HR"/>
                </w:rPr>
              </w:pPr>
              <w:hyperlink w:anchor="_Toc29574877" w:history="1">
                <w:r w:rsidR="001B1A35" w:rsidRPr="004254EF">
                  <w:rPr>
                    <w:rStyle w:val="Hiperveza"/>
                    <w:rFonts w:cstheme="minorHAnsi"/>
                    <w:noProof/>
                  </w:rPr>
                  <w:t>8.1. TOBS – Proračun trajnih obrtnih sredstava</w:t>
                </w:r>
                <w:r w:rsidR="001B1A35">
                  <w:rPr>
                    <w:noProof/>
                    <w:webHidden/>
                  </w:rPr>
                  <w:tab/>
                </w:r>
                <w:r w:rsidR="001B1A35">
                  <w:rPr>
                    <w:noProof/>
                    <w:webHidden/>
                  </w:rPr>
                  <w:fldChar w:fldCharType="begin"/>
                </w:r>
                <w:r w:rsidR="001B1A35">
                  <w:rPr>
                    <w:noProof/>
                    <w:webHidden/>
                  </w:rPr>
                  <w:instrText xml:space="preserve"> PAGEREF _Toc29574877 \h </w:instrText>
                </w:r>
                <w:r w:rsidR="001B1A35">
                  <w:rPr>
                    <w:noProof/>
                    <w:webHidden/>
                  </w:rPr>
                </w:r>
                <w:r w:rsidR="001B1A35">
                  <w:rPr>
                    <w:noProof/>
                    <w:webHidden/>
                  </w:rPr>
                  <w:fldChar w:fldCharType="separate"/>
                </w:r>
                <w:r w:rsidR="001B1A35">
                  <w:rPr>
                    <w:noProof/>
                    <w:webHidden/>
                  </w:rPr>
                  <w:t>11</w:t>
                </w:r>
                <w:r w:rsidR="001B1A35">
                  <w:rPr>
                    <w:noProof/>
                    <w:webHidden/>
                  </w:rPr>
                  <w:fldChar w:fldCharType="end"/>
                </w:r>
              </w:hyperlink>
            </w:p>
            <w:p w14:paraId="5ADCF78E" w14:textId="3CE8617C" w:rsidR="001B1A35" w:rsidRDefault="00F521BD">
              <w:pPr>
                <w:pStyle w:val="Sadraj2"/>
                <w:rPr>
                  <w:rFonts w:asciiTheme="minorHAnsi" w:eastAsiaTheme="minorEastAsia" w:hAnsiTheme="minorHAnsi"/>
                  <w:noProof/>
                  <w:sz w:val="22"/>
                  <w:lang w:eastAsia="hr-HR"/>
                </w:rPr>
              </w:pPr>
              <w:hyperlink w:anchor="_Toc29574878" w:history="1">
                <w:r w:rsidR="001B1A35" w:rsidRPr="004254EF">
                  <w:rPr>
                    <w:rStyle w:val="Hiperveza"/>
                    <w:rFonts w:cstheme="minorHAnsi"/>
                    <w:noProof/>
                  </w:rPr>
                  <w:t>8.2. Iznos i struktura ulaganja</w:t>
                </w:r>
                <w:r w:rsidR="001B1A35">
                  <w:rPr>
                    <w:noProof/>
                    <w:webHidden/>
                  </w:rPr>
                  <w:tab/>
                </w:r>
                <w:r w:rsidR="001B1A35">
                  <w:rPr>
                    <w:noProof/>
                    <w:webHidden/>
                  </w:rPr>
                  <w:fldChar w:fldCharType="begin"/>
                </w:r>
                <w:r w:rsidR="001B1A35">
                  <w:rPr>
                    <w:noProof/>
                    <w:webHidden/>
                  </w:rPr>
                  <w:instrText xml:space="preserve"> PAGEREF _Toc29574878 \h </w:instrText>
                </w:r>
                <w:r w:rsidR="001B1A35">
                  <w:rPr>
                    <w:noProof/>
                    <w:webHidden/>
                  </w:rPr>
                </w:r>
                <w:r w:rsidR="001B1A35">
                  <w:rPr>
                    <w:noProof/>
                    <w:webHidden/>
                  </w:rPr>
                  <w:fldChar w:fldCharType="separate"/>
                </w:r>
                <w:r w:rsidR="001B1A35">
                  <w:rPr>
                    <w:noProof/>
                    <w:webHidden/>
                  </w:rPr>
                  <w:t>12</w:t>
                </w:r>
                <w:r w:rsidR="001B1A35">
                  <w:rPr>
                    <w:noProof/>
                    <w:webHidden/>
                  </w:rPr>
                  <w:fldChar w:fldCharType="end"/>
                </w:r>
              </w:hyperlink>
            </w:p>
            <w:p w14:paraId="6A11F11A" w14:textId="12374E00" w:rsidR="001B1A35" w:rsidRDefault="00F521BD">
              <w:pPr>
                <w:pStyle w:val="Sadraj2"/>
                <w:rPr>
                  <w:rFonts w:asciiTheme="minorHAnsi" w:eastAsiaTheme="minorEastAsia" w:hAnsiTheme="minorHAnsi"/>
                  <w:noProof/>
                  <w:sz w:val="22"/>
                  <w:lang w:eastAsia="hr-HR"/>
                </w:rPr>
              </w:pPr>
              <w:hyperlink w:anchor="_Toc29574879" w:history="1">
                <w:r w:rsidR="001B1A35" w:rsidRPr="004254EF">
                  <w:rPr>
                    <w:rStyle w:val="Hiperveza"/>
                    <w:rFonts w:cstheme="minorHAnsi"/>
                    <w:noProof/>
                  </w:rPr>
                  <w:t>8.3. Obveze prema izvoru financiranja</w:t>
                </w:r>
                <w:r w:rsidR="001B1A35">
                  <w:rPr>
                    <w:noProof/>
                    <w:webHidden/>
                  </w:rPr>
                  <w:tab/>
                </w:r>
                <w:r w:rsidR="001B1A35">
                  <w:rPr>
                    <w:noProof/>
                    <w:webHidden/>
                  </w:rPr>
                  <w:fldChar w:fldCharType="begin"/>
                </w:r>
                <w:r w:rsidR="001B1A35">
                  <w:rPr>
                    <w:noProof/>
                    <w:webHidden/>
                  </w:rPr>
                  <w:instrText xml:space="preserve"> PAGEREF _Toc29574879 \h </w:instrText>
                </w:r>
                <w:r w:rsidR="001B1A35">
                  <w:rPr>
                    <w:noProof/>
                    <w:webHidden/>
                  </w:rPr>
                </w:r>
                <w:r w:rsidR="001B1A35">
                  <w:rPr>
                    <w:noProof/>
                    <w:webHidden/>
                  </w:rPr>
                  <w:fldChar w:fldCharType="separate"/>
                </w:r>
                <w:r w:rsidR="001B1A35">
                  <w:rPr>
                    <w:noProof/>
                    <w:webHidden/>
                  </w:rPr>
                  <w:t>13</w:t>
                </w:r>
                <w:r w:rsidR="001B1A35">
                  <w:rPr>
                    <w:noProof/>
                    <w:webHidden/>
                  </w:rPr>
                  <w:fldChar w:fldCharType="end"/>
                </w:r>
              </w:hyperlink>
            </w:p>
            <w:p w14:paraId="4D5B6F93" w14:textId="4AF422B0" w:rsidR="001B1A35" w:rsidRDefault="00F521BD">
              <w:pPr>
                <w:pStyle w:val="Sadraj2"/>
                <w:rPr>
                  <w:rFonts w:asciiTheme="minorHAnsi" w:eastAsiaTheme="minorEastAsia" w:hAnsiTheme="minorHAnsi"/>
                  <w:noProof/>
                  <w:sz w:val="22"/>
                  <w:lang w:eastAsia="hr-HR"/>
                </w:rPr>
              </w:pPr>
              <w:hyperlink w:anchor="_Toc29574880" w:history="1">
                <w:r w:rsidR="001B1A35" w:rsidRPr="004254EF">
                  <w:rPr>
                    <w:rStyle w:val="Hiperveza"/>
                    <w:rFonts w:cstheme="minorHAnsi"/>
                    <w:noProof/>
                  </w:rPr>
                  <w:t>8.4. Procjena prihoda</w:t>
                </w:r>
                <w:r w:rsidR="001B1A35">
                  <w:rPr>
                    <w:noProof/>
                    <w:webHidden/>
                  </w:rPr>
                  <w:tab/>
                </w:r>
                <w:r w:rsidR="001B1A35">
                  <w:rPr>
                    <w:noProof/>
                    <w:webHidden/>
                  </w:rPr>
                  <w:fldChar w:fldCharType="begin"/>
                </w:r>
                <w:r w:rsidR="001B1A35">
                  <w:rPr>
                    <w:noProof/>
                    <w:webHidden/>
                  </w:rPr>
                  <w:instrText xml:space="preserve"> PAGEREF _Toc29574880 \h </w:instrText>
                </w:r>
                <w:r w:rsidR="001B1A35">
                  <w:rPr>
                    <w:noProof/>
                    <w:webHidden/>
                  </w:rPr>
                </w:r>
                <w:r w:rsidR="001B1A35">
                  <w:rPr>
                    <w:noProof/>
                    <w:webHidden/>
                  </w:rPr>
                  <w:fldChar w:fldCharType="separate"/>
                </w:r>
                <w:r w:rsidR="001B1A35">
                  <w:rPr>
                    <w:noProof/>
                    <w:webHidden/>
                  </w:rPr>
                  <w:t>13</w:t>
                </w:r>
                <w:r w:rsidR="001B1A35">
                  <w:rPr>
                    <w:noProof/>
                    <w:webHidden/>
                  </w:rPr>
                  <w:fldChar w:fldCharType="end"/>
                </w:r>
              </w:hyperlink>
            </w:p>
            <w:p w14:paraId="47D44147" w14:textId="46AA0D63" w:rsidR="001B1A35" w:rsidRDefault="00F521BD">
              <w:pPr>
                <w:pStyle w:val="Sadraj2"/>
                <w:rPr>
                  <w:rFonts w:asciiTheme="minorHAnsi" w:eastAsiaTheme="minorEastAsia" w:hAnsiTheme="minorHAnsi"/>
                  <w:noProof/>
                  <w:sz w:val="22"/>
                  <w:lang w:eastAsia="hr-HR"/>
                </w:rPr>
              </w:pPr>
              <w:hyperlink w:anchor="_Toc29574881" w:history="1">
                <w:r w:rsidR="001B1A35" w:rsidRPr="004254EF">
                  <w:rPr>
                    <w:rStyle w:val="Hiperveza"/>
                    <w:rFonts w:cstheme="minorHAnsi"/>
                    <w:noProof/>
                  </w:rPr>
                  <w:t>8.5 Procjena troškova</w:t>
                </w:r>
                <w:r w:rsidR="001B1A35">
                  <w:rPr>
                    <w:noProof/>
                    <w:webHidden/>
                  </w:rPr>
                  <w:tab/>
                </w:r>
                <w:r w:rsidR="001B1A35">
                  <w:rPr>
                    <w:noProof/>
                    <w:webHidden/>
                  </w:rPr>
                  <w:fldChar w:fldCharType="begin"/>
                </w:r>
                <w:r w:rsidR="001B1A35">
                  <w:rPr>
                    <w:noProof/>
                    <w:webHidden/>
                  </w:rPr>
                  <w:instrText xml:space="preserve"> PAGEREF _Toc29574881 \h </w:instrText>
                </w:r>
                <w:r w:rsidR="001B1A35">
                  <w:rPr>
                    <w:noProof/>
                    <w:webHidden/>
                  </w:rPr>
                </w:r>
                <w:r w:rsidR="001B1A35">
                  <w:rPr>
                    <w:noProof/>
                    <w:webHidden/>
                  </w:rPr>
                  <w:fldChar w:fldCharType="separate"/>
                </w:r>
                <w:r w:rsidR="001B1A35">
                  <w:rPr>
                    <w:noProof/>
                    <w:webHidden/>
                  </w:rPr>
                  <w:t>14</w:t>
                </w:r>
                <w:r w:rsidR="001B1A35">
                  <w:rPr>
                    <w:noProof/>
                    <w:webHidden/>
                  </w:rPr>
                  <w:fldChar w:fldCharType="end"/>
                </w:r>
              </w:hyperlink>
            </w:p>
            <w:p w14:paraId="34D929B2" w14:textId="053F9CBC" w:rsidR="001B1A35" w:rsidRDefault="00F521BD">
              <w:pPr>
                <w:pStyle w:val="Sadraj2"/>
                <w:rPr>
                  <w:rFonts w:asciiTheme="minorHAnsi" w:eastAsiaTheme="minorEastAsia" w:hAnsiTheme="minorHAnsi"/>
                  <w:noProof/>
                  <w:sz w:val="22"/>
                  <w:lang w:eastAsia="hr-HR"/>
                </w:rPr>
              </w:pPr>
              <w:hyperlink w:anchor="_Toc29574882" w:history="1">
                <w:r w:rsidR="001B1A35" w:rsidRPr="004254EF">
                  <w:rPr>
                    <w:rStyle w:val="Hiperveza"/>
                    <w:rFonts w:cstheme="minorHAnsi"/>
                    <w:noProof/>
                  </w:rPr>
                  <w:t>8.6 Račun dobiti i gubitka</w:t>
                </w:r>
                <w:r w:rsidR="001B1A35">
                  <w:rPr>
                    <w:noProof/>
                    <w:webHidden/>
                  </w:rPr>
                  <w:tab/>
                </w:r>
                <w:r w:rsidR="001B1A35">
                  <w:rPr>
                    <w:noProof/>
                    <w:webHidden/>
                  </w:rPr>
                  <w:fldChar w:fldCharType="begin"/>
                </w:r>
                <w:r w:rsidR="001B1A35">
                  <w:rPr>
                    <w:noProof/>
                    <w:webHidden/>
                  </w:rPr>
                  <w:instrText xml:space="preserve"> PAGEREF _Toc29574882 \h </w:instrText>
                </w:r>
                <w:r w:rsidR="001B1A35">
                  <w:rPr>
                    <w:noProof/>
                    <w:webHidden/>
                  </w:rPr>
                </w:r>
                <w:r w:rsidR="001B1A35">
                  <w:rPr>
                    <w:noProof/>
                    <w:webHidden/>
                  </w:rPr>
                  <w:fldChar w:fldCharType="separate"/>
                </w:r>
                <w:r w:rsidR="001B1A35">
                  <w:rPr>
                    <w:noProof/>
                    <w:webHidden/>
                  </w:rPr>
                  <w:t>16</w:t>
                </w:r>
                <w:r w:rsidR="001B1A35">
                  <w:rPr>
                    <w:noProof/>
                    <w:webHidden/>
                  </w:rPr>
                  <w:fldChar w:fldCharType="end"/>
                </w:r>
              </w:hyperlink>
            </w:p>
            <w:p w14:paraId="0A215088" w14:textId="4E7689FF" w:rsidR="001B1A35" w:rsidRDefault="00F521BD">
              <w:pPr>
                <w:pStyle w:val="Sadraj1"/>
                <w:tabs>
                  <w:tab w:val="right" w:leader="dot" w:pos="9062"/>
                </w:tabs>
                <w:rPr>
                  <w:rFonts w:asciiTheme="minorHAnsi" w:eastAsiaTheme="minorEastAsia" w:hAnsiTheme="minorHAnsi"/>
                  <w:noProof/>
                  <w:sz w:val="22"/>
                  <w:lang w:eastAsia="hr-HR"/>
                </w:rPr>
              </w:pPr>
              <w:hyperlink w:anchor="_Toc29574883" w:history="1">
                <w:r w:rsidR="001B1A35" w:rsidRPr="004254EF">
                  <w:rPr>
                    <w:rStyle w:val="Hiperveza"/>
                    <w:rFonts w:cstheme="minorHAnsi"/>
                    <w:noProof/>
                  </w:rPr>
                  <w:t>9. Financijsko-tržišna ocjena projekta</w:t>
                </w:r>
                <w:r w:rsidR="001B1A35">
                  <w:rPr>
                    <w:noProof/>
                    <w:webHidden/>
                  </w:rPr>
                  <w:tab/>
                </w:r>
                <w:r w:rsidR="001B1A35">
                  <w:rPr>
                    <w:noProof/>
                    <w:webHidden/>
                  </w:rPr>
                  <w:fldChar w:fldCharType="begin"/>
                </w:r>
                <w:r w:rsidR="001B1A35">
                  <w:rPr>
                    <w:noProof/>
                    <w:webHidden/>
                  </w:rPr>
                  <w:instrText xml:space="preserve"> PAGEREF _Toc29574883 \h </w:instrText>
                </w:r>
                <w:r w:rsidR="001B1A35">
                  <w:rPr>
                    <w:noProof/>
                    <w:webHidden/>
                  </w:rPr>
                </w:r>
                <w:r w:rsidR="001B1A35">
                  <w:rPr>
                    <w:noProof/>
                    <w:webHidden/>
                  </w:rPr>
                  <w:fldChar w:fldCharType="separate"/>
                </w:r>
                <w:r w:rsidR="001B1A35">
                  <w:rPr>
                    <w:noProof/>
                    <w:webHidden/>
                  </w:rPr>
                  <w:t>16</w:t>
                </w:r>
                <w:r w:rsidR="001B1A35">
                  <w:rPr>
                    <w:noProof/>
                    <w:webHidden/>
                  </w:rPr>
                  <w:fldChar w:fldCharType="end"/>
                </w:r>
              </w:hyperlink>
            </w:p>
            <w:p w14:paraId="3B1B3418" w14:textId="2B2A3C9F" w:rsidR="001B1A35" w:rsidRDefault="00F521BD">
              <w:pPr>
                <w:pStyle w:val="Sadraj2"/>
                <w:rPr>
                  <w:rFonts w:asciiTheme="minorHAnsi" w:eastAsiaTheme="minorEastAsia" w:hAnsiTheme="minorHAnsi"/>
                  <w:noProof/>
                  <w:sz w:val="22"/>
                  <w:lang w:eastAsia="hr-HR"/>
                </w:rPr>
              </w:pPr>
              <w:hyperlink w:anchor="_Toc29574884" w:history="1">
                <w:r w:rsidR="001B1A35" w:rsidRPr="004254EF">
                  <w:rPr>
                    <w:rStyle w:val="Hiperveza"/>
                    <w:rFonts w:cstheme="minorHAnsi"/>
                    <w:noProof/>
                  </w:rPr>
                  <w:t>9.1 Statička ocjena projekta</w:t>
                </w:r>
                <w:r w:rsidR="001B1A35">
                  <w:rPr>
                    <w:noProof/>
                    <w:webHidden/>
                  </w:rPr>
                  <w:tab/>
                </w:r>
                <w:r w:rsidR="001B1A35">
                  <w:rPr>
                    <w:noProof/>
                    <w:webHidden/>
                  </w:rPr>
                  <w:fldChar w:fldCharType="begin"/>
                </w:r>
                <w:r w:rsidR="001B1A35">
                  <w:rPr>
                    <w:noProof/>
                    <w:webHidden/>
                  </w:rPr>
                  <w:instrText xml:space="preserve"> PAGEREF _Toc29574884 \h </w:instrText>
                </w:r>
                <w:r w:rsidR="001B1A35">
                  <w:rPr>
                    <w:noProof/>
                    <w:webHidden/>
                  </w:rPr>
                </w:r>
                <w:r w:rsidR="001B1A35">
                  <w:rPr>
                    <w:noProof/>
                    <w:webHidden/>
                  </w:rPr>
                  <w:fldChar w:fldCharType="separate"/>
                </w:r>
                <w:r w:rsidR="001B1A35">
                  <w:rPr>
                    <w:noProof/>
                    <w:webHidden/>
                  </w:rPr>
                  <w:t>16</w:t>
                </w:r>
                <w:r w:rsidR="001B1A35">
                  <w:rPr>
                    <w:noProof/>
                    <w:webHidden/>
                  </w:rPr>
                  <w:fldChar w:fldCharType="end"/>
                </w:r>
              </w:hyperlink>
            </w:p>
            <w:p w14:paraId="1DAA4986" w14:textId="45A4A65C" w:rsidR="001B1A35" w:rsidRDefault="00F521BD">
              <w:pPr>
                <w:pStyle w:val="Sadraj2"/>
                <w:rPr>
                  <w:rFonts w:asciiTheme="minorHAnsi" w:eastAsiaTheme="minorEastAsia" w:hAnsiTheme="minorHAnsi"/>
                  <w:noProof/>
                  <w:sz w:val="22"/>
                  <w:lang w:eastAsia="hr-HR"/>
                </w:rPr>
              </w:pPr>
              <w:hyperlink w:anchor="_Toc29574885" w:history="1">
                <w:r w:rsidR="001B1A35" w:rsidRPr="004254EF">
                  <w:rPr>
                    <w:rStyle w:val="Hiperveza"/>
                    <w:rFonts w:cstheme="minorHAnsi"/>
                    <w:noProof/>
                  </w:rPr>
                  <w:t>9.2 Dinamička ocjena projekta</w:t>
                </w:r>
                <w:r w:rsidR="001B1A35">
                  <w:rPr>
                    <w:noProof/>
                    <w:webHidden/>
                  </w:rPr>
                  <w:tab/>
                </w:r>
                <w:r w:rsidR="001B1A35">
                  <w:rPr>
                    <w:noProof/>
                    <w:webHidden/>
                  </w:rPr>
                  <w:fldChar w:fldCharType="begin"/>
                </w:r>
                <w:r w:rsidR="001B1A35">
                  <w:rPr>
                    <w:noProof/>
                    <w:webHidden/>
                  </w:rPr>
                  <w:instrText xml:space="preserve"> PAGEREF _Toc29574885 \h </w:instrText>
                </w:r>
                <w:r w:rsidR="001B1A35">
                  <w:rPr>
                    <w:noProof/>
                    <w:webHidden/>
                  </w:rPr>
                </w:r>
                <w:r w:rsidR="001B1A35">
                  <w:rPr>
                    <w:noProof/>
                    <w:webHidden/>
                  </w:rPr>
                  <w:fldChar w:fldCharType="separate"/>
                </w:r>
                <w:r w:rsidR="001B1A35">
                  <w:rPr>
                    <w:noProof/>
                    <w:webHidden/>
                  </w:rPr>
                  <w:t>17</w:t>
                </w:r>
                <w:r w:rsidR="001B1A35">
                  <w:rPr>
                    <w:noProof/>
                    <w:webHidden/>
                  </w:rPr>
                  <w:fldChar w:fldCharType="end"/>
                </w:r>
              </w:hyperlink>
            </w:p>
            <w:p w14:paraId="28D35420" w14:textId="26F0AD57" w:rsidR="001B1A35" w:rsidRDefault="00F521BD">
              <w:pPr>
                <w:pStyle w:val="Sadraj2"/>
                <w:rPr>
                  <w:rFonts w:asciiTheme="minorHAnsi" w:eastAsiaTheme="minorEastAsia" w:hAnsiTheme="minorHAnsi"/>
                  <w:noProof/>
                  <w:sz w:val="22"/>
                  <w:lang w:eastAsia="hr-HR"/>
                </w:rPr>
              </w:pPr>
              <w:hyperlink w:anchor="_Toc29574886" w:history="1">
                <w:r w:rsidR="001B1A35" w:rsidRPr="004254EF">
                  <w:rPr>
                    <w:rStyle w:val="Hiperveza"/>
                    <w:rFonts w:cstheme="minorHAnsi"/>
                    <w:noProof/>
                  </w:rPr>
                  <w:t>9.3 Obračun ostatka vrijednosti projekta</w:t>
                </w:r>
                <w:r w:rsidR="001B1A35">
                  <w:rPr>
                    <w:noProof/>
                    <w:webHidden/>
                  </w:rPr>
                  <w:tab/>
                </w:r>
                <w:r w:rsidR="001B1A35">
                  <w:rPr>
                    <w:noProof/>
                    <w:webHidden/>
                  </w:rPr>
                  <w:fldChar w:fldCharType="begin"/>
                </w:r>
                <w:r w:rsidR="001B1A35">
                  <w:rPr>
                    <w:noProof/>
                    <w:webHidden/>
                  </w:rPr>
                  <w:instrText xml:space="preserve"> PAGEREF _Toc29574886 \h </w:instrText>
                </w:r>
                <w:r w:rsidR="001B1A35">
                  <w:rPr>
                    <w:noProof/>
                    <w:webHidden/>
                  </w:rPr>
                </w:r>
                <w:r w:rsidR="001B1A35">
                  <w:rPr>
                    <w:noProof/>
                    <w:webHidden/>
                  </w:rPr>
                  <w:fldChar w:fldCharType="separate"/>
                </w:r>
                <w:r w:rsidR="001B1A35">
                  <w:rPr>
                    <w:noProof/>
                    <w:webHidden/>
                  </w:rPr>
                  <w:t>17</w:t>
                </w:r>
                <w:r w:rsidR="001B1A35">
                  <w:rPr>
                    <w:noProof/>
                    <w:webHidden/>
                  </w:rPr>
                  <w:fldChar w:fldCharType="end"/>
                </w:r>
              </w:hyperlink>
            </w:p>
            <w:p w14:paraId="4E4F1D2D" w14:textId="1E31C702" w:rsidR="001B1A35" w:rsidRDefault="00F521BD">
              <w:pPr>
                <w:pStyle w:val="Sadraj2"/>
                <w:rPr>
                  <w:rFonts w:asciiTheme="minorHAnsi" w:eastAsiaTheme="minorEastAsia" w:hAnsiTheme="minorHAnsi"/>
                  <w:noProof/>
                  <w:sz w:val="22"/>
                  <w:lang w:eastAsia="hr-HR"/>
                </w:rPr>
              </w:pPr>
              <w:hyperlink w:anchor="_Toc29574887" w:history="1">
                <w:r w:rsidR="001B1A35" w:rsidRPr="004254EF">
                  <w:rPr>
                    <w:rStyle w:val="Hiperveza"/>
                    <w:rFonts w:cstheme="minorHAnsi"/>
                    <w:noProof/>
                  </w:rPr>
                  <w:t>9.4 Ekonomski tijek projekta</w:t>
                </w:r>
                <w:r w:rsidR="001B1A35">
                  <w:rPr>
                    <w:noProof/>
                    <w:webHidden/>
                  </w:rPr>
                  <w:tab/>
                </w:r>
                <w:r w:rsidR="001B1A35">
                  <w:rPr>
                    <w:noProof/>
                    <w:webHidden/>
                  </w:rPr>
                  <w:fldChar w:fldCharType="begin"/>
                </w:r>
                <w:r w:rsidR="001B1A35">
                  <w:rPr>
                    <w:noProof/>
                    <w:webHidden/>
                  </w:rPr>
                  <w:instrText xml:space="preserve"> PAGEREF _Toc29574887 \h </w:instrText>
                </w:r>
                <w:r w:rsidR="001B1A35">
                  <w:rPr>
                    <w:noProof/>
                    <w:webHidden/>
                  </w:rPr>
                </w:r>
                <w:r w:rsidR="001B1A35">
                  <w:rPr>
                    <w:noProof/>
                    <w:webHidden/>
                  </w:rPr>
                  <w:fldChar w:fldCharType="separate"/>
                </w:r>
                <w:r w:rsidR="001B1A35">
                  <w:rPr>
                    <w:noProof/>
                    <w:webHidden/>
                  </w:rPr>
                  <w:t>17</w:t>
                </w:r>
                <w:r w:rsidR="001B1A35">
                  <w:rPr>
                    <w:noProof/>
                    <w:webHidden/>
                  </w:rPr>
                  <w:fldChar w:fldCharType="end"/>
                </w:r>
              </w:hyperlink>
            </w:p>
            <w:p w14:paraId="4C1F211D" w14:textId="295F885E" w:rsidR="001B1A35" w:rsidRDefault="00F521BD">
              <w:pPr>
                <w:pStyle w:val="Sadraj2"/>
                <w:rPr>
                  <w:rFonts w:asciiTheme="minorHAnsi" w:eastAsiaTheme="minorEastAsia" w:hAnsiTheme="minorHAnsi"/>
                  <w:noProof/>
                  <w:sz w:val="22"/>
                  <w:lang w:eastAsia="hr-HR"/>
                </w:rPr>
              </w:pPr>
              <w:hyperlink w:anchor="_Toc29574888" w:history="1">
                <w:r w:rsidR="001B1A35" w:rsidRPr="004254EF">
                  <w:rPr>
                    <w:rStyle w:val="Hiperveza"/>
                    <w:rFonts w:cstheme="minorHAnsi"/>
                    <w:noProof/>
                  </w:rPr>
                  <w:t>9.5. Diskontirano vrijeme povrata</w:t>
                </w:r>
                <w:r w:rsidR="001B1A35">
                  <w:rPr>
                    <w:noProof/>
                    <w:webHidden/>
                  </w:rPr>
                  <w:tab/>
                </w:r>
                <w:r w:rsidR="001B1A35">
                  <w:rPr>
                    <w:noProof/>
                    <w:webHidden/>
                  </w:rPr>
                  <w:fldChar w:fldCharType="begin"/>
                </w:r>
                <w:r w:rsidR="001B1A35">
                  <w:rPr>
                    <w:noProof/>
                    <w:webHidden/>
                  </w:rPr>
                  <w:instrText xml:space="preserve"> PAGEREF _Toc29574888 \h </w:instrText>
                </w:r>
                <w:r w:rsidR="001B1A35">
                  <w:rPr>
                    <w:noProof/>
                    <w:webHidden/>
                  </w:rPr>
                </w:r>
                <w:r w:rsidR="001B1A35">
                  <w:rPr>
                    <w:noProof/>
                    <w:webHidden/>
                  </w:rPr>
                  <w:fldChar w:fldCharType="separate"/>
                </w:r>
                <w:r w:rsidR="001B1A35">
                  <w:rPr>
                    <w:noProof/>
                    <w:webHidden/>
                  </w:rPr>
                  <w:t>18</w:t>
                </w:r>
                <w:r w:rsidR="001B1A35">
                  <w:rPr>
                    <w:noProof/>
                    <w:webHidden/>
                  </w:rPr>
                  <w:fldChar w:fldCharType="end"/>
                </w:r>
              </w:hyperlink>
            </w:p>
            <w:p w14:paraId="6146203D" w14:textId="2BCF8114" w:rsidR="001B1A35" w:rsidRDefault="00F521BD">
              <w:pPr>
                <w:pStyle w:val="Sadraj2"/>
                <w:rPr>
                  <w:rFonts w:asciiTheme="minorHAnsi" w:eastAsiaTheme="minorEastAsia" w:hAnsiTheme="minorHAnsi"/>
                  <w:noProof/>
                  <w:sz w:val="22"/>
                  <w:lang w:eastAsia="hr-HR"/>
                </w:rPr>
              </w:pPr>
              <w:hyperlink w:anchor="_Toc29574889" w:history="1">
                <w:r w:rsidR="001B1A35" w:rsidRPr="004254EF">
                  <w:rPr>
                    <w:rStyle w:val="Hiperveza"/>
                    <w:rFonts w:cstheme="minorHAnsi"/>
                    <w:noProof/>
                  </w:rPr>
                  <w:t>9.6 Čista sadašnja vrijednost</w:t>
                </w:r>
                <w:r w:rsidR="001B1A35">
                  <w:rPr>
                    <w:noProof/>
                    <w:webHidden/>
                  </w:rPr>
                  <w:tab/>
                </w:r>
                <w:r w:rsidR="001B1A35">
                  <w:rPr>
                    <w:noProof/>
                    <w:webHidden/>
                  </w:rPr>
                  <w:fldChar w:fldCharType="begin"/>
                </w:r>
                <w:r w:rsidR="001B1A35">
                  <w:rPr>
                    <w:noProof/>
                    <w:webHidden/>
                  </w:rPr>
                  <w:instrText xml:space="preserve"> PAGEREF _Toc29574889 \h </w:instrText>
                </w:r>
                <w:r w:rsidR="001B1A35">
                  <w:rPr>
                    <w:noProof/>
                    <w:webHidden/>
                  </w:rPr>
                </w:r>
                <w:r w:rsidR="001B1A35">
                  <w:rPr>
                    <w:noProof/>
                    <w:webHidden/>
                  </w:rPr>
                  <w:fldChar w:fldCharType="separate"/>
                </w:r>
                <w:r w:rsidR="001B1A35">
                  <w:rPr>
                    <w:noProof/>
                    <w:webHidden/>
                  </w:rPr>
                  <w:t>18</w:t>
                </w:r>
                <w:r w:rsidR="001B1A35">
                  <w:rPr>
                    <w:noProof/>
                    <w:webHidden/>
                  </w:rPr>
                  <w:fldChar w:fldCharType="end"/>
                </w:r>
              </w:hyperlink>
            </w:p>
            <w:p w14:paraId="5A4FA1AB" w14:textId="0E350F98" w:rsidR="001B1A35" w:rsidRDefault="00F521BD">
              <w:pPr>
                <w:pStyle w:val="Sadraj2"/>
                <w:rPr>
                  <w:rFonts w:asciiTheme="minorHAnsi" w:eastAsiaTheme="minorEastAsia" w:hAnsiTheme="minorHAnsi"/>
                  <w:noProof/>
                  <w:sz w:val="22"/>
                  <w:lang w:eastAsia="hr-HR"/>
                </w:rPr>
              </w:pPr>
              <w:hyperlink w:anchor="_Toc29574890" w:history="1">
                <w:r w:rsidR="001B1A35" w:rsidRPr="004254EF">
                  <w:rPr>
                    <w:rStyle w:val="Hiperveza"/>
                    <w:rFonts w:cstheme="minorHAnsi"/>
                    <w:noProof/>
                  </w:rPr>
                  <w:t>9.7 Interna stopa rentabilnosti</w:t>
                </w:r>
                <w:r w:rsidR="001B1A35">
                  <w:rPr>
                    <w:noProof/>
                    <w:webHidden/>
                  </w:rPr>
                  <w:tab/>
                </w:r>
                <w:r w:rsidR="001B1A35">
                  <w:rPr>
                    <w:noProof/>
                    <w:webHidden/>
                  </w:rPr>
                  <w:fldChar w:fldCharType="begin"/>
                </w:r>
                <w:r w:rsidR="001B1A35">
                  <w:rPr>
                    <w:noProof/>
                    <w:webHidden/>
                  </w:rPr>
                  <w:instrText xml:space="preserve"> PAGEREF _Toc29574890 \h </w:instrText>
                </w:r>
                <w:r w:rsidR="001B1A35">
                  <w:rPr>
                    <w:noProof/>
                    <w:webHidden/>
                  </w:rPr>
                </w:r>
                <w:r w:rsidR="001B1A35">
                  <w:rPr>
                    <w:noProof/>
                    <w:webHidden/>
                  </w:rPr>
                  <w:fldChar w:fldCharType="separate"/>
                </w:r>
                <w:r w:rsidR="001B1A35">
                  <w:rPr>
                    <w:noProof/>
                    <w:webHidden/>
                  </w:rPr>
                  <w:t>18</w:t>
                </w:r>
                <w:r w:rsidR="001B1A35">
                  <w:rPr>
                    <w:noProof/>
                    <w:webHidden/>
                  </w:rPr>
                  <w:fldChar w:fldCharType="end"/>
                </w:r>
              </w:hyperlink>
            </w:p>
            <w:p w14:paraId="3BFA1156" w14:textId="36FA5840" w:rsidR="001B1A35" w:rsidRDefault="00F521BD">
              <w:pPr>
                <w:pStyle w:val="Sadraj2"/>
                <w:rPr>
                  <w:rFonts w:asciiTheme="minorHAnsi" w:eastAsiaTheme="minorEastAsia" w:hAnsiTheme="minorHAnsi"/>
                  <w:noProof/>
                  <w:sz w:val="22"/>
                  <w:lang w:eastAsia="hr-HR"/>
                </w:rPr>
              </w:pPr>
              <w:hyperlink w:anchor="_Toc29574891" w:history="1">
                <w:r w:rsidR="001B1A35" w:rsidRPr="004254EF">
                  <w:rPr>
                    <w:rStyle w:val="Hiperveza"/>
                    <w:rFonts w:cstheme="minorHAnsi"/>
                    <w:noProof/>
                  </w:rPr>
                  <w:t>9.8 Financijski tijek projekta</w:t>
                </w:r>
                <w:r w:rsidR="001B1A35">
                  <w:rPr>
                    <w:noProof/>
                    <w:webHidden/>
                  </w:rPr>
                  <w:tab/>
                </w:r>
                <w:r w:rsidR="001B1A35">
                  <w:rPr>
                    <w:noProof/>
                    <w:webHidden/>
                  </w:rPr>
                  <w:fldChar w:fldCharType="begin"/>
                </w:r>
                <w:r w:rsidR="001B1A35">
                  <w:rPr>
                    <w:noProof/>
                    <w:webHidden/>
                  </w:rPr>
                  <w:instrText xml:space="preserve"> PAGEREF _Toc29574891 \h </w:instrText>
                </w:r>
                <w:r w:rsidR="001B1A35">
                  <w:rPr>
                    <w:noProof/>
                    <w:webHidden/>
                  </w:rPr>
                </w:r>
                <w:r w:rsidR="001B1A35">
                  <w:rPr>
                    <w:noProof/>
                    <w:webHidden/>
                  </w:rPr>
                  <w:fldChar w:fldCharType="separate"/>
                </w:r>
                <w:r w:rsidR="001B1A35">
                  <w:rPr>
                    <w:noProof/>
                    <w:webHidden/>
                  </w:rPr>
                  <w:t>19</w:t>
                </w:r>
                <w:r w:rsidR="001B1A35">
                  <w:rPr>
                    <w:noProof/>
                    <w:webHidden/>
                  </w:rPr>
                  <w:fldChar w:fldCharType="end"/>
                </w:r>
              </w:hyperlink>
            </w:p>
            <w:p w14:paraId="0377DF85" w14:textId="41C8F48B" w:rsidR="001B1A35" w:rsidRDefault="00F521BD">
              <w:pPr>
                <w:pStyle w:val="Sadraj1"/>
                <w:tabs>
                  <w:tab w:val="right" w:leader="dot" w:pos="9062"/>
                </w:tabs>
                <w:rPr>
                  <w:rFonts w:asciiTheme="minorHAnsi" w:eastAsiaTheme="minorEastAsia" w:hAnsiTheme="minorHAnsi"/>
                  <w:noProof/>
                  <w:sz w:val="22"/>
                  <w:lang w:eastAsia="hr-HR"/>
                </w:rPr>
              </w:pPr>
              <w:hyperlink w:anchor="_Toc29574892" w:history="1">
                <w:r w:rsidR="001B1A35" w:rsidRPr="004254EF">
                  <w:rPr>
                    <w:rStyle w:val="Hiperveza"/>
                    <w:rFonts w:cstheme="minorHAnsi"/>
                    <w:noProof/>
                  </w:rPr>
                  <w:t>10. Ocjena osjetljivosti</w:t>
                </w:r>
                <w:r w:rsidR="001B1A35">
                  <w:rPr>
                    <w:noProof/>
                    <w:webHidden/>
                  </w:rPr>
                  <w:tab/>
                </w:r>
                <w:r w:rsidR="001B1A35">
                  <w:rPr>
                    <w:noProof/>
                    <w:webHidden/>
                  </w:rPr>
                  <w:fldChar w:fldCharType="begin"/>
                </w:r>
                <w:r w:rsidR="001B1A35">
                  <w:rPr>
                    <w:noProof/>
                    <w:webHidden/>
                  </w:rPr>
                  <w:instrText xml:space="preserve"> PAGEREF _Toc29574892 \h </w:instrText>
                </w:r>
                <w:r w:rsidR="001B1A35">
                  <w:rPr>
                    <w:noProof/>
                    <w:webHidden/>
                  </w:rPr>
                </w:r>
                <w:r w:rsidR="001B1A35">
                  <w:rPr>
                    <w:noProof/>
                    <w:webHidden/>
                  </w:rPr>
                  <w:fldChar w:fldCharType="separate"/>
                </w:r>
                <w:r w:rsidR="001B1A35">
                  <w:rPr>
                    <w:noProof/>
                    <w:webHidden/>
                  </w:rPr>
                  <w:t>20</w:t>
                </w:r>
                <w:r w:rsidR="001B1A35">
                  <w:rPr>
                    <w:noProof/>
                    <w:webHidden/>
                  </w:rPr>
                  <w:fldChar w:fldCharType="end"/>
                </w:r>
              </w:hyperlink>
            </w:p>
            <w:p w14:paraId="28C6AB8A" w14:textId="3EF3104A" w:rsidR="001B1A35" w:rsidRDefault="00F521BD">
              <w:pPr>
                <w:pStyle w:val="Sadraj2"/>
                <w:rPr>
                  <w:rFonts w:asciiTheme="minorHAnsi" w:eastAsiaTheme="minorEastAsia" w:hAnsiTheme="minorHAnsi"/>
                  <w:noProof/>
                  <w:sz w:val="22"/>
                  <w:lang w:eastAsia="hr-HR"/>
                </w:rPr>
              </w:pPr>
              <w:hyperlink w:anchor="_Toc29574893" w:history="1">
                <w:r w:rsidR="001B1A35" w:rsidRPr="004254EF">
                  <w:rPr>
                    <w:rStyle w:val="Hiperveza"/>
                    <w:rFonts w:cstheme="minorHAnsi"/>
                    <w:noProof/>
                  </w:rPr>
                  <w:t>10.1 Izračun ocjene osjetljivosti</w:t>
                </w:r>
                <w:r w:rsidR="001B1A35">
                  <w:rPr>
                    <w:noProof/>
                    <w:webHidden/>
                  </w:rPr>
                  <w:tab/>
                </w:r>
                <w:r w:rsidR="001B1A35">
                  <w:rPr>
                    <w:noProof/>
                    <w:webHidden/>
                  </w:rPr>
                  <w:fldChar w:fldCharType="begin"/>
                </w:r>
                <w:r w:rsidR="001B1A35">
                  <w:rPr>
                    <w:noProof/>
                    <w:webHidden/>
                  </w:rPr>
                  <w:instrText xml:space="preserve"> PAGEREF _Toc29574893 \h </w:instrText>
                </w:r>
                <w:r w:rsidR="001B1A35">
                  <w:rPr>
                    <w:noProof/>
                    <w:webHidden/>
                  </w:rPr>
                </w:r>
                <w:r w:rsidR="001B1A35">
                  <w:rPr>
                    <w:noProof/>
                    <w:webHidden/>
                  </w:rPr>
                  <w:fldChar w:fldCharType="separate"/>
                </w:r>
                <w:r w:rsidR="001B1A35">
                  <w:rPr>
                    <w:noProof/>
                    <w:webHidden/>
                  </w:rPr>
                  <w:t>20</w:t>
                </w:r>
                <w:r w:rsidR="001B1A35">
                  <w:rPr>
                    <w:noProof/>
                    <w:webHidden/>
                  </w:rPr>
                  <w:fldChar w:fldCharType="end"/>
                </w:r>
              </w:hyperlink>
            </w:p>
            <w:p w14:paraId="68AF85C7" w14:textId="594A88E0" w:rsidR="001B1A35" w:rsidRDefault="00F521BD">
              <w:pPr>
                <w:pStyle w:val="Sadraj2"/>
                <w:rPr>
                  <w:rFonts w:asciiTheme="minorHAnsi" w:eastAsiaTheme="minorEastAsia" w:hAnsiTheme="minorHAnsi"/>
                  <w:noProof/>
                  <w:sz w:val="22"/>
                  <w:lang w:eastAsia="hr-HR"/>
                </w:rPr>
              </w:pPr>
              <w:hyperlink w:anchor="_Toc29574894" w:history="1">
                <w:r w:rsidR="001B1A35" w:rsidRPr="004254EF">
                  <w:rPr>
                    <w:rStyle w:val="Hiperveza"/>
                    <w:rFonts w:cstheme="minorHAnsi"/>
                    <w:noProof/>
                  </w:rPr>
                  <w:t>10.2 Minimalni opseg realizacije</w:t>
                </w:r>
                <w:r w:rsidR="001B1A35">
                  <w:rPr>
                    <w:noProof/>
                    <w:webHidden/>
                  </w:rPr>
                  <w:tab/>
                </w:r>
                <w:r w:rsidR="001B1A35">
                  <w:rPr>
                    <w:noProof/>
                    <w:webHidden/>
                  </w:rPr>
                  <w:fldChar w:fldCharType="begin"/>
                </w:r>
                <w:r w:rsidR="001B1A35">
                  <w:rPr>
                    <w:noProof/>
                    <w:webHidden/>
                  </w:rPr>
                  <w:instrText xml:space="preserve"> PAGEREF _Toc29574894 \h </w:instrText>
                </w:r>
                <w:r w:rsidR="001B1A35">
                  <w:rPr>
                    <w:noProof/>
                    <w:webHidden/>
                  </w:rPr>
                </w:r>
                <w:r w:rsidR="001B1A35">
                  <w:rPr>
                    <w:noProof/>
                    <w:webHidden/>
                  </w:rPr>
                  <w:fldChar w:fldCharType="separate"/>
                </w:r>
                <w:r w:rsidR="001B1A35">
                  <w:rPr>
                    <w:noProof/>
                    <w:webHidden/>
                  </w:rPr>
                  <w:t>20</w:t>
                </w:r>
                <w:r w:rsidR="001B1A35">
                  <w:rPr>
                    <w:noProof/>
                    <w:webHidden/>
                  </w:rPr>
                  <w:fldChar w:fldCharType="end"/>
                </w:r>
              </w:hyperlink>
            </w:p>
            <w:p w14:paraId="30AC096C" w14:textId="6C0CBBB2" w:rsidR="001B1A35" w:rsidRDefault="00F521BD">
              <w:pPr>
                <w:pStyle w:val="Sadraj2"/>
                <w:rPr>
                  <w:rFonts w:asciiTheme="minorHAnsi" w:eastAsiaTheme="minorEastAsia" w:hAnsiTheme="minorHAnsi"/>
                  <w:noProof/>
                  <w:sz w:val="22"/>
                  <w:lang w:eastAsia="hr-HR"/>
                </w:rPr>
              </w:pPr>
              <w:hyperlink w:anchor="_Toc29574895" w:history="1">
                <w:r w:rsidR="001B1A35" w:rsidRPr="004254EF">
                  <w:rPr>
                    <w:rStyle w:val="Hiperveza"/>
                    <w:rFonts w:cstheme="minorHAnsi"/>
                    <w:noProof/>
                  </w:rPr>
                  <w:t>10.3 Minimalni odnos cijena</w:t>
                </w:r>
                <w:r w:rsidR="001B1A35">
                  <w:rPr>
                    <w:noProof/>
                    <w:webHidden/>
                  </w:rPr>
                  <w:tab/>
                </w:r>
                <w:r w:rsidR="001B1A35">
                  <w:rPr>
                    <w:noProof/>
                    <w:webHidden/>
                  </w:rPr>
                  <w:fldChar w:fldCharType="begin"/>
                </w:r>
                <w:r w:rsidR="001B1A35">
                  <w:rPr>
                    <w:noProof/>
                    <w:webHidden/>
                  </w:rPr>
                  <w:instrText xml:space="preserve"> PAGEREF _Toc29574895 \h </w:instrText>
                </w:r>
                <w:r w:rsidR="001B1A35">
                  <w:rPr>
                    <w:noProof/>
                    <w:webHidden/>
                  </w:rPr>
                </w:r>
                <w:r w:rsidR="001B1A35">
                  <w:rPr>
                    <w:noProof/>
                    <w:webHidden/>
                  </w:rPr>
                  <w:fldChar w:fldCharType="separate"/>
                </w:r>
                <w:r w:rsidR="001B1A35">
                  <w:rPr>
                    <w:noProof/>
                    <w:webHidden/>
                  </w:rPr>
                  <w:t>20</w:t>
                </w:r>
                <w:r w:rsidR="001B1A35">
                  <w:rPr>
                    <w:noProof/>
                    <w:webHidden/>
                  </w:rPr>
                  <w:fldChar w:fldCharType="end"/>
                </w:r>
              </w:hyperlink>
            </w:p>
            <w:p w14:paraId="52F23DD0" w14:textId="5CD60407" w:rsidR="001B1A35" w:rsidRDefault="00F521BD">
              <w:pPr>
                <w:pStyle w:val="Sadraj1"/>
                <w:tabs>
                  <w:tab w:val="right" w:leader="dot" w:pos="9062"/>
                </w:tabs>
                <w:rPr>
                  <w:rFonts w:asciiTheme="minorHAnsi" w:eastAsiaTheme="minorEastAsia" w:hAnsiTheme="minorHAnsi"/>
                  <w:noProof/>
                  <w:sz w:val="22"/>
                  <w:lang w:eastAsia="hr-HR"/>
                </w:rPr>
              </w:pPr>
              <w:hyperlink w:anchor="_Toc29574896" w:history="1">
                <w:r w:rsidR="001B1A35" w:rsidRPr="004254EF">
                  <w:rPr>
                    <w:rStyle w:val="Hiperveza"/>
                    <w:rFonts w:cstheme="minorHAnsi"/>
                    <w:noProof/>
                  </w:rPr>
                  <w:t>11. Zaključak</w:t>
                </w:r>
                <w:r w:rsidR="001B1A35">
                  <w:rPr>
                    <w:noProof/>
                    <w:webHidden/>
                  </w:rPr>
                  <w:tab/>
                </w:r>
                <w:r w:rsidR="001B1A35">
                  <w:rPr>
                    <w:noProof/>
                    <w:webHidden/>
                  </w:rPr>
                  <w:fldChar w:fldCharType="begin"/>
                </w:r>
                <w:r w:rsidR="001B1A35">
                  <w:rPr>
                    <w:noProof/>
                    <w:webHidden/>
                  </w:rPr>
                  <w:instrText xml:space="preserve"> PAGEREF _Toc29574896 \h </w:instrText>
                </w:r>
                <w:r w:rsidR="001B1A35">
                  <w:rPr>
                    <w:noProof/>
                    <w:webHidden/>
                  </w:rPr>
                </w:r>
                <w:r w:rsidR="001B1A35">
                  <w:rPr>
                    <w:noProof/>
                    <w:webHidden/>
                  </w:rPr>
                  <w:fldChar w:fldCharType="separate"/>
                </w:r>
                <w:r w:rsidR="001B1A35">
                  <w:rPr>
                    <w:noProof/>
                    <w:webHidden/>
                  </w:rPr>
                  <w:t>20</w:t>
                </w:r>
                <w:r w:rsidR="001B1A35">
                  <w:rPr>
                    <w:noProof/>
                    <w:webHidden/>
                  </w:rPr>
                  <w:fldChar w:fldCharType="end"/>
                </w:r>
              </w:hyperlink>
            </w:p>
            <w:p w14:paraId="2E224C33" w14:textId="74D1FB6B" w:rsidR="00F97D84" w:rsidRPr="00F97D84" w:rsidRDefault="007E3705" w:rsidP="00F97D84">
              <w:pPr>
                <w:pStyle w:val="Sadraj1"/>
                <w:tabs>
                  <w:tab w:val="right" w:leader="dot" w:pos="9062"/>
                </w:tabs>
                <w:rPr>
                  <w:rFonts w:asciiTheme="minorHAnsi" w:hAnsiTheme="minorHAnsi" w:cstheme="minorHAnsi"/>
                  <w:noProof/>
                  <w:color w:val="0563C1" w:themeColor="hyperlink"/>
                  <w:sz w:val="22"/>
                  <w:u w:val="single"/>
                </w:rPr>
              </w:pPr>
              <w:r w:rsidRPr="00FE69C8">
                <w:rPr>
                  <w:rStyle w:val="Hiperveza"/>
                  <w:rFonts w:asciiTheme="minorHAnsi" w:hAnsiTheme="minorHAnsi" w:cstheme="minorHAnsi"/>
                  <w:noProof/>
                  <w:sz w:val="22"/>
                </w:rPr>
                <w:fldChar w:fldCharType="end"/>
              </w:r>
            </w:p>
          </w:sdtContent>
        </w:sdt>
        <w:bookmarkEnd w:id="5" w:displacedByCustomXml="next"/>
      </w:sdtContent>
    </w:sdt>
    <w:bookmarkStart w:id="6" w:name="_Toc29574852" w:displacedByCustomXml="prev"/>
    <w:bookmarkStart w:id="7" w:name="_Toc29339154" w:displacedByCustomXml="prev"/>
    <w:p w14:paraId="46CBD1E9" w14:textId="77777777" w:rsidR="00F97D84" w:rsidRDefault="00F97D84" w:rsidP="00F97D84"/>
    <w:p w14:paraId="10029DF0" w14:textId="77777777" w:rsidR="00F97D84" w:rsidRDefault="00F97D84" w:rsidP="00F97D84"/>
    <w:p w14:paraId="5AC0D301" w14:textId="77777777" w:rsidR="00F97D84" w:rsidRDefault="00F97D84" w:rsidP="00F97D84"/>
    <w:p w14:paraId="6650AF31" w14:textId="77777777" w:rsidR="00F97D84" w:rsidRDefault="00F97D84" w:rsidP="00F97D84"/>
    <w:p w14:paraId="6A2DA3A6" w14:textId="77777777" w:rsidR="00F97D84" w:rsidRDefault="00F97D84" w:rsidP="00F97D84"/>
    <w:p w14:paraId="439684AA" w14:textId="77777777" w:rsidR="00F97D84" w:rsidRDefault="00F97D84" w:rsidP="00F97D84"/>
    <w:p w14:paraId="56C3F614" w14:textId="77777777" w:rsidR="00F97D84" w:rsidRDefault="00F97D84" w:rsidP="00F97D84"/>
    <w:p w14:paraId="21D614B0" w14:textId="77777777" w:rsidR="00F97D84" w:rsidRDefault="00F97D84" w:rsidP="00F97D84"/>
    <w:p w14:paraId="4F92A853" w14:textId="77777777" w:rsidR="00F97D84" w:rsidRDefault="00F97D84" w:rsidP="00F97D84"/>
    <w:p w14:paraId="4E185B6B" w14:textId="77777777" w:rsidR="00F97D84" w:rsidRDefault="00F97D84" w:rsidP="00F97D84"/>
    <w:p w14:paraId="6E2A942D" w14:textId="77777777" w:rsidR="00F97D84" w:rsidRDefault="00F97D84" w:rsidP="00F97D84"/>
    <w:p w14:paraId="38E3DC2D" w14:textId="77777777" w:rsidR="00F97D84" w:rsidRDefault="00F97D84" w:rsidP="00F97D84"/>
    <w:p w14:paraId="61A2FC48" w14:textId="77777777" w:rsidR="00F97D84" w:rsidRDefault="00F97D84" w:rsidP="00F97D84"/>
    <w:p w14:paraId="77A2C86D" w14:textId="77777777" w:rsidR="00F97D84" w:rsidRDefault="00F97D84" w:rsidP="00F97D84"/>
    <w:p w14:paraId="1FE92143" w14:textId="77777777" w:rsidR="00F97D84" w:rsidRDefault="00F97D84" w:rsidP="00F97D84"/>
    <w:p w14:paraId="1F433A50" w14:textId="77777777" w:rsidR="00F97D84" w:rsidRDefault="00F97D84" w:rsidP="00F97D84"/>
    <w:p w14:paraId="12AE4478" w14:textId="77777777" w:rsidR="00F97D84" w:rsidRDefault="00F97D84" w:rsidP="00F97D84"/>
    <w:p w14:paraId="13BD69A0" w14:textId="77777777" w:rsidR="00F97D84" w:rsidRDefault="00F97D84" w:rsidP="00F97D84"/>
    <w:p w14:paraId="188ED688" w14:textId="77777777" w:rsidR="00F97D84" w:rsidRDefault="00F97D84" w:rsidP="00F97D84"/>
    <w:p w14:paraId="46296FF2" w14:textId="77777777" w:rsidR="00F97D84" w:rsidRDefault="00F97D84" w:rsidP="00F97D84"/>
    <w:p w14:paraId="43C7B96D" w14:textId="77777777" w:rsidR="00F97D84" w:rsidRDefault="00F97D84" w:rsidP="00F97D84"/>
    <w:p w14:paraId="7A1D051E" w14:textId="77777777" w:rsidR="00F97D84" w:rsidRDefault="00F97D84" w:rsidP="00F97D84"/>
    <w:p w14:paraId="68B9280B" w14:textId="6021573F" w:rsidR="000E75D6" w:rsidRPr="007C1671" w:rsidRDefault="000E12AA" w:rsidP="00F97D84">
      <w:pPr>
        <w:pStyle w:val="Naslov1"/>
        <w:rPr>
          <w:rFonts w:asciiTheme="minorHAnsi" w:hAnsiTheme="minorHAnsi" w:cstheme="minorHAnsi"/>
          <w:sz w:val="22"/>
          <w:szCs w:val="22"/>
        </w:rPr>
      </w:pPr>
      <w:r w:rsidRPr="007C1671">
        <w:rPr>
          <w:rFonts w:asciiTheme="minorHAnsi" w:hAnsiTheme="minorHAnsi" w:cstheme="minorHAnsi"/>
          <w:sz w:val="22"/>
          <w:szCs w:val="22"/>
        </w:rPr>
        <w:lastRenderedPageBreak/>
        <w:t>1. S</w:t>
      </w:r>
      <w:r w:rsidR="00F3512B" w:rsidRPr="007C1671">
        <w:rPr>
          <w:rFonts w:asciiTheme="minorHAnsi" w:hAnsiTheme="minorHAnsi" w:cstheme="minorHAnsi"/>
          <w:sz w:val="22"/>
          <w:szCs w:val="22"/>
        </w:rPr>
        <w:t>ažetak projekta</w:t>
      </w:r>
      <w:bookmarkEnd w:id="6"/>
    </w:p>
    <w:tbl>
      <w:tblPr>
        <w:tblStyle w:val="Reetkatablice"/>
        <w:tblW w:w="9305" w:type="dxa"/>
        <w:tblLook w:val="04A0" w:firstRow="1" w:lastRow="0" w:firstColumn="1" w:lastColumn="0" w:noHBand="0" w:noVBand="1"/>
      </w:tblPr>
      <w:tblGrid>
        <w:gridCol w:w="3027"/>
        <w:gridCol w:w="3546"/>
        <w:gridCol w:w="1738"/>
        <w:gridCol w:w="987"/>
        <w:gridCol w:w="7"/>
      </w:tblGrid>
      <w:tr w:rsidR="00FF1CC6" w:rsidRPr="00FE69C8" w14:paraId="6270A596" w14:textId="77777777" w:rsidTr="008C4F2F">
        <w:tc>
          <w:tcPr>
            <w:tcW w:w="3027" w:type="dxa"/>
          </w:tcPr>
          <w:p w14:paraId="125D9FA8" w14:textId="77777777" w:rsidR="00FF1CC6" w:rsidRPr="00FE69C8" w:rsidRDefault="00FF1CC6" w:rsidP="00D851DC">
            <w:pPr>
              <w:spacing w:line="276" w:lineRule="auto"/>
              <w:rPr>
                <w:rFonts w:cstheme="minorHAnsi"/>
                <w:b/>
              </w:rPr>
            </w:pPr>
            <w:r w:rsidRPr="00FE69C8">
              <w:rPr>
                <w:rFonts w:cstheme="minorHAnsi"/>
                <w:b/>
              </w:rPr>
              <w:t>1.1. Investitor</w:t>
            </w:r>
          </w:p>
        </w:tc>
        <w:tc>
          <w:tcPr>
            <w:tcW w:w="6278" w:type="dxa"/>
            <w:gridSpan w:val="4"/>
          </w:tcPr>
          <w:p w14:paraId="2CC2ABFA" w14:textId="19480858" w:rsidR="00FF1CC6" w:rsidRPr="00FE69C8" w:rsidRDefault="00FF1CC6" w:rsidP="00D851DC">
            <w:pPr>
              <w:rPr>
                <w:rFonts w:cstheme="minorHAnsi"/>
              </w:rPr>
            </w:pPr>
            <w:r w:rsidRPr="00FE69C8">
              <w:rPr>
                <w:rFonts w:cstheme="minorHAnsi"/>
              </w:rPr>
              <w:t xml:space="preserve">Naziv: </w:t>
            </w:r>
            <w:r w:rsidRPr="00372A56">
              <w:rPr>
                <w:rFonts w:cstheme="minorHAnsi"/>
              </w:rPr>
              <w:t>Kinshasa</w:t>
            </w:r>
            <w:r>
              <w:rPr>
                <w:rFonts w:cstheme="minorHAnsi"/>
              </w:rPr>
              <w:t xml:space="preserve"> </w:t>
            </w:r>
            <w:r w:rsidR="00AD1558">
              <w:rPr>
                <w:rFonts w:cstheme="minorHAnsi"/>
              </w:rPr>
              <w:t>j.</w:t>
            </w:r>
            <w:r>
              <w:rPr>
                <w:rFonts w:cstheme="minorHAnsi"/>
              </w:rPr>
              <w:t>d.o.o</w:t>
            </w:r>
            <w:r w:rsidR="00BE1CA3">
              <w:rPr>
                <w:rFonts w:cstheme="minorHAnsi"/>
              </w:rPr>
              <w:t>.</w:t>
            </w:r>
            <w:r>
              <w:rPr>
                <w:rFonts w:cstheme="minorHAnsi"/>
              </w:rPr>
              <w:t xml:space="preserve">, većinski dioničari: Kušić Davor, Mateo </w:t>
            </w:r>
            <w:proofErr w:type="spellStart"/>
            <w:r>
              <w:rPr>
                <w:rFonts w:cstheme="minorHAnsi"/>
              </w:rPr>
              <w:t>Besednik</w:t>
            </w:r>
            <w:proofErr w:type="spellEnd"/>
            <w:r>
              <w:rPr>
                <w:rFonts w:cstheme="minorHAnsi"/>
              </w:rPr>
              <w:t xml:space="preserve">, Marko </w:t>
            </w:r>
            <w:proofErr w:type="spellStart"/>
            <w:r>
              <w:rPr>
                <w:rFonts w:cstheme="minorHAnsi"/>
              </w:rPr>
              <w:t>Vukosav</w:t>
            </w:r>
            <w:proofErr w:type="spellEnd"/>
          </w:p>
          <w:p w14:paraId="434C5549" w14:textId="77777777" w:rsidR="00FF1CC6" w:rsidRPr="00FE69C8" w:rsidRDefault="00FF1CC6" w:rsidP="00D851DC">
            <w:pPr>
              <w:spacing w:line="276" w:lineRule="auto"/>
              <w:rPr>
                <w:rFonts w:cstheme="minorHAnsi"/>
              </w:rPr>
            </w:pPr>
            <w:r w:rsidRPr="00FE69C8">
              <w:rPr>
                <w:rFonts w:cstheme="minorHAnsi"/>
              </w:rPr>
              <w:t xml:space="preserve">Adresa: </w:t>
            </w:r>
            <w:r>
              <w:rPr>
                <w:rFonts w:cstheme="minorHAnsi"/>
                <w:shd w:val="clear" w:color="auto" w:fill="FFFFFF"/>
              </w:rPr>
              <w:t>Zagrebačka 74a</w:t>
            </w:r>
            <w:r w:rsidRPr="00FE69C8">
              <w:rPr>
                <w:rFonts w:cstheme="minorHAnsi"/>
                <w:shd w:val="clear" w:color="auto" w:fill="FFFFFF"/>
              </w:rPr>
              <w:t>,</w:t>
            </w:r>
            <w:r>
              <w:rPr>
                <w:rFonts w:cstheme="minorHAnsi"/>
                <w:shd w:val="clear" w:color="auto" w:fill="FFFFFF"/>
              </w:rPr>
              <w:t xml:space="preserve"> </w:t>
            </w:r>
            <w:r w:rsidRPr="00FE69C8">
              <w:rPr>
                <w:rFonts w:cstheme="minorHAnsi"/>
                <w:shd w:val="clear" w:color="auto" w:fill="FFFFFF"/>
              </w:rPr>
              <w:t>422</w:t>
            </w:r>
            <w:r>
              <w:rPr>
                <w:rFonts w:cstheme="minorHAnsi"/>
                <w:shd w:val="clear" w:color="auto" w:fill="FFFFFF"/>
              </w:rPr>
              <w:t>22 Ljubešćica</w:t>
            </w:r>
          </w:p>
        </w:tc>
      </w:tr>
      <w:tr w:rsidR="00FF1CC6" w:rsidRPr="00FE69C8" w14:paraId="6B18F637" w14:textId="77777777" w:rsidTr="008C4F2F">
        <w:tc>
          <w:tcPr>
            <w:tcW w:w="3027" w:type="dxa"/>
          </w:tcPr>
          <w:p w14:paraId="168D640E" w14:textId="77777777" w:rsidR="00FF1CC6" w:rsidRPr="00FE69C8" w:rsidRDefault="00FF1CC6" w:rsidP="00D851DC">
            <w:pPr>
              <w:spacing w:line="276" w:lineRule="auto"/>
              <w:rPr>
                <w:rFonts w:cstheme="minorHAnsi"/>
                <w:b/>
              </w:rPr>
            </w:pPr>
            <w:r w:rsidRPr="00FE69C8">
              <w:rPr>
                <w:rFonts w:cstheme="minorHAnsi"/>
                <w:b/>
              </w:rPr>
              <w:t>1.2. Projekt</w:t>
            </w:r>
          </w:p>
        </w:tc>
        <w:tc>
          <w:tcPr>
            <w:tcW w:w="6278" w:type="dxa"/>
            <w:gridSpan w:val="4"/>
            <w:shd w:val="clear" w:color="auto" w:fill="auto"/>
          </w:tcPr>
          <w:p w14:paraId="49442A87" w14:textId="77777777" w:rsidR="00FF1CC6" w:rsidRPr="00FE69C8" w:rsidRDefault="00FF1CC6" w:rsidP="00D851DC">
            <w:pPr>
              <w:spacing w:line="276" w:lineRule="auto"/>
              <w:rPr>
                <w:rFonts w:cstheme="minorHAnsi"/>
                <w:color w:val="000000"/>
              </w:rPr>
            </w:pPr>
            <w:r w:rsidRPr="00FE69C8">
              <w:rPr>
                <w:rFonts w:cstheme="minorHAnsi"/>
              </w:rPr>
              <w:t xml:space="preserve">1. Naziv: </w:t>
            </w:r>
            <w:r>
              <w:rPr>
                <w:rFonts w:cstheme="minorHAnsi"/>
              </w:rPr>
              <w:t>Otvaranje samoposlužne autopranice za automobile „Bubi“</w:t>
            </w:r>
          </w:p>
          <w:p w14:paraId="572054C8" w14:textId="77777777" w:rsidR="00FF1CC6" w:rsidRPr="00FE69C8" w:rsidRDefault="00FF1CC6" w:rsidP="00D851DC">
            <w:pPr>
              <w:spacing w:line="276" w:lineRule="auto"/>
              <w:rPr>
                <w:rFonts w:cstheme="minorHAnsi"/>
                <w:shd w:val="clear" w:color="auto" w:fill="FFFFFF"/>
              </w:rPr>
            </w:pPr>
            <w:r w:rsidRPr="00FE69C8">
              <w:rPr>
                <w:rFonts w:cstheme="minorHAnsi"/>
                <w:color w:val="000000"/>
              </w:rPr>
              <w:t xml:space="preserve">2. Lokacija: </w:t>
            </w:r>
            <w:r>
              <w:rPr>
                <w:rFonts w:cstheme="minorHAnsi"/>
                <w:shd w:val="clear" w:color="auto" w:fill="FFFFFF"/>
              </w:rPr>
              <w:t>Zagrebačka 74</w:t>
            </w:r>
            <w:r w:rsidRPr="00FE69C8">
              <w:rPr>
                <w:rFonts w:cstheme="minorHAnsi"/>
                <w:shd w:val="clear" w:color="auto" w:fill="FFFFFF"/>
              </w:rPr>
              <w:t>,</w:t>
            </w:r>
            <w:r>
              <w:rPr>
                <w:rFonts w:cstheme="minorHAnsi"/>
                <w:shd w:val="clear" w:color="auto" w:fill="FFFFFF"/>
              </w:rPr>
              <w:t xml:space="preserve"> </w:t>
            </w:r>
            <w:r w:rsidRPr="00FE69C8">
              <w:rPr>
                <w:rFonts w:cstheme="minorHAnsi"/>
                <w:shd w:val="clear" w:color="auto" w:fill="FFFFFF"/>
              </w:rPr>
              <w:t>422</w:t>
            </w:r>
            <w:r>
              <w:rPr>
                <w:rFonts w:cstheme="minorHAnsi"/>
                <w:shd w:val="clear" w:color="auto" w:fill="FFFFFF"/>
              </w:rPr>
              <w:t>22 Ljubešćica</w:t>
            </w:r>
          </w:p>
          <w:p w14:paraId="0E617166" w14:textId="39DD4F77" w:rsidR="00FF1CC6" w:rsidRPr="00FE69C8" w:rsidRDefault="00FF1CC6" w:rsidP="00D851DC">
            <w:pPr>
              <w:spacing w:line="276" w:lineRule="auto"/>
              <w:rPr>
                <w:rFonts w:cstheme="minorHAnsi"/>
                <w:shd w:val="clear" w:color="auto" w:fill="FFFFFF"/>
              </w:rPr>
            </w:pPr>
            <w:r w:rsidRPr="00FE69C8">
              <w:rPr>
                <w:rFonts w:cstheme="minorHAnsi"/>
                <w:shd w:val="clear" w:color="auto" w:fill="FFFFFF"/>
              </w:rPr>
              <w:t xml:space="preserve">3. Karakter i cilj investicije: </w:t>
            </w:r>
            <w:r w:rsidR="00976392">
              <w:rPr>
                <w:rFonts w:cstheme="minorHAnsi"/>
                <w:shd w:val="clear" w:color="auto" w:fill="FFFFFF"/>
              </w:rPr>
              <w:t>Otvaranje uslužne djelatnosti</w:t>
            </w:r>
          </w:p>
          <w:p w14:paraId="4B480961" w14:textId="77777777" w:rsidR="00FF1CC6" w:rsidRPr="00FE69C8" w:rsidRDefault="00FF1CC6" w:rsidP="00D851DC">
            <w:pPr>
              <w:spacing w:line="276" w:lineRule="auto"/>
              <w:rPr>
                <w:rFonts w:cstheme="minorHAnsi"/>
                <w:shd w:val="clear" w:color="auto" w:fill="FFFFFF"/>
              </w:rPr>
            </w:pPr>
            <w:r w:rsidRPr="00FE69C8">
              <w:rPr>
                <w:rFonts w:cstheme="minorHAnsi"/>
                <w:shd w:val="clear" w:color="auto" w:fill="FFFFFF"/>
              </w:rPr>
              <w:t xml:space="preserve">4. Terminski plan: </w:t>
            </w:r>
          </w:p>
          <w:p w14:paraId="259CB857" w14:textId="71EC2363" w:rsidR="00FF1CC6" w:rsidRPr="003B2362" w:rsidRDefault="00FF1CC6" w:rsidP="003B2362">
            <w:pPr>
              <w:pStyle w:val="Odlomakpopisa"/>
              <w:numPr>
                <w:ilvl w:val="0"/>
                <w:numId w:val="4"/>
              </w:numPr>
              <w:spacing w:after="0"/>
              <w:rPr>
                <w:rFonts w:cstheme="minorHAnsi"/>
              </w:rPr>
            </w:pPr>
            <w:r w:rsidRPr="003B2362">
              <w:rPr>
                <w:rFonts w:cstheme="minorHAnsi"/>
              </w:rPr>
              <w:t xml:space="preserve">početak investiranja: </w:t>
            </w:r>
            <w:r w:rsidR="00976392" w:rsidRPr="003B2362">
              <w:rPr>
                <w:rFonts w:cstheme="minorHAnsi"/>
              </w:rPr>
              <w:t>siječanj</w:t>
            </w:r>
            <w:r w:rsidRPr="003B2362">
              <w:rPr>
                <w:rFonts w:cstheme="minorHAnsi"/>
              </w:rPr>
              <w:t xml:space="preserve"> 20</w:t>
            </w:r>
            <w:r w:rsidR="00976392" w:rsidRPr="003B2362">
              <w:rPr>
                <w:rFonts w:cstheme="minorHAnsi"/>
              </w:rPr>
              <w:t>20</w:t>
            </w:r>
            <w:r w:rsidRPr="003B2362">
              <w:rPr>
                <w:rFonts w:cstheme="minorHAnsi"/>
              </w:rPr>
              <w:t>.</w:t>
            </w:r>
          </w:p>
          <w:p w14:paraId="08589CE1" w14:textId="69758E47" w:rsidR="00FF1CC6" w:rsidRPr="00FE69C8" w:rsidRDefault="00FF1CC6" w:rsidP="003B2362">
            <w:pPr>
              <w:pStyle w:val="Odlomakpopisa"/>
              <w:numPr>
                <w:ilvl w:val="0"/>
                <w:numId w:val="4"/>
              </w:numPr>
              <w:spacing w:after="0"/>
              <w:rPr>
                <w:rFonts w:asciiTheme="minorHAnsi" w:hAnsiTheme="minorHAnsi" w:cstheme="minorHAnsi"/>
              </w:rPr>
            </w:pPr>
            <w:r w:rsidRPr="00FE69C8">
              <w:rPr>
                <w:rFonts w:asciiTheme="minorHAnsi" w:hAnsiTheme="minorHAnsi" w:cstheme="minorHAnsi"/>
              </w:rPr>
              <w:t>završetak: prosinac 20</w:t>
            </w:r>
            <w:r w:rsidR="00003800">
              <w:rPr>
                <w:rFonts w:asciiTheme="minorHAnsi" w:hAnsiTheme="minorHAnsi" w:cstheme="minorHAnsi"/>
              </w:rPr>
              <w:t>25</w:t>
            </w:r>
            <w:r w:rsidRPr="00FE69C8">
              <w:rPr>
                <w:rFonts w:asciiTheme="minorHAnsi" w:hAnsiTheme="minorHAnsi" w:cstheme="minorHAnsi"/>
              </w:rPr>
              <w:t>.</w:t>
            </w:r>
          </w:p>
          <w:p w14:paraId="4A870ADA" w14:textId="103FF45A" w:rsidR="00FF1CC6" w:rsidRPr="00FE69C8" w:rsidRDefault="00FF1CC6" w:rsidP="003B2362">
            <w:pPr>
              <w:pStyle w:val="Odlomakpopisa"/>
              <w:numPr>
                <w:ilvl w:val="0"/>
                <w:numId w:val="4"/>
              </w:numPr>
              <w:spacing w:after="0"/>
              <w:rPr>
                <w:rFonts w:asciiTheme="minorHAnsi" w:hAnsiTheme="minorHAnsi" w:cstheme="minorHAnsi"/>
              </w:rPr>
            </w:pPr>
            <w:r w:rsidRPr="00FE69C8">
              <w:rPr>
                <w:rFonts w:asciiTheme="minorHAnsi" w:hAnsiTheme="minorHAnsi" w:cstheme="minorHAnsi"/>
              </w:rPr>
              <w:t xml:space="preserve">ekonomski vijek: </w:t>
            </w:r>
            <w:r w:rsidR="0080727E">
              <w:rPr>
                <w:rFonts w:asciiTheme="minorHAnsi" w:hAnsiTheme="minorHAnsi" w:cstheme="minorHAnsi"/>
              </w:rPr>
              <w:t>5</w:t>
            </w:r>
            <w:r w:rsidRPr="00FE69C8">
              <w:rPr>
                <w:rFonts w:asciiTheme="minorHAnsi" w:hAnsiTheme="minorHAnsi" w:cstheme="minorHAnsi"/>
              </w:rPr>
              <w:t xml:space="preserve"> godina</w:t>
            </w:r>
          </w:p>
          <w:p w14:paraId="39B81FFE" w14:textId="0728AF8F" w:rsidR="00FF1CC6" w:rsidRPr="00FE69C8" w:rsidRDefault="00FF1CC6" w:rsidP="00D851DC">
            <w:pPr>
              <w:spacing w:line="276" w:lineRule="auto"/>
              <w:rPr>
                <w:rFonts w:cstheme="minorHAnsi"/>
              </w:rPr>
            </w:pPr>
            <w:r w:rsidRPr="00FE69C8">
              <w:rPr>
                <w:rFonts w:cstheme="minorHAnsi"/>
              </w:rPr>
              <w:t xml:space="preserve">5. Valuta </w:t>
            </w:r>
            <w:r w:rsidR="001D2BEF">
              <w:rPr>
                <w:rFonts w:cstheme="minorHAnsi"/>
              </w:rPr>
              <w:t xml:space="preserve">u koja se koristi u projektu: </w:t>
            </w:r>
            <w:r w:rsidR="00BE50F5">
              <w:rPr>
                <w:rFonts w:cstheme="minorHAnsi"/>
              </w:rPr>
              <w:t>euro</w:t>
            </w:r>
            <w:r w:rsidRPr="00FE69C8">
              <w:rPr>
                <w:rFonts w:cstheme="minorHAnsi"/>
              </w:rPr>
              <w:t xml:space="preserve"> (7,</w:t>
            </w:r>
            <w:r w:rsidR="00201BF1">
              <w:rPr>
                <w:rFonts w:cstheme="minorHAnsi"/>
              </w:rPr>
              <w:t>45</w:t>
            </w:r>
            <w:r w:rsidRPr="00FE69C8">
              <w:rPr>
                <w:rFonts w:cstheme="minorHAnsi"/>
              </w:rPr>
              <w:t xml:space="preserve"> kn</w:t>
            </w:r>
            <w:r w:rsidR="00201BF1">
              <w:rPr>
                <w:rFonts w:cstheme="minorHAnsi"/>
              </w:rPr>
              <w:t xml:space="preserve"> = </w:t>
            </w:r>
            <w:r w:rsidR="00201BF1" w:rsidRPr="00FE69C8">
              <w:rPr>
                <w:rFonts w:cstheme="minorHAnsi"/>
              </w:rPr>
              <w:t>1 €</w:t>
            </w:r>
            <w:r w:rsidRPr="00FE69C8">
              <w:rPr>
                <w:rFonts w:cstheme="minorHAnsi"/>
              </w:rPr>
              <w:t>)</w:t>
            </w:r>
          </w:p>
          <w:p w14:paraId="67B02219" w14:textId="32EB245E" w:rsidR="00FF1CC6" w:rsidRPr="00FE69C8" w:rsidRDefault="00FF1CC6" w:rsidP="00D851DC">
            <w:pPr>
              <w:spacing w:line="276" w:lineRule="auto"/>
              <w:rPr>
                <w:rFonts w:cstheme="minorHAnsi"/>
              </w:rPr>
            </w:pPr>
            <w:r w:rsidRPr="00FE69C8">
              <w:rPr>
                <w:rFonts w:cstheme="minorHAnsi"/>
              </w:rPr>
              <w:t>6. Cijene</w:t>
            </w:r>
            <w:r w:rsidR="001D2BEF">
              <w:rPr>
                <w:rFonts w:cstheme="minorHAnsi"/>
              </w:rPr>
              <w:t xml:space="preserve"> koje se koriste su stalne i navedene su u punom iznosu</w:t>
            </w:r>
          </w:p>
        </w:tc>
      </w:tr>
      <w:tr w:rsidR="00FF1CC6" w:rsidRPr="00FE69C8" w14:paraId="56220980" w14:textId="77777777" w:rsidTr="008C4F2F">
        <w:trPr>
          <w:gridAfter w:val="1"/>
          <w:wAfter w:w="7" w:type="dxa"/>
        </w:trPr>
        <w:tc>
          <w:tcPr>
            <w:tcW w:w="3027" w:type="dxa"/>
          </w:tcPr>
          <w:p w14:paraId="37AA93B7" w14:textId="77777777" w:rsidR="00FF1CC6" w:rsidRPr="00FE69C8" w:rsidRDefault="00FF1CC6" w:rsidP="00D851DC">
            <w:pPr>
              <w:spacing w:line="276" w:lineRule="auto"/>
              <w:rPr>
                <w:rFonts w:cstheme="minorHAnsi"/>
                <w:b/>
              </w:rPr>
            </w:pPr>
            <w:r w:rsidRPr="00FE69C8">
              <w:rPr>
                <w:rFonts w:cstheme="minorHAnsi"/>
                <w:b/>
              </w:rPr>
              <w:t>1.3. Vrijednost investicije</w:t>
            </w:r>
          </w:p>
        </w:tc>
        <w:tc>
          <w:tcPr>
            <w:tcW w:w="3546" w:type="dxa"/>
            <w:tcBorders>
              <w:right w:val="double" w:sz="4" w:space="0" w:color="auto"/>
            </w:tcBorders>
          </w:tcPr>
          <w:p w14:paraId="25F1B783" w14:textId="770D19E6" w:rsidR="00FF1CC6" w:rsidRPr="00FE69C8" w:rsidRDefault="00FF1CC6" w:rsidP="00D851DC">
            <w:pPr>
              <w:spacing w:line="276" w:lineRule="auto"/>
              <w:rPr>
                <w:rFonts w:cstheme="minorHAnsi"/>
              </w:rPr>
            </w:pPr>
            <w:r w:rsidRPr="00FE69C8">
              <w:rPr>
                <w:rFonts w:cstheme="minorHAnsi"/>
                <w:u w:val="single"/>
              </w:rPr>
              <w:t xml:space="preserve">Ukupno ulaganje                     </w:t>
            </w:r>
            <w:r w:rsidRPr="00FE69C8">
              <w:rPr>
                <w:rFonts w:cstheme="minorHAnsi"/>
              </w:rPr>
              <w:t xml:space="preserve"> </w:t>
            </w:r>
          </w:p>
          <w:p w14:paraId="4519E2DF" w14:textId="51B04D28" w:rsidR="00FF1CC6" w:rsidRPr="00FE69C8" w:rsidRDefault="00C15467" w:rsidP="00D851DC">
            <w:pPr>
              <w:spacing w:line="276" w:lineRule="auto"/>
              <w:rPr>
                <w:rFonts w:cstheme="minorHAnsi"/>
              </w:rPr>
            </w:pPr>
            <w:r>
              <w:rPr>
                <w:rFonts w:cstheme="minorHAnsi"/>
              </w:rPr>
              <w:t>1</w:t>
            </w:r>
            <w:r w:rsidR="00FF1CC6" w:rsidRPr="00FE69C8">
              <w:rPr>
                <w:rFonts w:cstheme="minorHAnsi"/>
              </w:rPr>
              <w:t>.</w:t>
            </w:r>
            <w:r w:rsidR="003B2362">
              <w:rPr>
                <w:rFonts w:cstheme="minorHAnsi"/>
              </w:rPr>
              <w:t xml:space="preserve"> Nabava i postavljanje bokseva i ostale opreme</w:t>
            </w:r>
            <w:r w:rsidR="00FF1CC6" w:rsidRPr="00FE69C8">
              <w:rPr>
                <w:rFonts w:cstheme="minorHAnsi"/>
              </w:rPr>
              <w:t xml:space="preserve">                                         </w:t>
            </w:r>
          </w:p>
          <w:p w14:paraId="0D216D64" w14:textId="7BC7A100" w:rsidR="00FF1CC6" w:rsidRPr="00FE69C8" w:rsidRDefault="00C15467" w:rsidP="00D851DC">
            <w:pPr>
              <w:spacing w:line="276" w:lineRule="auto"/>
              <w:rPr>
                <w:rFonts w:cstheme="minorHAnsi"/>
              </w:rPr>
            </w:pPr>
            <w:r>
              <w:rPr>
                <w:rFonts w:cstheme="minorHAnsi"/>
              </w:rPr>
              <w:t>2</w:t>
            </w:r>
            <w:r w:rsidR="00FF1CC6" w:rsidRPr="00FE69C8">
              <w:rPr>
                <w:rFonts w:cstheme="minorHAnsi"/>
              </w:rPr>
              <w:t>. Troškovi osnivanja</w:t>
            </w:r>
            <w:r w:rsidR="009661CB">
              <w:rPr>
                <w:rFonts w:cstheme="minorHAnsi"/>
              </w:rPr>
              <w:t xml:space="preserve"> </w:t>
            </w:r>
            <w:r w:rsidR="00ED2904">
              <w:rPr>
                <w:rFonts w:cstheme="minorHAnsi"/>
              </w:rPr>
              <w:t>poduzeća</w:t>
            </w:r>
            <w:r w:rsidR="00FF1CC6" w:rsidRPr="00FE69C8">
              <w:rPr>
                <w:rFonts w:cstheme="minorHAnsi"/>
              </w:rPr>
              <w:t xml:space="preserve">                 </w:t>
            </w:r>
          </w:p>
        </w:tc>
        <w:tc>
          <w:tcPr>
            <w:tcW w:w="1738" w:type="dxa"/>
            <w:tcBorders>
              <w:left w:val="double" w:sz="4" w:space="0" w:color="auto"/>
            </w:tcBorders>
          </w:tcPr>
          <w:p w14:paraId="7FFA4FC9" w14:textId="2D3C4B00" w:rsidR="005F1EB9" w:rsidRPr="00C15467" w:rsidRDefault="00C15467" w:rsidP="00C15467">
            <w:pPr>
              <w:spacing w:line="276" w:lineRule="auto"/>
              <w:jc w:val="right"/>
              <w:rPr>
                <w:rFonts w:cstheme="minorHAnsi"/>
                <w:color w:val="FF0000"/>
              </w:rPr>
            </w:pPr>
            <w:r w:rsidRPr="00C15467">
              <w:rPr>
                <w:rFonts w:eastAsia="Times New Roman" w:cstheme="minorHAnsi"/>
                <w:color w:val="000000"/>
                <w:lang w:eastAsia="hr-HR"/>
              </w:rPr>
              <w:t>5</w:t>
            </w:r>
            <w:r>
              <w:rPr>
                <w:rFonts w:eastAsia="Times New Roman" w:cstheme="minorHAnsi"/>
                <w:color w:val="000000"/>
                <w:lang w:eastAsia="hr-HR"/>
              </w:rPr>
              <w:t>4 512</w:t>
            </w:r>
            <w:r w:rsidR="002E7454" w:rsidRPr="00FE69C8">
              <w:rPr>
                <w:rFonts w:cstheme="minorHAnsi"/>
              </w:rPr>
              <w:t>€</w:t>
            </w:r>
            <w:r w:rsidR="00FF1CC6" w:rsidRPr="00C91877">
              <w:rPr>
                <w:rFonts w:cstheme="minorHAnsi"/>
                <w:color w:val="FF0000"/>
                <w:u w:val="single"/>
              </w:rPr>
              <w:t xml:space="preserve">         </w:t>
            </w:r>
          </w:p>
          <w:p w14:paraId="5AFFDC30" w14:textId="77777777" w:rsidR="00D058CC" w:rsidRDefault="00D058CC" w:rsidP="00D851DC">
            <w:pPr>
              <w:spacing w:line="276" w:lineRule="auto"/>
              <w:jc w:val="right"/>
              <w:rPr>
                <w:rFonts w:cstheme="minorHAnsi"/>
              </w:rPr>
            </w:pPr>
          </w:p>
          <w:p w14:paraId="55ED0E30" w14:textId="33680D67" w:rsidR="00D058CC" w:rsidRPr="00D058CC" w:rsidRDefault="006B0E88" w:rsidP="00D058CC">
            <w:pPr>
              <w:spacing w:line="276" w:lineRule="auto"/>
              <w:jc w:val="right"/>
              <w:rPr>
                <w:rFonts w:cstheme="minorHAnsi"/>
                <w:color w:val="FF0000"/>
              </w:rPr>
            </w:pPr>
            <w:r>
              <w:rPr>
                <w:rFonts w:cstheme="minorHAnsi"/>
              </w:rPr>
              <w:t>53 914</w:t>
            </w:r>
            <w:r w:rsidR="00FF1CC6" w:rsidRPr="00C91877">
              <w:rPr>
                <w:rFonts w:cstheme="minorHAnsi"/>
                <w:color w:val="FF0000"/>
              </w:rPr>
              <w:t xml:space="preserve"> </w:t>
            </w:r>
            <w:r w:rsidR="002E7454" w:rsidRPr="00FE69C8">
              <w:rPr>
                <w:rFonts w:cstheme="minorHAnsi"/>
              </w:rPr>
              <w:t>€</w:t>
            </w:r>
            <w:r w:rsidR="00FF1CC6" w:rsidRPr="00C91877">
              <w:rPr>
                <w:rFonts w:cstheme="minorHAnsi"/>
                <w:color w:val="FF0000"/>
              </w:rPr>
              <w:t xml:space="preserve"> </w:t>
            </w:r>
          </w:p>
          <w:p w14:paraId="566E49C7" w14:textId="262A02C9" w:rsidR="00FF1CC6" w:rsidRPr="00C91877" w:rsidRDefault="00220FA5" w:rsidP="004E2AEA">
            <w:pPr>
              <w:spacing w:line="276" w:lineRule="auto"/>
              <w:jc w:val="right"/>
              <w:rPr>
                <w:rFonts w:cstheme="minorHAnsi"/>
                <w:color w:val="FF0000"/>
              </w:rPr>
            </w:pPr>
            <w:r>
              <w:rPr>
                <w:rFonts w:cstheme="minorHAnsi"/>
              </w:rPr>
              <w:t xml:space="preserve"> </w:t>
            </w:r>
            <w:r w:rsidR="00D058CC">
              <w:rPr>
                <w:rFonts w:cstheme="minorHAnsi"/>
              </w:rPr>
              <w:t xml:space="preserve">              </w:t>
            </w:r>
            <w:r w:rsidRPr="00EF5D27">
              <w:rPr>
                <w:rFonts w:cstheme="minorHAnsi"/>
              </w:rPr>
              <w:t>597</w:t>
            </w:r>
            <w:r w:rsidRPr="00EF5D27">
              <w:rPr>
                <w:rFonts w:cstheme="minorHAnsi"/>
              </w:rPr>
              <w:t>‬</w:t>
            </w:r>
            <w:r>
              <w:rPr>
                <w:rFonts w:cstheme="minorHAnsi"/>
              </w:rPr>
              <w:t xml:space="preserve"> </w:t>
            </w:r>
            <w:r w:rsidR="00825EC7" w:rsidRPr="00FE69C8">
              <w:rPr>
                <w:rFonts w:cstheme="minorHAnsi"/>
              </w:rPr>
              <w:t>€</w:t>
            </w:r>
            <w:r w:rsidR="00FF1CC6" w:rsidRPr="00853EEF">
              <w:rPr>
                <w:rFonts w:cstheme="minorHAnsi"/>
              </w:rPr>
              <w:t xml:space="preserve">              </w:t>
            </w:r>
          </w:p>
        </w:tc>
        <w:tc>
          <w:tcPr>
            <w:tcW w:w="987" w:type="dxa"/>
          </w:tcPr>
          <w:p w14:paraId="73AB0C20" w14:textId="03FD0B82" w:rsidR="00D058CC" w:rsidRPr="006B0E88" w:rsidRDefault="00FF1CC6" w:rsidP="00D058CC">
            <w:pPr>
              <w:spacing w:line="276" w:lineRule="auto"/>
              <w:jc w:val="right"/>
              <w:rPr>
                <w:rFonts w:cstheme="minorHAnsi"/>
                <w:bCs/>
              </w:rPr>
            </w:pPr>
            <w:r w:rsidRPr="006B0E88">
              <w:rPr>
                <w:rFonts w:cstheme="minorHAnsi"/>
                <w:bCs/>
              </w:rPr>
              <w:t>100 %</w:t>
            </w:r>
          </w:p>
          <w:p w14:paraId="04909FFD" w14:textId="77777777" w:rsidR="00D058CC" w:rsidRDefault="00D058CC" w:rsidP="00D058CC">
            <w:pPr>
              <w:spacing w:line="276" w:lineRule="auto"/>
              <w:jc w:val="right"/>
              <w:rPr>
                <w:rFonts w:cstheme="minorHAnsi"/>
              </w:rPr>
            </w:pPr>
          </w:p>
          <w:p w14:paraId="22928B63" w14:textId="4E3DD8AD" w:rsidR="00E93364" w:rsidRPr="00DE3137" w:rsidRDefault="00E60039" w:rsidP="00D058CC">
            <w:pPr>
              <w:spacing w:line="276" w:lineRule="auto"/>
              <w:jc w:val="right"/>
              <w:rPr>
                <w:rFonts w:cstheme="minorHAnsi"/>
              </w:rPr>
            </w:pPr>
            <w:r w:rsidRPr="00E60039">
              <w:rPr>
                <w:rFonts w:cstheme="minorHAnsi"/>
              </w:rPr>
              <w:t>98.9</w:t>
            </w:r>
            <w:r w:rsidR="00D058CC">
              <w:rPr>
                <w:rFonts w:cstheme="minorHAnsi"/>
              </w:rPr>
              <w:t>1</w:t>
            </w:r>
            <w:r>
              <w:rPr>
                <w:rFonts w:cstheme="minorHAnsi"/>
              </w:rPr>
              <w:t xml:space="preserve"> </w:t>
            </w:r>
            <w:r w:rsidR="00FF1CC6" w:rsidRPr="00DE3137">
              <w:rPr>
                <w:rFonts w:cstheme="minorHAnsi"/>
              </w:rPr>
              <w:t>%</w:t>
            </w:r>
          </w:p>
          <w:p w14:paraId="369390AD" w14:textId="2E77A6D6" w:rsidR="00FF1CC6" w:rsidRPr="00C91877" w:rsidRDefault="00E93364" w:rsidP="00E93364">
            <w:pPr>
              <w:spacing w:line="276" w:lineRule="auto"/>
              <w:rPr>
                <w:rFonts w:cstheme="minorHAnsi"/>
                <w:color w:val="FF0000"/>
              </w:rPr>
            </w:pPr>
            <w:r w:rsidRPr="00DE3137">
              <w:rPr>
                <w:rFonts w:cstheme="minorHAnsi"/>
              </w:rPr>
              <w:t xml:space="preserve">   </w:t>
            </w:r>
            <w:r w:rsidR="00D058CC" w:rsidRPr="00D058CC">
              <w:rPr>
                <w:rFonts w:cstheme="minorHAnsi"/>
              </w:rPr>
              <w:t>1.09</w:t>
            </w:r>
            <w:r w:rsidR="00D058CC">
              <w:rPr>
                <w:rFonts w:cstheme="minorHAnsi"/>
              </w:rPr>
              <w:t xml:space="preserve"> </w:t>
            </w:r>
            <w:r w:rsidR="00FF1CC6" w:rsidRPr="00DE3137">
              <w:rPr>
                <w:rFonts w:cstheme="minorHAnsi"/>
              </w:rPr>
              <w:t>%</w:t>
            </w:r>
          </w:p>
        </w:tc>
      </w:tr>
      <w:tr w:rsidR="00FF1CC6" w:rsidRPr="00FE69C8" w14:paraId="360E7474" w14:textId="77777777" w:rsidTr="008C4F2F">
        <w:trPr>
          <w:gridAfter w:val="1"/>
          <w:wAfter w:w="7" w:type="dxa"/>
        </w:trPr>
        <w:tc>
          <w:tcPr>
            <w:tcW w:w="3027" w:type="dxa"/>
          </w:tcPr>
          <w:p w14:paraId="72D3465E" w14:textId="77777777" w:rsidR="00FF1CC6" w:rsidRPr="00FE69C8" w:rsidRDefault="00FF1CC6" w:rsidP="00D851DC">
            <w:pPr>
              <w:spacing w:line="276" w:lineRule="auto"/>
              <w:rPr>
                <w:rFonts w:cstheme="minorHAnsi"/>
                <w:b/>
              </w:rPr>
            </w:pPr>
            <w:r w:rsidRPr="00FE69C8">
              <w:rPr>
                <w:rFonts w:cstheme="minorHAnsi"/>
                <w:b/>
              </w:rPr>
              <w:t>1.4. Izvori investiranja</w:t>
            </w:r>
          </w:p>
        </w:tc>
        <w:tc>
          <w:tcPr>
            <w:tcW w:w="3546" w:type="dxa"/>
            <w:tcBorders>
              <w:right w:val="double" w:sz="4" w:space="0" w:color="auto"/>
            </w:tcBorders>
          </w:tcPr>
          <w:p w14:paraId="2E3F804E" w14:textId="73B17F50" w:rsidR="00FF1CC6" w:rsidRPr="00FE69C8" w:rsidRDefault="00FF1CC6" w:rsidP="00D851DC">
            <w:pPr>
              <w:spacing w:line="276" w:lineRule="auto"/>
              <w:rPr>
                <w:rFonts w:cstheme="minorHAnsi"/>
              </w:rPr>
            </w:pPr>
            <w:r w:rsidRPr="00FE69C8">
              <w:rPr>
                <w:rFonts w:cstheme="minorHAnsi"/>
              </w:rPr>
              <w:t>Kredit</w:t>
            </w:r>
          </w:p>
          <w:p w14:paraId="552A096D" w14:textId="00987447" w:rsidR="00FF1CC6" w:rsidRPr="00FE69C8" w:rsidRDefault="00FF1CC6" w:rsidP="00D851DC">
            <w:pPr>
              <w:spacing w:line="276" w:lineRule="auto"/>
              <w:rPr>
                <w:rFonts w:cstheme="minorHAnsi"/>
              </w:rPr>
            </w:pPr>
            <w:r w:rsidRPr="00FE69C8">
              <w:rPr>
                <w:rFonts w:cstheme="minorHAnsi"/>
              </w:rPr>
              <w:t xml:space="preserve">Vlastita sredstva            </w:t>
            </w:r>
          </w:p>
        </w:tc>
        <w:tc>
          <w:tcPr>
            <w:tcW w:w="2725" w:type="dxa"/>
            <w:gridSpan w:val="2"/>
            <w:tcBorders>
              <w:left w:val="double" w:sz="4" w:space="0" w:color="auto"/>
            </w:tcBorders>
          </w:tcPr>
          <w:p w14:paraId="48B87350" w14:textId="3D0FF6AB" w:rsidR="00FF1CC6" w:rsidRPr="00A56CA8" w:rsidRDefault="00FC79E7" w:rsidP="00D851DC">
            <w:pPr>
              <w:spacing w:line="276" w:lineRule="auto"/>
              <w:jc w:val="right"/>
              <w:rPr>
                <w:rFonts w:cstheme="minorHAnsi"/>
                <w:highlight w:val="red"/>
              </w:rPr>
            </w:pPr>
            <w:r w:rsidRPr="001C71B0">
              <w:rPr>
                <w:rFonts w:cstheme="minorHAnsi"/>
              </w:rPr>
              <w:t>32</w:t>
            </w:r>
            <w:r>
              <w:rPr>
                <w:rFonts w:cstheme="minorHAnsi"/>
              </w:rPr>
              <w:t xml:space="preserve"> </w:t>
            </w:r>
            <w:r w:rsidRPr="001C71B0">
              <w:rPr>
                <w:rFonts w:cstheme="minorHAnsi"/>
              </w:rPr>
              <w:t>348</w:t>
            </w:r>
            <w:r w:rsidR="00FF1CC6" w:rsidRPr="00FC79E7">
              <w:rPr>
                <w:rFonts w:cstheme="minorHAnsi"/>
              </w:rPr>
              <w:t xml:space="preserve"> </w:t>
            </w:r>
            <w:r w:rsidRPr="00FC79E7">
              <w:rPr>
                <w:rFonts w:cstheme="minorHAnsi"/>
              </w:rPr>
              <w:t>eura</w:t>
            </w:r>
            <w:r w:rsidR="00FF1CC6" w:rsidRPr="00FC79E7">
              <w:rPr>
                <w:rFonts w:cstheme="minorHAnsi"/>
              </w:rPr>
              <w:t xml:space="preserve"> </w:t>
            </w:r>
          </w:p>
          <w:p w14:paraId="672CA04C" w14:textId="0E8187E4" w:rsidR="00FF1CC6" w:rsidRPr="00FE69C8" w:rsidRDefault="00686A10" w:rsidP="00D851DC">
            <w:pPr>
              <w:spacing w:line="276" w:lineRule="auto"/>
              <w:jc w:val="right"/>
              <w:rPr>
                <w:rFonts w:cstheme="minorHAnsi"/>
              </w:rPr>
            </w:pPr>
            <w:r w:rsidRPr="00804F35">
              <w:rPr>
                <w:rFonts w:eastAsia="Times New Roman" w:cstheme="minorHAnsi"/>
                <w:color w:val="000000"/>
                <w:lang w:eastAsia="hr-HR"/>
              </w:rPr>
              <w:t>24</w:t>
            </w:r>
            <w:r>
              <w:rPr>
                <w:rFonts w:eastAsia="Times New Roman" w:cstheme="minorHAnsi"/>
                <w:color w:val="000000"/>
                <w:lang w:eastAsia="hr-HR"/>
              </w:rPr>
              <w:t xml:space="preserve"> </w:t>
            </w:r>
            <w:r w:rsidRPr="00804F35">
              <w:rPr>
                <w:rFonts w:eastAsia="Times New Roman" w:cstheme="minorHAnsi"/>
                <w:color w:val="000000"/>
                <w:lang w:eastAsia="hr-HR"/>
              </w:rPr>
              <w:t>021</w:t>
            </w:r>
            <w:r>
              <w:rPr>
                <w:rFonts w:eastAsia="Times New Roman" w:cstheme="minorHAnsi"/>
                <w:color w:val="000000"/>
                <w:lang w:eastAsia="hr-HR"/>
              </w:rPr>
              <w:t xml:space="preserve"> eura</w:t>
            </w:r>
          </w:p>
        </w:tc>
      </w:tr>
      <w:tr w:rsidR="00FF1CC6" w:rsidRPr="00FE69C8" w14:paraId="4610BA98" w14:textId="77777777" w:rsidTr="008C4F2F">
        <w:trPr>
          <w:gridAfter w:val="1"/>
          <w:wAfter w:w="7" w:type="dxa"/>
        </w:trPr>
        <w:tc>
          <w:tcPr>
            <w:tcW w:w="3027" w:type="dxa"/>
          </w:tcPr>
          <w:p w14:paraId="63964EBF" w14:textId="617607DA" w:rsidR="00A56CA8" w:rsidRPr="00FE69C8" w:rsidRDefault="00FF1CC6" w:rsidP="00DB2269">
            <w:pPr>
              <w:spacing w:line="276" w:lineRule="auto"/>
              <w:rPr>
                <w:rFonts w:cstheme="minorHAnsi"/>
                <w:b/>
              </w:rPr>
            </w:pPr>
            <w:r w:rsidRPr="00FE69C8">
              <w:rPr>
                <w:rFonts w:cstheme="minorHAnsi"/>
                <w:b/>
              </w:rPr>
              <w:t xml:space="preserve">1.5. </w:t>
            </w:r>
            <w:r w:rsidR="00A56CA8">
              <w:rPr>
                <w:rFonts w:cstheme="minorHAnsi"/>
                <w:b/>
              </w:rPr>
              <w:t>Poslovni rezultati koje planiramo za 2021. godinu</w:t>
            </w:r>
          </w:p>
        </w:tc>
        <w:tc>
          <w:tcPr>
            <w:tcW w:w="3546" w:type="dxa"/>
            <w:tcBorders>
              <w:right w:val="double" w:sz="4" w:space="0" w:color="auto"/>
            </w:tcBorders>
          </w:tcPr>
          <w:p w14:paraId="1857CF9A" w14:textId="77777777" w:rsidR="00FF1CC6" w:rsidRPr="00FE69C8" w:rsidRDefault="00FF1CC6" w:rsidP="00D851DC">
            <w:pPr>
              <w:spacing w:line="276" w:lineRule="auto"/>
              <w:rPr>
                <w:rFonts w:cstheme="minorHAnsi"/>
              </w:rPr>
            </w:pPr>
            <w:r w:rsidRPr="00FE69C8">
              <w:rPr>
                <w:rFonts w:cstheme="minorHAnsi"/>
              </w:rPr>
              <w:t>1. Ukupni bruto prihod:</w:t>
            </w:r>
          </w:p>
          <w:p w14:paraId="7BC41518" w14:textId="77777777" w:rsidR="00FF1CC6" w:rsidRPr="00FE69C8" w:rsidRDefault="00FF1CC6" w:rsidP="00D851DC">
            <w:pPr>
              <w:spacing w:line="276" w:lineRule="auto"/>
              <w:rPr>
                <w:rFonts w:cstheme="minorHAnsi"/>
              </w:rPr>
            </w:pPr>
            <w:r w:rsidRPr="00FE69C8">
              <w:rPr>
                <w:rFonts w:cstheme="minorHAnsi"/>
              </w:rPr>
              <w:t>2. Ukupni rashodi bez amortizacije</w:t>
            </w:r>
          </w:p>
          <w:p w14:paraId="2C6A24DE" w14:textId="77777777" w:rsidR="00FF1CC6" w:rsidRPr="00FE69C8" w:rsidRDefault="00FF1CC6" w:rsidP="00D851DC">
            <w:pPr>
              <w:spacing w:line="276" w:lineRule="auto"/>
              <w:rPr>
                <w:rFonts w:cstheme="minorHAnsi"/>
              </w:rPr>
            </w:pPr>
            <w:r w:rsidRPr="00FE69C8">
              <w:rPr>
                <w:rFonts w:cstheme="minorHAnsi"/>
              </w:rPr>
              <w:t>2.1. Amortizacija</w:t>
            </w:r>
          </w:p>
          <w:p w14:paraId="7F1528E5" w14:textId="77777777" w:rsidR="00FF1CC6" w:rsidRPr="00FE69C8" w:rsidRDefault="00FF1CC6" w:rsidP="00D851DC">
            <w:pPr>
              <w:spacing w:line="276" w:lineRule="auto"/>
              <w:rPr>
                <w:rFonts w:cstheme="minorHAnsi"/>
              </w:rPr>
            </w:pPr>
            <w:r w:rsidRPr="00FE69C8">
              <w:rPr>
                <w:rFonts w:cstheme="minorHAnsi"/>
              </w:rPr>
              <w:t>3. Dobit prije oporezivanja</w:t>
            </w:r>
          </w:p>
          <w:p w14:paraId="69CEC7A2" w14:textId="77777777" w:rsidR="00FF1CC6" w:rsidRPr="00FE69C8" w:rsidRDefault="00FF1CC6" w:rsidP="00D851DC">
            <w:pPr>
              <w:spacing w:line="276" w:lineRule="auto"/>
              <w:rPr>
                <w:rFonts w:cstheme="minorHAnsi"/>
              </w:rPr>
            </w:pPr>
            <w:r w:rsidRPr="00FE69C8">
              <w:rPr>
                <w:rFonts w:cstheme="minorHAnsi"/>
              </w:rPr>
              <w:t>4. Porez iz dobiti</w:t>
            </w:r>
          </w:p>
          <w:p w14:paraId="3CCD882A" w14:textId="77777777" w:rsidR="00FF1CC6" w:rsidRPr="00FE69C8" w:rsidRDefault="00FF1CC6" w:rsidP="00D851DC">
            <w:pPr>
              <w:spacing w:line="276" w:lineRule="auto"/>
              <w:rPr>
                <w:rFonts w:cstheme="minorHAnsi"/>
              </w:rPr>
            </w:pPr>
            <w:r w:rsidRPr="00FE69C8">
              <w:rPr>
                <w:rFonts w:cstheme="minorHAnsi"/>
              </w:rPr>
              <w:t>5. Akumulacija (3.+2.1.-4.)</w:t>
            </w:r>
          </w:p>
        </w:tc>
        <w:tc>
          <w:tcPr>
            <w:tcW w:w="2725" w:type="dxa"/>
            <w:gridSpan w:val="2"/>
            <w:tcBorders>
              <w:left w:val="double" w:sz="4" w:space="0" w:color="auto"/>
            </w:tcBorders>
          </w:tcPr>
          <w:p w14:paraId="558D12FD" w14:textId="61B0D758" w:rsidR="00483A55" w:rsidRPr="006B01A5" w:rsidRDefault="00483A55" w:rsidP="00D851DC">
            <w:pPr>
              <w:spacing w:line="276" w:lineRule="auto"/>
              <w:jc w:val="right"/>
              <w:rPr>
                <w:rFonts w:eastAsia="Times New Roman" w:cstheme="minorHAnsi"/>
                <w:color w:val="000000"/>
                <w:lang w:eastAsia="hr-HR"/>
              </w:rPr>
            </w:pPr>
            <w:r w:rsidRPr="006B01A5">
              <w:rPr>
                <w:rFonts w:eastAsia="Times New Roman" w:cstheme="minorHAnsi"/>
                <w:color w:val="000000"/>
                <w:lang w:eastAsia="hr-HR"/>
              </w:rPr>
              <w:t>137 256.00 eura</w:t>
            </w:r>
          </w:p>
          <w:p w14:paraId="7065BACF" w14:textId="1DFFF657" w:rsidR="006B01A5" w:rsidRDefault="003A7305" w:rsidP="00FB0E9B">
            <w:pPr>
              <w:spacing w:line="276" w:lineRule="auto"/>
              <w:jc w:val="right"/>
              <w:rPr>
                <w:rFonts w:eastAsia="Times New Roman" w:cstheme="minorHAnsi"/>
                <w:color w:val="000000"/>
                <w:lang w:eastAsia="hr-HR"/>
              </w:rPr>
            </w:pPr>
            <w:r w:rsidRPr="003A7305">
              <w:rPr>
                <w:rFonts w:eastAsia="Times New Roman" w:cstheme="minorHAnsi"/>
                <w:color w:val="000000"/>
                <w:lang w:eastAsia="hr-HR"/>
              </w:rPr>
              <w:t>97</w:t>
            </w:r>
            <w:r>
              <w:rPr>
                <w:rFonts w:eastAsia="Times New Roman" w:cstheme="minorHAnsi"/>
                <w:color w:val="000000"/>
                <w:lang w:eastAsia="hr-HR"/>
              </w:rPr>
              <w:t xml:space="preserve"> </w:t>
            </w:r>
            <w:r w:rsidRPr="003A7305">
              <w:rPr>
                <w:rFonts w:eastAsia="Times New Roman" w:cstheme="minorHAnsi"/>
                <w:color w:val="000000"/>
                <w:lang w:eastAsia="hr-HR"/>
              </w:rPr>
              <w:t>107</w:t>
            </w:r>
            <w:r>
              <w:rPr>
                <w:rFonts w:eastAsia="Times New Roman" w:cstheme="minorHAnsi"/>
                <w:color w:val="000000"/>
                <w:lang w:eastAsia="hr-HR"/>
              </w:rPr>
              <w:t xml:space="preserve"> </w:t>
            </w:r>
            <w:r w:rsidR="006B01A5">
              <w:rPr>
                <w:rFonts w:eastAsia="Times New Roman" w:cstheme="minorHAnsi"/>
                <w:color w:val="000000"/>
                <w:lang w:eastAsia="hr-HR"/>
              </w:rPr>
              <w:t>eura</w:t>
            </w:r>
          </w:p>
          <w:p w14:paraId="1F468F38" w14:textId="2E1F6E7E" w:rsidR="00483A55" w:rsidRDefault="00BE3F8D" w:rsidP="00D851DC">
            <w:pPr>
              <w:spacing w:line="276" w:lineRule="auto"/>
              <w:jc w:val="right"/>
              <w:rPr>
                <w:rFonts w:eastAsia="Times New Roman" w:cstheme="minorHAnsi"/>
                <w:color w:val="000000"/>
                <w:lang w:eastAsia="hr-HR"/>
              </w:rPr>
            </w:pPr>
            <w:r w:rsidRPr="00BE3F8D">
              <w:rPr>
                <w:rFonts w:eastAsia="Times New Roman" w:cstheme="minorHAnsi"/>
                <w:color w:val="000000"/>
                <w:lang w:eastAsia="hr-HR"/>
              </w:rPr>
              <w:t>6</w:t>
            </w:r>
            <w:r>
              <w:rPr>
                <w:rFonts w:eastAsia="Times New Roman" w:cstheme="minorHAnsi"/>
                <w:color w:val="000000"/>
                <w:lang w:eastAsia="hr-HR"/>
              </w:rPr>
              <w:t xml:space="preserve"> </w:t>
            </w:r>
            <w:r w:rsidRPr="00BE3F8D">
              <w:rPr>
                <w:rFonts w:eastAsia="Times New Roman" w:cstheme="minorHAnsi"/>
                <w:color w:val="000000"/>
                <w:lang w:eastAsia="hr-HR"/>
              </w:rPr>
              <w:t>885</w:t>
            </w:r>
            <w:r w:rsidR="005E5F99">
              <w:rPr>
                <w:rFonts w:eastAsia="Times New Roman" w:cstheme="minorHAnsi"/>
                <w:color w:val="000000"/>
                <w:lang w:eastAsia="hr-HR"/>
              </w:rPr>
              <w:t xml:space="preserve"> </w:t>
            </w:r>
            <w:r w:rsidR="00483A55">
              <w:rPr>
                <w:rFonts w:eastAsia="Times New Roman" w:cstheme="minorHAnsi"/>
                <w:color w:val="000000"/>
                <w:lang w:eastAsia="hr-HR"/>
              </w:rPr>
              <w:t>eura</w:t>
            </w:r>
          </w:p>
          <w:p w14:paraId="4382712D" w14:textId="41674626" w:rsidR="00492720" w:rsidRDefault="00492720" w:rsidP="00D851DC">
            <w:pPr>
              <w:spacing w:line="276" w:lineRule="auto"/>
              <w:jc w:val="right"/>
              <w:rPr>
                <w:rFonts w:eastAsia="Times New Roman" w:cstheme="minorHAnsi"/>
                <w:color w:val="000000"/>
                <w:lang w:eastAsia="hr-HR"/>
              </w:rPr>
            </w:pPr>
            <w:r w:rsidRPr="00E34ED3">
              <w:rPr>
                <w:rFonts w:eastAsia="Times New Roman" w:cstheme="minorHAnsi"/>
                <w:color w:val="000000"/>
                <w:lang w:eastAsia="hr-HR"/>
              </w:rPr>
              <w:t>3</w:t>
            </w:r>
            <w:r w:rsidR="0063350A">
              <w:rPr>
                <w:rFonts w:eastAsia="Times New Roman" w:cstheme="minorHAnsi"/>
                <w:color w:val="000000"/>
                <w:lang w:eastAsia="hr-HR"/>
              </w:rPr>
              <w:t>2</w:t>
            </w:r>
            <w:r w:rsidRPr="00E34ED3">
              <w:rPr>
                <w:rFonts w:eastAsia="Times New Roman" w:cstheme="minorHAnsi"/>
                <w:color w:val="000000"/>
                <w:lang w:eastAsia="hr-HR"/>
              </w:rPr>
              <w:t xml:space="preserve"> </w:t>
            </w:r>
            <w:r w:rsidR="0063350A">
              <w:rPr>
                <w:rFonts w:eastAsia="Times New Roman" w:cstheme="minorHAnsi"/>
                <w:color w:val="000000"/>
                <w:lang w:eastAsia="hr-HR"/>
              </w:rPr>
              <w:t>051</w:t>
            </w:r>
            <w:r>
              <w:rPr>
                <w:rFonts w:eastAsia="Times New Roman" w:cstheme="minorHAnsi"/>
                <w:color w:val="000000"/>
                <w:lang w:eastAsia="hr-HR"/>
              </w:rPr>
              <w:t xml:space="preserve"> eura</w:t>
            </w:r>
          </w:p>
          <w:p w14:paraId="69991989" w14:textId="65706772" w:rsidR="00702F76" w:rsidRDefault="00702F76" w:rsidP="00D851DC">
            <w:pPr>
              <w:spacing w:line="276" w:lineRule="auto"/>
              <w:jc w:val="right"/>
              <w:rPr>
                <w:rFonts w:eastAsia="Times New Roman" w:cstheme="minorHAnsi"/>
                <w:color w:val="000000"/>
                <w:lang w:eastAsia="hr-HR"/>
              </w:rPr>
            </w:pPr>
            <w:r w:rsidRPr="006C5D92">
              <w:rPr>
                <w:rFonts w:eastAsia="Times New Roman" w:cstheme="minorHAnsi"/>
                <w:color w:val="000000"/>
                <w:lang w:eastAsia="hr-HR"/>
              </w:rPr>
              <w:t>6</w:t>
            </w:r>
            <w:r>
              <w:rPr>
                <w:rFonts w:eastAsia="Times New Roman" w:cstheme="minorHAnsi"/>
                <w:color w:val="000000"/>
                <w:lang w:eastAsia="hr-HR"/>
              </w:rPr>
              <w:t xml:space="preserve"> </w:t>
            </w:r>
            <w:r w:rsidR="0063350A">
              <w:rPr>
                <w:rFonts w:eastAsia="Times New Roman" w:cstheme="minorHAnsi"/>
                <w:color w:val="000000"/>
                <w:lang w:eastAsia="hr-HR"/>
              </w:rPr>
              <w:t>410</w:t>
            </w:r>
            <w:r>
              <w:rPr>
                <w:rFonts w:eastAsia="Times New Roman" w:cstheme="minorHAnsi"/>
                <w:color w:val="000000"/>
                <w:lang w:eastAsia="hr-HR"/>
              </w:rPr>
              <w:t xml:space="preserve"> eura</w:t>
            </w:r>
          </w:p>
          <w:p w14:paraId="35277719" w14:textId="53213D55" w:rsidR="00FF1CC6" w:rsidRPr="00FE69C8" w:rsidRDefault="006043AF" w:rsidP="00D851DC">
            <w:pPr>
              <w:spacing w:line="276" w:lineRule="auto"/>
              <w:jc w:val="right"/>
              <w:rPr>
                <w:rFonts w:cstheme="minorHAnsi"/>
              </w:rPr>
            </w:pPr>
            <w:r w:rsidRPr="006043AF">
              <w:rPr>
                <w:rFonts w:cstheme="minorHAnsi"/>
              </w:rPr>
              <w:t>32</w:t>
            </w:r>
            <w:r>
              <w:rPr>
                <w:rFonts w:cstheme="minorHAnsi"/>
              </w:rPr>
              <w:t xml:space="preserve"> </w:t>
            </w:r>
            <w:r w:rsidRPr="006043AF">
              <w:rPr>
                <w:rFonts w:cstheme="minorHAnsi"/>
              </w:rPr>
              <w:t>516</w:t>
            </w:r>
            <w:r w:rsidRPr="006043AF">
              <w:rPr>
                <w:rFonts w:cstheme="minorHAnsi"/>
              </w:rPr>
              <w:t>‬</w:t>
            </w:r>
            <w:r w:rsidR="00D90D5F" w:rsidRPr="00D90D5F">
              <w:rPr>
                <w:rFonts w:cstheme="minorHAnsi"/>
              </w:rPr>
              <w:t>‬</w:t>
            </w:r>
            <w:r w:rsidR="00D90D5F">
              <w:rPr>
                <w:rFonts w:cstheme="minorHAnsi"/>
              </w:rPr>
              <w:t xml:space="preserve"> eura</w:t>
            </w:r>
          </w:p>
        </w:tc>
      </w:tr>
      <w:tr w:rsidR="00FF1CC6" w:rsidRPr="00FE69C8" w14:paraId="70945E7A" w14:textId="77777777" w:rsidTr="008C4F2F">
        <w:trPr>
          <w:gridAfter w:val="1"/>
          <w:wAfter w:w="7" w:type="dxa"/>
        </w:trPr>
        <w:tc>
          <w:tcPr>
            <w:tcW w:w="3027" w:type="dxa"/>
          </w:tcPr>
          <w:p w14:paraId="0AD3421F" w14:textId="77777777" w:rsidR="00FF1CC6" w:rsidRPr="00FE69C8" w:rsidRDefault="00FF1CC6" w:rsidP="00D851DC">
            <w:pPr>
              <w:spacing w:line="276" w:lineRule="auto"/>
              <w:rPr>
                <w:rFonts w:cstheme="minorHAnsi"/>
                <w:b/>
              </w:rPr>
            </w:pPr>
            <w:r w:rsidRPr="00FE69C8">
              <w:rPr>
                <w:rFonts w:cstheme="minorHAnsi"/>
                <w:b/>
              </w:rPr>
              <w:t xml:space="preserve">1.6. Efikasnost investicije </w:t>
            </w:r>
            <w:r w:rsidRPr="00FE69C8">
              <w:rPr>
                <w:rFonts w:cstheme="minorHAnsi"/>
              </w:rPr>
              <w:t>(Financijsko - tržišna ocjena)</w:t>
            </w:r>
          </w:p>
        </w:tc>
        <w:tc>
          <w:tcPr>
            <w:tcW w:w="3546" w:type="dxa"/>
            <w:tcBorders>
              <w:right w:val="double" w:sz="4" w:space="0" w:color="auto"/>
            </w:tcBorders>
          </w:tcPr>
          <w:p w14:paraId="6C78EBA6" w14:textId="77777777" w:rsidR="00FF1CC6" w:rsidRPr="00FE69C8" w:rsidRDefault="00FF1CC6" w:rsidP="006523FB">
            <w:pPr>
              <w:pStyle w:val="Odlomakpopisa"/>
              <w:numPr>
                <w:ilvl w:val="0"/>
                <w:numId w:val="3"/>
              </w:numPr>
              <w:spacing w:after="0" w:line="240" w:lineRule="auto"/>
              <w:ind w:left="360"/>
              <w:rPr>
                <w:rFonts w:asciiTheme="minorHAnsi" w:hAnsiTheme="minorHAnsi" w:cstheme="minorHAnsi"/>
                <w:color w:val="000000"/>
              </w:rPr>
            </w:pPr>
            <w:r w:rsidRPr="00FE69C8">
              <w:rPr>
                <w:rFonts w:asciiTheme="minorHAnsi" w:hAnsiTheme="minorHAnsi" w:cstheme="minorHAnsi"/>
                <w:color w:val="000000"/>
              </w:rPr>
              <w:t>Neto marža profita</w:t>
            </w:r>
          </w:p>
          <w:p w14:paraId="57DDC616" w14:textId="62EADE67" w:rsidR="00FF1CC6" w:rsidRPr="009D1539" w:rsidRDefault="00FF1CC6" w:rsidP="006523FB">
            <w:pPr>
              <w:pStyle w:val="Odlomakpopisa"/>
              <w:numPr>
                <w:ilvl w:val="0"/>
                <w:numId w:val="3"/>
              </w:numPr>
              <w:spacing w:after="0" w:line="240" w:lineRule="auto"/>
              <w:ind w:left="360"/>
              <w:rPr>
                <w:rFonts w:asciiTheme="minorHAnsi" w:hAnsiTheme="minorHAnsi" w:cstheme="minorHAnsi"/>
                <w:color w:val="000000"/>
              </w:rPr>
            </w:pPr>
            <w:r w:rsidRPr="00FE69C8">
              <w:rPr>
                <w:rFonts w:asciiTheme="minorHAnsi" w:hAnsiTheme="minorHAnsi" w:cstheme="minorHAnsi"/>
                <w:color w:val="000000"/>
              </w:rPr>
              <w:t>Reprodukcijska sposobnost</w:t>
            </w:r>
          </w:p>
          <w:p w14:paraId="720513D4" w14:textId="2AA9E2E8" w:rsidR="00FF1CC6" w:rsidRPr="00FE69C8" w:rsidRDefault="00FF1CC6" w:rsidP="006523FB">
            <w:pPr>
              <w:pStyle w:val="Odlomakpopisa"/>
              <w:numPr>
                <w:ilvl w:val="0"/>
                <w:numId w:val="3"/>
              </w:numPr>
              <w:spacing w:after="0" w:line="240" w:lineRule="auto"/>
              <w:ind w:left="360"/>
              <w:rPr>
                <w:rFonts w:asciiTheme="minorHAnsi" w:hAnsiTheme="minorHAnsi" w:cstheme="minorHAnsi"/>
              </w:rPr>
            </w:pPr>
            <w:r w:rsidRPr="00FE69C8">
              <w:rPr>
                <w:rFonts w:asciiTheme="minorHAnsi" w:hAnsiTheme="minorHAnsi" w:cstheme="minorHAnsi"/>
                <w:color w:val="000000"/>
              </w:rPr>
              <w:t xml:space="preserve">Neto sadašnja vrijednost projekta (NPV, </w:t>
            </w:r>
            <w:proofErr w:type="spellStart"/>
            <w:r w:rsidRPr="00FE69C8">
              <w:rPr>
                <w:rFonts w:asciiTheme="minorHAnsi" w:hAnsiTheme="minorHAnsi" w:cstheme="minorHAnsi"/>
                <w:color w:val="000000"/>
              </w:rPr>
              <w:t>ds</w:t>
            </w:r>
            <w:proofErr w:type="spellEnd"/>
            <w:r w:rsidRPr="00FE69C8">
              <w:rPr>
                <w:rFonts w:asciiTheme="minorHAnsi" w:hAnsiTheme="minorHAnsi" w:cstheme="minorHAnsi"/>
                <w:color w:val="000000"/>
              </w:rPr>
              <w:t>=</w:t>
            </w:r>
            <w:r w:rsidR="00AF475A">
              <w:rPr>
                <w:rFonts w:asciiTheme="minorHAnsi" w:hAnsiTheme="minorHAnsi" w:cstheme="minorHAnsi"/>
                <w:color w:val="000000"/>
              </w:rPr>
              <w:t>6.95</w:t>
            </w:r>
            <w:r w:rsidRPr="00FE69C8">
              <w:rPr>
                <w:rFonts w:asciiTheme="minorHAnsi" w:hAnsiTheme="minorHAnsi" w:cstheme="minorHAnsi"/>
                <w:color w:val="000000"/>
              </w:rPr>
              <w:t>%)</w:t>
            </w:r>
          </w:p>
          <w:p w14:paraId="10606044" w14:textId="0F476FD7" w:rsidR="00FF1CC6" w:rsidRPr="009D1539" w:rsidRDefault="00FF1CC6" w:rsidP="006523FB">
            <w:pPr>
              <w:pStyle w:val="Odlomakpopisa"/>
              <w:numPr>
                <w:ilvl w:val="0"/>
                <w:numId w:val="3"/>
              </w:numPr>
              <w:spacing w:after="0" w:line="240" w:lineRule="auto"/>
              <w:ind w:left="360"/>
              <w:rPr>
                <w:rFonts w:asciiTheme="minorHAnsi" w:hAnsiTheme="minorHAnsi" w:cstheme="minorHAnsi"/>
              </w:rPr>
            </w:pPr>
            <w:r w:rsidRPr="00FE69C8">
              <w:rPr>
                <w:rFonts w:asciiTheme="minorHAnsi" w:hAnsiTheme="minorHAnsi" w:cstheme="minorHAnsi"/>
              </w:rPr>
              <w:t>IRR</w:t>
            </w:r>
          </w:p>
          <w:p w14:paraId="5C59C680" w14:textId="77777777" w:rsidR="00FF1CC6" w:rsidRPr="00FE69C8" w:rsidRDefault="00FF1CC6" w:rsidP="006523FB">
            <w:pPr>
              <w:pStyle w:val="Odlomakpopisa"/>
              <w:numPr>
                <w:ilvl w:val="0"/>
                <w:numId w:val="3"/>
              </w:numPr>
              <w:spacing w:after="0" w:line="240" w:lineRule="auto"/>
              <w:ind w:left="360"/>
              <w:rPr>
                <w:rFonts w:asciiTheme="minorHAnsi" w:hAnsiTheme="minorHAnsi" w:cstheme="minorHAnsi"/>
              </w:rPr>
            </w:pPr>
            <w:r w:rsidRPr="00FE69C8">
              <w:rPr>
                <w:rFonts w:asciiTheme="minorHAnsi" w:hAnsiTheme="minorHAnsi" w:cstheme="minorHAnsi"/>
              </w:rPr>
              <w:t>Prag rentabilnosti</w:t>
            </w:r>
          </w:p>
          <w:p w14:paraId="7B21065F" w14:textId="77777777" w:rsidR="00FF1CC6" w:rsidRPr="00FE69C8" w:rsidRDefault="00FF1CC6" w:rsidP="006523FB">
            <w:pPr>
              <w:pStyle w:val="Odlomakpopisa"/>
              <w:numPr>
                <w:ilvl w:val="0"/>
                <w:numId w:val="3"/>
              </w:numPr>
              <w:spacing w:after="0" w:line="240" w:lineRule="auto"/>
              <w:ind w:left="360"/>
              <w:rPr>
                <w:rFonts w:asciiTheme="minorHAnsi" w:hAnsiTheme="minorHAnsi" w:cstheme="minorHAnsi"/>
              </w:rPr>
            </w:pPr>
            <w:r w:rsidRPr="00FE69C8">
              <w:rPr>
                <w:rFonts w:asciiTheme="minorHAnsi" w:hAnsiTheme="minorHAnsi" w:cstheme="minorHAnsi"/>
              </w:rPr>
              <w:t>Minimalna prodajna cijena</w:t>
            </w:r>
          </w:p>
        </w:tc>
        <w:tc>
          <w:tcPr>
            <w:tcW w:w="2725" w:type="dxa"/>
            <w:gridSpan w:val="2"/>
            <w:tcBorders>
              <w:left w:val="double" w:sz="4" w:space="0" w:color="auto"/>
            </w:tcBorders>
          </w:tcPr>
          <w:p w14:paraId="675AD598" w14:textId="3F19EC97" w:rsidR="00AA1C9B" w:rsidRPr="00743127" w:rsidRDefault="00AA1C9B" w:rsidP="009D1539">
            <w:pPr>
              <w:spacing w:line="276" w:lineRule="auto"/>
              <w:jc w:val="right"/>
              <w:rPr>
                <w:rFonts w:eastAsia="Times New Roman" w:cstheme="minorHAnsi"/>
                <w:bCs/>
                <w:color w:val="000000"/>
                <w:lang w:eastAsia="hr-HR"/>
              </w:rPr>
            </w:pPr>
            <w:r w:rsidRPr="00743127">
              <w:rPr>
                <w:rFonts w:eastAsia="Times New Roman" w:cstheme="minorHAnsi"/>
                <w:bCs/>
                <w:color w:val="000000"/>
                <w:lang w:eastAsia="hr-HR"/>
              </w:rPr>
              <w:t>18.</w:t>
            </w:r>
            <w:r w:rsidR="00CA1911">
              <w:rPr>
                <w:rFonts w:eastAsia="Times New Roman" w:cstheme="minorHAnsi"/>
                <w:bCs/>
                <w:color w:val="000000"/>
                <w:lang w:eastAsia="hr-HR"/>
              </w:rPr>
              <w:t>26 %</w:t>
            </w:r>
          </w:p>
          <w:p w14:paraId="0F791605" w14:textId="2A09FAE5" w:rsidR="009D1539" w:rsidRDefault="00AA1C9B" w:rsidP="00D851DC">
            <w:pPr>
              <w:spacing w:line="276" w:lineRule="auto"/>
              <w:jc w:val="right"/>
              <w:rPr>
                <w:rFonts w:eastAsia="Times New Roman" w:cstheme="minorHAnsi"/>
                <w:bCs/>
                <w:color w:val="000000"/>
                <w:lang w:eastAsia="hr-HR"/>
              </w:rPr>
            </w:pPr>
            <w:r w:rsidRPr="00743127">
              <w:rPr>
                <w:rFonts w:eastAsia="Times New Roman" w:cstheme="minorHAnsi"/>
                <w:bCs/>
                <w:color w:val="000000"/>
                <w:lang w:eastAsia="hr-HR"/>
              </w:rPr>
              <w:t>5</w:t>
            </w:r>
            <w:r w:rsidR="00CA1911">
              <w:rPr>
                <w:rFonts w:eastAsia="Times New Roman" w:cstheme="minorHAnsi"/>
                <w:bCs/>
                <w:color w:val="000000"/>
                <w:lang w:eastAsia="hr-HR"/>
              </w:rPr>
              <w:t>8,80 %</w:t>
            </w:r>
          </w:p>
          <w:p w14:paraId="5BEAFC94" w14:textId="77777777" w:rsidR="00BC77CC" w:rsidRPr="00743127" w:rsidRDefault="00BC77CC" w:rsidP="00D851DC">
            <w:pPr>
              <w:spacing w:line="276" w:lineRule="auto"/>
              <w:jc w:val="right"/>
              <w:rPr>
                <w:rFonts w:cstheme="minorHAnsi"/>
                <w:bCs/>
                <w:highlight w:val="red"/>
              </w:rPr>
            </w:pPr>
          </w:p>
          <w:p w14:paraId="3558DBC1" w14:textId="52DE95CB" w:rsidR="009D1539" w:rsidRPr="00743127" w:rsidRDefault="00E85107" w:rsidP="009D1539">
            <w:pPr>
              <w:spacing w:line="276" w:lineRule="auto"/>
              <w:jc w:val="right"/>
              <w:rPr>
                <w:rFonts w:cstheme="minorHAnsi"/>
                <w:bCs/>
                <w:highlight w:val="red"/>
              </w:rPr>
            </w:pPr>
            <w:r w:rsidRPr="004013AE">
              <w:rPr>
                <w:rFonts w:cstheme="minorHAnsi"/>
                <w:bCs/>
              </w:rPr>
              <w:t>465</w:t>
            </w:r>
            <w:r w:rsidR="004E2AEA">
              <w:rPr>
                <w:rFonts w:cstheme="minorHAnsi"/>
                <w:bCs/>
              </w:rPr>
              <w:t xml:space="preserve"> </w:t>
            </w:r>
            <w:r w:rsidRPr="004013AE">
              <w:rPr>
                <w:rFonts w:cstheme="minorHAnsi"/>
                <w:bCs/>
              </w:rPr>
              <w:t>403</w:t>
            </w:r>
            <w:r w:rsidR="00FF1CC6" w:rsidRPr="004013AE">
              <w:rPr>
                <w:rFonts w:cstheme="minorHAnsi"/>
                <w:bCs/>
              </w:rPr>
              <w:t xml:space="preserve"> </w:t>
            </w:r>
            <w:r w:rsidRPr="004013AE">
              <w:rPr>
                <w:rFonts w:cstheme="minorHAnsi"/>
                <w:bCs/>
              </w:rPr>
              <w:t>eura</w:t>
            </w:r>
          </w:p>
          <w:p w14:paraId="609430B4" w14:textId="22E0F039" w:rsidR="00FF1CC6" w:rsidRPr="00BC77CC" w:rsidRDefault="00BC77CC" w:rsidP="00D851DC">
            <w:pPr>
              <w:spacing w:line="276" w:lineRule="auto"/>
              <w:jc w:val="right"/>
              <w:rPr>
                <w:rFonts w:cstheme="minorHAnsi"/>
                <w:bCs/>
              </w:rPr>
            </w:pPr>
            <w:r w:rsidRPr="00BC77CC">
              <w:rPr>
                <w:rFonts w:cstheme="minorHAnsi"/>
                <w:bCs/>
              </w:rPr>
              <w:t>232 %</w:t>
            </w:r>
          </w:p>
          <w:p w14:paraId="5B24F708" w14:textId="77777777" w:rsidR="00FF1CC6" w:rsidRDefault="00340BEF" w:rsidP="00D851DC">
            <w:pPr>
              <w:spacing w:line="276" w:lineRule="auto"/>
              <w:jc w:val="right"/>
              <w:rPr>
                <w:rFonts w:eastAsia="Times New Roman" w:cstheme="minorHAnsi"/>
                <w:bCs/>
                <w:lang w:eastAsia="hr-HR"/>
              </w:rPr>
            </w:pPr>
            <w:r>
              <w:rPr>
                <w:rFonts w:eastAsia="Times New Roman" w:cstheme="minorHAnsi"/>
                <w:bCs/>
                <w:lang w:eastAsia="hr-HR"/>
              </w:rPr>
              <w:t>0,455</w:t>
            </w:r>
            <w:r w:rsidR="00743127" w:rsidRPr="00743127">
              <w:rPr>
                <w:rFonts w:eastAsia="Times New Roman" w:cstheme="minorHAnsi"/>
                <w:bCs/>
                <w:lang w:eastAsia="hr-HR"/>
              </w:rPr>
              <w:t xml:space="preserve"> %</w:t>
            </w:r>
          </w:p>
          <w:p w14:paraId="301D56B6" w14:textId="3744EC3F" w:rsidR="00340BEF" w:rsidRPr="008120D2" w:rsidRDefault="00340BEF" w:rsidP="00D851DC">
            <w:pPr>
              <w:spacing w:line="276" w:lineRule="auto"/>
              <w:jc w:val="right"/>
              <w:rPr>
                <w:rFonts w:cstheme="minorHAnsi"/>
                <w:highlight w:val="red"/>
              </w:rPr>
            </w:pPr>
            <w:r w:rsidRPr="00340BEF">
              <w:rPr>
                <w:rFonts w:cstheme="minorHAnsi"/>
              </w:rPr>
              <w:t>76,65 %</w:t>
            </w:r>
          </w:p>
        </w:tc>
      </w:tr>
    </w:tbl>
    <w:p w14:paraId="377A2B13" w14:textId="5151210C" w:rsidR="008120D2" w:rsidRDefault="008120D2" w:rsidP="008120D2"/>
    <w:p w14:paraId="306DB6E8" w14:textId="3A40A8ED" w:rsidR="007F3E57" w:rsidRDefault="007F3E57" w:rsidP="008120D2"/>
    <w:p w14:paraId="5D9D5261" w14:textId="09E5F45F" w:rsidR="007F3E57" w:rsidRDefault="007F3E57" w:rsidP="008120D2"/>
    <w:p w14:paraId="46ABDA5D" w14:textId="2742F7B0" w:rsidR="007F3E57" w:rsidRDefault="007F3E57" w:rsidP="008120D2"/>
    <w:p w14:paraId="4F24E1BE" w14:textId="77777777" w:rsidR="007F3E57" w:rsidRPr="008120D2" w:rsidRDefault="007F3E57" w:rsidP="008120D2"/>
    <w:p w14:paraId="41FFD474" w14:textId="54F67571" w:rsidR="00A840E9" w:rsidRPr="00A840E9" w:rsidRDefault="00016D1D" w:rsidP="00016D1D">
      <w:pPr>
        <w:pStyle w:val="Naslov1"/>
      </w:pPr>
      <w:bookmarkStart w:id="8" w:name="_Toc29574853"/>
      <w:r w:rsidRPr="00215F57">
        <w:rPr>
          <w:rFonts w:asciiTheme="minorHAnsi" w:hAnsiTheme="minorHAnsi" w:cstheme="minorHAnsi"/>
          <w:sz w:val="22"/>
          <w:szCs w:val="22"/>
        </w:rPr>
        <w:lastRenderedPageBreak/>
        <w:t>2</w:t>
      </w:r>
      <w:r w:rsidR="001C093E">
        <w:t>.</w:t>
      </w:r>
      <w:r w:rsidR="001C093E" w:rsidRPr="00016D1D">
        <w:t xml:space="preserve"> </w:t>
      </w:r>
      <w:bookmarkEnd w:id="7"/>
      <w:r w:rsidR="0013039F" w:rsidRPr="00215F57">
        <w:rPr>
          <w:rFonts w:asciiTheme="minorHAnsi" w:hAnsiTheme="minorHAnsi" w:cstheme="minorHAnsi"/>
          <w:sz w:val="22"/>
          <w:szCs w:val="22"/>
        </w:rPr>
        <w:t>Sažetak</w:t>
      </w:r>
      <w:bookmarkEnd w:id="8"/>
    </w:p>
    <w:p w14:paraId="556B28DF" w14:textId="585B6ADE" w:rsidR="004A2002" w:rsidRDefault="00A250BF" w:rsidP="004A2002">
      <w:pPr>
        <w:pStyle w:val="Naslov2"/>
      </w:pPr>
      <w:bookmarkStart w:id="9" w:name="_Toc29339155"/>
      <w:bookmarkStart w:id="10" w:name="_Toc29574854"/>
      <w:bookmarkStart w:id="11" w:name="_Hlk29337849"/>
      <w:r>
        <w:t xml:space="preserve">2.1 </w:t>
      </w:r>
      <w:r w:rsidR="004A2002">
        <w:t>Samoposlužna praonica automobila</w:t>
      </w:r>
      <w:bookmarkEnd w:id="9"/>
      <w:bookmarkEnd w:id="10"/>
      <w:r w:rsidR="004A2002">
        <w:t xml:space="preserve"> </w:t>
      </w:r>
    </w:p>
    <w:bookmarkEnd w:id="11"/>
    <w:p w14:paraId="419D547E" w14:textId="7B74CC91" w:rsidR="001A5F85" w:rsidRDefault="00504498" w:rsidP="007D7AF1">
      <w:pPr>
        <w:ind w:firstLine="708"/>
      </w:pPr>
      <w:r>
        <w:t>Kinshasa j.d.o.o</w:t>
      </w:r>
      <w:r w:rsidR="00BE1CA3">
        <w:t>.</w:t>
      </w:r>
      <w:r>
        <w:t xml:space="preserve"> čine tri partnera koja žele dugoročno investirati svoje ušteđevine. S obzirom na neiskustvo i nedostatak vremena, partnerima se svid</w:t>
      </w:r>
      <w:r w:rsidR="0098137A">
        <w:t xml:space="preserve">jela ideja autopraonice jer zahtjeva minimalna ulaganja </w:t>
      </w:r>
      <w:r w:rsidR="00C520B7">
        <w:t>ljudskih resursa</w:t>
      </w:r>
      <w:r w:rsidR="00BD00A0">
        <w:t xml:space="preserve"> i vremena</w:t>
      </w:r>
      <w:r w:rsidR="00DB50AC">
        <w:t xml:space="preserve"> zbog čega ne bi bilo potrebe za stalno zaposlenim.</w:t>
      </w:r>
    </w:p>
    <w:p w14:paraId="16BB87D1" w14:textId="32D8C8D5" w:rsidR="00504498" w:rsidRDefault="00576326" w:rsidP="007D7AF1">
      <w:pPr>
        <w:ind w:firstLine="708"/>
      </w:pPr>
      <w:r>
        <w:t xml:space="preserve"> Kombinacijom ušteđevina i kredita planiramo registrirati poduzeće na čije ime će glasiti zemljište na kojem će se nalaziti </w:t>
      </w:r>
      <w:r w:rsidR="00767072">
        <w:t>cjelokupni</w:t>
      </w:r>
      <w:r w:rsidR="007F7F3A">
        <w:t xml:space="preserve"> </w:t>
      </w:r>
      <w:r>
        <w:t>projekt</w:t>
      </w:r>
      <w:r w:rsidR="007F7F3A">
        <w:t>.</w:t>
      </w:r>
    </w:p>
    <w:p w14:paraId="0B3523E9" w14:textId="76519A6A" w:rsidR="00207923" w:rsidRDefault="00207923" w:rsidP="007D7AF1">
      <w:pPr>
        <w:ind w:firstLine="708"/>
      </w:pPr>
      <w:r>
        <w:t>Cilj ove studije je istražiti isplativost takvog projekta</w:t>
      </w:r>
      <w:r w:rsidR="009F786D">
        <w:t xml:space="preserve"> i analizirati faktore koji mogu utjecati njezinu isplativost kako bi utvrdili je li moguće promjenom lokacije ili cijena postići pozitivan učinak.</w:t>
      </w:r>
    </w:p>
    <w:p w14:paraId="2D7FC180" w14:textId="19610B74" w:rsidR="00BA589A" w:rsidRDefault="009853D6" w:rsidP="00933B25">
      <w:pPr>
        <w:spacing w:after="0"/>
        <w:ind w:firstLine="708"/>
      </w:pPr>
      <w:r>
        <w:t xml:space="preserve">Prema </w:t>
      </w:r>
      <w:r w:rsidR="00D4746E">
        <w:t>Nacionalnoj klasifikaciji djelatnosti Republike Hrvatske, poduzeće bi bilo klasificirano kao</w:t>
      </w:r>
      <w:r w:rsidR="00933B25">
        <w:t xml:space="preserve"> </w:t>
      </w:r>
      <w:r w:rsidRPr="009853D6">
        <w:t>NKD</w:t>
      </w:r>
      <w:r w:rsidR="00EF48BA">
        <w:t>:</w:t>
      </w:r>
      <w:r w:rsidRPr="009853D6">
        <w:t xml:space="preserve"> </w:t>
      </w:r>
      <w:r w:rsidR="00556DD0">
        <w:t>45.20 Održavanje i popravak motornih vozila (· pranje, poliranje)</w:t>
      </w:r>
      <w:r w:rsidR="00A36840">
        <w:t xml:space="preserve"> i 45.32 Trgovina na malo dijelovima i priborom za motorna vozila</w:t>
      </w:r>
      <w:r w:rsidR="00933B25">
        <w:t xml:space="preserve"> te </w:t>
      </w:r>
      <w:r w:rsidR="00933B25" w:rsidRPr="00933B25">
        <w:t>47.99 ostala trgovina na malo izvan prodavaonica, štandova i tržnica</w:t>
      </w:r>
      <w:r w:rsidR="00A36840">
        <w:t xml:space="preserve"> kako bi u budućnosti bili u mogućnosti uvesti prodaju </w:t>
      </w:r>
      <w:r w:rsidR="00C226CC">
        <w:t xml:space="preserve">pratećih proizvoda poput lakova, </w:t>
      </w:r>
      <w:proofErr w:type="spellStart"/>
      <w:r w:rsidR="00C226CC">
        <w:t>odmaš</w:t>
      </w:r>
      <w:r w:rsidR="00D52EA4">
        <w:t>ć</w:t>
      </w:r>
      <w:r w:rsidR="00C226CC">
        <w:t>ivača</w:t>
      </w:r>
      <w:proofErr w:type="spellEnd"/>
      <w:r w:rsidR="00AC2586">
        <w:t xml:space="preserve"> za felge.</w:t>
      </w:r>
    </w:p>
    <w:p w14:paraId="4E06227E" w14:textId="77777777" w:rsidR="00BA589A" w:rsidRPr="00FE69C8" w:rsidRDefault="00BA589A" w:rsidP="00BA589A">
      <w:pPr>
        <w:pStyle w:val="Naslov1"/>
        <w:rPr>
          <w:rFonts w:asciiTheme="minorHAnsi" w:hAnsiTheme="minorHAnsi" w:cstheme="minorHAnsi"/>
          <w:sz w:val="22"/>
          <w:szCs w:val="22"/>
        </w:rPr>
      </w:pPr>
      <w:bookmarkStart w:id="12" w:name="_Toc29574855"/>
      <w:r w:rsidRPr="00FE69C8">
        <w:rPr>
          <w:rFonts w:asciiTheme="minorHAnsi" w:hAnsiTheme="minorHAnsi" w:cstheme="minorHAnsi"/>
          <w:sz w:val="22"/>
          <w:szCs w:val="22"/>
        </w:rPr>
        <w:t>3. Podaci o investitoru</w:t>
      </w:r>
      <w:bookmarkEnd w:id="12"/>
    </w:p>
    <w:p w14:paraId="5C662BDD" w14:textId="0C63257E" w:rsidR="00BA589A" w:rsidRPr="00FE69C8" w:rsidRDefault="00BA589A" w:rsidP="00BA589A">
      <w:pPr>
        <w:pStyle w:val="Naslov2"/>
        <w:rPr>
          <w:rFonts w:asciiTheme="minorHAnsi" w:hAnsiTheme="minorHAnsi" w:cstheme="minorHAnsi"/>
          <w:sz w:val="22"/>
          <w:szCs w:val="22"/>
        </w:rPr>
      </w:pPr>
      <w:bookmarkStart w:id="13" w:name="_Toc29574856"/>
      <w:r w:rsidRPr="00FE69C8">
        <w:rPr>
          <w:rFonts w:asciiTheme="minorHAnsi" w:hAnsiTheme="minorHAnsi" w:cstheme="minorHAnsi"/>
          <w:sz w:val="22"/>
          <w:szCs w:val="22"/>
        </w:rPr>
        <w:t>3.1. Osnovni podaci</w:t>
      </w:r>
      <w:r>
        <w:rPr>
          <w:rFonts w:asciiTheme="minorHAnsi" w:hAnsiTheme="minorHAnsi" w:cstheme="minorHAnsi"/>
          <w:sz w:val="22"/>
          <w:szCs w:val="22"/>
        </w:rPr>
        <w:t xml:space="preserve"> o investitoru projekta</w:t>
      </w:r>
      <w:bookmarkEnd w:id="13"/>
    </w:p>
    <w:p w14:paraId="56ADB34C" w14:textId="3E62FC5A" w:rsidR="00BA589A" w:rsidRPr="00FC08E7" w:rsidRDefault="00E07A88" w:rsidP="00FC08E7">
      <w:pPr>
        <w:spacing w:line="276" w:lineRule="auto"/>
        <w:ind w:firstLine="708"/>
        <w:rPr>
          <w:rFonts w:cstheme="minorHAnsi"/>
          <w:color w:val="FF0000"/>
        </w:rPr>
      </w:pPr>
      <w:r>
        <w:rPr>
          <w:rFonts w:cstheme="minorHAnsi"/>
        </w:rPr>
        <w:t>Investitor projekta je j.d.o.o</w:t>
      </w:r>
      <w:r w:rsidR="00BE1CA3">
        <w:rPr>
          <w:rFonts w:cstheme="minorHAnsi"/>
        </w:rPr>
        <w:t>.</w:t>
      </w:r>
      <w:r>
        <w:rPr>
          <w:rFonts w:cstheme="minorHAnsi"/>
        </w:rPr>
        <w:t xml:space="preserve"> tip poduzeća „Kinshasa“  iz mjesta Ljubešćica (Zagrebačka 74). Poduzeće je upisano u</w:t>
      </w:r>
      <w:r w:rsidR="00E526E1">
        <w:rPr>
          <w:rFonts w:cstheme="minorHAnsi"/>
        </w:rPr>
        <w:t xml:space="preserve"> sudski registar </w:t>
      </w:r>
      <w:r>
        <w:rPr>
          <w:rFonts w:cstheme="minorHAnsi"/>
        </w:rPr>
        <w:t xml:space="preserve">dana 8.1.2020. Kao osnivači se </w:t>
      </w:r>
      <w:r w:rsidR="00061E46">
        <w:rPr>
          <w:rFonts w:cstheme="minorHAnsi"/>
        </w:rPr>
        <w:t xml:space="preserve">navode Davor Kušić, Mateo </w:t>
      </w:r>
      <w:proofErr w:type="spellStart"/>
      <w:r w:rsidR="00061E46">
        <w:rPr>
          <w:rFonts w:cstheme="minorHAnsi"/>
        </w:rPr>
        <w:t>Besednik</w:t>
      </w:r>
      <w:proofErr w:type="spellEnd"/>
      <w:r w:rsidR="00061E46">
        <w:rPr>
          <w:rFonts w:cstheme="minorHAnsi"/>
        </w:rPr>
        <w:t xml:space="preserve"> i Marko </w:t>
      </w:r>
      <w:proofErr w:type="spellStart"/>
      <w:r w:rsidR="00061E46">
        <w:rPr>
          <w:rFonts w:cstheme="minorHAnsi"/>
        </w:rPr>
        <w:t>Vukosav</w:t>
      </w:r>
      <w:proofErr w:type="spellEnd"/>
      <w:r w:rsidR="00C214A7">
        <w:rPr>
          <w:rFonts w:cstheme="minorHAnsi"/>
        </w:rPr>
        <w:t xml:space="preserve"> dok se po </w:t>
      </w:r>
      <w:r w:rsidR="00C214A7" w:rsidRPr="00333D25">
        <w:rPr>
          <w:rFonts w:cstheme="minorHAnsi"/>
        </w:rPr>
        <w:t>Zakonu o trgovačkim društvima</w:t>
      </w:r>
      <w:r w:rsidR="00C214A7">
        <w:rPr>
          <w:rFonts w:cstheme="minorHAnsi"/>
        </w:rPr>
        <w:t xml:space="preserve"> kao jedini direktor vodi Mateo </w:t>
      </w:r>
      <w:proofErr w:type="spellStart"/>
      <w:r w:rsidR="00C214A7">
        <w:rPr>
          <w:rFonts w:cstheme="minorHAnsi"/>
        </w:rPr>
        <w:t>Besednik</w:t>
      </w:r>
      <w:proofErr w:type="spellEnd"/>
      <w:r w:rsidR="00C214A7">
        <w:rPr>
          <w:rFonts w:cstheme="minorHAnsi"/>
        </w:rPr>
        <w:t>.</w:t>
      </w:r>
      <w:r w:rsidR="00C214A7" w:rsidRPr="00333D25">
        <w:rPr>
          <w:rFonts w:cstheme="minorHAnsi"/>
        </w:rPr>
        <w:t xml:space="preserve"> </w:t>
      </w:r>
      <w:r w:rsidR="00061E46">
        <w:rPr>
          <w:rFonts w:cstheme="minorHAnsi"/>
        </w:rPr>
        <w:t>Projekt će se investirati kombinacijom ušteđevine osnivača i kreditom. Ukupna vrijednost investicije</w:t>
      </w:r>
      <w:r w:rsidR="00ED192A">
        <w:rPr>
          <w:rFonts w:cstheme="minorHAnsi"/>
        </w:rPr>
        <w:t xml:space="preserve"> </w:t>
      </w:r>
      <w:r w:rsidR="00061E46">
        <w:rPr>
          <w:rFonts w:cstheme="minorHAnsi"/>
        </w:rPr>
        <w:t xml:space="preserve">je </w:t>
      </w:r>
      <w:r w:rsidR="00FC08E7" w:rsidRPr="00C15467">
        <w:rPr>
          <w:rFonts w:eastAsia="Times New Roman" w:cstheme="minorHAnsi"/>
          <w:color w:val="000000"/>
          <w:lang w:eastAsia="hr-HR"/>
        </w:rPr>
        <w:t>5</w:t>
      </w:r>
      <w:r w:rsidR="00FC08E7">
        <w:rPr>
          <w:rFonts w:eastAsia="Times New Roman" w:cstheme="minorHAnsi"/>
          <w:color w:val="000000"/>
          <w:lang w:eastAsia="hr-HR"/>
        </w:rPr>
        <w:t>4 512</w:t>
      </w:r>
      <w:r w:rsidR="00FC08E7">
        <w:rPr>
          <w:rFonts w:cstheme="minorHAnsi"/>
        </w:rPr>
        <w:t xml:space="preserve"> </w:t>
      </w:r>
      <w:r w:rsidR="00AB7A24" w:rsidRPr="00AB7A24">
        <w:rPr>
          <w:rFonts w:cstheme="minorHAnsi"/>
        </w:rPr>
        <w:t>eura</w:t>
      </w:r>
      <w:r w:rsidR="00061E46" w:rsidRPr="00AB7A24">
        <w:rPr>
          <w:rFonts w:cstheme="minorHAnsi"/>
        </w:rPr>
        <w:t xml:space="preserve"> </w:t>
      </w:r>
      <w:r w:rsidR="00061E46">
        <w:rPr>
          <w:rFonts w:cstheme="minorHAnsi"/>
        </w:rPr>
        <w:t xml:space="preserve">od čega će </w:t>
      </w:r>
      <w:r w:rsidR="0011232D" w:rsidRPr="00804F35">
        <w:rPr>
          <w:rFonts w:eastAsia="Times New Roman" w:cstheme="minorHAnsi"/>
          <w:color w:val="000000"/>
          <w:lang w:eastAsia="hr-HR"/>
        </w:rPr>
        <w:t>24</w:t>
      </w:r>
      <w:r w:rsidR="0011232D">
        <w:rPr>
          <w:rFonts w:eastAsia="Times New Roman" w:cstheme="minorHAnsi"/>
          <w:color w:val="000000"/>
          <w:lang w:eastAsia="hr-HR"/>
        </w:rPr>
        <w:t xml:space="preserve"> </w:t>
      </w:r>
      <w:r w:rsidR="0011232D" w:rsidRPr="00804F35">
        <w:rPr>
          <w:rFonts w:eastAsia="Times New Roman" w:cstheme="minorHAnsi"/>
          <w:color w:val="000000"/>
          <w:lang w:eastAsia="hr-HR"/>
        </w:rPr>
        <w:t>021</w:t>
      </w:r>
      <w:r w:rsidR="0011232D">
        <w:rPr>
          <w:rFonts w:eastAsia="Times New Roman" w:cstheme="minorHAnsi"/>
          <w:color w:val="000000"/>
          <w:lang w:eastAsia="hr-HR"/>
        </w:rPr>
        <w:t xml:space="preserve"> </w:t>
      </w:r>
      <w:r w:rsidR="00AB7A24">
        <w:rPr>
          <w:rFonts w:cstheme="minorHAnsi"/>
        </w:rPr>
        <w:t xml:space="preserve">eura </w:t>
      </w:r>
      <w:r w:rsidR="00061E46">
        <w:rPr>
          <w:rFonts w:cstheme="minorHAnsi"/>
        </w:rPr>
        <w:t xml:space="preserve">biti uloženo iz ušteđevine osnivača, a preostalih </w:t>
      </w:r>
      <w:r w:rsidR="0011232D" w:rsidRPr="001C71B0">
        <w:rPr>
          <w:rFonts w:cstheme="minorHAnsi"/>
        </w:rPr>
        <w:t>32</w:t>
      </w:r>
      <w:r w:rsidR="0011232D">
        <w:rPr>
          <w:rFonts w:cstheme="minorHAnsi"/>
        </w:rPr>
        <w:t xml:space="preserve"> </w:t>
      </w:r>
      <w:r w:rsidR="0011232D" w:rsidRPr="001C71B0">
        <w:rPr>
          <w:rFonts w:cstheme="minorHAnsi"/>
        </w:rPr>
        <w:t>348</w:t>
      </w:r>
      <w:r w:rsidR="0011232D" w:rsidRPr="00FC79E7">
        <w:rPr>
          <w:rFonts w:cstheme="minorHAnsi"/>
        </w:rPr>
        <w:t xml:space="preserve"> </w:t>
      </w:r>
      <w:r w:rsidR="00FF164A">
        <w:rPr>
          <w:rFonts w:cstheme="minorHAnsi"/>
        </w:rPr>
        <w:t xml:space="preserve">eura </w:t>
      </w:r>
      <w:r w:rsidR="00061E46">
        <w:rPr>
          <w:rFonts w:cstheme="minorHAnsi"/>
        </w:rPr>
        <w:t xml:space="preserve">investirano kreditom. </w:t>
      </w:r>
      <w:r w:rsidR="009B7453">
        <w:rPr>
          <w:rFonts w:cstheme="minorHAnsi"/>
        </w:rPr>
        <w:t xml:space="preserve">U visinu investicije </w:t>
      </w:r>
      <w:r w:rsidR="000639DD">
        <w:rPr>
          <w:rFonts w:cstheme="minorHAnsi"/>
        </w:rPr>
        <w:t xml:space="preserve">ne </w:t>
      </w:r>
      <w:r w:rsidR="009B7453">
        <w:rPr>
          <w:rFonts w:cstheme="minorHAnsi"/>
        </w:rPr>
        <w:t xml:space="preserve">uračunavamo </w:t>
      </w:r>
      <w:r w:rsidR="00CE70E3">
        <w:rPr>
          <w:rFonts w:cstheme="minorHAnsi"/>
        </w:rPr>
        <w:t>TOBS sredstva</w:t>
      </w:r>
      <w:r w:rsidR="00C14CDF">
        <w:rPr>
          <w:rFonts w:cstheme="minorHAnsi"/>
        </w:rPr>
        <w:t xml:space="preserve"> koja za prvu godinu iznose</w:t>
      </w:r>
      <w:r w:rsidR="000639DD">
        <w:rPr>
          <w:rFonts w:cstheme="minorHAnsi"/>
        </w:rPr>
        <w:t xml:space="preserve"> </w:t>
      </w:r>
      <w:r w:rsidR="00C14CDF">
        <w:rPr>
          <w:rFonts w:eastAsia="Times New Roman" w:cstheme="minorHAnsi"/>
          <w:color w:val="000000"/>
          <w:lang w:eastAsia="hr-HR"/>
        </w:rPr>
        <w:t>1857 eura, te će sljedećih godina biti podmirivana iz poslovanja</w:t>
      </w:r>
      <w:r w:rsidR="00B44D56">
        <w:rPr>
          <w:rFonts w:eastAsia="Times New Roman" w:cstheme="minorHAnsi"/>
          <w:color w:val="000000"/>
          <w:lang w:eastAsia="hr-HR"/>
        </w:rPr>
        <w:t xml:space="preserve"> (ona su uračunata u „Vrijednost ulaganja“</w:t>
      </w:r>
      <w:r w:rsidR="00806EC2">
        <w:rPr>
          <w:rFonts w:eastAsia="Times New Roman" w:cstheme="minorHAnsi"/>
          <w:color w:val="000000"/>
          <w:lang w:eastAsia="hr-HR"/>
        </w:rPr>
        <w:t>)</w:t>
      </w:r>
      <w:r w:rsidR="00C14CDF">
        <w:rPr>
          <w:rFonts w:eastAsia="Times New Roman" w:cstheme="minorHAnsi"/>
          <w:color w:val="000000"/>
          <w:lang w:eastAsia="hr-HR"/>
        </w:rPr>
        <w:t>.</w:t>
      </w:r>
    </w:p>
    <w:p w14:paraId="2C63687D" w14:textId="77777777" w:rsidR="00FD3E59" w:rsidRPr="00FE69C8" w:rsidRDefault="00FD3E59" w:rsidP="00FD3E59">
      <w:pPr>
        <w:pStyle w:val="Naslov2"/>
        <w:rPr>
          <w:rFonts w:asciiTheme="minorHAnsi" w:hAnsiTheme="minorHAnsi" w:cstheme="minorHAnsi"/>
          <w:sz w:val="22"/>
          <w:szCs w:val="22"/>
        </w:rPr>
      </w:pPr>
      <w:bookmarkStart w:id="14" w:name="_Toc29339020"/>
      <w:bookmarkStart w:id="15" w:name="_Toc29574857"/>
      <w:r w:rsidRPr="00FE69C8">
        <w:rPr>
          <w:rFonts w:asciiTheme="minorHAnsi" w:hAnsiTheme="minorHAnsi" w:cstheme="minorHAnsi"/>
          <w:sz w:val="22"/>
          <w:szCs w:val="22"/>
        </w:rPr>
        <w:t>3.2. Razvrstavanje poduzeća po djelatnosti</w:t>
      </w:r>
      <w:bookmarkEnd w:id="14"/>
      <w:bookmarkEnd w:id="15"/>
    </w:p>
    <w:p w14:paraId="38F18234" w14:textId="5CCF69B4" w:rsidR="004A2002" w:rsidRDefault="000B3B22" w:rsidP="006E44B6">
      <w:pPr>
        <w:ind w:firstLine="708"/>
        <w:jc w:val="both"/>
        <w:rPr>
          <w:rFonts w:cstheme="minorHAnsi"/>
        </w:rPr>
      </w:pPr>
      <w:r>
        <w:rPr>
          <w:rFonts w:cstheme="minorHAnsi"/>
        </w:rPr>
        <w:t>Poduzeće Kinshasa j.d.o.o</w:t>
      </w:r>
      <w:r w:rsidR="00BE1CA3">
        <w:rPr>
          <w:rFonts w:cstheme="minorHAnsi"/>
        </w:rPr>
        <w:t>.</w:t>
      </w:r>
      <w:r>
        <w:rPr>
          <w:rFonts w:cstheme="minorHAnsi"/>
        </w:rPr>
        <w:t xml:space="preserve"> se bavi uslužnom uslugom pranja automobila </w:t>
      </w:r>
      <w:r w:rsidR="00D446BC">
        <w:rPr>
          <w:rFonts w:cstheme="minorHAnsi"/>
        </w:rPr>
        <w:t>i poliranja automobila. Poduzeće se nalazi u Općini Ljubešćica i smješteno uz glavnu prometnicu</w:t>
      </w:r>
      <w:r w:rsidR="00956220">
        <w:rPr>
          <w:rFonts w:cstheme="minorHAnsi"/>
        </w:rPr>
        <w:t>. Trenutno je registrirano na unutar stambenog objekta (Zagrebačka 74) koje se nalazi na istoj parceli na kojom planiramo provoditi projekt. Prije osnutka poduzeća, osnivači su kao privatne osobe renovirali stambeni objekt i prateći objekt kao i zemljište pripremili za daljnje građevinske radove micanjem ograde, čišćenjem, kupovinom susjednih parcela u svrhu širenja</w:t>
      </w:r>
      <w:r w:rsidR="00A669D7">
        <w:rPr>
          <w:rFonts w:cstheme="minorHAnsi"/>
        </w:rPr>
        <w:t xml:space="preserve">, </w:t>
      </w:r>
      <w:r w:rsidR="00956220">
        <w:rPr>
          <w:rFonts w:cstheme="minorHAnsi"/>
        </w:rPr>
        <w:t>navoženjem pijeska</w:t>
      </w:r>
      <w:r w:rsidR="00A669D7">
        <w:rPr>
          <w:rFonts w:cstheme="minorHAnsi"/>
        </w:rPr>
        <w:t xml:space="preserve"> i asfaltiranjem oko prostora na koji će se postaviti objekt</w:t>
      </w:r>
      <w:r w:rsidR="00956220">
        <w:rPr>
          <w:rFonts w:cstheme="minorHAnsi"/>
        </w:rPr>
        <w:t xml:space="preserve"> te izgradnjom krova (nadstrešnice) nad </w:t>
      </w:r>
      <w:r w:rsidR="006E44B6">
        <w:rPr>
          <w:rFonts w:cstheme="minorHAnsi"/>
        </w:rPr>
        <w:t>pra</w:t>
      </w:r>
      <w:r w:rsidR="00C4015E">
        <w:rPr>
          <w:rFonts w:cstheme="minorHAnsi"/>
        </w:rPr>
        <w:t>te</w:t>
      </w:r>
      <w:r w:rsidR="006E44B6">
        <w:rPr>
          <w:rFonts w:cstheme="minorHAnsi"/>
        </w:rPr>
        <w:t>ćim objektom na zemljištu.</w:t>
      </w:r>
    </w:p>
    <w:p w14:paraId="78A4960D" w14:textId="77777777" w:rsidR="001D7826" w:rsidRPr="00FE69C8" w:rsidRDefault="001D7826" w:rsidP="001D7826">
      <w:pPr>
        <w:pStyle w:val="Naslov2"/>
        <w:rPr>
          <w:rFonts w:asciiTheme="minorHAnsi" w:hAnsiTheme="minorHAnsi" w:cstheme="minorHAnsi"/>
          <w:sz w:val="22"/>
          <w:szCs w:val="22"/>
        </w:rPr>
      </w:pPr>
      <w:bookmarkStart w:id="16" w:name="_Toc29339021"/>
      <w:bookmarkStart w:id="17" w:name="_Toc29574858"/>
      <w:r w:rsidRPr="00FE69C8">
        <w:rPr>
          <w:rFonts w:asciiTheme="minorHAnsi" w:hAnsiTheme="minorHAnsi" w:cstheme="minorHAnsi"/>
          <w:sz w:val="22"/>
          <w:szCs w:val="22"/>
        </w:rPr>
        <w:t>3.3. Poslovna uspješnost</w:t>
      </w:r>
      <w:bookmarkEnd w:id="16"/>
      <w:bookmarkEnd w:id="17"/>
    </w:p>
    <w:p w14:paraId="470A0C19" w14:textId="77777777" w:rsidR="002F709B" w:rsidRDefault="002F709B" w:rsidP="002F709B">
      <w:pPr>
        <w:ind w:firstLine="708"/>
      </w:pPr>
      <w:r>
        <w:t xml:space="preserve">U proteklom stoljeću automobili su postali glavna prijevozna sredstva i jedna od najvećih industrija u svijetu. Godišnje se proizvodi oko 70 milijuna vozila. Osim održavanja automobila, stalni trošak je i njegovo čišćenje. </w:t>
      </w:r>
    </w:p>
    <w:p w14:paraId="677F0567" w14:textId="77777777" w:rsidR="002F709B" w:rsidRDefault="002F709B" w:rsidP="001375F1">
      <w:pPr>
        <w:ind w:firstLine="708"/>
      </w:pPr>
      <w:r>
        <w:t xml:space="preserve">Automobile su najčešće čistili sami vlasnici ili bi koristili usluge praonica kojih je postojalo više tipova, međutim u posljednjem desetljeću su upravo samoposlužne praonice postale vrlo popularne jer su dopuštale vlasnicima da sami odluče koliko će potrošiti na čišćenje/pranje i koliko kvalitetno i brzo će to napraviti. </w:t>
      </w:r>
    </w:p>
    <w:p w14:paraId="0EFF36F5" w14:textId="77777777" w:rsidR="002F709B" w:rsidRDefault="002F709B" w:rsidP="002F709B">
      <w:r>
        <w:lastRenderedPageBreak/>
        <w:t xml:space="preserve">Potaknuti uspjehom nekolicine samoposlužnih praonica u našoj regiji odlučili smo i sami okušati se u takvom poslovnom pothvatu. Cilj nam je u našem mjestu iskoristiti zemljište u našem vlasništvu koje se nalazi uz glavnu prometnicu i osigurava atraktivnu lokaciju. </w:t>
      </w:r>
    </w:p>
    <w:p w14:paraId="193E4C8D" w14:textId="25E4B949" w:rsidR="002F709B" w:rsidRDefault="002F709B" w:rsidP="002F709B">
      <w:pPr>
        <w:ind w:firstLine="708"/>
        <w:jc w:val="both"/>
      </w:pPr>
      <w:r>
        <w:t>Planiramo postaviti 2+1 boks za pranje automobila koji bi uključivali i prateće alate kao usisavače i mjenjačnicu novca. Ovisno o uspjehu projekta ne odbacujemo mogućnost otvaranja poslužiteljskog objekta u sklopu autopraonice.</w:t>
      </w:r>
    </w:p>
    <w:p w14:paraId="6B3FD40A" w14:textId="2918623C" w:rsidR="00E83211" w:rsidRDefault="006A2C8F" w:rsidP="00E83211">
      <w:pPr>
        <w:spacing w:after="0"/>
        <w:ind w:firstLine="708"/>
        <w:jc w:val="both"/>
      </w:pPr>
      <w:r>
        <w:t xml:space="preserve">Provođenjem analize tržišta želimo ustvrditi isplativost projekta po pretpostavkom da ćemo uslugu pranja naplaćivati u omjeru 1 kuna/30 </w:t>
      </w:r>
      <w:r w:rsidR="00D960AD">
        <w:t>(</w:t>
      </w:r>
      <w:r w:rsidR="00D960AD" w:rsidRPr="00D960AD">
        <w:t>0,13</w:t>
      </w:r>
      <w:r w:rsidR="00D960AD">
        <w:t xml:space="preserve"> eura/30) </w:t>
      </w:r>
      <w:r>
        <w:t>sekundi pranja, te uslugu usisavanja 5 kuna/5 minuta</w:t>
      </w:r>
      <w:r w:rsidR="00AA672E">
        <w:t xml:space="preserve"> (</w:t>
      </w:r>
      <w:r w:rsidR="00AA672E" w:rsidRPr="00AA672E">
        <w:t>0,67</w:t>
      </w:r>
      <w:r w:rsidR="00AA672E">
        <w:t xml:space="preserve"> eura/5 minuta)</w:t>
      </w:r>
      <w:r>
        <w:t>.</w:t>
      </w:r>
      <w:r w:rsidR="00B240C0">
        <w:t xml:space="preserve"> Zbog malog tržišta i konkurencije smatramo da projekt može biti vrlo konkurentan i dugoročno održiv</w:t>
      </w:r>
      <w:r w:rsidR="009D1028">
        <w:t>.</w:t>
      </w:r>
    </w:p>
    <w:p w14:paraId="277D4F78" w14:textId="77777777" w:rsidR="000A5BB3" w:rsidRDefault="000A5BB3" w:rsidP="00E83211">
      <w:pPr>
        <w:spacing w:after="0"/>
        <w:ind w:firstLine="708"/>
        <w:jc w:val="both"/>
      </w:pPr>
    </w:p>
    <w:p w14:paraId="63536ACC" w14:textId="6C848C7E" w:rsidR="00E83211" w:rsidRDefault="00E83211" w:rsidP="00C1737D">
      <w:pPr>
        <w:spacing w:after="0"/>
        <w:ind w:firstLine="708"/>
        <w:jc w:val="both"/>
      </w:pPr>
      <w:r>
        <w:t xml:space="preserve">Kao glavnu prednost navodimo da je cijena vode niska dovoljno niska da troškove možemo pokriti s minimalnim prometom, za što je najviše zaslužno upravo tip usluge jer varijabilni troškovi ovisno direktno o </w:t>
      </w:r>
      <w:r w:rsidR="009324A2">
        <w:t>prometu.</w:t>
      </w:r>
    </w:p>
    <w:p w14:paraId="6E070072" w14:textId="77777777" w:rsidR="00E83211" w:rsidRDefault="00E83211" w:rsidP="00E83211">
      <w:pPr>
        <w:spacing w:after="0"/>
        <w:jc w:val="both"/>
      </w:pPr>
    </w:p>
    <w:p w14:paraId="2AFB0DD3" w14:textId="06EBD9E2" w:rsidR="006E44B6" w:rsidRDefault="0077634C" w:rsidP="001D22E7">
      <w:pPr>
        <w:ind w:firstLine="708"/>
        <w:jc w:val="both"/>
      </w:pPr>
      <w:r>
        <w:t xml:space="preserve">S obzirom da poduzeće unosi veliki iznos investicije kao ušteđevina osnivača i manji omjer kao kredit čime ostavljamo otvoren rizik gubitka ušteđevine, dobivamo priliku za lakše dobivanje kredita te bi ga zbog manjeg omjera i u konačnici iznosa kredita trebali moći otplatiti u kraćem roku i tako </w:t>
      </w:r>
      <w:r w:rsidR="006171CB">
        <w:t>smanjiti financijske rashode.</w:t>
      </w:r>
      <w:r w:rsidR="00706DC0">
        <w:t xml:space="preserve"> U analizu studije ulaze procjene troškova i planiranih prihoda koji će </w:t>
      </w:r>
      <w:r w:rsidR="00F76A94">
        <w:t xml:space="preserve">najviše utjecati na </w:t>
      </w:r>
      <w:r w:rsidR="00706DC0">
        <w:t>poslovanje poduzeća</w:t>
      </w:r>
      <w:r w:rsidR="00F76A94">
        <w:t>.</w:t>
      </w:r>
      <w:r w:rsidR="007919B4">
        <w:t xml:space="preserve"> U slučaju neuspjeha projekta, najjednostavniji i najrealnija izlazna strategija je najam stambenog objekta u kojem je trenutno registrirano poduzeće nekom drugom gospodarskom subjektu</w:t>
      </w:r>
      <w:r w:rsidR="00E33A73">
        <w:t xml:space="preserve"> čime bi se osigurao stabilan (konstantan) prihod.</w:t>
      </w:r>
    </w:p>
    <w:p w14:paraId="208BB981" w14:textId="77777777" w:rsidR="005A0FD3" w:rsidRDefault="005A0FD3" w:rsidP="00A047DA">
      <w:pPr>
        <w:jc w:val="both"/>
      </w:pPr>
    </w:p>
    <w:p w14:paraId="0A5640B9" w14:textId="336A0DBA" w:rsidR="005A0FD3" w:rsidRPr="005A0FD3" w:rsidRDefault="000C3C86" w:rsidP="00792CF0">
      <w:pPr>
        <w:pStyle w:val="Naslov1"/>
      </w:pPr>
      <w:bookmarkStart w:id="18" w:name="_Toc29339022"/>
      <w:bookmarkStart w:id="19" w:name="_Toc29574859"/>
      <w:bookmarkStart w:id="20" w:name="_Toc29339156"/>
      <w:r w:rsidRPr="00FE69C8">
        <w:rPr>
          <w:rFonts w:asciiTheme="minorHAnsi" w:hAnsiTheme="minorHAnsi" w:cstheme="minorHAnsi"/>
          <w:sz w:val="22"/>
          <w:szCs w:val="22"/>
        </w:rPr>
        <w:t>4. Opis strukture i vrijednost investicije</w:t>
      </w:r>
      <w:bookmarkEnd w:id="18"/>
      <w:bookmarkEnd w:id="19"/>
      <w:r>
        <w:t xml:space="preserve"> </w:t>
      </w:r>
    </w:p>
    <w:p w14:paraId="1E247B0F" w14:textId="0E2B1AED" w:rsidR="005A0FD3" w:rsidRDefault="005A0FD3" w:rsidP="005A0FD3">
      <w:pPr>
        <w:pStyle w:val="Naslov2"/>
        <w:rPr>
          <w:rFonts w:asciiTheme="minorHAnsi" w:hAnsiTheme="minorHAnsi" w:cstheme="minorHAnsi"/>
          <w:sz w:val="22"/>
          <w:szCs w:val="22"/>
        </w:rPr>
      </w:pPr>
      <w:bookmarkStart w:id="21" w:name="_Toc29339023"/>
      <w:bookmarkStart w:id="22" w:name="_Toc29574860"/>
      <w:r w:rsidRPr="00FE69C8">
        <w:rPr>
          <w:rFonts w:asciiTheme="minorHAnsi" w:hAnsiTheme="minorHAnsi" w:cstheme="minorHAnsi"/>
          <w:sz w:val="22"/>
          <w:szCs w:val="22"/>
        </w:rPr>
        <w:t>4.1. Struktura investicije</w:t>
      </w:r>
      <w:bookmarkEnd w:id="21"/>
      <w:r w:rsidR="0015750B">
        <w:rPr>
          <w:rFonts w:asciiTheme="minorHAnsi" w:hAnsiTheme="minorHAnsi" w:cstheme="minorHAnsi"/>
          <w:sz w:val="22"/>
          <w:szCs w:val="22"/>
        </w:rPr>
        <w:t xml:space="preserve"> i otvaranje poduzeća</w:t>
      </w:r>
      <w:bookmarkEnd w:id="22"/>
    </w:p>
    <w:p w14:paraId="048ED6FF" w14:textId="36D7D7BD" w:rsidR="0015750B" w:rsidRPr="0015750B" w:rsidRDefault="007A631F" w:rsidP="00C2431C">
      <w:pPr>
        <w:shd w:val="clear" w:color="auto" w:fill="FFFFFF"/>
        <w:spacing w:after="0" w:line="390" w:lineRule="atLeast"/>
        <w:ind w:left="-360" w:firstLine="360"/>
        <w:jc w:val="both"/>
        <w:textAlignment w:val="baseline"/>
        <w:rPr>
          <w:rFonts w:cstheme="minorHAnsi"/>
        </w:rPr>
      </w:pPr>
      <w:r>
        <w:rPr>
          <w:rFonts w:cstheme="minorHAnsi"/>
        </w:rPr>
        <w:t>Pod troškove otvaranja j.d.o.o</w:t>
      </w:r>
      <w:r w:rsidR="00BE1CA3">
        <w:rPr>
          <w:rFonts w:cstheme="minorHAnsi"/>
        </w:rPr>
        <w:t>.</w:t>
      </w:r>
      <w:r>
        <w:rPr>
          <w:rFonts w:cstheme="minorHAnsi"/>
        </w:rPr>
        <w:t xml:space="preserve"> poduzeća računamo plaćanje ovjera kod javnog bilježnika (što uključuje</w:t>
      </w:r>
      <w:r w:rsidR="0015750B">
        <w:rPr>
          <w:rFonts w:cstheme="minorHAnsi"/>
        </w:rPr>
        <w:t xml:space="preserve"> sljedeću dokumentaciju</w:t>
      </w:r>
      <w:r>
        <w:rPr>
          <w:rFonts w:cstheme="minorHAnsi"/>
        </w:rPr>
        <w:t>:</w:t>
      </w:r>
      <w:r w:rsidRPr="007A631F">
        <w:rPr>
          <w:rFonts w:ascii="Arial" w:hAnsi="Arial" w:cs="Arial"/>
          <w:color w:val="747474"/>
        </w:rPr>
        <w:t xml:space="preserve"> </w:t>
      </w:r>
    </w:p>
    <w:p w14:paraId="497E1F78" w14:textId="34964982" w:rsidR="007A631F" w:rsidRPr="0015750B" w:rsidRDefault="007A631F" w:rsidP="007A631F">
      <w:pPr>
        <w:numPr>
          <w:ilvl w:val="0"/>
          <w:numId w:val="5"/>
        </w:numPr>
        <w:shd w:val="clear" w:color="auto" w:fill="FFFFFF"/>
        <w:spacing w:after="0" w:line="390" w:lineRule="atLeast"/>
        <w:ind w:left="0"/>
        <w:jc w:val="both"/>
        <w:textAlignment w:val="baseline"/>
        <w:rPr>
          <w:rFonts w:cstheme="minorHAnsi"/>
        </w:rPr>
      </w:pPr>
      <w:r w:rsidRPr="0015750B">
        <w:rPr>
          <w:rFonts w:cstheme="minorHAnsi"/>
        </w:rPr>
        <w:t>Prijava za upis u sudski registar – obrazac Po;</w:t>
      </w:r>
    </w:p>
    <w:p w14:paraId="068A0BA0" w14:textId="77777777" w:rsidR="007A631F" w:rsidRPr="007A631F" w:rsidRDefault="007A631F" w:rsidP="007A631F">
      <w:pPr>
        <w:numPr>
          <w:ilvl w:val="0"/>
          <w:numId w:val="5"/>
        </w:numPr>
        <w:shd w:val="clear" w:color="auto" w:fill="FFFFFF"/>
        <w:spacing w:after="0" w:line="390" w:lineRule="atLeast"/>
        <w:ind w:left="0"/>
        <w:jc w:val="both"/>
        <w:textAlignment w:val="baseline"/>
        <w:rPr>
          <w:rFonts w:cstheme="minorHAnsi"/>
        </w:rPr>
      </w:pPr>
      <w:r w:rsidRPr="007A631F">
        <w:rPr>
          <w:rFonts w:cstheme="minorHAnsi"/>
        </w:rPr>
        <w:t>Osnivački akt ili izjavu o osnivanju društva;</w:t>
      </w:r>
    </w:p>
    <w:p w14:paraId="78ECA21C" w14:textId="77777777" w:rsidR="007A631F" w:rsidRPr="007A631F" w:rsidRDefault="007A631F" w:rsidP="007A631F">
      <w:pPr>
        <w:numPr>
          <w:ilvl w:val="0"/>
          <w:numId w:val="5"/>
        </w:numPr>
        <w:shd w:val="clear" w:color="auto" w:fill="FFFFFF"/>
        <w:spacing w:after="0" w:line="390" w:lineRule="atLeast"/>
        <w:ind w:left="0"/>
        <w:jc w:val="both"/>
        <w:textAlignment w:val="baseline"/>
        <w:rPr>
          <w:rFonts w:cstheme="minorHAnsi"/>
        </w:rPr>
      </w:pPr>
      <w:r w:rsidRPr="007A631F">
        <w:rPr>
          <w:rFonts w:cstheme="minorHAnsi"/>
        </w:rPr>
        <w:t>Izjavu članova ovlaštenih za zastupanje društva o prihvaćanju postavljanja;</w:t>
      </w:r>
    </w:p>
    <w:p w14:paraId="2913F3B9" w14:textId="77777777" w:rsidR="007A631F" w:rsidRPr="007A631F" w:rsidRDefault="007A631F" w:rsidP="007A631F">
      <w:pPr>
        <w:numPr>
          <w:ilvl w:val="0"/>
          <w:numId w:val="5"/>
        </w:numPr>
        <w:shd w:val="clear" w:color="auto" w:fill="FFFFFF"/>
        <w:spacing w:after="0" w:line="390" w:lineRule="atLeast"/>
        <w:ind w:left="0"/>
        <w:jc w:val="both"/>
        <w:textAlignment w:val="baseline"/>
        <w:rPr>
          <w:rFonts w:cstheme="minorHAnsi"/>
        </w:rPr>
      </w:pPr>
      <w:r w:rsidRPr="007A631F">
        <w:rPr>
          <w:rFonts w:cstheme="minorHAnsi"/>
        </w:rPr>
        <w:t>Odluka o imenovanju članova uprave;</w:t>
      </w:r>
    </w:p>
    <w:p w14:paraId="7D79DB3E" w14:textId="77777777" w:rsidR="007A631F" w:rsidRPr="007A631F" w:rsidRDefault="007A631F" w:rsidP="007A631F">
      <w:pPr>
        <w:numPr>
          <w:ilvl w:val="0"/>
          <w:numId w:val="5"/>
        </w:numPr>
        <w:shd w:val="clear" w:color="auto" w:fill="FFFFFF"/>
        <w:spacing w:after="0" w:line="390" w:lineRule="atLeast"/>
        <w:ind w:left="0"/>
        <w:jc w:val="both"/>
        <w:textAlignment w:val="baseline"/>
        <w:rPr>
          <w:rFonts w:cstheme="minorHAnsi"/>
        </w:rPr>
      </w:pPr>
      <w:r w:rsidRPr="007A631F">
        <w:rPr>
          <w:rFonts w:cstheme="minorHAnsi"/>
        </w:rPr>
        <w:t>Potpis direktora ili potpise članova uprave;</w:t>
      </w:r>
    </w:p>
    <w:p w14:paraId="1FD63AB3" w14:textId="77777777" w:rsidR="007A631F" w:rsidRPr="007A631F" w:rsidRDefault="007A631F" w:rsidP="007A631F">
      <w:pPr>
        <w:numPr>
          <w:ilvl w:val="0"/>
          <w:numId w:val="5"/>
        </w:numPr>
        <w:shd w:val="clear" w:color="auto" w:fill="FFFFFF"/>
        <w:spacing w:after="0" w:line="390" w:lineRule="atLeast"/>
        <w:ind w:left="0"/>
        <w:jc w:val="both"/>
        <w:textAlignment w:val="baseline"/>
        <w:rPr>
          <w:rFonts w:cstheme="minorHAnsi"/>
        </w:rPr>
      </w:pPr>
      <w:r w:rsidRPr="007A631F">
        <w:rPr>
          <w:rFonts w:cstheme="minorHAnsi"/>
        </w:rPr>
        <w:t>Odluka o određivanju adrese društva;</w:t>
      </w:r>
    </w:p>
    <w:p w14:paraId="7896A0D1" w14:textId="76DAB526" w:rsidR="007A631F" w:rsidRDefault="007A631F" w:rsidP="007A631F">
      <w:pPr>
        <w:numPr>
          <w:ilvl w:val="0"/>
          <w:numId w:val="5"/>
        </w:numPr>
        <w:shd w:val="clear" w:color="auto" w:fill="FFFFFF"/>
        <w:spacing w:after="0" w:line="390" w:lineRule="atLeast"/>
        <w:ind w:left="0"/>
        <w:jc w:val="both"/>
        <w:textAlignment w:val="baseline"/>
        <w:rPr>
          <w:rFonts w:cstheme="minorHAnsi"/>
        </w:rPr>
      </w:pPr>
      <w:r w:rsidRPr="007A631F">
        <w:rPr>
          <w:rFonts w:cstheme="minorHAnsi"/>
        </w:rPr>
        <w:t>Izjava o nepostojanju nepodmirenih dugovanja.</w:t>
      </w:r>
    </w:p>
    <w:p w14:paraId="3F645BB4" w14:textId="42D98FE2" w:rsidR="0015750B" w:rsidRPr="00333D25" w:rsidRDefault="0015750B" w:rsidP="0015750B">
      <w:pPr>
        <w:shd w:val="clear" w:color="auto" w:fill="FFFFFF"/>
        <w:spacing w:after="0" w:line="390" w:lineRule="atLeast"/>
        <w:jc w:val="both"/>
        <w:textAlignment w:val="baseline"/>
        <w:rPr>
          <w:rFonts w:cstheme="minorHAnsi"/>
        </w:rPr>
      </w:pPr>
      <w:r>
        <w:rPr>
          <w:rFonts w:cstheme="minorHAnsi"/>
        </w:rPr>
        <w:t>Nakon čega slijedi uplata temeljnog</w:t>
      </w:r>
      <w:r w:rsidR="00022BDC">
        <w:rPr>
          <w:rFonts w:cstheme="minorHAnsi"/>
        </w:rPr>
        <w:t xml:space="preserve"> kapitala koji za j.d.o.o</w:t>
      </w:r>
      <w:r w:rsidR="00BE1CA3">
        <w:rPr>
          <w:rFonts w:cstheme="minorHAnsi"/>
        </w:rPr>
        <w:t>.</w:t>
      </w:r>
      <w:r w:rsidR="00022BDC">
        <w:rPr>
          <w:rFonts w:cstheme="minorHAnsi"/>
        </w:rPr>
        <w:t xml:space="preserve"> iznosi 10,00 kuna</w:t>
      </w:r>
      <w:r w:rsidR="009D6A0E">
        <w:rPr>
          <w:rFonts w:cstheme="minorHAnsi"/>
        </w:rPr>
        <w:t>,</w:t>
      </w:r>
      <w:r w:rsidR="004E19C3">
        <w:rPr>
          <w:rFonts w:cstheme="minorHAnsi"/>
        </w:rPr>
        <w:t xml:space="preserve"> </w:t>
      </w:r>
      <w:r w:rsidR="009D6A0E" w:rsidRPr="004E19C3">
        <w:rPr>
          <w:rFonts w:cstheme="minorHAnsi"/>
        </w:rPr>
        <w:t xml:space="preserve">registracija na Trgovačkom sudu, prijava Državnom zavodu za statistiku u svrhu dobivanja matičnog broja, izrada pečata, otvaranje računa u banci, </w:t>
      </w:r>
      <w:r w:rsidR="004E19C3" w:rsidRPr="004E19C3">
        <w:rPr>
          <w:rFonts w:cstheme="minorHAnsi"/>
        </w:rPr>
        <w:t>prijava na Poreznu upravu, HZMO i HZZO.</w:t>
      </w:r>
      <w:r w:rsidR="00333D25">
        <w:rPr>
          <w:rFonts w:cstheme="minorHAnsi"/>
        </w:rPr>
        <w:t xml:space="preserve"> Prvih godinu dana smo oslobođeni plaćanja članarine </w:t>
      </w:r>
      <w:r w:rsidR="00333D25" w:rsidRPr="00333D25">
        <w:rPr>
          <w:rFonts w:cstheme="minorHAnsi"/>
        </w:rPr>
        <w:t>Hrvatskoj gospodarskoj komori. Obvezni smo plaćati doprinos za općekorisnu funkciju šuma (koji iznosi 0,0265% ukupnog prihoda)</w:t>
      </w:r>
      <w:r w:rsidR="00610594">
        <w:rPr>
          <w:rFonts w:cstheme="minorHAnsi"/>
        </w:rPr>
        <w:t xml:space="preserve">, a koji je uključen u cijenu </w:t>
      </w:r>
      <w:r w:rsidR="00610594">
        <w:rPr>
          <w:rFonts w:cstheme="minorHAnsi"/>
        </w:rPr>
        <w:lastRenderedPageBreak/>
        <w:t>administrativne pristojbe</w:t>
      </w:r>
      <w:r w:rsidR="00333D25" w:rsidRPr="00333D25">
        <w:rPr>
          <w:rFonts w:cstheme="minorHAnsi"/>
        </w:rPr>
        <w:t xml:space="preserve"> te po Zakonu o trgovačkim društvima unesti 25% dobiti u zakonske rezerva koji se mogu upotrijebiti samo za povećanje temeljnog kapitala</w:t>
      </w:r>
      <w:r w:rsidR="006B4BFB">
        <w:rPr>
          <w:rFonts w:cstheme="minorHAnsi"/>
        </w:rPr>
        <w:t xml:space="preserve"> u svrhu prijelaza</w:t>
      </w:r>
      <w:r w:rsidR="00E36C63">
        <w:rPr>
          <w:rFonts w:cstheme="minorHAnsi"/>
        </w:rPr>
        <w:t xml:space="preserve"> poduzeća u </w:t>
      </w:r>
      <w:r w:rsidR="00C51FA2">
        <w:rPr>
          <w:rFonts w:cstheme="minorHAnsi"/>
        </w:rPr>
        <w:t>d.o.o.</w:t>
      </w:r>
    </w:p>
    <w:p w14:paraId="64F1ECEA" w14:textId="0AA753F4" w:rsidR="007A631F" w:rsidRDefault="007A631F" w:rsidP="005351D7">
      <w:pPr>
        <w:jc w:val="both"/>
        <w:rPr>
          <w:rFonts w:cstheme="minorHAnsi"/>
        </w:rPr>
      </w:pPr>
    </w:p>
    <w:p w14:paraId="504C5B28" w14:textId="1C51EB1F" w:rsidR="005A7085" w:rsidRDefault="005A7085" w:rsidP="005351D7">
      <w:pPr>
        <w:jc w:val="both"/>
        <w:rPr>
          <w:rFonts w:cstheme="minorHAnsi"/>
        </w:rPr>
      </w:pPr>
    </w:p>
    <w:p w14:paraId="0DB5B2B8" w14:textId="77777777" w:rsidR="005A7085" w:rsidRDefault="005A7085" w:rsidP="005351D7">
      <w:pPr>
        <w:jc w:val="both"/>
        <w:rPr>
          <w:rFonts w:cstheme="minorHAnsi"/>
        </w:rPr>
      </w:pPr>
    </w:p>
    <w:p w14:paraId="623DA712" w14:textId="05C6CF11" w:rsidR="007A631F" w:rsidRPr="005A7085" w:rsidRDefault="001B1A35" w:rsidP="00DA6BD7">
      <w:pPr>
        <w:pStyle w:val="Naslov3"/>
        <w:jc w:val="center"/>
        <w:rPr>
          <w:rFonts w:cstheme="minorHAnsi"/>
          <w:b/>
          <w:bCs/>
        </w:rPr>
      </w:pPr>
      <w:r>
        <w:rPr>
          <w:rFonts w:cstheme="minorHAnsi"/>
          <w:b/>
          <w:bCs/>
        </w:rPr>
        <w:t>Tablica 4.</w:t>
      </w:r>
      <w:r w:rsidR="001912D7">
        <w:rPr>
          <w:rFonts w:cstheme="minorHAnsi"/>
          <w:b/>
          <w:bCs/>
        </w:rPr>
        <w:t>1</w:t>
      </w:r>
      <w:r>
        <w:rPr>
          <w:rFonts w:cstheme="minorHAnsi"/>
          <w:b/>
          <w:bCs/>
        </w:rPr>
        <w:t xml:space="preserve"> </w:t>
      </w:r>
      <w:r w:rsidR="005A7085" w:rsidRPr="005A7085">
        <w:rPr>
          <w:rFonts w:cstheme="minorHAnsi"/>
          <w:b/>
          <w:bCs/>
        </w:rPr>
        <w:t>Troškovi otvaranja obrta</w:t>
      </w:r>
    </w:p>
    <w:tbl>
      <w:tblPr>
        <w:tblStyle w:val="Reetkatablice"/>
        <w:tblW w:w="0" w:type="auto"/>
        <w:tblLook w:val="04A0" w:firstRow="1" w:lastRow="0" w:firstColumn="1" w:lastColumn="0" w:noHBand="0" w:noVBand="1"/>
        <w:tblCaption w:val="Tablica troškova otvaranja obrta"/>
      </w:tblPr>
      <w:tblGrid>
        <w:gridCol w:w="4531"/>
        <w:gridCol w:w="4531"/>
      </w:tblGrid>
      <w:tr w:rsidR="005351D7" w14:paraId="27122E8A" w14:textId="77777777" w:rsidTr="005351D7">
        <w:tc>
          <w:tcPr>
            <w:tcW w:w="4531" w:type="dxa"/>
          </w:tcPr>
          <w:p w14:paraId="59EE6CA0" w14:textId="73FD92BE" w:rsidR="005351D7" w:rsidRDefault="005351D7" w:rsidP="00004D8F">
            <w:pPr>
              <w:pStyle w:val="Opisslike"/>
              <w:keepNext/>
              <w:jc w:val="center"/>
              <w:rPr>
                <w:rFonts w:asciiTheme="minorHAnsi" w:hAnsiTheme="minorHAnsi" w:cstheme="minorHAnsi"/>
                <w:color w:val="auto"/>
                <w:sz w:val="22"/>
                <w:szCs w:val="22"/>
              </w:rPr>
            </w:pPr>
            <w:bookmarkStart w:id="23" w:name="_Toc466224727"/>
            <w:r>
              <w:rPr>
                <w:rFonts w:cstheme="minorHAnsi"/>
              </w:rPr>
              <w:t>Temeljni kapital</w:t>
            </w:r>
          </w:p>
        </w:tc>
        <w:tc>
          <w:tcPr>
            <w:tcW w:w="4531" w:type="dxa"/>
          </w:tcPr>
          <w:p w14:paraId="2ACA1EF4" w14:textId="5F401E66" w:rsidR="005351D7" w:rsidRDefault="00861B38" w:rsidP="00004D8F">
            <w:pPr>
              <w:pStyle w:val="Opisslike"/>
              <w:keepNext/>
              <w:jc w:val="center"/>
              <w:rPr>
                <w:rFonts w:asciiTheme="minorHAnsi" w:hAnsiTheme="minorHAnsi" w:cstheme="minorHAnsi"/>
                <w:color w:val="auto"/>
                <w:sz w:val="22"/>
                <w:szCs w:val="22"/>
              </w:rPr>
            </w:pPr>
            <w:r>
              <w:rPr>
                <w:rFonts w:cstheme="minorHAnsi"/>
              </w:rPr>
              <w:t>0,1</w:t>
            </w:r>
            <w:r w:rsidRPr="00861B38">
              <w:rPr>
                <w:rFonts w:cstheme="minorHAnsi"/>
              </w:rPr>
              <w:t>3</w:t>
            </w:r>
            <w:r>
              <w:rPr>
                <w:rFonts w:cstheme="minorHAnsi"/>
              </w:rPr>
              <w:t xml:space="preserve"> eura</w:t>
            </w:r>
          </w:p>
        </w:tc>
      </w:tr>
      <w:tr w:rsidR="005351D7" w14:paraId="2BBFFA27" w14:textId="77777777" w:rsidTr="00354005">
        <w:tc>
          <w:tcPr>
            <w:tcW w:w="4531" w:type="dxa"/>
            <w:vAlign w:val="bottom"/>
          </w:tcPr>
          <w:p w14:paraId="7F902AF0" w14:textId="2CD90F46" w:rsidR="005351D7" w:rsidRPr="005351D7" w:rsidRDefault="005351D7" w:rsidP="005351D7">
            <w:pPr>
              <w:pStyle w:val="Opisslike"/>
              <w:keepNext/>
              <w:jc w:val="center"/>
              <w:rPr>
                <w:rFonts w:cstheme="minorHAnsi"/>
              </w:rPr>
            </w:pPr>
            <w:r w:rsidRPr="005351D7">
              <w:rPr>
                <w:rFonts w:cstheme="minorHAnsi"/>
              </w:rPr>
              <w:t>Prijava početka poslovanja</w:t>
            </w:r>
          </w:p>
        </w:tc>
        <w:tc>
          <w:tcPr>
            <w:tcW w:w="4531" w:type="dxa"/>
          </w:tcPr>
          <w:p w14:paraId="58CC2BFA" w14:textId="1AAAE97A" w:rsidR="005351D7" w:rsidRPr="004A7222" w:rsidRDefault="00861B38" w:rsidP="005351D7">
            <w:pPr>
              <w:pStyle w:val="Opisslike"/>
              <w:keepNext/>
              <w:jc w:val="center"/>
              <w:rPr>
                <w:rFonts w:cstheme="minorHAnsi"/>
              </w:rPr>
            </w:pPr>
            <w:r w:rsidRPr="00861B38">
              <w:rPr>
                <w:rFonts w:cstheme="minorHAnsi"/>
              </w:rPr>
              <w:t>13,42</w:t>
            </w:r>
            <w:r>
              <w:rPr>
                <w:rFonts w:cstheme="minorHAnsi"/>
              </w:rPr>
              <w:t xml:space="preserve"> eura</w:t>
            </w:r>
          </w:p>
        </w:tc>
      </w:tr>
      <w:tr w:rsidR="005351D7" w14:paraId="662FCE5C" w14:textId="77777777" w:rsidTr="00354005">
        <w:tc>
          <w:tcPr>
            <w:tcW w:w="4531" w:type="dxa"/>
            <w:vAlign w:val="bottom"/>
          </w:tcPr>
          <w:p w14:paraId="7EEC65F5" w14:textId="1E2BBD75" w:rsidR="005351D7" w:rsidRPr="005351D7" w:rsidRDefault="005351D7" w:rsidP="005351D7">
            <w:pPr>
              <w:pStyle w:val="Opisslike"/>
              <w:keepNext/>
              <w:jc w:val="center"/>
              <w:rPr>
                <w:rFonts w:cstheme="minorHAnsi"/>
              </w:rPr>
            </w:pPr>
            <w:r w:rsidRPr="005351D7">
              <w:rPr>
                <w:rFonts w:cstheme="minorHAnsi"/>
              </w:rPr>
              <w:t>Izrada pečata i kupnja</w:t>
            </w:r>
          </w:p>
        </w:tc>
        <w:tc>
          <w:tcPr>
            <w:tcW w:w="4531" w:type="dxa"/>
          </w:tcPr>
          <w:p w14:paraId="4E106642" w14:textId="3510451C" w:rsidR="005351D7" w:rsidRPr="004A7222" w:rsidRDefault="007B71B0" w:rsidP="005351D7">
            <w:pPr>
              <w:pStyle w:val="Opisslike"/>
              <w:keepNext/>
              <w:jc w:val="center"/>
              <w:rPr>
                <w:rFonts w:cstheme="minorHAnsi"/>
              </w:rPr>
            </w:pPr>
            <w:r w:rsidRPr="007B71B0">
              <w:rPr>
                <w:rFonts w:cstheme="minorHAnsi"/>
              </w:rPr>
              <w:t>40,27</w:t>
            </w:r>
            <w:r>
              <w:rPr>
                <w:rFonts w:cstheme="minorHAnsi"/>
              </w:rPr>
              <w:t xml:space="preserve"> eura</w:t>
            </w:r>
          </w:p>
        </w:tc>
      </w:tr>
      <w:tr w:rsidR="005351D7" w14:paraId="65BD2593" w14:textId="77777777" w:rsidTr="005351D7">
        <w:tc>
          <w:tcPr>
            <w:tcW w:w="4531" w:type="dxa"/>
          </w:tcPr>
          <w:p w14:paraId="530C9E33" w14:textId="7FEA7DB7" w:rsidR="005351D7" w:rsidRPr="00B36646" w:rsidRDefault="00B36646" w:rsidP="005351D7">
            <w:pPr>
              <w:pStyle w:val="Opisslike"/>
              <w:keepNext/>
              <w:jc w:val="center"/>
              <w:rPr>
                <w:rFonts w:cstheme="minorHAnsi"/>
              </w:rPr>
            </w:pPr>
            <w:r w:rsidRPr="00B36646">
              <w:rPr>
                <w:rFonts w:cstheme="minorHAnsi"/>
              </w:rPr>
              <w:t>Administrativna pristojba</w:t>
            </w:r>
          </w:p>
        </w:tc>
        <w:tc>
          <w:tcPr>
            <w:tcW w:w="4531" w:type="dxa"/>
          </w:tcPr>
          <w:p w14:paraId="261DF142" w14:textId="17140E84" w:rsidR="005351D7" w:rsidRPr="004A7222" w:rsidRDefault="007B71B0" w:rsidP="005351D7">
            <w:pPr>
              <w:pStyle w:val="Opisslike"/>
              <w:keepNext/>
              <w:jc w:val="center"/>
              <w:rPr>
                <w:rFonts w:cstheme="minorHAnsi"/>
              </w:rPr>
            </w:pPr>
            <w:r w:rsidRPr="007B71B0">
              <w:rPr>
                <w:rFonts w:cstheme="minorHAnsi"/>
              </w:rPr>
              <w:t>46,98</w:t>
            </w:r>
            <w:r>
              <w:rPr>
                <w:rFonts w:cstheme="minorHAnsi"/>
              </w:rPr>
              <w:t xml:space="preserve"> eura</w:t>
            </w:r>
          </w:p>
        </w:tc>
      </w:tr>
      <w:tr w:rsidR="00B36646" w14:paraId="115194B2" w14:textId="77777777" w:rsidTr="005351D7">
        <w:tc>
          <w:tcPr>
            <w:tcW w:w="4531" w:type="dxa"/>
          </w:tcPr>
          <w:p w14:paraId="2C947B0F" w14:textId="63A05A80" w:rsidR="00B36646" w:rsidRPr="00B36646" w:rsidRDefault="00B36646" w:rsidP="005351D7">
            <w:pPr>
              <w:pStyle w:val="Opisslike"/>
              <w:keepNext/>
              <w:jc w:val="center"/>
              <w:rPr>
                <w:rFonts w:cstheme="minorHAnsi"/>
              </w:rPr>
            </w:pPr>
            <w:r w:rsidRPr="00B36646">
              <w:rPr>
                <w:rFonts w:cstheme="minorHAnsi"/>
              </w:rPr>
              <w:t xml:space="preserve">Doprinosi </w:t>
            </w:r>
          </w:p>
        </w:tc>
        <w:tc>
          <w:tcPr>
            <w:tcW w:w="4531" w:type="dxa"/>
          </w:tcPr>
          <w:p w14:paraId="5741C5E4" w14:textId="3B495E79" w:rsidR="00B36646" w:rsidRPr="004A7222" w:rsidRDefault="007B71B0" w:rsidP="005351D7">
            <w:pPr>
              <w:pStyle w:val="Opisslike"/>
              <w:keepNext/>
              <w:jc w:val="center"/>
              <w:rPr>
                <w:rFonts w:cstheme="minorHAnsi"/>
              </w:rPr>
            </w:pPr>
            <w:r w:rsidRPr="007B71B0">
              <w:rPr>
                <w:rFonts w:cstheme="minorHAnsi"/>
              </w:rPr>
              <w:t>67,11</w:t>
            </w:r>
            <w:r>
              <w:rPr>
                <w:rFonts w:cstheme="minorHAnsi"/>
              </w:rPr>
              <w:t xml:space="preserve"> eura</w:t>
            </w:r>
          </w:p>
        </w:tc>
      </w:tr>
      <w:tr w:rsidR="00E903F8" w14:paraId="414F9333" w14:textId="77777777" w:rsidTr="005351D7">
        <w:tc>
          <w:tcPr>
            <w:tcW w:w="4531" w:type="dxa"/>
          </w:tcPr>
          <w:p w14:paraId="4EE835F4" w14:textId="11933F3B" w:rsidR="00E903F8" w:rsidRPr="00B36646" w:rsidRDefault="00E903F8" w:rsidP="005351D7">
            <w:pPr>
              <w:pStyle w:val="Opisslike"/>
              <w:keepNext/>
              <w:jc w:val="center"/>
              <w:rPr>
                <w:rFonts w:cstheme="minorHAnsi"/>
              </w:rPr>
            </w:pPr>
            <w:r>
              <w:rPr>
                <w:rFonts w:cstheme="minorHAnsi"/>
              </w:rPr>
              <w:t>Troškovi kredita (odobrenje)</w:t>
            </w:r>
          </w:p>
        </w:tc>
        <w:tc>
          <w:tcPr>
            <w:tcW w:w="4531" w:type="dxa"/>
          </w:tcPr>
          <w:p w14:paraId="3D6AB286" w14:textId="175D7974" w:rsidR="00E903F8" w:rsidRPr="004A7222" w:rsidRDefault="00EF5D27" w:rsidP="005351D7">
            <w:pPr>
              <w:pStyle w:val="Opisslike"/>
              <w:keepNext/>
              <w:jc w:val="center"/>
              <w:rPr>
                <w:rFonts w:cstheme="minorHAnsi"/>
              </w:rPr>
            </w:pPr>
            <w:r w:rsidRPr="00EF5D27">
              <w:rPr>
                <w:rFonts w:cstheme="minorHAnsi"/>
              </w:rPr>
              <w:t>429,50</w:t>
            </w:r>
            <w:r>
              <w:rPr>
                <w:rFonts w:cstheme="minorHAnsi"/>
              </w:rPr>
              <w:t xml:space="preserve"> eura</w:t>
            </w:r>
          </w:p>
        </w:tc>
      </w:tr>
      <w:tr w:rsidR="005A7085" w14:paraId="0F63C970" w14:textId="77777777" w:rsidTr="005351D7">
        <w:tc>
          <w:tcPr>
            <w:tcW w:w="4531" w:type="dxa"/>
          </w:tcPr>
          <w:p w14:paraId="6E38583F" w14:textId="7F2C2858" w:rsidR="005A7085" w:rsidRPr="00B36646" w:rsidRDefault="005A7085" w:rsidP="005351D7">
            <w:pPr>
              <w:pStyle w:val="Opisslike"/>
              <w:keepNext/>
              <w:jc w:val="center"/>
              <w:rPr>
                <w:rFonts w:cstheme="minorHAnsi"/>
              </w:rPr>
            </w:pPr>
            <w:r>
              <w:rPr>
                <w:rFonts w:cstheme="minorHAnsi"/>
              </w:rPr>
              <w:t>UKUPNO</w:t>
            </w:r>
          </w:p>
        </w:tc>
        <w:tc>
          <w:tcPr>
            <w:tcW w:w="4531" w:type="dxa"/>
          </w:tcPr>
          <w:p w14:paraId="029E565C" w14:textId="73F7F576" w:rsidR="005A7085" w:rsidRPr="004A7222" w:rsidRDefault="00EF5D27" w:rsidP="005351D7">
            <w:pPr>
              <w:pStyle w:val="Opisslike"/>
              <w:keepNext/>
              <w:jc w:val="center"/>
              <w:rPr>
                <w:rFonts w:cstheme="minorHAnsi"/>
              </w:rPr>
            </w:pPr>
            <w:r w:rsidRPr="00EF5D27">
              <w:rPr>
                <w:rFonts w:cstheme="minorHAnsi"/>
              </w:rPr>
              <w:t>597</w:t>
            </w:r>
            <w:r w:rsidRPr="00EF5D27">
              <w:rPr>
                <w:rFonts w:cstheme="minorHAnsi"/>
              </w:rPr>
              <w:t>‬</w:t>
            </w:r>
            <w:r>
              <w:rPr>
                <w:rFonts w:cstheme="minorHAnsi"/>
              </w:rPr>
              <w:t xml:space="preserve"> eura</w:t>
            </w:r>
          </w:p>
        </w:tc>
      </w:tr>
    </w:tbl>
    <w:p w14:paraId="7D415926" w14:textId="5C877CA8" w:rsidR="005351D7" w:rsidRDefault="005351D7" w:rsidP="00004D8F">
      <w:pPr>
        <w:pStyle w:val="Opisslike"/>
        <w:keepNext/>
        <w:jc w:val="center"/>
        <w:rPr>
          <w:rFonts w:asciiTheme="minorHAnsi" w:hAnsiTheme="minorHAnsi" w:cstheme="minorHAnsi"/>
          <w:color w:val="auto"/>
          <w:sz w:val="22"/>
          <w:szCs w:val="22"/>
        </w:rPr>
      </w:pPr>
    </w:p>
    <w:p w14:paraId="54C63257" w14:textId="5286105E" w:rsidR="00126B55" w:rsidRDefault="00126B55" w:rsidP="00126B55"/>
    <w:p w14:paraId="08EEF62A" w14:textId="77777777" w:rsidR="00126B55" w:rsidRPr="00FE69C8" w:rsidRDefault="00126B55" w:rsidP="00126B55">
      <w:pPr>
        <w:pStyle w:val="Naslov2"/>
        <w:rPr>
          <w:rFonts w:asciiTheme="minorHAnsi" w:hAnsiTheme="minorHAnsi" w:cstheme="minorHAnsi"/>
          <w:sz w:val="22"/>
          <w:szCs w:val="22"/>
        </w:rPr>
      </w:pPr>
      <w:bookmarkStart w:id="24" w:name="_Toc29339024"/>
      <w:bookmarkStart w:id="25" w:name="_Toc29574861"/>
      <w:r w:rsidRPr="00FE69C8">
        <w:rPr>
          <w:rFonts w:asciiTheme="minorHAnsi" w:hAnsiTheme="minorHAnsi" w:cstheme="minorHAnsi"/>
          <w:sz w:val="22"/>
          <w:szCs w:val="22"/>
        </w:rPr>
        <w:t>4.2. Opširniji opis troškova</w:t>
      </w:r>
      <w:bookmarkEnd w:id="24"/>
      <w:bookmarkEnd w:id="25"/>
    </w:p>
    <w:p w14:paraId="3F72E31B" w14:textId="113DA3A3" w:rsidR="00A639D2" w:rsidRDefault="00F06676" w:rsidP="00FB3D1E">
      <w:pPr>
        <w:ind w:firstLine="708"/>
      </w:pPr>
      <w:r>
        <w:t xml:space="preserve">Na slici ispod imamo </w:t>
      </w:r>
      <w:r w:rsidR="00612E0F">
        <w:t>skicu</w:t>
      </w:r>
      <w:r>
        <w:t xml:space="preserve"> autopraonice koju planiramo postaviti</w:t>
      </w:r>
      <w:r w:rsidR="006D54A6">
        <w:t xml:space="preserve"> s njezinim dimenzijama, a</w:t>
      </w:r>
      <w:r>
        <w:t xml:space="preserve"> kao što smo već naveli, graditi ćemo je na zemljištu koje posjedujemo. </w:t>
      </w:r>
      <w:r w:rsidR="008B46E1">
        <w:rPr>
          <w:noProof/>
        </w:rPr>
        <w:drawing>
          <wp:inline distT="0" distB="0" distL="0" distR="0" wp14:anchorId="0C3E1F66" wp14:editId="41930A7C">
            <wp:extent cx="5760298" cy="4340225"/>
            <wp:effectExtent l="0" t="0" r="0" b="317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kic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298" cy="4340225"/>
                    </a:xfrm>
                    <a:prstGeom prst="rect">
                      <a:avLst/>
                    </a:prstGeom>
                  </pic:spPr>
                </pic:pic>
              </a:graphicData>
            </a:graphic>
          </wp:inline>
        </w:drawing>
      </w:r>
    </w:p>
    <w:p w14:paraId="2097DD92" w14:textId="35D59C53" w:rsidR="0003629D" w:rsidRDefault="00175089" w:rsidP="00FB3D1E">
      <w:pPr>
        <w:ind w:firstLine="708"/>
      </w:pPr>
      <w:r>
        <w:lastRenderedPageBreak/>
        <w:t xml:space="preserve">U sklopu objekta nalazi se centralna jedinica koja sadrži sisteme za upravljanje i </w:t>
      </w:r>
      <w:r w:rsidR="005F58A4">
        <w:t xml:space="preserve">visokotlačne </w:t>
      </w:r>
      <w:r>
        <w:t>pump</w:t>
      </w:r>
      <w:r w:rsidR="00B47D87">
        <w:t>e</w:t>
      </w:r>
      <w:r>
        <w:t xml:space="preserve">, tri </w:t>
      </w:r>
      <w:r w:rsidR="004C673D">
        <w:t>potpuno opremljena boksa</w:t>
      </w:r>
      <w:r w:rsidR="00F66743">
        <w:t xml:space="preserve">. </w:t>
      </w:r>
    </w:p>
    <w:p w14:paraId="0D7BB665" w14:textId="6696DFA0" w:rsidR="00EB40C3" w:rsidRDefault="009B715D" w:rsidP="00EB40C3">
      <w:pPr>
        <w:ind w:firstLine="708"/>
      </w:pPr>
      <w:r>
        <w:t xml:space="preserve">U tablici 4.2 su </w:t>
      </w:r>
      <w:r w:rsidR="00A47D48">
        <w:t xml:space="preserve">tri glavna </w:t>
      </w:r>
      <w:r w:rsidR="004C585E">
        <w:t>elementa, dok su pojedinačni elementi prikazani u slikama ponude dobavljača.</w:t>
      </w:r>
    </w:p>
    <w:p w14:paraId="7034F90B" w14:textId="60D2AE75" w:rsidR="00EB40C3" w:rsidRDefault="00EB40C3" w:rsidP="00EB40C3">
      <w:pPr>
        <w:ind w:left="-284"/>
      </w:pPr>
      <w:r>
        <w:rPr>
          <w:noProof/>
        </w:rPr>
        <w:drawing>
          <wp:inline distT="0" distB="0" distL="0" distR="0" wp14:anchorId="17ADE2F7" wp14:editId="5ACEBA55">
            <wp:extent cx="4054475" cy="3160099"/>
            <wp:effectExtent l="0" t="0" r="3175" b="2540"/>
            <wp:docPr id="1" name="Slika 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t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7369" cy="3170149"/>
                    </a:xfrm>
                    <a:prstGeom prst="rect">
                      <a:avLst/>
                    </a:prstGeom>
                  </pic:spPr>
                </pic:pic>
              </a:graphicData>
            </a:graphic>
          </wp:inline>
        </w:drawing>
      </w:r>
      <w:r>
        <w:rPr>
          <w:noProof/>
        </w:rPr>
        <w:drawing>
          <wp:inline distT="0" distB="0" distL="0" distR="0" wp14:anchorId="368CD5B9" wp14:editId="09E4828C">
            <wp:extent cx="4182386" cy="3818101"/>
            <wp:effectExtent l="0" t="0" r="889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četvrt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6123" cy="3830642"/>
                    </a:xfrm>
                    <a:prstGeom prst="rect">
                      <a:avLst/>
                    </a:prstGeom>
                  </pic:spPr>
                </pic:pic>
              </a:graphicData>
            </a:graphic>
          </wp:inline>
        </w:drawing>
      </w:r>
      <w:r>
        <w:rPr>
          <w:noProof/>
        </w:rPr>
        <w:lastRenderedPageBreak/>
        <w:drawing>
          <wp:inline distT="0" distB="0" distL="0" distR="0" wp14:anchorId="045A636C" wp14:editId="4CF2FA87">
            <wp:extent cx="3909527" cy="3562185"/>
            <wp:effectExtent l="0" t="0" r="0" b="635"/>
            <wp:docPr id="3" name="Slika 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eć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2228" cy="3564646"/>
                    </a:xfrm>
                    <a:prstGeom prst="rect">
                      <a:avLst/>
                    </a:prstGeom>
                  </pic:spPr>
                </pic:pic>
              </a:graphicData>
            </a:graphic>
          </wp:inline>
        </w:drawing>
      </w:r>
      <w:r>
        <w:rPr>
          <w:noProof/>
        </w:rPr>
        <w:drawing>
          <wp:inline distT="0" distB="0" distL="0" distR="0" wp14:anchorId="45F25757" wp14:editId="5034F47E">
            <wp:extent cx="3909060" cy="3595370"/>
            <wp:effectExtent l="0" t="0" r="0" b="5080"/>
            <wp:docPr id="4" name="Slika 4"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ug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3669" cy="3599609"/>
                    </a:xfrm>
                    <a:prstGeom prst="rect">
                      <a:avLst/>
                    </a:prstGeom>
                  </pic:spPr>
                </pic:pic>
              </a:graphicData>
            </a:graphic>
          </wp:inline>
        </w:drawing>
      </w:r>
      <w:r>
        <w:rPr>
          <w:noProof/>
        </w:rPr>
        <w:lastRenderedPageBreak/>
        <w:drawing>
          <wp:inline distT="0" distB="0" distL="0" distR="0" wp14:anchorId="0E7DA83C" wp14:editId="014AED53">
            <wp:extent cx="3856383" cy="3679122"/>
            <wp:effectExtent l="0" t="0" r="0"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v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9172" cy="3681782"/>
                    </a:xfrm>
                    <a:prstGeom prst="rect">
                      <a:avLst/>
                    </a:prstGeom>
                  </pic:spPr>
                </pic:pic>
              </a:graphicData>
            </a:graphic>
          </wp:inline>
        </w:drawing>
      </w:r>
    </w:p>
    <w:p w14:paraId="7C0B67BF" w14:textId="7686E518" w:rsidR="005D1D78" w:rsidRPr="005D1D78" w:rsidRDefault="005D1D78" w:rsidP="00322AC8">
      <w:pPr>
        <w:pStyle w:val="Naslov3"/>
        <w:jc w:val="center"/>
        <w:rPr>
          <w:b/>
          <w:bCs/>
          <w:i/>
          <w:iCs/>
        </w:rPr>
      </w:pPr>
      <w:r w:rsidRPr="005D1D78">
        <w:rPr>
          <w:b/>
          <w:bCs/>
          <w:i/>
          <w:iCs/>
        </w:rPr>
        <w:t>Tablica 4.</w:t>
      </w:r>
      <w:r w:rsidR="001A1E85">
        <w:rPr>
          <w:b/>
          <w:bCs/>
          <w:i/>
          <w:iCs/>
        </w:rPr>
        <w:t>2</w:t>
      </w:r>
      <w:r w:rsidRPr="005D1D78">
        <w:rPr>
          <w:b/>
          <w:bCs/>
          <w:i/>
          <w:iCs/>
        </w:rPr>
        <w:t xml:space="preserve"> Troškovi opremanja</w:t>
      </w:r>
      <w:r w:rsidR="00173306">
        <w:rPr>
          <w:b/>
          <w:bCs/>
          <w:i/>
          <w:iCs/>
        </w:rPr>
        <w:t xml:space="preserve"> (u eurima)</w:t>
      </w:r>
    </w:p>
    <w:tbl>
      <w:tblPr>
        <w:tblW w:w="0" w:type="auto"/>
        <w:jc w:val="center"/>
        <w:shd w:val="clear" w:color="auto" w:fill="B4C6E7" w:themeFill="accent1" w:themeFillTint="66"/>
        <w:tblLayout w:type="fixed"/>
        <w:tblLook w:val="04A0" w:firstRow="1" w:lastRow="0" w:firstColumn="1" w:lastColumn="0" w:noHBand="0" w:noVBand="1"/>
        <w:tblCaption w:val="Tablica 4.1 Troškovi opremanja"/>
      </w:tblPr>
      <w:tblGrid>
        <w:gridCol w:w="3286"/>
        <w:gridCol w:w="2089"/>
        <w:gridCol w:w="950"/>
        <w:gridCol w:w="2089"/>
      </w:tblGrid>
      <w:tr w:rsidR="00D86E88" w:rsidRPr="00FE69C8" w14:paraId="08193605" w14:textId="77777777" w:rsidTr="0083441B">
        <w:trPr>
          <w:trHeight w:val="300"/>
          <w:jc w:val="center"/>
        </w:trPr>
        <w:tc>
          <w:tcPr>
            <w:tcW w:w="3286" w:type="dxa"/>
            <w:tcBorders>
              <w:top w:val="nil"/>
              <w:left w:val="nil"/>
              <w:bottom w:val="single" w:sz="4" w:space="0" w:color="auto"/>
              <w:right w:val="double" w:sz="4" w:space="0" w:color="auto"/>
            </w:tcBorders>
            <w:shd w:val="clear" w:color="auto" w:fill="B4C6E7" w:themeFill="accent1" w:themeFillTint="66"/>
            <w:noWrap/>
            <w:vAlign w:val="bottom"/>
            <w:hideMark/>
          </w:tcPr>
          <w:p w14:paraId="4877DD43" w14:textId="77777777" w:rsidR="00D86E88" w:rsidRPr="00FE69C8" w:rsidRDefault="00D86E88" w:rsidP="00354005">
            <w:pPr>
              <w:spacing w:after="0" w:line="240" w:lineRule="auto"/>
              <w:jc w:val="both"/>
              <w:rPr>
                <w:rFonts w:eastAsia="Times New Roman" w:cstheme="minorHAnsi"/>
                <w:b/>
                <w:bCs/>
                <w:color w:val="000000"/>
                <w:lang w:eastAsia="hr-HR"/>
              </w:rPr>
            </w:pPr>
            <w:r w:rsidRPr="00FE69C8">
              <w:rPr>
                <w:rFonts w:eastAsia="Times New Roman" w:cstheme="minorHAnsi"/>
                <w:b/>
                <w:bCs/>
                <w:color w:val="000000"/>
                <w:lang w:eastAsia="hr-HR"/>
              </w:rPr>
              <w:t>Naziv troška</w:t>
            </w:r>
          </w:p>
        </w:tc>
        <w:tc>
          <w:tcPr>
            <w:tcW w:w="2089" w:type="dxa"/>
            <w:tcBorders>
              <w:top w:val="nil"/>
              <w:left w:val="double" w:sz="4" w:space="0" w:color="auto"/>
              <w:bottom w:val="single" w:sz="4" w:space="0" w:color="auto"/>
              <w:right w:val="double" w:sz="4" w:space="0" w:color="auto"/>
            </w:tcBorders>
            <w:shd w:val="clear" w:color="auto" w:fill="B4C6E7" w:themeFill="accent1" w:themeFillTint="66"/>
            <w:noWrap/>
            <w:vAlign w:val="bottom"/>
            <w:hideMark/>
          </w:tcPr>
          <w:p w14:paraId="39703054" w14:textId="77777777" w:rsidR="00D86E88" w:rsidRPr="00FE69C8" w:rsidRDefault="00D86E88" w:rsidP="00354005">
            <w:pPr>
              <w:spacing w:after="0" w:line="240" w:lineRule="auto"/>
              <w:jc w:val="right"/>
              <w:rPr>
                <w:rFonts w:eastAsia="Times New Roman" w:cstheme="minorHAnsi"/>
                <w:b/>
                <w:bCs/>
                <w:color w:val="000000"/>
                <w:lang w:eastAsia="hr-HR"/>
              </w:rPr>
            </w:pPr>
            <w:r w:rsidRPr="00FE69C8">
              <w:rPr>
                <w:rFonts w:eastAsia="Times New Roman" w:cstheme="minorHAnsi"/>
                <w:b/>
                <w:bCs/>
                <w:color w:val="000000"/>
                <w:lang w:eastAsia="hr-HR"/>
              </w:rPr>
              <w:t>Jedinična cijena</w:t>
            </w:r>
          </w:p>
        </w:tc>
        <w:tc>
          <w:tcPr>
            <w:tcW w:w="950" w:type="dxa"/>
            <w:tcBorders>
              <w:top w:val="nil"/>
              <w:left w:val="double" w:sz="4" w:space="0" w:color="auto"/>
              <w:bottom w:val="single" w:sz="4" w:space="0" w:color="auto"/>
              <w:right w:val="double" w:sz="4" w:space="0" w:color="auto"/>
            </w:tcBorders>
            <w:shd w:val="clear" w:color="auto" w:fill="B4C6E7" w:themeFill="accent1" w:themeFillTint="66"/>
            <w:noWrap/>
            <w:vAlign w:val="bottom"/>
            <w:hideMark/>
          </w:tcPr>
          <w:p w14:paraId="1FFAC9F4" w14:textId="77777777" w:rsidR="00D86E88" w:rsidRPr="00FE69C8" w:rsidRDefault="00D86E88" w:rsidP="00354005">
            <w:pPr>
              <w:spacing w:after="0" w:line="240" w:lineRule="auto"/>
              <w:jc w:val="right"/>
              <w:rPr>
                <w:rFonts w:eastAsia="Times New Roman" w:cstheme="minorHAnsi"/>
                <w:b/>
                <w:bCs/>
                <w:color w:val="000000"/>
                <w:lang w:eastAsia="hr-HR"/>
              </w:rPr>
            </w:pPr>
            <w:r w:rsidRPr="00FE69C8">
              <w:rPr>
                <w:rFonts w:eastAsia="Times New Roman" w:cstheme="minorHAnsi"/>
                <w:b/>
                <w:bCs/>
                <w:color w:val="000000"/>
                <w:lang w:eastAsia="hr-HR"/>
              </w:rPr>
              <w:t>Količina</w:t>
            </w:r>
          </w:p>
        </w:tc>
        <w:tc>
          <w:tcPr>
            <w:tcW w:w="2089" w:type="dxa"/>
            <w:tcBorders>
              <w:top w:val="nil"/>
              <w:left w:val="double" w:sz="4" w:space="0" w:color="auto"/>
              <w:bottom w:val="single" w:sz="4" w:space="0" w:color="auto"/>
              <w:right w:val="nil"/>
            </w:tcBorders>
            <w:shd w:val="clear" w:color="auto" w:fill="B4C6E7" w:themeFill="accent1" w:themeFillTint="66"/>
            <w:noWrap/>
            <w:vAlign w:val="bottom"/>
            <w:hideMark/>
          </w:tcPr>
          <w:p w14:paraId="73225B65" w14:textId="77777777" w:rsidR="00D86E88" w:rsidRPr="00FE69C8" w:rsidRDefault="00D86E88" w:rsidP="00354005">
            <w:pPr>
              <w:spacing w:after="0" w:line="240" w:lineRule="auto"/>
              <w:jc w:val="right"/>
              <w:rPr>
                <w:rFonts w:eastAsia="Times New Roman" w:cstheme="minorHAnsi"/>
                <w:b/>
                <w:bCs/>
                <w:color w:val="000000"/>
                <w:lang w:eastAsia="hr-HR"/>
              </w:rPr>
            </w:pPr>
            <w:r w:rsidRPr="00FE69C8">
              <w:rPr>
                <w:rFonts w:eastAsia="Times New Roman" w:cstheme="minorHAnsi"/>
                <w:b/>
                <w:bCs/>
                <w:color w:val="000000"/>
                <w:lang w:eastAsia="hr-HR"/>
              </w:rPr>
              <w:t>Ukupan iznos</w:t>
            </w:r>
          </w:p>
        </w:tc>
      </w:tr>
      <w:tr w:rsidR="00D86E88" w:rsidRPr="00FE69C8" w14:paraId="0733609B" w14:textId="77777777" w:rsidTr="0083441B">
        <w:trPr>
          <w:trHeight w:val="300"/>
          <w:jc w:val="center"/>
        </w:trPr>
        <w:tc>
          <w:tcPr>
            <w:tcW w:w="3286" w:type="dxa"/>
            <w:tcBorders>
              <w:top w:val="nil"/>
              <w:left w:val="nil"/>
              <w:bottom w:val="nil"/>
              <w:right w:val="double" w:sz="4" w:space="0" w:color="auto"/>
            </w:tcBorders>
            <w:shd w:val="clear" w:color="auto" w:fill="B4C6E7" w:themeFill="accent1" w:themeFillTint="66"/>
            <w:noWrap/>
            <w:vAlign w:val="bottom"/>
            <w:hideMark/>
          </w:tcPr>
          <w:p w14:paraId="4A3A08E6" w14:textId="2A72FEAE" w:rsidR="00D86E88" w:rsidRPr="00FE69C8" w:rsidRDefault="00EF1796" w:rsidP="00354005">
            <w:pPr>
              <w:spacing w:after="0" w:line="240" w:lineRule="auto"/>
              <w:jc w:val="both"/>
              <w:rPr>
                <w:rFonts w:eastAsia="Times New Roman" w:cstheme="minorHAnsi"/>
                <w:color w:val="000000"/>
                <w:lang w:eastAsia="hr-HR"/>
              </w:rPr>
            </w:pPr>
            <w:r>
              <w:rPr>
                <w:rFonts w:eastAsia="Times New Roman" w:cstheme="minorHAnsi"/>
                <w:color w:val="000000"/>
                <w:lang w:eastAsia="hr-HR"/>
              </w:rPr>
              <w:t>Samoposlužna praonice AVANT F400V 50Hz 2+1 radno mjesto</w:t>
            </w:r>
          </w:p>
        </w:tc>
        <w:tc>
          <w:tcPr>
            <w:tcW w:w="2089" w:type="dxa"/>
            <w:tcBorders>
              <w:top w:val="nil"/>
              <w:left w:val="double" w:sz="4" w:space="0" w:color="auto"/>
              <w:bottom w:val="nil"/>
              <w:right w:val="double" w:sz="4" w:space="0" w:color="auto"/>
            </w:tcBorders>
            <w:shd w:val="clear" w:color="auto" w:fill="B4C6E7" w:themeFill="accent1" w:themeFillTint="66"/>
            <w:noWrap/>
            <w:vAlign w:val="bottom"/>
            <w:hideMark/>
          </w:tcPr>
          <w:p w14:paraId="2F744A67" w14:textId="39457AF0" w:rsidR="00D86E88" w:rsidRPr="00FE69C8" w:rsidRDefault="00EF1796" w:rsidP="00354005">
            <w:pPr>
              <w:spacing w:after="0" w:line="240" w:lineRule="auto"/>
              <w:jc w:val="right"/>
              <w:rPr>
                <w:rFonts w:eastAsia="Times New Roman" w:cstheme="minorHAnsi"/>
                <w:color w:val="000000"/>
                <w:lang w:eastAsia="hr-HR"/>
              </w:rPr>
            </w:pPr>
            <w:r>
              <w:rPr>
                <w:rFonts w:eastAsia="Times New Roman" w:cstheme="minorHAnsi"/>
                <w:color w:val="000000"/>
                <w:lang w:eastAsia="hr-HR"/>
              </w:rPr>
              <w:t>41.815</w:t>
            </w:r>
          </w:p>
        </w:tc>
        <w:tc>
          <w:tcPr>
            <w:tcW w:w="950" w:type="dxa"/>
            <w:tcBorders>
              <w:top w:val="nil"/>
              <w:left w:val="double" w:sz="4" w:space="0" w:color="auto"/>
              <w:bottom w:val="nil"/>
              <w:right w:val="double" w:sz="4" w:space="0" w:color="auto"/>
            </w:tcBorders>
            <w:shd w:val="clear" w:color="auto" w:fill="B4C6E7" w:themeFill="accent1" w:themeFillTint="66"/>
            <w:noWrap/>
            <w:vAlign w:val="bottom"/>
            <w:hideMark/>
          </w:tcPr>
          <w:p w14:paraId="1B572C02" w14:textId="022490D5" w:rsidR="00D86E88" w:rsidRPr="00FE69C8" w:rsidRDefault="00EF1796" w:rsidP="00354005">
            <w:pPr>
              <w:spacing w:after="0" w:line="240" w:lineRule="auto"/>
              <w:jc w:val="right"/>
              <w:rPr>
                <w:rFonts w:eastAsia="Times New Roman" w:cstheme="minorHAnsi"/>
                <w:color w:val="000000"/>
                <w:lang w:eastAsia="hr-HR"/>
              </w:rPr>
            </w:pPr>
            <w:r>
              <w:rPr>
                <w:rFonts w:eastAsia="Times New Roman" w:cstheme="minorHAnsi"/>
                <w:color w:val="000000"/>
                <w:lang w:eastAsia="hr-HR"/>
              </w:rPr>
              <w:t>1</w:t>
            </w:r>
          </w:p>
        </w:tc>
        <w:tc>
          <w:tcPr>
            <w:tcW w:w="2089" w:type="dxa"/>
            <w:tcBorders>
              <w:top w:val="nil"/>
              <w:left w:val="double" w:sz="4" w:space="0" w:color="auto"/>
              <w:bottom w:val="nil"/>
              <w:right w:val="nil"/>
            </w:tcBorders>
            <w:shd w:val="clear" w:color="auto" w:fill="B4C6E7" w:themeFill="accent1" w:themeFillTint="66"/>
            <w:noWrap/>
            <w:vAlign w:val="bottom"/>
            <w:hideMark/>
          </w:tcPr>
          <w:p w14:paraId="7A40135A" w14:textId="712AD6AD" w:rsidR="00D86E88" w:rsidRPr="00FE69C8" w:rsidRDefault="00EF1796" w:rsidP="00354005">
            <w:pPr>
              <w:spacing w:after="0" w:line="240" w:lineRule="auto"/>
              <w:jc w:val="right"/>
              <w:rPr>
                <w:rFonts w:eastAsia="Times New Roman" w:cstheme="minorHAnsi"/>
                <w:color w:val="000000"/>
                <w:lang w:eastAsia="hr-HR"/>
              </w:rPr>
            </w:pPr>
            <w:r>
              <w:rPr>
                <w:rFonts w:eastAsia="Times New Roman" w:cstheme="minorHAnsi"/>
                <w:color w:val="000000"/>
                <w:lang w:eastAsia="hr-HR"/>
              </w:rPr>
              <w:t>41</w:t>
            </w:r>
            <w:r w:rsidR="00C708A6">
              <w:rPr>
                <w:rFonts w:eastAsia="Times New Roman" w:cstheme="minorHAnsi"/>
                <w:color w:val="000000"/>
                <w:lang w:eastAsia="hr-HR"/>
              </w:rPr>
              <w:t>.</w:t>
            </w:r>
            <w:r>
              <w:rPr>
                <w:rFonts w:eastAsia="Times New Roman" w:cstheme="minorHAnsi"/>
                <w:color w:val="000000"/>
                <w:lang w:eastAsia="hr-HR"/>
              </w:rPr>
              <w:t>815</w:t>
            </w:r>
            <w:r w:rsidR="002A4DFC">
              <w:rPr>
                <w:rFonts w:eastAsia="Times New Roman" w:cstheme="minorHAnsi"/>
                <w:color w:val="000000"/>
                <w:lang w:eastAsia="hr-HR"/>
              </w:rPr>
              <w:t>,00</w:t>
            </w:r>
          </w:p>
        </w:tc>
      </w:tr>
      <w:tr w:rsidR="00D86E88" w:rsidRPr="00FE69C8" w14:paraId="26ADBBEC" w14:textId="77777777" w:rsidTr="0083441B">
        <w:trPr>
          <w:trHeight w:val="300"/>
          <w:jc w:val="center"/>
        </w:trPr>
        <w:tc>
          <w:tcPr>
            <w:tcW w:w="3286" w:type="dxa"/>
            <w:tcBorders>
              <w:top w:val="nil"/>
              <w:left w:val="nil"/>
              <w:bottom w:val="nil"/>
              <w:right w:val="double" w:sz="4" w:space="0" w:color="auto"/>
            </w:tcBorders>
            <w:shd w:val="clear" w:color="auto" w:fill="B4C6E7" w:themeFill="accent1" w:themeFillTint="66"/>
            <w:noWrap/>
            <w:vAlign w:val="bottom"/>
            <w:hideMark/>
          </w:tcPr>
          <w:p w14:paraId="590DC5FE" w14:textId="59CEBDC1" w:rsidR="006A773C" w:rsidRPr="006A773C" w:rsidRDefault="00EF1796" w:rsidP="00354005">
            <w:pPr>
              <w:spacing w:after="0" w:line="240" w:lineRule="auto"/>
              <w:jc w:val="both"/>
              <w:rPr>
                <w:rFonts w:ascii="Arial" w:hAnsi="Arial" w:cs="Arial"/>
                <w:color w:val="222222"/>
                <w:sz w:val="21"/>
                <w:szCs w:val="21"/>
                <w:shd w:val="clear" w:color="auto" w:fill="FFFFFF"/>
                <w:vertAlign w:val="superscript"/>
              </w:rPr>
            </w:pPr>
            <w:r>
              <w:rPr>
                <w:rFonts w:eastAsia="Times New Roman" w:cstheme="minorHAnsi"/>
                <w:color w:val="000000"/>
                <w:lang w:eastAsia="hr-HR"/>
              </w:rPr>
              <w:t xml:space="preserve">Demineralizator s reverznom osmozom 8-12 </w:t>
            </w:r>
            <w:r w:rsidRPr="00CC224D">
              <w:rPr>
                <w:rFonts w:eastAsia="Times New Roman" w:cstheme="minorHAnsi"/>
                <w:color w:val="000000"/>
                <w:shd w:val="clear" w:color="auto" w:fill="B4C6E7" w:themeFill="accent1" w:themeFillTint="66"/>
                <w:lang w:eastAsia="hr-HR"/>
              </w:rPr>
              <w:t>m</w:t>
            </w:r>
            <w:r w:rsidR="006A773C" w:rsidRPr="00CC224D">
              <w:rPr>
                <w:rFonts w:ascii="Arial" w:hAnsi="Arial" w:cs="Arial"/>
                <w:color w:val="222222"/>
                <w:sz w:val="21"/>
                <w:szCs w:val="21"/>
                <w:shd w:val="clear" w:color="auto" w:fill="B4C6E7" w:themeFill="accent1" w:themeFillTint="66"/>
                <w:vertAlign w:val="superscript"/>
              </w:rPr>
              <w:t>3</w:t>
            </w:r>
            <w:r w:rsidR="006A773C" w:rsidRPr="00CC224D">
              <w:rPr>
                <w:rFonts w:eastAsia="Times New Roman" w:cstheme="minorHAnsi"/>
                <w:color w:val="000000"/>
                <w:shd w:val="clear" w:color="auto" w:fill="B4C6E7" w:themeFill="accent1" w:themeFillTint="66"/>
                <w:lang w:eastAsia="hr-HR"/>
              </w:rPr>
              <w:t>/</w:t>
            </w:r>
            <w:r w:rsidR="006A773C">
              <w:rPr>
                <w:rFonts w:eastAsia="Times New Roman" w:cstheme="minorHAnsi"/>
                <w:color w:val="000000"/>
                <w:lang w:eastAsia="hr-HR"/>
              </w:rPr>
              <w:t>dan</w:t>
            </w:r>
          </w:p>
        </w:tc>
        <w:tc>
          <w:tcPr>
            <w:tcW w:w="2089" w:type="dxa"/>
            <w:tcBorders>
              <w:top w:val="nil"/>
              <w:left w:val="double" w:sz="4" w:space="0" w:color="auto"/>
              <w:bottom w:val="nil"/>
              <w:right w:val="double" w:sz="4" w:space="0" w:color="auto"/>
            </w:tcBorders>
            <w:shd w:val="clear" w:color="auto" w:fill="B4C6E7" w:themeFill="accent1" w:themeFillTint="66"/>
            <w:noWrap/>
            <w:vAlign w:val="bottom"/>
            <w:hideMark/>
          </w:tcPr>
          <w:p w14:paraId="00717725" w14:textId="7C77D901" w:rsidR="00D86E88" w:rsidRPr="00FE69C8" w:rsidRDefault="00EF1796" w:rsidP="00354005">
            <w:pPr>
              <w:spacing w:after="0" w:line="240" w:lineRule="auto"/>
              <w:jc w:val="right"/>
              <w:rPr>
                <w:rFonts w:eastAsia="Times New Roman" w:cstheme="minorHAnsi"/>
                <w:color w:val="000000"/>
                <w:lang w:eastAsia="hr-HR"/>
              </w:rPr>
            </w:pPr>
            <w:r>
              <w:rPr>
                <w:rFonts w:eastAsia="Times New Roman" w:cstheme="minorHAnsi"/>
                <w:color w:val="000000"/>
                <w:lang w:eastAsia="hr-HR"/>
              </w:rPr>
              <w:t>13.175</w:t>
            </w:r>
            <w:r w:rsidR="00D86E88" w:rsidRPr="00FE69C8">
              <w:rPr>
                <w:rFonts w:eastAsia="Times New Roman" w:cstheme="minorHAnsi"/>
                <w:color w:val="000000"/>
                <w:lang w:eastAsia="hr-HR"/>
              </w:rPr>
              <w:t xml:space="preserve"> </w:t>
            </w:r>
          </w:p>
        </w:tc>
        <w:tc>
          <w:tcPr>
            <w:tcW w:w="950" w:type="dxa"/>
            <w:tcBorders>
              <w:top w:val="nil"/>
              <w:left w:val="double" w:sz="4" w:space="0" w:color="auto"/>
              <w:bottom w:val="nil"/>
              <w:right w:val="double" w:sz="4" w:space="0" w:color="auto"/>
            </w:tcBorders>
            <w:shd w:val="clear" w:color="auto" w:fill="B4C6E7" w:themeFill="accent1" w:themeFillTint="66"/>
            <w:noWrap/>
            <w:vAlign w:val="bottom"/>
            <w:hideMark/>
          </w:tcPr>
          <w:p w14:paraId="1BF48010" w14:textId="77777777" w:rsidR="00D86E88" w:rsidRPr="00FE69C8" w:rsidRDefault="00D86E88" w:rsidP="00354005">
            <w:pPr>
              <w:spacing w:after="0" w:line="240" w:lineRule="auto"/>
              <w:jc w:val="right"/>
              <w:rPr>
                <w:rFonts w:eastAsia="Times New Roman" w:cstheme="minorHAnsi"/>
                <w:color w:val="000000"/>
                <w:lang w:eastAsia="hr-HR"/>
              </w:rPr>
            </w:pPr>
            <w:r w:rsidRPr="00FE69C8">
              <w:rPr>
                <w:rFonts w:eastAsia="Times New Roman" w:cstheme="minorHAnsi"/>
                <w:color w:val="000000"/>
                <w:lang w:eastAsia="hr-HR"/>
              </w:rPr>
              <w:t>1</w:t>
            </w:r>
          </w:p>
        </w:tc>
        <w:tc>
          <w:tcPr>
            <w:tcW w:w="2089" w:type="dxa"/>
            <w:tcBorders>
              <w:top w:val="nil"/>
              <w:left w:val="double" w:sz="4" w:space="0" w:color="auto"/>
              <w:bottom w:val="nil"/>
              <w:right w:val="nil"/>
            </w:tcBorders>
            <w:shd w:val="clear" w:color="auto" w:fill="B4C6E7" w:themeFill="accent1" w:themeFillTint="66"/>
            <w:noWrap/>
            <w:vAlign w:val="bottom"/>
            <w:hideMark/>
          </w:tcPr>
          <w:p w14:paraId="0DE1B371" w14:textId="3508B738" w:rsidR="00D86E88" w:rsidRPr="00FE69C8" w:rsidRDefault="00EF1796" w:rsidP="00354005">
            <w:pPr>
              <w:spacing w:after="0" w:line="240" w:lineRule="auto"/>
              <w:jc w:val="right"/>
              <w:rPr>
                <w:rFonts w:eastAsia="Times New Roman" w:cstheme="minorHAnsi"/>
                <w:color w:val="000000"/>
                <w:lang w:eastAsia="hr-HR"/>
              </w:rPr>
            </w:pPr>
            <w:r>
              <w:rPr>
                <w:rFonts w:eastAsia="Times New Roman" w:cstheme="minorHAnsi"/>
                <w:color w:val="000000"/>
                <w:lang w:eastAsia="hr-HR"/>
              </w:rPr>
              <w:t>13</w:t>
            </w:r>
            <w:r w:rsidR="00C708A6">
              <w:rPr>
                <w:rFonts w:eastAsia="Times New Roman" w:cstheme="minorHAnsi"/>
                <w:color w:val="000000"/>
                <w:lang w:eastAsia="hr-HR"/>
              </w:rPr>
              <w:t>.</w:t>
            </w:r>
            <w:r>
              <w:rPr>
                <w:rFonts w:eastAsia="Times New Roman" w:cstheme="minorHAnsi"/>
                <w:color w:val="000000"/>
                <w:lang w:eastAsia="hr-HR"/>
              </w:rPr>
              <w:t>175</w:t>
            </w:r>
            <w:r w:rsidR="002A4DFC">
              <w:rPr>
                <w:rFonts w:eastAsia="Times New Roman" w:cstheme="minorHAnsi"/>
                <w:color w:val="000000"/>
                <w:lang w:eastAsia="hr-HR"/>
              </w:rPr>
              <w:t>,00</w:t>
            </w:r>
          </w:p>
        </w:tc>
      </w:tr>
      <w:tr w:rsidR="00D86E88" w:rsidRPr="00FE69C8" w14:paraId="48DDD35A" w14:textId="77777777" w:rsidTr="00FA16AA">
        <w:trPr>
          <w:trHeight w:val="300"/>
          <w:jc w:val="center"/>
        </w:trPr>
        <w:tc>
          <w:tcPr>
            <w:tcW w:w="3286" w:type="dxa"/>
            <w:tcBorders>
              <w:top w:val="nil"/>
              <w:left w:val="nil"/>
              <w:bottom w:val="single" w:sz="4" w:space="0" w:color="auto"/>
              <w:right w:val="double" w:sz="4" w:space="0" w:color="auto"/>
            </w:tcBorders>
            <w:shd w:val="clear" w:color="auto" w:fill="B4C6E7" w:themeFill="accent1" w:themeFillTint="66"/>
            <w:noWrap/>
            <w:vAlign w:val="bottom"/>
            <w:hideMark/>
          </w:tcPr>
          <w:p w14:paraId="720F21F6" w14:textId="551D68D3" w:rsidR="00D86E88" w:rsidRPr="00FE69C8" w:rsidRDefault="00367A1F" w:rsidP="00354005">
            <w:pPr>
              <w:spacing w:after="0" w:line="240" w:lineRule="auto"/>
              <w:jc w:val="both"/>
              <w:rPr>
                <w:rFonts w:eastAsia="Times New Roman" w:cstheme="minorHAnsi"/>
                <w:color w:val="000000"/>
                <w:lang w:eastAsia="hr-HR"/>
              </w:rPr>
            </w:pPr>
            <w:r>
              <w:rPr>
                <w:rFonts w:eastAsia="Times New Roman" w:cstheme="minorHAnsi"/>
                <w:color w:val="000000"/>
                <w:lang w:eastAsia="hr-HR"/>
              </w:rPr>
              <w:t>Dvostruki usisavač F230/400V 50Hz/60Hz 3F</w:t>
            </w:r>
          </w:p>
        </w:tc>
        <w:tc>
          <w:tcPr>
            <w:tcW w:w="2089" w:type="dxa"/>
            <w:tcBorders>
              <w:top w:val="nil"/>
              <w:left w:val="double" w:sz="4" w:space="0" w:color="auto"/>
              <w:bottom w:val="single" w:sz="4" w:space="0" w:color="auto"/>
              <w:right w:val="double" w:sz="4" w:space="0" w:color="auto"/>
            </w:tcBorders>
            <w:shd w:val="clear" w:color="auto" w:fill="B4C6E7" w:themeFill="accent1" w:themeFillTint="66"/>
            <w:noWrap/>
            <w:vAlign w:val="bottom"/>
            <w:hideMark/>
          </w:tcPr>
          <w:p w14:paraId="4996DF07" w14:textId="5261BC2A" w:rsidR="00D86E88" w:rsidRPr="00FE69C8" w:rsidRDefault="00D86E88" w:rsidP="00354005">
            <w:pPr>
              <w:spacing w:after="0" w:line="240" w:lineRule="auto"/>
              <w:jc w:val="right"/>
              <w:rPr>
                <w:rFonts w:eastAsia="Times New Roman" w:cstheme="minorHAnsi"/>
                <w:color w:val="000000"/>
                <w:lang w:eastAsia="hr-HR"/>
              </w:rPr>
            </w:pPr>
            <w:r w:rsidRPr="00FE69C8">
              <w:rPr>
                <w:rFonts w:eastAsia="Times New Roman" w:cstheme="minorHAnsi"/>
                <w:color w:val="000000"/>
                <w:lang w:eastAsia="hr-HR"/>
              </w:rPr>
              <w:t xml:space="preserve"> </w:t>
            </w:r>
            <w:r w:rsidR="00367A1F">
              <w:rPr>
                <w:rFonts w:eastAsia="Times New Roman" w:cstheme="minorHAnsi"/>
                <w:color w:val="000000"/>
                <w:lang w:eastAsia="hr-HR"/>
              </w:rPr>
              <w:t>6.816</w:t>
            </w:r>
            <w:r w:rsidRPr="00FE69C8">
              <w:rPr>
                <w:rFonts w:eastAsia="Times New Roman" w:cstheme="minorHAnsi"/>
                <w:color w:val="000000"/>
                <w:lang w:eastAsia="hr-HR"/>
              </w:rPr>
              <w:t xml:space="preserve"> </w:t>
            </w:r>
          </w:p>
        </w:tc>
        <w:tc>
          <w:tcPr>
            <w:tcW w:w="950" w:type="dxa"/>
            <w:tcBorders>
              <w:top w:val="nil"/>
              <w:left w:val="double" w:sz="4" w:space="0" w:color="auto"/>
              <w:bottom w:val="single" w:sz="4" w:space="0" w:color="auto"/>
              <w:right w:val="double" w:sz="4" w:space="0" w:color="auto"/>
            </w:tcBorders>
            <w:shd w:val="clear" w:color="auto" w:fill="B4C6E7" w:themeFill="accent1" w:themeFillTint="66"/>
            <w:noWrap/>
            <w:vAlign w:val="bottom"/>
            <w:hideMark/>
          </w:tcPr>
          <w:p w14:paraId="3BF6ED21" w14:textId="77777777" w:rsidR="00D86E88" w:rsidRPr="00FE69C8" w:rsidRDefault="00D86E88" w:rsidP="00354005">
            <w:pPr>
              <w:spacing w:after="0" w:line="240" w:lineRule="auto"/>
              <w:jc w:val="right"/>
              <w:rPr>
                <w:rFonts w:eastAsia="Times New Roman" w:cstheme="minorHAnsi"/>
                <w:color w:val="000000"/>
                <w:lang w:eastAsia="hr-HR"/>
              </w:rPr>
            </w:pPr>
            <w:r w:rsidRPr="00FE69C8">
              <w:rPr>
                <w:rFonts w:eastAsia="Times New Roman" w:cstheme="minorHAnsi"/>
                <w:color w:val="000000"/>
                <w:lang w:eastAsia="hr-HR"/>
              </w:rPr>
              <w:t>1</w:t>
            </w:r>
          </w:p>
        </w:tc>
        <w:tc>
          <w:tcPr>
            <w:tcW w:w="2089" w:type="dxa"/>
            <w:tcBorders>
              <w:top w:val="nil"/>
              <w:left w:val="double" w:sz="4" w:space="0" w:color="auto"/>
              <w:bottom w:val="single" w:sz="4" w:space="0" w:color="auto"/>
              <w:right w:val="nil"/>
            </w:tcBorders>
            <w:shd w:val="clear" w:color="auto" w:fill="B4C6E7" w:themeFill="accent1" w:themeFillTint="66"/>
            <w:noWrap/>
            <w:vAlign w:val="bottom"/>
            <w:hideMark/>
          </w:tcPr>
          <w:p w14:paraId="0AF3DFD0" w14:textId="1CB3D28C" w:rsidR="00D86E88" w:rsidRPr="00FE69C8" w:rsidRDefault="00367A1F" w:rsidP="00354005">
            <w:pPr>
              <w:spacing w:after="0" w:line="240" w:lineRule="auto"/>
              <w:jc w:val="right"/>
              <w:rPr>
                <w:rFonts w:eastAsia="Times New Roman" w:cstheme="minorHAnsi"/>
                <w:color w:val="000000"/>
                <w:lang w:eastAsia="hr-HR"/>
              </w:rPr>
            </w:pPr>
            <w:r>
              <w:rPr>
                <w:rFonts w:eastAsia="Times New Roman" w:cstheme="minorHAnsi"/>
                <w:color w:val="000000"/>
                <w:lang w:eastAsia="hr-HR"/>
              </w:rPr>
              <w:t>6</w:t>
            </w:r>
            <w:r w:rsidR="00C708A6">
              <w:rPr>
                <w:rFonts w:eastAsia="Times New Roman" w:cstheme="minorHAnsi"/>
                <w:color w:val="000000"/>
                <w:lang w:eastAsia="hr-HR"/>
              </w:rPr>
              <w:t>.</w:t>
            </w:r>
            <w:r>
              <w:rPr>
                <w:rFonts w:eastAsia="Times New Roman" w:cstheme="minorHAnsi"/>
                <w:color w:val="000000"/>
                <w:lang w:eastAsia="hr-HR"/>
              </w:rPr>
              <w:t>816</w:t>
            </w:r>
            <w:r w:rsidR="002A4DFC">
              <w:rPr>
                <w:rFonts w:eastAsia="Times New Roman" w:cstheme="minorHAnsi"/>
                <w:color w:val="000000"/>
                <w:lang w:eastAsia="hr-HR"/>
              </w:rPr>
              <w:t>,00</w:t>
            </w:r>
          </w:p>
        </w:tc>
      </w:tr>
      <w:tr w:rsidR="00C708A6" w:rsidRPr="00FE69C8" w14:paraId="703F50AC" w14:textId="77777777" w:rsidTr="002A4DFC">
        <w:trPr>
          <w:trHeight w:val="300"/>
          <w:jc w:val="center"/>
        </w:trPr>
        <w:tc>
          <w:tcPr>
            <w:tcW w:w="3286" w:type="dxa"/>
            <w:tcBorders>
              <w:top w:val="single" w:sz="4" w:space="0" w:color="auto"/>
              <w:left w:val="nil"/>
            </w:tcBorders>
            <w:shd w:val="clear" w:color="auto" w:fill="B4C6E7" w:themeFill="accent1" w:themeFillTint="66"/>
            <w:noWrap/>
            <w:vAlign w:val="bottom"/>
          </w:tcPr>
          <w:p w14:paraId="0597A94B" w14:textId="56D4F00D" w:rsidR="00C708A6" w:rsidRPr="00FA16AA" w:rsidRDefault="0037419C" w:rsidP="00354005">
            <w:pPr>
              <w:spacing w:after="0" w:line="240" w:lineRule="auto"/>
              <w:jc w:val="both"/>
              <w:rPr>
                <w:rFonts w:eastAsia="Times New Roman" w:cstheme="minorHAnsi"/>
                <w:b/>
                <w:bCs/>
                <w:color w:val="000000"/>
                <w:lang w:eastAsia="hr-HR"/>
              </w:rPr>
            </w:pPr>
            <w:r w:rsidRPr="00FA16AA">
              <w:rPr>
                <w:rFonts w:eastAsia="Times New Roman" w:cstheme="minorHAnsi"/>
                <w:b/>
                <w:bCs/>
                <w:color w:val="000000"/>
                <w:lang w:eastAsia="hr-HR"/>
              </w:rPr>
              <w:t>Ukupno</w:t>
            </w:r>
          </w:p>
        </w:tc>
        <w:tc>
          <w:tcPr>
            <w:tcW w:w="2089" w:type="dxa"/>
            <w:tcBorders>
              <w:top w:val="single" w:sz="4" w:space="0" w:color="auto"/>
            </w:tcBorders>
            <w:shd w:val="clear" w:color="auto" w:fill="B4C6E7" w:themeFill="accent1" w:themeFillTint="66"/>
            <w:noWrap/>
            <w:vAlign w:val="bottom"/>
          </w:tcPr>
          <w:p w14:paraId="264667A2" w14:textId="77777777" w:rsidR="00C708A6" w:rsidRPr="00FE69C8" w:rsidRDefault="00C708A6" w:rsidP="00354005">
            <w:pPr>
              <w:spacing w:after="0" w:line="240" w:lineRule="auto"/>
              <w:jc w:val="right"/>
              <w:rPr>
                <w:rFonts w:eastAsia="Times New Roman" w:cstheme="minorHAnsi"/>
                <w:color w:val="000000"/>
                <w:lang w:eastAsia="hr-HR"/>
              </w:rPr>
            </w:pPr>
          </w:p>
        </w:tc>
        <w:tc>
          <w:tcPr>
            <w:tcW w:w="950" w:type="dxa"/>
            <w:tcBorders>
              <w:top w:val="single" w:sz="4" w:space="0" w:color="auto"/>
            </w:tcBorders>
            <w:shd w:val="clear" w:color="auto" w:fill="B4C6E7" w:themeFill="accent1" w:themeFillTint="66"/>
            <w:noWrap/>
            <w:vAlign w:val="bottom"/>
          </w:tcPr>
          <w:p w14:paraId="76026CF8" w14:textId="69DD27CC" w:rsidR="00C708A6" w:rsidRPr="00FE69C8" w:rsidRDefault="00C708A6" w:rsidP="00354005">
            <w:pPr>
              <w:spacing w:after="0" w:line="240" w:lineRule="auto"/>
              <w:jc w:val="right"/>
              <w:rPr>
                <w:rFonts w:eastAsia="Times New Roman" w:cstheme="minorHAnsi"/>
                <w:color w:val="000000"/>
                <w:lang w:eastAsia="hr-HR"/>
              </w:rPr>
            </w:pPr>
          </w:p>
        </w:tc>
        <w:tc>
          <w:tcPr>
            <w:tcW w:w="2089" w:type="dxa"/>
            <w:tcBorders>
              <w:top w:val="single" w:sz="4" w:space="0" w:color="auto"/>
              <w:right w:val="nil"/>
            </w:tcBorders>
            <w:shd w:val="clear" w:color="auto" w:fill="B4C6E7" w:themeFill="accent1" w:themeFillTint="66"/>
            <w:noWrap/>
            <w:vAlign w:val="bottom"/>
          </w:tcPr>
          <w:p w14:paraId="561B4BFF" w14:textId="46031AF0" w:rsidR="00C708A6" w:rsidRPr="00FA16AA" w:rsidRDefault="0037419C" w:rsidP="00354005">
            <w:pPr>
              <w:spacing w:after="0" w:line="240" w:lineRule="auto"/>
              <w:jc w:val="right"/>
              <w:rPr>
                <w:rFonts w:eastAsia="Times New Roman" w:cstheme="minorHAnsi"/>
                <w:color w:val="000000"/>
                <w:lang w:eastAsia="hr-HR"/>
              </w:rPr>
            </w:pPr>
            <w:r w:rsidRPr="00FA16AA">
              <w:rPr>
                <w:rFonts w:eastAsia="Times New Roman" w:cstheme="minorHAnsi"/>
                <w:color w:val="000000"/>
                <w:lang w:eastAsia="hr-HR"/>
              </w:rPr>
              <w:t>61.806</w:t>
            </w:r>
            <w:r w:rsidR="002A4DFC" w:rsidRPr="00FA16AA">
              <w:rPr>
                <w:rFonts w:eastAsia="Times New Roman" w:cstheme="minorHAnsi"/>
                <w:color w:val="000000"/>
                <w:lang w:eastAsia="hr-HR"/>
              </w:rPr>
              <w:t>,00</w:t>
            </w:r>
          </w:p>
        </w:tc>
      </w:tr>
      <w:tr w:rsidR="002A4DFC" w:rsidRPr="00FE69C8" w14:paraId="734DB5F3" w14:textId="77777777" w:rsidTr="002A4DFC">
        <w:trPr>
          <w:trHeight w:val="300"/>
          <w:jc w:val="center"/>
        </w:trPr>
        <w:tc>
          <w:tcPr>
            <w:tcW w:w="3286" w:type="dxa"/>
            <w:tcBorders>
              <w:left w:val="nil"/>
            </w:tcBorders>
            <w:shd w:val="clear" w:color="auto" w:fill="B4C6E7" w:themeFill="accent1" w:themeFillTint="66"/>
            <w:noWrap/>
            <w:vAlign w:val="bottom"/>
          </w:tcPr>
          <w:p w14:paraId="5B39A680" w14:textId="499F99D7" w:rsidR="002A4DFC" w:rsidRPr="00FA16AA" w:rsidRDefault="002A4DFC" w:rsidP="00354005">
            <w:pPr>
              <w:spacing w:after="0" w:line="240" w:lineRule="auto"/>
              <w:jc w:val="both"/>
              <w:rPr>
                <w:rFonts w:eastAsia="Times New Roman" w:cstheme="minorHAnsi"/>
                <w:b/>
                <w:bCs/>
                <w:color w:val="000000"/>
                <w:lang w:eastAsia="hr-HR"/>
              </w:rPr>
            </w:pPr>
            <w:r w:rsidRPr="00FA16AA">
              <w:rPr>
                <w:rFonts w:eastAsia="Times New Roman" w:cstheme="minorHAnsi"/>
                <w:b/>
                <w:bCs/>
                <w:color w:val="000000"/>
                <w:lang w:eastAsia="hr-HR"/>
              </w:rPr>
              <w:t>Montaža i transport</w:t>
            </w:r>
          </w:p>
        </w:tc>
        <w:tc>
          <w:tcPr>
            <w:tcW w:w="2089" w:type="dxa"/>
            <w:shd w:val="clear" w:color="auto" w:fill="B4C6E7" w:themeFill="accent1" w:themeFillTint="66"/>
            <w:noWrap/>
            <w:vAlign w:val="bottom"/>
          </w:tcPr>
          <w:p w14:paraId="4DB55D3B" w14:textId="77777777" w:rsidR="002A4DFC" w:rsidRPr="00FE69C8" w:rsidRDefault="002A4DFC" w:rsidP="00354005">
            <w:pPr>
              <w:spacing w:after="0" w:line="240" w:lineRule="auto"/>
              <w:jc w:val="right"/>
              <w:rPr>
                <w:rFonts w:eastAsia="Times New Roman" w:cstheme="minorHAnsi"/>
                <w:color w:val="000000"/>
                <w:lang w:eastAsia="hr-HR"/>
              </w:rPr>
            </w:pPr>
          </w:p>
        </w:tc>
        <w:tc>
          <w:tcPr>
            <w:tcW w:w="950" w:type="dxa"/>
            <w:shd w:val="clear" w:color="auto" w:fill="B4C6E7" w:themeFill="accent1" w:themeFillTint="66"/>
            <w:noWrap/>
            <w:vAlign w:val="bottom"/>
          </w:tcPr>
          <w:p w14:paraId="41C68D61" w14:textId="77777777" w:rsidR="002A4DFC" w:rsidRPr="00FE69C8" w:rsidRDefault="002A4DFC" w:rsidP="00354005">
            <w:pPr>
              <w:spacing w:after="0" w:line="240" w:lineRule="auto"/>
              <w:jc w:val="right"/>
              <w:rPr>
                <w:rFonts w:eastAsia="Times New Roman" w:cstheme="minorHAnsi"/>
                <w:color w:val="000000"/>
                <w:lang w:eastAsia="hr-HR"/>
              </w:rPr>
            </w:pPr>
          </w:p>
        </w:tc>
        <w:tc>
          <w:tcPr>
            <w:tcW w:w="2089" w:type="dxa"/>
            <w:tcBorders>
              <w:right w:val="nil"/>
            </w:tcBorders>
            <w:shd w:val="clear" w:color="auto" w:fill="B4C6E7" w:themeFill="accent1" w:themeFillTint="66"/>
            <w:noWrap/>
            <w:vAlign w:val="bottom"/>
          </w:tcPr>
          <w:p w14:paraId="792AA01F" w14:textId="1C865516" w:rsidR="002A4DFC" w:rsidRPr="00FA16AA" w:rsidRDefault="002A4DFC" w:rsidP="00354005">
            <w:pPr>
              <w:spacing w:after="0" w:line="240" w:lineRule="auto"/>
              <w:jc w:val="right"/>
              <w:rPr>
                <w:rFonts w:eastAsia="Times New Roman" w:cstheme="minorHAnsi"/>
                <w:color w:val="000000"/>
                <w:lang w:eastAsia="hr-HR"/>
              </w:rPr>
            </w:pPr>
            <w:r w:rsidRPr="00FA16AA">
              <w:rPr>
                <w:rFonts w:eastAsia="Times New Roman" w:cstheme="minorHAnsi"/>
                <w:color w:val="000000"/>
                <w:lang w:eastAsia="hr-HR"/>
              </w:rPr>
              <w:t>4.470,00</w:t>
            </w:r>
          </w:p>
        </w:tc>
      </w:tr>
      <w:tr w:rsidR="0037419C" w:rsidRPr="00FE69C8" w14:paraId="51362EBD" w14:textId="77777777" w:rsidTr="0037419C">
        <w:trPr>
          <w:trHeight w:val="300"/>
          <w:jc w:val="center"/>
        </w:trPr>
        <w:tc>
          <w:tcPr>
            <w:tcW w:w="3286" w:type="dxa"/>
            <w:tcBorders>
              <w:left w:val="nil"/>
            </w:tcBorders>
            <w:shd w:val="clear" w:color="auto" w:fill="B4C6E7" w:themeFill="accent1" w:themeFillTint="66"/>
            <w:noWrap/>
            <w:vAlign w:val="bottom"/>
          </w:tcPr>
          <w:p w14:paraId="29CADC51" w14:textId="77777777" w:rsidR="0037419C" w:rsidRPr="00FA16AA" w:rsidRDefault="0037419C" w:rsidP="002A2FA5">
            <w:pPr>
              <w:spacing w:after="0" w:line="240" w:lineRule="auto"/>
              <w:jc w:val="both"/>
              <w:rPr>
                <w:rFonts w:eastAsia="Times New Roman" w:cstheme="minorHAnsi"/>
                <w:b/>
                <w:bCs/>
                <w:color w:val="000000"/>
                <w:lang w:eastAsia="hr-HR"/>
              </w:rPr>
            </w:pPr>
            <w:r w:rsidRPr="00FA16AA">
              <w:rPr>
                <w:rFonts w:eastAsia="Times New Roman" w:cstheme="minorHAnsi"/>
                <w:b/>
                <w:bCs/>
                <w:color w:val="000000"/>
                <w:lang w:eastAsia="hr-HR"/>
              </w:rPr>
              <w:t>Popust dobavljača opreme</w:t>
            </w:r>
          </w:p>
        </w:tc>
        <w:tc>
          <w:tcPr>
            <w:tcW w:w="2089" w:type="dxa"/>
            <w:shd w:val="clear" w:color="auto" w:fill="B4C6E7" w:themeFill="accent1" w:themeFillTint="66"/>
            <w:noWrap/>
            <w:vAlign w:val="bottom"/>
          </w:tcPr>
          <w:p w14:paraId="6672D94E" w14:textId="77777777" w:rsidR="0037419C" w:rsidRPr="00FE69C8" w:rsidRDefault="0037419C" w:rsidP="002A2FA5">
            <w:pPr>
              <w:spacing w:after="0" w:line="240" w:lineRule="auto"/>
              <w:jc w:val="right"/>
              <w:rPr>
                <w:rFonts w:eastAsia="Times New Roman" w:cstheme="minorHAnsi"/>
                <w:color w:val="000000"/>
                <w:lang w:eastAsia="hr-HR"/>
              </w:rPr>
            </w:pPr>
          </w:p>
        </w:tc>
        <w:tc>
          <w:tcPr>
            <w:tcW w:w="950" w:type="dxa"/>
            <w:shd w:val="clear" w:color="auto" w:fill="B4C6E7" w:themeFill="accent1" w:themeFillTint="66"/>
            <w:noWrap/>
            <w:vAlign w:val="bottom"/>
          </w:tcPr>
          <w:p w14:paraId="5F0762EB" w14:textId="77777777" w:rsidR="0037419C" w:rsidRPr="00FE69C8" w:rsidRDefault="0037419C" w:rsidP="002A2FA5">
            <w:pPr>
              <w:spacing w:after="0" w:line="240" w:lineRule="auto"/>
              <w:jc w:val="right"/>
              <w:rPr>
                <w:rFonts w:eastAsia="Times New Roman" w:cstheme="minorHAnsi"/>
                <w:color w:val="000000"/>
                <w:lang w:eastAsia="hr-HR"/>
              </w:rPr>
            </w:pPr>
            <w:r>
              <w:rPr>
                <w:rFonts w:eastAsia="Times New Roman" w:cstheme="minorHAnsi"/>
                <w:color w:val="000000"/>
                <w:lang w:eastAsia="hr-HR"/>
              </w:rPr>
              <w:t>20%</w:t>
            </w:r>
          </w:p>
        </w:tc>
        <w:tc>
          <w:tcPr>
            <w:tcW w:w="2089" w:type="dxa"/>
            <w:tcBorders>
              <w:right w:val="nil"/>
            </w:tcBorders>
            <w:shd w:val="clear" w:color="auto" w:fill="B4C6E7" w:themeFill="accent1" w:themeFillTint="66"/>
            <w:noWrap/>
            <w:vAlign w:val="bottom"/>
          </w:tcPr>
          <w:p w14:paraId="396ACC8E" w14:textId="494AC4D4" w:rsidR="0037419C" w:rsidRPr="00FA16AA" w:rsidRDefault="0037419C" w:rsidP="002A2FA5">
            <w:pPr>
              <w:spacing w:after="0" w:line="240" w:lineRule="auto"/>
              <w:jc w:val="right"/>
              <w:rPr>
                <w:rFonts w:eastAsia="Times New Roman" w:cstheme="minorHAnsi"/>
                <w:color w:val="000000"/>
                <w:lang w:eastAsia="hr-HR"/>
              </w:rPr>
            </w:pPr>
            <w:r w:rsidRPr="00FA16AA">
              <w:rPr>
                <w:rFonts w:eastAsia="Times New Roman" w:cstheme="minorHAnsi"/>
                <w:color w:val="000000"/>
                <w:lang w:eastAsia="hr-HR"/>
              </w:rPr>
              <w:t>12.361</w:t>
            </w:r>
            <w:r w:rsidR="00BD3FA3">
              <w:rPr>
                <w:rFonts w:eastAsia="Times New Roman" w:cstheme="minorHAnsi"/>
                <w:color w:val="000000"/>
                <w:lang w:eastAsia="hr-HR"/>
              </w:rPr>
              <w:t>,00</w:t>
            </w:r>
          </w:p>
        </w:tc>
      </w:tr>
      <w:tr w:rsidR="00D86E88" w:rsidRPr="00FE69C8" w14:paraId="6F59909C" w14:textId="77777777" w:rsidTr="00FA16AA">
        <w:trPr>
          <w:trHeight w:val="300"/>
          <w:jc w:val="center"/>
        </w:trPr>
        <w:tc>
          <w:tcPr>
            <w:tcW w:w="3286" w:type="dxa"/>
            <w:tcBorders>
              <w:left w:val="nil"/>
              <w:bottom w:val="single" w:sz="4" w:space="0" w:color="auto"/>
              <w:right w:val="nil"/>
            </w:tcBorders>
            <w:shd w:val="clear" w:color="auto" w:fill="B4C6E7" w:themeFill="accent1" w:themeFillTint="66"/>
            <w:noWrap/>
            <w:vAlign w:val="bottom"/>
            <w:hideMark/>
          </w:tcPr>
          <w:p w14:paraId="1A49FFE2" w14:textId="69DEB55D" w:rsidR="00D86E88" w:rsidRPr="00FE69C8" w:rsidRDefault="00D86E88" w:rsidP="00354005">
            <w:pPr>
              <w:spacing w:after="0" w:line="240" w:lineRule="auto"/>
              <w:jc w:val="both"/>
              <w:rPr>
                <w:rFonts w:eastAsia="Times New Roman" w:cstheme="minorHAnsi"/>
                <w:b/>
                <w:bCs/>
                <w:color w:val="000000"/>
                <w:lang w:eastAsia="hr-HR"/>
              </w:rPr>
            </w:pPr>
            <w:r w:rsidRPr="00FE69C8">
              <w:rPr>
                <w:rFonts w:eastAsia="Times New Roman" w:cstheme="minorHAnsi"/>
                <w:b/>
                <w:bCs/>
                <w:color w:val="000000"/>
                <w:lang w:eastAsia="hr-HR"/>
              </w:rPr>
              <w:t>Ukupno</w:t>
            </w:r>
            <w:r w:rsidR="0037419C">
              <w:rPr>
                <w:rFonts w:eastAsia="Times New Roman" w:cstheme="minorHAnsi"/>
                <w:b/>
                <w:bCs/>
                <w:color w:val="000000"/>
                <w:lang w:eastAsia="hr-HR"/>
              </w:rPr>
              <w:t xml:space="preserve"> nakon popusta</w:t>
            </w:r>
          </w:p>
        </w:tc>
        <w:tc>
          <w:tcPr>
            <w:tcW w:w="5128" w:type="dxa"/>
            <w:gridSpan w:val="3"/>
            <w:tcBorders>
              <w:left w:val="nil"/>
              <w:bottom w:val="single" w:sz="4" w:space="0" w:color="auto"/>
              <w:right w:val="nil"/>
            </w:tcBorders>
            <w:shd w:val="clear" w:color="auto" w:fill="B4C6E7" w:themeFill="accent1" w:themeFillTint="66"/>
            <w:noWrap/>
            <w:vAlign w:val="bottom"/>
            <w:hideMark/>
          </w:tcPr>
          <w:p w14:paraId="23EA5207" w14:textId="60DF611A" w:rsidR="00D86E88" w:rsidRPr="00FA16AA" w:rsidRDefault="002A4DFC" w:rsidP="00354005">
            <w:pPr>
              <w:spacing w:after="0" w:line="240" w:lineRule="auto"/>
              <w:jc w:val="right"/>
              <w:rPr>
                <w:rFonts w:eastAsia="Times New Roman" w:cstheme="minorHAnsi"/>
                <w:b/>
                <w:bCs/>
                <w:color w:val="000000"/>
                <w:lang w:eastAsia="hr-HR"/>
              </w:rPr>
            </w:pPr>
            <w:r w:rsidRPr="00FA16AA">
              <w:rPr>
                <w:rFonts w:eastAsia="Times New Roman" w:cstheme="minorHAnsi"/>
                <w:b/>
                <w:bCs/>
                <w:color w:val="000000"/>
                <w:lang w:eastAsia="hr-HR"/>
              </w:rPr>
              <w:t>53</w:t>
            </w:r>
            <w:r w:rsidR="00BE1121" w:rsidRPr="00FA16AA">
              <w:rPr>
                <w:rFonts w:eastAsia="Times New Roman" w:cstheme="minorHAnsi"/>
                <w:b/>
                <w:bCs/>
                <w:color w:val="000000"/>
                <w:lang w:eastAsia="hr-HR"/>
              </w:rPr>
              <w:t>.914</w:t>
            </w:r>
            <w:r w:rsidR="00BD3FA3">
              <w:rPr>
                <w:rFonts w:eastAsia="Times New Roman" w:cstheme="minorHAnsi"/>
                <w:b/>
                <w:bCs/>
                <w:color w:val="000000"/>
                <w:lang w:eastAsia="hr-HR"/>
              </w:rPr>
              <w:t>,00</w:t>
            </w:r>
          </w:p>
        </w:tc>
      </w:tr>
    </w:tbl>
    <w:p w14:paraId="2F162741" w14:textId="04C595DB" w:rsidR="00C16E65" w:rsidRDefault="00C16E65" w:rsidP="00126B55"/>
    <w:p w14:paraId="4D74CD1B" w14:textId="77777777" w:rsidR="00C16E65" w:rsidRPr="00FE69C8" w:rsidRDefault="00C16E65" w:rsidP="00C16E65">
      <w:pPr>
        <w:pStyle w:val="Naslov2"/>
        <w:rPr>
          <w:rFonts w:asciiTheme="minorHAnsi" w:hAnsiTheme="minorHAnsi" w:cstheme="minorHAnsi"/>
          <w:sz w:val="22"/>
          <w:szCs w:val="22"/>
        </w:rPr>
      </w:pPr>
      <w:bookmarkStart w:id="26" w:name="_Toc29339025"/>
      <w:bookmarkStart w:id="27" w:name="_Toc29574862"/>
      <w:r w:rsidRPr="00FE69C8">
        <w:rPr>
          <w:rFonts w:asciiTheme="minorHAnsi" w:hAnsiTheme="minorHAnsi" w:cstheme="minorHAnsi"/>
          <w:sz w:val="22"/>
          <w:szCs w:val="22"/>
        </w:rPr>
        <w:t>4.3. Opis budućeg poslovanja</w:t>
      </w:r>
      <w:bookmarkEnd w:id="26"/>
      <w:bookmarkEnd w:id="27"/>
    </w:p>
    <w:p w14:paraId="3383DCAC" w14:textId="3538BB08" w:rsidR="008A737A" w:rsidRDefault="001348D7" w:rsidP="00F63E68">
      <w:pPr>
        <w:ind w:firstLine="708"/>
        <w:rPr>
          <w:rFonts w:cstheme="minorHAnsi"/>
        </w:rPr>
      </w:pPr>
      <w:r>
        <w:rPr>
          <w:rFonts w:cstheme="minorHAnsi"/>
        </w:rPr>
        <w:t xml:space="preserve">Nakon postavljanja </w:t>
      </w:r>
      <w:r w:rsidR="00BC3CBF">
        <w:rPr>
          <w:rFonts w:cstheme="minorHAnsi"/>
        </w:rPr>
        <w:t>objekta</w:t>
      </w:r>
      <w:r w:rsidR="004C298F">
        <w:rPr>
          <w:rFonts w:cstheme="minorHAnsi"/>
        </w:rPr>
        <w:t xml:space="preserve"> planiramo da bude</w:t>
      </w:r>
      <w:r w:rsidR="001470EE">
        <w:rPr>
          <w:rFonts w:cstheme="minorHAnsi"/>
        </w:rPr>
        <w:t xml:space="preserve"> stalno dostupna odnosno da </w:t>
      </w:r>
      <w:r w:rsidR="00441C3D">
        <w:rPr>
          <w:rFonts w:cstheme="minorHAnsi"/>
        </w:rPr>
        <w:t>je u pogonu</w:t>
      </w:r>
      <w:r w:rsidR="001470EE">
        <w:rPr>
          <w:rFonts w:cstheme="minorHAnsi"/>
        </w:rPr>
        <w:t xml:space="preserve"> 24 sata</w:t>
      </w:r>
      <w:r w:rsidR="00441C3D">
        <w:rPr>
          <w:rFonts w:cstheme="minorHAnsi"/>
        </w:rPr>
        <w:t xml:space="preserve"> čime osiguravamo</w:t>
      </w:r>
      <w:r w:rsidR="00E72992">
        <w:rPr>
          <w:rFonts w:cstheme="minorHAnsi"/>
        </w:rPr>
        <w:t xml:space="preserve"> da prihod </w:t>
      </w:r>
      <w:r w:rsidR="00A13AFC">
        <w:rPr>
          <w:rFonts w:cstheme="minorHAnsi"/>
        </w:rPr>
        <w:t>ostvarujemo u svakom trenutku</w:t>
      </w:r>
      <w:r w:rsidR="00106F3E">
        <w:rPr>
          <w:rFonts w:cstheme="minorHAnsi"/>
        </w:rPr>
        <w:t xml:space="preserve">. </w:t>
      </w:r>
      <w:r w:rsidR="00554363">
        <w:rPr>
          <w:rFonts w:cstheme="minorHAnsi"/>
        </w:rPr>
        <w:t xml:space="preserve">S obzirom da se radi o samoposlužnom objektu ne postoji </w:t>
      </w:r>
      <w:r w:rsidR="00F34BCA">
        <w:rPr>
          <w:rFonts w:cstheme="minorHAnsi"/>
        </w:rPr>
        <w:t xml:space="preserve">potreba za stalno zaposlenim jer je </w:t>
      </w:r>
      <w:r w:rsidR="00B84075">
        <w:rPr>
          <w:rFonts w:cstheme="minorHAnsi"/>
        </w:rPr>
        <w:t>cijeli sustav automatiziran</w:t>
      </w:r>
      <w:r w:rsidR="006B2BE1">
        <w:rPr>
          <w:rFonts w:cstheme="minorHAnsi"/>
        </w:rPr>
        <w:t xml:space="preserve">. </w:t>
      </w:r>
      <w:r w:rsidR="009D34EB">
        <w:rPr>
          <w:rFonts w:cstheme="minorHAnsi"/>
        </w:rPr>
        <w:t xml:space="preserve">Međutim, proizvođač bokseva autopraonice u svoju cijenu </w:t>
      </w:r>
      <w:r w:rsidR="009025DA">
        <w:rPr>
          <w:rFonts w:cstheme="minorHAnsi"/>
        </w:rPr>
        <w:t xml:space="preserve">uključuje obuku </w:t>
      </w:r>
      <w:r w:rsidR="00842A44">
        <w:rPr>
          <w:rFonts w:cstheme="minorHAnsi"/>
        </w:rPr>
        <w:t xml:space="preserve">za održavanje praonice (što uključuje punjenje </w:t>
      </w:r>
      <w:r w:rsidR="00587215">
        <w:rPr>
          <w:rFonts w:cstheme="minorHAnsi"/>
        </w:rPr>
        <w:t>kemikalijama, soli itd.)</w:t>
      </w:r>
      <w:r w:rsidR="009A3272">
        <w:rPr>
          <w:rFonts w:cstheme="minorHAnsi"/>
        </w:rPr>
        <w:t>.</w:t>
      </w:r>
    </w:p>
    <w:p w14:paraId="23A44006" w14:textId="4F8BE592" w:rsidR="008A737A" w:rsidRDefault="006B2BE1" w:rsidP="001F3449">
      <w:pPr>
        <w:ind w:firstLine="708"/>
        <w:rPr>
          <w:rFonts w:cstheme="minorHAnsi"/>
        </w:rPr>
      </w:pPr>
      <w:r>
        <w:rPr>
          <w:rFonts w:cstheme="minorHAnsi"/>
        </w:rPr>
        <w:t xml:space="preserve">U slučaju kvarova, </w:t>
      </w:r>
      <w:r w:rsidR="00C962BB">
        <w:rPr>
          <w:rFonts w:cstheme="minorHAnsi"/>
        </w:rPr>
        <w:t xml:space="preserve">biti će potrebno angažirati </w:t>
      </w:r>
      <w:r w:rsidR="00813BBB">
        <w:rPr>
          <w:rFonts w:cstheme="minorHAnsi"/>
        </w:rPr>
        <w:t xml:space="preserve">proizvođače dijelova </w:t>
      </w:r>
      <w:r w:rsidR="00A80744">
        <w:rPr>
          <w:rFonts w:cstheme="minorHAnsi"/>
        </w:rPr>
        <w:t>što će biti pokriveno prvih 3 godine</w:t>
      </w:r>
      <w:r w:rsidR="0061006E">
        <w:rPr>
          <w:rFonts w:cstheme="minorHAnsi"/>
        </w:rPr>
        <w:t xml:space="preserve"> njihovom garancijom </w:t>
      </w:r>
      <w:r w:rsidR="001408B2">
        <w:rPr>
          <w:rFonts w:cstheme="minorHAnsi"/>
        </w:rPr>
        <w:t xml:space="preserve">(osim potrošnih dijelova poput dizni, filtera i membrana koje smo u mogućnosti samo </w:t>
      </w:r>
      <w:r w:rsidR="00946ACA">
        <w:rPr>
          <w:rFonts w:cstheme="minorHAnsi"/>
        </w:rPr>
        <w:t xml:space="preserve">mijenjati, iako ne predstavljaju značajne troškove jer se radi o </w:t>
      </w:r>
      <w:r w:rsidR="004419FD">
        <w:rPr>
          <w:rFonts w:cstheme="minorHAnsi"/>
        </w:rPr>
        <w:t>jeftinim dijelovima).</w:t>
      </w:r>
      <w:r w:rsidR="00DF708C">
        <w:rPr>
          <w:rFonts w:cstheme="minorHAnsi"/>
        </w:rPr>
        <w:t xml:space="preserve"> Dok u kasnijim godinama </w:t>
      </w:r>
      <w:r w:rsidR="00E1371C">
        <w:rPr>
          <w:rFonts w:cstheme="minorHAnsi"/>
        </w:rPr>
        <w:t xml:space="preserve">projekta u slučaju kvarova moramo ih pokrivati iz </w:t>
      </w:r>
      <w:r w:rsidR="00902B62">
        <w:rPr>
          <w:rFonts w:cstheme="minorHAnsi"/>
        </w:rPr>
        <w:t xml:space="preserve">prihoda iako je malo vjerojatno da će </w:t>
      </w:r>
      <w:r w:rsidR="00124310">
        <w:rPr>
          <w:rFonts w:cstheme="minorHAnsi"/>
        </w:rPr>
        <w:t xml:space="preserve">se </w:t>
      </w:r>
      <w:r w:rsidR="00A5226C">
        <w:rPr>
          <w:rFonts w:cstheme="minorHAnsi"/>
        </w:rPr>
        <w:t xml:space="preserve">bitni dijelovi </w:t>
      </w:r>
      <w:r w:rsidR="00ED3617">
        <w:rPr>
          <w:rFonts w:cstheme="minorHAnsi"/>
        </w:rPr>
        <w:t xml:space="preserve">pokvariti </w:t>
      </w:r>
      <w:r w:rsidR="00DD67A4">
        <w:rPr>
          <w:rFonts w:cstheme="minorHAnsi"/>
        </w:rPr>
        <w:t>uz redovito održavanje.</w:t>
      </w:r>
    </w:p>
    <w:p w14:paraId="4659691B" w14:textId="45421FCB" w:rsidR="003F5E6C" w:rsidRDefault="00402674" w:rsidP="001F3449">
      <w:pPr>
        <w:ind w:firstLine="708"/>
      </w:pPr>
      <w:r>
        <w:rPr>
          <w:rFonts w:cstheme="minorHAnsi"/>
        </w:rPr>
        <w:t>Objektom ciljamo na vlasnike automobila i drugih motornih vozila u našoj blizini</w:t>
      </w:r>
      <w:r w:rsidR="007A63EB">
        <w:rPr>
          <w:rFonts w:cstheme="minorHAnsi"/>
        </w:rPr>
        <w:t xml:space="preserve"> koji </w:t>
      </w:r>
      <w:r w:rsidR="003F5E6C">
        <w:t xml:space="preserve">dijele osobinu da im je stalo do održavanja svojeg vozila i žele ga održavati čistim. </w:t>
      </w:r>
    </w:p>
    <w:p w14:paraId="1ABCABDE" w14:textId="77777777" w:rsidR="00EA25A8" w:rsidRDefault="00C72300" w:rsidP="001F3449">
      <w:pPr>
        <w:ind w:firstLine="360"/>
      </w:pPr>
      <w:r>
        <w:lastRenderedPageBreak/>
        <w:t xml:space="preserve">Autopraonica podrazumijeva da </w:t>
      </w:r>
      <w:r w:rsidR="008909F1">
        <w:t>pranje automobila bez korištenja fizičkog dodira</w:t>
      </w:r>
      <w:r w:rsidR="007C5555">
        <w:t xml:space="preserve">, krpi, četki i </w:t>
      </w:r>
      <w:r w:rsidR="000052BA">
        <w:t>ostavljanja tragova što je moguće ostvariti koristeći kombinaciju</w:t>
      </w:r>
      <w:r w:rsidR="007D04F4">
        <w:t xml:space="preserve"> šampona i mikropraška koji</w:t>
      </w:r>
      <w:r w:rsidR="008E5C63">
        <w:t xml:space="preserve"> osigurava vrhunski rezultat pranja. </w:t>
      </w:r>
      <w:r w:rsidR="00A321C1">
        <w:t xml:space="preserve">Tri moda </w:t>
      </w:r>
      <w:r w:rsidR="00EA25A8">
        <w:t>pranja koja planiramo nuditi u svojoj autopraonici su:</w:t>
      </w:r>
    </w:p>
    <w:p w14:paraId="39B9F785" w14:textId="6B81BA1D" w:rsidR="006C0A0F" w:rsidRPr="00BB444D" w:rsidRDefault="006C0A0F" w:rsidP="006C0A0F">
      <w:pPr>
        <w:pStyle w:val="Odlomakpopisa"/>
        <w:numPr>
          <w:ilvl w:val="0"/>
          <w:numId w:val="6"/>
        </w:numPr>
        <w:rPr>
          <w:rFonts w:asciiTheme="minorHAnsi" w:hAnsiTheme="minorHAnsi" w:cstheme="minorHAnsi"/>
          <w:sz w:val="22"/>
        </w:rPr>
      </w:pPr>
      <w:r w:rsidRPr="00BB444D">
        <w:rPr>
          <w:rFonts w:asciiTheme="minorHAnsi" w:hAnsiTheme="minorHAnsi" w:cstheme="minorHAnsi"/>
          <w:sz w:val="22"/>
        </w:rPr>
        <w:t>Pranje kombinacijom šampona i mikropraška pod pritiskom</w:t>
      </w:r>
    </w:p>
    <w:p w14:paraId="6ACDDF0C" w14:textId="554EED8F" w:rsidR="006C0A0F" w:rsidRPr="00BB444D" w:rsidRDefault="006C0A0F" w:rsidP="006C0A0F">
      <w:pPr>
        <w:pStyle w:val="Odlomakpopisa"/>
        <w:numPr>
          <w:ilvl w:val="0"/>
          <w:numId w:val="6"/>
        </w:numPr>
        <w:rPr>
          <w:rFonts w:asciiTheme="minorHAnsi" w:hAnsiTheme="minorHAnsi" w:cstheme="minorHAnsi"/>
          <w:sz w:val="22"/>
        </w:rPr>
      </w:pPr>
      <w:r w:rsidRPr="00BB444D">
        <w:rPr>
          <w:rFonts w:asciiTheme="minorHAnsi" w:hAnsiTheme="minorHAnsi" w:cstheme="minorHAnsi"/>
          <w:sz w:val="22"/>
        </w:rPr>
        <w:t xml:space="preserve">Ispiranje uz korištenje </w:t>
      </w:r>
      <w:r w:rsidR="00BB444D" w:rsidRPr="00BB444D">
        <w:rPr>
          <w:rFonts w:asciiTheme="minorHAnsi" w:hAnsiTheme="minorHAnsi" w:cstheme="minorHAnsi"/>
          <w:sz w:val="22"/>
        </w:rPr>
        <w:t>voska</w:t>
      </w:r>
    </w:p>
    <w:p w14:paraId="4FFC734B" w14:textId="2D88B213" w:rsidR="00BB444D" w:rsidRPr="00BB444D" w:rsidRDefault="00BB444D" w:rsidP="006C0A0F">
      <w:pPr>
        <w:pStyle w:val="Odlomakpopisa"/>
        <w:numPr>
          <w:ilvl w:val="0"/>
          <w:numId w:val="6"/>
        </w:numPr>
        <w:rPr>
          <w:rFonts w:asciiTheme="minorHAnsi" w:hAnsiTheme="minorHAnsi" w:cstheme="minorHAnsi"/>
          <w:sz w:val="22"/>
        </w:rPr>
      </w:pPr>
      <w:r w:rsidRPr="00BB444D">
        <w:rPr>
          <w:rFonts w:asciiTheme="minorHAnsi" w:hAnsiTheme="minorHAnsi" w:cstheme="minorHAnsi"/>
          <w:sz w:val="22"/>
        </w:rPr>
        <w:t>Ispiranje osmotiziranom vodom</w:t>
      </w:r>
    </w:p>
    <w:p w14:paraId="64A7568F" w14:textId="1E8043E9" w:rsidR="008E6EE3" w:rsidRDefault="008E5C63" w:rsidP="001F3449">
      <w:pPr>
        <w:ind w:firstLine="360"/>
      </w:pPr>
      <w:r>
        <w:t xml:space="preserve">Ne nudimo uslugu </w:t>
      </w:r>
      <w:r w:rsidR="009E6626">
        <w:t xml:space="preserve">ekskluzivne kvalitete zbog koje očekujemo povratak klijenata već </w:t>
      </w:r>
      <w:r w:rsidR="00D71533">
        <w:t>jednostavnu uslugu</w:t>
      </w:r>
      <w:r w:rsidR="00EE6F4A">
        <w:t xml:space="preserve"> koja je </w:t>
      </w:r>
      <w:r w:rsidR="007C47D9">
        <w:t xml:space="preserve">geografski dostupna i </w:t>
      </w:r>
      <w:r w:rsidR="008C3B0A">
        <w:t xml:space="preserve">učinkovita zbog čega ne postoji </w:t>
      </w:r>
      <w:r w:rsidR="00157F1E">
        <w:t xml:space="preserve">bitan argument zašto bi se koristila </w:t>
      </w:r>
      <w:r w:rsidR="006D2349">
        <w:t>neka druga usluga pranja koja je puno udaljenija od mjesta stanovanja klijenata.</w:t>
      </w:r>
    </w:p>
    <w:p w14:paraId="77B17DC5" w14:textId="65C4A49F" w:rsidR="008A737A" w:rsidRDefault="008A737A" w:rsidP="001F3449">
      <w:pPr>
        <w:ind w:firstLine="360"/>
      </w:pPr>
      <w:r>
        <w:t xml:space="preserve">Proces </w:t>
      </w:r>
      <w:r w:rsidR="00AC3558">
        <w:t xml:space="preserve">usluge zamišljamo </w:t>
      </w:r>
      <w:r w:rsidR="00E84098">
        <w:t xml:space="preserve">da će se odvijati na sljedeći način: vlasnik vozila </w:t>
      </w:r>
      <w:r w:rsidR="00825FAC">
        <w:t>ulazi</w:t>
      </w:r>
      <w:r w:rsidR="007E42D5">
        <w:t xml:space="preserve"> u objekt autopraonice, </w:t>
      </w:r>
      <w:r w:rsidR="005748E0">
        <w:t xml:space="preserve">koristeći mlazni pištolj opere vozilo s </w:t>
      </w:r>
      <w:r w:rsidR="00EE6998">
        <w:t xml:space="preserve">najmanje jednim modom pranja </w:t>
      </w:r>
      <w:r w:rsidR="00974230">
        <w:t>od tri moda koja nudimo</w:t>
      </w:r>
      <w:r w:rsidR="00A110A2">
        <w:t>, tu uslugu odmah naplaćujemo putem aparata koji prima kovanice i žetone</w:t>
      </w:r>
      <w:r w:rsidR="00154FCB">
        <w:t xml:space="preserve"> nakon čega klijent može koristiti uslugu usisavača i očistiti auto i iznutra što također naplaćujemo aparatom</w:t>
      </w:r>
      <w:r w:rsidR="000D3644">
        <w:t xml:space="preserve"> koji isto prima kovanice i </w:t>
      </w:r>
      <w:r w:rsidR="002A252A">
        <w:t>žetone.</w:t>
      </w:r>
    </w:p>
    <w:p w14:paraId="71839B91" w14:textId="682ED194" w:rsidR="00C16E65" w:rsidRDefault="00AA4984" w:rsidP="001F3449">
      <w:pPr>
        <w:ind w:firstLine="360"/>
        <w:jc w:val="both"/>
        <w:rPr>
          <w:rFonts w:cstheme="minorHAnsi"/>
        </w:rPr>
      </w:pPr>
      <w:r>
        <w:rPr>
          <w:rFonts w:cstheme="minorHAnsi"/>
        </w:rPr>
        <w:t xml:space="preserve">Nusprodukti su otpadne vode i </w:t>
      </w:r>
      <w:r w:rsidR="003C43AD">
        <w:rPr>
          <w:rFonts w:cstheme="minorHAnsi"/>
        </w:rPr>
        <w:t xml:space="preserve">smeće koje bi dolazilo usisavačima što možemo </w:t>
      </w:r>
      <w:r w:rsidR="00852619">
        <w:rPr>
          <w:rFonts w:cstheme="minorHAnsi"/>
        </w:rPr>
        <w:t xml:space="preserve">preusmjeriti u kanalizaciju odnosno </w:t>
      </w:r>
      <w:r w:rsidR="008D3FA0">
        <w:rPr>
          <w:rFonts w:cstheme="minorHAnsi"/>
        </w:rPr>
        <w:t xml:space="preserve">spremnike koje možemo predati komunalnom poduzeću u sklopu </w:t>
      </w:r>
      <w:r w:rsidR="00316303">
        <w:rPr>
          <w:rFonts w:cstheme="minorHAnsi"/>
        </w:rPr>
        <w:t xml:space="preserve">komunalnih usluga koje moramo plaćati na lokaciji. </w:t>
      </w:r>
    </w:p>
    <w:p w14:paraId="160247A0" w14:textId="10379494" w:rsidR="000D50CC" w:rsidRDefault="000D50CC" w:rsidP="003C43AD">
      <w:pPr>
        <w:ind w:firstLine="708"/>
        <w:jc w:val="both"/>
        <w:rPr>
          <w:rFonts w:cstheme="minorHAnsi"/>
        </w:rPr>
      </w:pPr>
    </w:p>
    <w:p w14:paraId="3F4B9CC6" w14:textId="512A7EE6" w:rsidR="006A0BAD" w:rsidRDefault="006A0BAD" w:rsidP="003C43AD">
      <w:pPr>
        <w:ind w:firstLine="708"/>
        <w:jc w:val="both"/>
        <w:rPr>
          <w:rFonts w:cstheme="minorHAnsi"/>
        </w:rPr>
      </w:pPr>
    </w:p>
    <w:p w14:paraId="6653179E" w14:textId="4E37892E" w:rsidR="006A0BAD" w:rsidRDefault="006A0BAD" w:rsidP="003C43AD">
      <w:pPr>
        <w:ind w:firstLine="708"/>
        <w:jc w:val="both"/>
        <w:rPr>
          <w:rFonts w:cstheme="minorHAnsi"/>
        </w:rPr>
      </w:pPr>
    </w:p>
    <w:p w14:paraId="43969143" w14:textId="23A84A77" w:rsidR="006A0BAD" w:rsidRDefault="006A0BAD" w:rsidP="003C43AD">
      <w:pPr>
        <w:ind w:firstLine="708"/>
        <w:jc w:val="both"/>
        <w:rPr>
          <w:rFonts w:cstheme="minorHAnsi"/>
        </w:rPr>
      </w:pPr>
    </w:p>
    <w:p w14:paraId="0A3D7B58" w14:textId="501A4639" w:rsidR="006A0BAD" w:rsidRDefault="006A0BAD" w:rsidP="003C43AD">
      <w:pPr>
        <w:ind w:firstLine="708"/>
        <w:jc w:val="both"/>
        <w:rPr>
          <w:rFonts w:cstheme="minorHAnsi"/>
        </w:rPr>
      </w:pPr>
    </w:p>
    <w:p w14:paraId="1B04E355" w14:textId="77777777" w:rsidR="006A0BAD" w:rsidRDefault="006A0BAD" w:rsidP="003C43AD">
      <w:pPr>
        <w:ind w:firstLine="708"/>
        <w:jc w:val="both"/>
        <w:rPr>
          <w:rFonts w:cstheme="minorHAnsi"/>
        </w:rPr>
      </w:pPr>
    </w:p>
    <w:p w14:paraId="4D52139B" w14:textId="77777777" w:rsidR="00007037" w:rsidRPr="00FE69C8" w:rsidRDefault="00007037" w:rsidP="00007037">
      <w:pPr>
        <w:pStyle w:val="Naslov1"/>
        <w:rPr>
          <w:rFonts w:asciiTheme="minorHAnsi" w:hAnsiTheme="minorHAnsi" w:cstheme="minorHAnsi"/>
          <w:sz w:val="22"/>
          <w:szCs w:val="22"/>
        </w:rPr>
      </w:pPr>
      <w:bookmarkStart w:id="28" w:name="_Toc29339026"/>
      <w:bookmarkStart w:id="29" w:name="_Toc29574863"/>
      <w:r w:rsidRPr="00FE69C8">
        <w:rPr>
          <w:rFonts w:asciiTheme="minorHAnsi" w:hAnsiTheme="minorHAnsi" w:cstheme="minorHAnsi"/>
          <w:sz w:val="22"/>
          <w:szCs w:val="22"/>
        </w:rPr>
        <w:t>5. Opis prodajnog i nabavnog tržišta</w:t>
      </w:r>
      <w:bookmarkEnd w:id="28"/>
      <w:bookmarkEnd w:id="29"/>
    </w:p>
    <w:p w14:paraId="60C6F8C0" w14:textId="7EF82DD0" w:rsidR="00007037" w:rsidRPr="00FE69C8" w:rsidRDefault="004D5832" w:rsidP="00D66AC1">
      <w:pPr>
        <w:pStyle w:val="Naslov2"/>
      </w:pPr>
      <w:bookmarkStart w:id="30" w:name="_Toc29339027"/>
      <w:bookmarkStart w:id="31" w:name="_Toc29574864"/>
      <w:r>
        <w:t xml:space="preserve">5.1 </w:t>
      </w:r>
      <w:r w:rsidR="00007037" w:rsidRPr="00FE69C8">
        <w:t>Prodajno tržište i konkurencija</w:t>
      </w:r>
      <w:bookmarkEnd w:id="30"/>
      <w:bookmarkEnd w:id="31"/>
    </w:p>
    <w:p w14:paraId="18486CDF" w14:textId="77777777" w:rsidR="004400BE" w:rsidRDefault="004400BE" w:rsidP="004400BE">
      <w:pPr>
        <w:ind w:firstLine="708"/>
      </w:pPr>
      <w:r>
        <w:t>Kao i svakom poduzeću i nama prijeti nam opasnost od konkurencije. Za svoj slučaj smo ocijenili direktne i indirektne konkurente u našoj blizini. Kao direktne konkurente smo ocijenili opasnost postojanja iste vrste samoposlužne praonice, smatramo da bi već svojim prisustvom u potpunosti smanjili potrebu postojanja više od jedne (naše) praonice i obeshrabrili pokušaje konkurencije da se ubace na tržište zbog negativnog utjecaja na mogućnost profita.</w:t>
      </w:r>
    </w:p>
    <w:p w14:paraId="77BA0F6A" w14:textId="77777777" w:rsidR="0053638C" w:rsidRDefault="004400BE" w:rsidP="004400BE">
      <w:pPr>
        <w:ind w:firstLine="708"/>
      </w:pPr>
      <w:r>
        <w:t xml:space="preserve">Dalje smo analizirali indirektnu konkurenciju koja postoji u našoj blizini. U tu vrstu konkurencije ubrajamo usluge kemijskog čišćenja automobila (koju pruža obrt u našoj blizini) i automatske praonice u sklopu benzinske crpke IvecBenz u Novom Marofu. </w:t>
      </w:r>
    </w:p>
    <w:p w14:paraId="2D8570F8" w14:textId="2822A9B0" w:rsidR="004400BE" w:rsidRDefault="004400BE" w:rsidP="004400BE">
      <w:pPr>
        <w:ind w:firstLine="708"/>
      </w:pPr>
      <w:r>
        <w:t>S obzirom da se radi drugačijem tipu usluga od one koju mi nudimo, smatramo da kupci neće birati između ove tri usluge već se odlučiti za jednu na temelju njihovih preferencija i potreba. Smatramo dakle, da korisnici kojima je potrebno detaljno čišćenje iznutra neće razmatrati našu uslugu već se odmah odlučiti za uslugu kemijskog čišćenje. Kao zaključak donosimo da će klijenti čije potrebe naša usluga zadovoljava, ostati vjerni posljedično i zbog velike razlike u cijeni i vrste usluge koju nudi konkurencija.</w:t>
      </w:r>
    </w:p>
    <w:p w14:paraId="54D480F4" w14:textId="77777777" w:rsidR="001B30AD" w:rsidRDefault="001B30AD" w:rsidP="004400BE">
      <w:pPr>
        <w:ind w:firstLine="708"/>
      </w:pPr>
    </w:p>
    <w:p w14:paraId="156F9C95" w14:textId="77777777" w:rsidR="00571EFA" w:rsidRDefault="004400BE" w:rsidP="00624938">
      <w:r>
        <w:t>Još detaljnija analiza konkurencije:</w:t>
      </w:r>
    </w:p>
    <w:p w14:paraId="361DF938" w14:textId="328E3AB9" w:rsidR="004400BE" w:rsidRDefault="004400BE" w:rsidP="00624938">
      <w:pPr>
        <w:ind w:firstLine="708"/>
      </w:pPr>
      <w:r>
        <w:t>Kemijsko čišćenje uobičajeno zahtjeva dogovaranje termina unaprijed, prosječna cijena čišćenja je oko 350kn što je oko 12 puta veći iznos od prosječno potrošenog iznosa u samoposlužnim praonicama. Korištenje automatske praonice je brzo i u cjenovnom rangu s našom uslugom, međutim, takva vrsta pranja ima opasnost oštećivanja laka na automobilu zbog čega velik broj vlasnika automobila izbjegava takvu vrstu čišćenja.</w:t>
      </w:r>
    </w:p>
    <w:p w14:paraId="36EEA4F3" w14:textId="3FA22A22" w:rsidR="004400BE" w:rsidRDefault="004400BE" w:rsidP="00587003">
      <w:pPr>
        <w:ind w:firstLine="708"/>
      </w:pPr>
      <w:r>
        <w:t xml:space="preserve">Pranje auta je konstantna potreba vlasnika automobila te kao takvu ne očekujemo pad potražnje i smatramo našu uslugu dugoročno isplativom. </w:t>
      </w:r>
      <w:r w:rsidR="00D9711F">
        <w:t xml:space="preserve">Očekujemo konstantan prihod </w:t>
      </w:r>
      <w:r w:rsidR="00F809E0">
        <w:t xml:space="preserve">i eventualni rast do </w:t>
      </w:r>
      <w:r w:rsidR="00CC711F">
        <w:t>realn</w:t>
      </w:r>
      <w:r w:rsidR="002F7823">
        <w:t xml:space="preserve">e granice </w:t>
      </w:r>
      <w:r w:rsidR="002F4017">
        <w:t>maksimalnog broja klijenata što je ograničeno prvenstveno geografskim faktorom.</w:t>
      </w:r>
    </w:p>
    <w:p w14:paraId="7C3ABC51" w14:textId="6A3B35AA" w:rsidR="004400BE" w:rsidRDefault="004400BE" w:rsidP="00A45348">
      <w:pPr>
        <w:ind w:firstLine="708"/>
      </w:pPr>
      <w:r>
        <w:t>Uz usluge koje nudimo mogu se koristiti razna sredstva za odmašćivanje i lakovi za kožu. Iako ne planiramo prodavati takve proizvode, ne isključujemo mogućnost prodaje takvih proizvoda u budućnosti</w:t>
      </w:r>
      <w:r w:rsidR="001A488B">
        <w:t xml:space="preserve"> zbog čega poduzeće u </w:t>
      </w:r>
      <w:r w:rsidR="0089501A">
        <w:t>fazi registracije registriramo i za tu djelatnost.</w:t>
      </w:r>
    </w:p>
    <w:p w14:paraId="7457588C" w14:textId="5B591FC0" w:rsidR="004400BE" w:rsidRDefault="004D5832" w:rsidP="00D66AC1">
      <w:pPr>
        <w:pStyle w:val="Naslov2"/>
      </w:pPr>
      <w:bookmarkStart w:id="32" w:name="_Toc29339159"/>
      <w:bookmarkStart w:id="33" w:name="_Toc29574865"/>
      <w:r>
        <w:t xml:space="preserve">5.2 </w:t>
      </w:r>
      <w:r w:rsidR="004400BE">
        <w:t>Ciljna skupina</w:t>
      </w:r>
      <w:bookmarkEnd w:id="32"/>
      <w:bookmarkEnd w:id="33"/>
    </w:p>
    <w:p w14:paraId="2802E554" w14:textId="324FA764" w:rsidR="002430D7" w:rsidRDefault="004400BE" w:rsidP="004400BE">
      <w:pPr>
        <w:ind w:firstLine="708"/>
        <w:jc w:val="both"/>
      </w:pPr>
      <w:r>
        <w:t xml:space="preserve">Precizniju skupinu </w:t>
      </w:r>
      <w:r w:rsidR="00255EA5">
        <w:t xml:space="preserve">od vlasnika svih motornih vozila u blizini </w:t>
      </w:r>
      <w:r>
        <w:t>smatramo obitelji, koj</w:t>
      </w:r>
      <w:r w:rsidR="007F5460">
        <w:t>e</w:t>
      </w:r>
      <w:r>
        <w:t xml:space="preserve"> zbog djece često dolaze u situaciju da im je obiteljsko vozilo neuredno, što </w:t>
      </w:r>
      <w:r w:rsidR="00581504">
        <w:t>stvara</w:t>
      </w:r>
      <w:r>
        <w:t xml:space="preserve"> potrebu za pranjem/čišćenjem.</w:t>
      </w:r>
      <w:r w:rsidR="00215D99">
        <w:t xml:space="preserve"> </w:t>
      </w:r>
    </w:p>
    <w:p w14:paraId="7B5C3C39" w14:textId="60EE68B7" w:rsidR="00640816" w:rsidRDefault="004D5832" w:rsidP="00D66AC1">
      <w:pPr>
        <w:pStyle w:val="Naslov2"/>
      </w:pPr>
      <w:bookmarkStart w:id="34" w:name="_Toc29574866"/>
      <w:r>
        <w:t xml:space="preserve">5.3 </w:t>
      </w:r>
      <w:r w:rsidR="00640816">
        <w:t>Procjene činitelja poslovanja</w:t>
      </w:r>
      <w:bookmarkEnd w:id="34"/>
    </w:p>
    <w:p w14:paraId="71CAC052" w14:textId="77777777" w:rsidR="00145229" w:rsidRDefault="00640816" w:rsidP="00640816">
      <w:pPr>
        <w:ind w:firstLine="708"/>
      </w:pPr>
      <w:r>
        <w:t xml:space="preserve">Jedan od najbitnijih čimbenika poslovanja su resursi, u našem slučaju, glavni resurs bi bila voda. Vodovodna infrastruktura je u Hrvatskoj vrlo prisutna pa je i u našem mjestu osigurana vodovodna infrastruktura. </w:t>
      </w:r>
    </w:p>
    <w:p w14:paraId="1C7F5E41" w14:textId="397EACFC" w:rsidR="00640816" w:rsidRDefault="00640816" w:rsidP="00640816">
      <w:pPr>
        <w:ind w:firstLine="708"/>
      </w:pPr>
      <w:r>
        <w:t>Na zemljištu koje bi koristili za projekt postoji mogućnost priključenja na mrežu i osigurana je dostatna količina vode kao i pritisak. Drugi resursi uključuju korištenje električne mreže i zadovoljavanje propisa buke, odlaganja vode i sanitarnih uvjeta.</w:t>
      </w:r>
    </w:p>
    <w:p w14:paraId="7D493C1E" w14:textId="0B44787F" w:rsidR="00801DAF" w:rsidRDefault="004D5832" w:rsidP="00D66AC1">
      <w:pPr>
        <w:pStyle w:val="Naslov2"/>
      </w:pPr>
      <w:bookmarkStart w:id="35" w:name="_Toc29339028"/>
      <w:bookmarkStart w:id="36" w:name="_Toc29574867"/>
      <w:r>
        <w:t xml:space="preserve">5.4 </w:t>
      </w:r>
      <w:r w:rsidR="00801DAF" w:rsidRPr="00FE69C8">
        <w:t>Nabavno tržište</w:t>
      </w:r>
      <w:bookmarkEnd w:id="35"/>
      <w:bookmarkEnd w:id="36"/>
    </w:p>
    <w:p w14:paraId="53A945B1" w14:textId="04ED99B5" w:rsidR="006F2D39" w:rsidRDefault="00801DAF" w:rsidP="009E50A2">
      <w:pPr>
        <w:ind w:firstLine="708"/>
      </w:pPr>
      <w:r>
        <w:t>Svoje dijelove</w:t>
      </w:r>
      <w:r w:rsidR="000E7885">
        <w:t xml:space="preserve"> i opremu planiramo nabavljati od proizvođača i </w:t>
      </w:r>
      <w:r w:rsidR="009E52A5">
        <w:t xml:space="preserve">Mehanike </w:t>
      </w:r>
      <w:proofErr w:type="spellStart"/>
      <w:r w:rsidR="009E52A5">
        <w:t>Štriga</w:t>
      </w:r>
      <w:proofErr w:type="spellEnd"/>
      <w:r w:rsidR="009E52A5">
        <w:t xml:space="preserve"> d.o.o. koje se nalazi u našem mjestu dok infrastrukturne resurse planiramo nabavljati </w:t>
      </w:r>
      <w:r w:rsidR="00AC62E0">
        <w:t>iz usluga koje pruža Općina Ljubešćica</w:t>
      </w:r>
      <w:r w:rsidR="00FB2DBC">
        <w:t xml:space="preserve">, komunalno poduzeće </w:t>
      </w:r>
      <w:proofErr w:type="spellStart"/>
      <w:r w:rsidR="00FB2DBC">
        <w:t>Novokom</w:t>
      </w:r>
      <w:proofErr w:type="spellEnd"/>
      <w:r w:rsidR="008356CC">
        <w:t xml:space="preserve"> d.d., HEP </w:t>
      </w:r>
      <w:r w:rsidR="00647403">
        <w:t>d.o.o.</w:t>
      </w:r>
      <w:r w:rsidR="000A7ADF">
        <w:t xml:space="preserve">, knjigovodstvene usluge </w:t>
      </w:r>
      <w:r w:rsidR="000F2650">
        <w:t xml:space="preserve">pri </w:t>
      </w:r>
      <w:proofErr w:type="spellStart"/>
      <w:r w:rsidR="000F2650">
        <w:t>Finas</w:t>
      </w:r>
      <w:proofErr w:type="spellEnd"/>
      <w:r w:rsidR="000F2650">
        <w:t xml:space="preserve"> d.o.o. koje se isto nalazi u našem mjestu i s kojim održavamo dobre odnose kao i sa Mehanikom </w:t>
      </w:r>
      <w:proofErr w:type="spellStart"/>
      <w:r w:rsidR="000F2650">
        <w:t>Štriga</w:t>
      </w:r>
      <w:proofErr w:type="spellEnd"/>
      <w:r w:rsidR="000F2650">
        <w:t>.</w:t>
      </w:r>
    </w:p>
    <w:p w14:paraId="2A2E6AA1" w14:textId="77777777" w:rsidR="009E50A2" w:rsidRPr="009E50A2" w:rsidRDefault="009E50A2" w:rsidP="009E50A2">
      <w:pPr>
        <w:ind w:firstLine="708"/>
      </w:pPr>
    </w:p>
    <w:p w14:paraId="0199A91F" w14:textId="31D57345" w:rsidR="004A2002" w:rsidRPr="004C647C" w:rsidRDefault="001757EB" w:rsidP="001757EB">
      <w:pPr>
        <w:pStyle w:val="Naslov1"/>
        <w:rPr>
          <w:rFonts w:asciiTheme="minorHAnsi" w:hAnsiTheme="minorHAnsi" w:cstheme="minorHAnsi"/>
          <w:sz w:val="22"/>
          <w:szCs w:val="22"/>
        </w:rPr>
      </w:pPr>
      <w:bookmarkStart w:id="37" w:name="_Toc29574868"/>
      <w:bookmarkEnd w:id="20"/>
      <w:bookmarkEnd w:id="23"/>
      <w:r>
        <w:rPr>
          <w:rFonts w:asciiTheme="minorHAnsi" w:hAnsiTheme="minorHAnsi" w:cstheme="minorHAnsi"/>
          <w:sz w:val="22"/>
          <w:szCs w:val="22"/>
        </w:rPr>
        <w:t>6. A</w:t>
      </w:r>
      <w:r w:rsidR="00F96AF5">
        <w:rPr>
          <w:rFonts w:asciiTheme="minorHAnsi" w:hAnsiTheme="minorHAnsi" w:cstheme="minorHAnsi"/>
          <w:sz w:val="22"/>
          <w:szCs w:val="22"/>
        </w:rPr>
        <w:t>naliza postojećeg stanja</w:t>
      </w:r>
      <w:bookmarkEnd w:id="37"/>
    </w:p>
    <w:p w14:paraId="47CB0B73" w14:textId="5302D387" w:rsidR="00B0353A" w:rsidRDefault="00201BC4" w:rsidP="00215F57">
      <w:pPr>
        <w:ind w:firstLine="708"/>
      </w:pPr>
      <w:r>
        <w:t>U Hrvatskoj je u 201</w:t>
      </w:r>
      <w:r w:rsidR="00281729">
        <w:t>9</w:t>
      </w:r>
      <w:r>
        <w:t>.  godini bilo registrirano 1 666 413 automobila. Kada bi to podijelili na 21 županiju dobili bi broj od 79 353 automobila po županiji.</w:t>
      </w:r>
      <w:r w:rsidR="00D432E1">
        <w:t xml:space="preserve"> Koristeći takve podatke proveli smo opsežnu analizu tržišta.</w:t>
      </w:r>
    </w:p>
    <w:p w14:paraId="301E7B82" w14:textId="5C0E950F" w:rsidR="00D432E1" w:rsidRPr="00D432E1" w:rsidRDefault="004D5832" w:rsidP="00D66AC1">
      <w:pPr>
        <w:pStyle w:val="Naslov2"/>
      </w:pPr>
      <w:bookmarkStart w:id="38" w:name="_Toc29339157"/>
      <w:bookmarkStart w:id="39" w:name="_Toc29574869"/>
      <w:r>
        <w:t xml:space="preserve">6.1 </w:t>
      </w:r>
      <w:r w:rsidR="00D432E1">
        <w:t>Procjena potencijala tržišta</w:t>
      </w:r>
      <w:bookmarkEnd w:id="38"/>
      <w:bookmarkEnd w:id="39"/>
    </w:p>
    <w:p w14:paraId="6EF26850" w14:textId="6BCE127D" w:rsidR="00BB7CDE" w:rsidRDefault="00A93CD0" w:rsidP="00244CA1">
      <w:pPr>
        <w:ind w:firstLine="708"/>
      </w:pPr>
      <w:r>
        <w:t>Istraživanje tržišta je rađeno na uzorku od 10 milijuna vozila u Europskoj uniji. Istraživanje se temelji na dokazanoj pretpostavci kako 43% vlasnika vozila koristi samoposlužne praonice, a taj postotak je još i znatno veći u našoj regiji.</w:t>
      </w:r>
      <w:r w:rsidR="00BB7CDE">
        <w:t xml:space="preserve"> Prema našem istraživanju klijenti preferiraju sljedeće načine pranja automobila:</w:t>
      </w:r>
    </w:p>
    <w:p w14:paraId="57F6E414" w14:textId="40F1CCC1" w:rsidR="00BB7CDE" w:rsidRDefault="00BB7CDE" w:rsidP="004A2002">
      <w:r>
        <w:lastRenderedPageBreak/>
        <w:t>20% ih preferira koristiti četke</w:t>
      </w:r>
      <w:r>
        <w:br/>
      </w:r>
      <w:r w:rsidRPr="00BB7CDE">
        <w:rPr>
          <w:b/>
          <w:bCs/>
        </w:rPr>
        <w:t xml:space="preserve">43% preferira samoposlužne praonice </w:t>
      </w:r>
      <w:r w:rsidRPr="00BB7CDE">
        <w:rPr>
          <w:b/>
          <w:bCs/>
        </w:rPr>
        <w:tab/>
      </w:r>
      <w:r w:rsidRPr="00BB7CDE">
        <w:rPr>
          <w:b/>
          <w:bCs/>
        </w:rPr>
        <w:tab/>
      </w:r>
      <w:r w:rsidRPr="00BB7CDE">
        <w:rPr>
          <w:b/>
          <w:bCs/>
        </w:rPr>
        <w:tab/>
      </w:r>
      <w:r w:rsidRPr="00BB7CDE">
        <w:rPr>
          <w:b/>
          <w:bCs/>
        </w:rPr>
        <w:tab/>
      </w:r>
      <w:r w:rsidRPr="00BB7CDE">
        <w:rPr>
          <w:b/>
          <w:bCs/>
        </w:rPr>
        <w:tab/>
      </w:r>
      <w:r w:rsidRPr="00BB7CDE">
        <w:rPr>
          <w:b/>
          <w:bCs/>
        </w:rPr>
        <w:tab/>
      </w:r>
      <w:r w:rsidRPr="00BB7CDE">
        <w:rPr>
          <w:b/>
          <w:bCs/>
        </w:rPr>
        <w:tab/>
      </w:r>
      <w:r w:rsidRPr="00BB7CDE">
        <w:rPr>
          <w:b/>
          <w:bCs/>
        </w:rPr>
        <w:tab/>
      </w:r>
      <w:r>
        <w:t xml:space="preserve">     35% ručne</w:t>
      </w:r>
      <w:r>
        <w:tab/>
      </w:r>
      <w:r>
        <w:tab/>
      </w:r>
      <w:r>
        <w:tab/>
      </w:r>
      <w:r>
        <w:tab/>
      </w:r>
      <w:r>
        <w:tab/>
      </w:r>
      <w:r>
        <w:tab/>
      </w:r>
      <w:r>
        <w:tab/>
      </w:r>
      <w:r>
        <w:tab/>
      </w:r>
      <w:r>
        <w:tab/>
      </w:r>
      <w:r>
        <w:tab/>
      </w:r>
      <w:r>
        <w:tab/>
        <w:t xml:space="preserve">       2% nikada ne pere</w:t>
      </w:r>
    </w:p>
    <w:p w14:paraId="6F981D34" w14:textId="2E5A8668" w:rsidR="00F542A0" w:rsidRDefault="00E173C8" w:rsidP="004A2002">
      <w:r>
        <w:t>Zahvaljujući ovim podatcima ponašanja klijenata, možemo predvidjeti naše buduće poslovanje.</w:t>
      </w:r>
    </w:p>
    <w:p w14:paraId="798B7A8E" w14:textId="075CC5B9" w:rsidR="00F542A0" w:rsidRDefault="004D5832" w:rsidP="00F542A0">
      <w:pPr>
        <w:pStyle w:val="Naslov2"/>
      </w:pPr>
      <w:bookmarkStart w:id="40" w:name="_Toc29339162"/>
      <w:bookmarkStart w:id="41" w:name="_Toc29574870"/>
      <w:r>
        <w:t xml:space="preserve">6.2 </w:t>
      </w:r>
      <w:r w:rsidR="00F542A0">
        <w:t>SWOT analiza</w:t>
      </w:r>
      <w:bookmarkEnd w:id="40"/>
      <w:bookmarkEnd w:id="41"/>
    </w:p>
    <w:p w14:paraId="51BA51F7" w14:textId="77777777" w:rsidR="00BA2C4F" w:rsidRDefault="00F542A0" w:rsidP="00A30108">
      <w:pPr>
        <w:ind w:firstLine="708"/>
      </w:pPr>
      <w:r>
        <w:t xml:space="preserve">Kako bi unaprijedili naše poslovanje i same usluge proveli smo SWOT analizu. </w:t>
      </w:r>
    </w:p>
    <w:p w14:paraId="7D8BE454" w14:textId="77777777" w:rsidR="00BA2C4F" w:rsidRDefault="00F542A0" w:rsidP="00F21094">
      <w:pPr>
        <w:ind w:firstLine="708"/>
      </w:pPr>
      <w:r>
        <w:t>Ona nam je pokazala da su naše prednosti poslovanja u odnosu na konkurenciju ta da je naš način čišćenja mnogo jeftiniji</w:t>
      </w:r>
      <w:r w:rsidR="00BA2C4F">
        <w:t xml:space="preserve"> od kemijskog čišćenja i jednostavniji od ručnog pranja</w:t>
      </w:r>
      <w:r>
        <w:t xml:space="preserve"> jer koristi visokotlačne mlaznice </w:t>
      </w:r>
      <w:r w:rsidR="00BA2C4F">
        <w:t>(</w:t>
      </w:r>
      <w:r>
        <w:t xml:space="preserve">za razliku od četki za čišćenje u autopraonicama jer one mogu </w:t>
      </w:r>
      <w:r w:rsidR="00BA2C4F">
        <w:t xml:space="preserve">u pojedinim slučajevima </w:t>
      </w:r>
      <w:r>
        <w:t>oštetiti lak na autu</w:t>
      </w:r>
      <w:r w:rsidR="00BA2C4F">
        <w:t>)</w:t>
      </w:r>
      <w:r>
        <w:t xml:space="preserve">. Naše usluge daju korisniku </w:t>
      </w:r>
      <w:r w:rsidR="00BA2C4F">
        <w:t>priliku da sam procijeni koliko dugo i temeljito će prati auto odnosno koristiti našu uslugu dok u praonicama s četkom svaki dio automobil ima jednak tretman. Međutim, od klijenta tražimo sam izvršava uslugu što stvara mogućnost odbijanja korištenja naše usluge i definira jedno od naših slabosti.</w:t>
      </w:r>
      <w:r>
        <w:t xml:space="preserve"> </w:t>
      </w:r>
    </w:p>
    <w:p w14:paraId="713C179C" w14:textId="77777777" w:rsidR="00517A7A" w:rsidRDefault="00F542A0" w:rsidP="005E7E75">
      <w:pPr>
        <w:ind w:firstLine="708"/>
      </w:pPr>
      <w:r>
        <w:t xml:space="preserve">Naime, u 21. stoljeću </w:t>
      </w:r>
      <w:r w:rsidR="00D74A36">
        <w:t xml:space="preserve">sa </w:t>
      </w:r>
      <w:r>
        <w:t>sve većim razvojem tehnologije i mehanizacije stvari i usluga koje su ljudi do sad</w:t>
      </w:r>
      <w:r w:rsidR="00C436C5">
        <w:t>a</w:t>
      </w:r>
      <w:r>
        <w:t xml:space="preserve"> radili sami zamjenjuju roboti, te nije </w:t>
      </w:r>
      <w:r w:rsidR="00790335">
        <w:t>neuobičajeno</w:t>
      </w:r>
      <w:r>
        <w:t xml:space="preserve"> da bi nekim korisnicima bilo draže da im </w:t>
      </w:r>
      <w:r w:rsidR="00DC25B9">
        <w:t xml:space="preserve">je </w:t>
      </w:r>
      <w:r>
        <w:t>auto</w:t>
      </w:r>
      <w:r w:rsidR="00DC25B9">
        <w:t>mobil</w:t>
      </w:r>
      <w:r>
        <w:t xml:space="preserve"> očišćen bez</w:t>
      </w:r>
      <w:r w:rsidR="00DD49D2">
        <w:t xml:space="preserve"> ulaganja vlastitih resursa </w:t>
      </w:r>
      <w:r w:rsidR="00BB2678">
        <w:t>iz</w:t>
      </w:r>
      <w:r w:rsidR="00FB36FE">
        <w:t>u</w:t>
      </w:r>
      <w:r w:rsidR="00BB2678">
        <w:t>z</w:t>
      </w:r>
      <w:r w:rsidR="00C55001">
        <w:t>e</w:t>
      </w:r>
      <w:r w:rsidR="00BB2678">
        <w:t>v</w:t>
      </w:r>
      <w:r w:rsidR="00DD49D2">
        <w:t xml:space="preserve"> novca. </w:t>
      </w:r>
    </w:p>
    <w:p w14:paraId="4C1ECE80" w14:textId="77777777" w:rsidR="00517A7A" w:rsidRDefault="00DD49D2" w:rsidP="005E7E75">
      <w:pPr>
        <w:ind w:firstLine="708"/>
      </w:pPr>
      <w:r>
        <w:t xml:space="preserve">Smatramo da bi kod klijenata s takvim pristupom mogli izgubiti dio potencijalnih klijenata. Jedna od većih slabosti je naše gospodarenje otpadnim vodama koje preusmjeravamo natrag u kanalizacijsku infrastrukturu, planiramo u budućnosti provesti mjere ugradnje filtera kako bi smanjili količinu zagađenosti otpadnih voda te ugradnju pročišćivača vode i sustava cirkulacije čime bi mogli istu vodu koristiti više puta. </w:t>
      </w:r>
    </w:p>
    <w:p w14:paraId="42EE8DF1" w14:textId="7861DDF0" w:rsidR="00BB667C" w:rsidRDefault="00DD49D2" w:rsidP="005E7E75">
      <w:pPr>
        <w:ind w:firstLine="708"/>
      </w:pPr>
      <w:r>
        <w:t>Iako trenutno ne nudimo usluge lakiranja</w:t>
      </w:r>
      <w:r w:rsidR="00553081">
        <w:t xml:space="preserve">, prodaje </w:t>
      </w:r>
      <w:r w:rsidR="000359E5">
        <w:t xml:space="preserve">sredstava za odmašćivanje </w:t>
      </w:r>
      <w:r w:rsidR="00E366C7">
        <w:t>ili čišćenja felgi</w:t>
      </w:r>
      <w:r w:rsidR="00BB667C">
        <w:t>, ne isključujemo mogućnost naknadnog uvođenja ako se pokaže potr</w:t>
      </w:r>
      <w:r w:rsidR="005074F4">
        <w:t>ažnja</w:t>
      </w:r>
      <w:r w:rsidR="00BB667C">
        <w:t xml:space="preserve"> za time</w:t>
      </w:r>
      <w:r w:rsidR="006A33CC">
        <w:t xml:space="preserve"> </w:t>
      </w:r>
      <w:r w:rsidR="005074F4">
        <w:t>s obzirom da smo registrirani za takvu vrstu djelatnosti.</w:t>
      </w:r>
    </w:p>
    <w:p w14:paraId="06D6101C" w14:textId="4BBE510F" w:rsidR="002E72F5" w:rsidRDefault="00F542A0" w:rsidP="0023779E">
      <w:pPr>
        <w:ind w:firstLine="708"/>
      </w:pPr>
      <w:r>
        <w:t>Također smatramo da uvođenjem sustava za lakiranje, poliranje, sušenje unutrašnjosti i pumpanje guma aut</w:t>
      </w:r>
      <w:r w:rsidR="00BB667C">
        <w:t>omobila</w:t>
      </w:r>
      <w:r>
        <w:t xml:space="preserve"> mogli poboljšati naše usluge i povećati zadovoljstvo naših klijenata, a zadovoljstvo klijenata znači već</w:t>
      </w:r>
      <w:r w:rsidR="00BB667C">
        <w:t>e</w:t>
      </w:r>
      <w:r>
        <w:t xml:space="preserve"> </w:t>
      </w:r>
      <w:r w:rsidR="00BB667C">
        <w:t>prihode</w:t>
      </w:r>
      <w:r>
        <w:t xml:space="preserve">. </w:t>
      </w:r>
      <w:r w:rsidR="00FE3F3F">
        <w:t xml:space="preserve">Međutim to u ovom trenutku ne smatramo ključnim, odnosno smatramo da takva vrsta troška </w:t>
      </w:r>
      <w:r w:rsidR="002A67CC">
        <w:t xml:space="preserve">ne bi povratila </w:t>
      </w:r>
      <w:r w:rsidR="00796D62">
        <w:t>trošak ulaganja u roku izvedbe projekta (5 godina).</w:t>
      </w:r>
    </w:p>
    <w:p w14:paraId="2B61FC02" w14:textId="1055522E" w:rsidR="00AC10DD" w:rsidRDefault="00F542A0" w:rsidP="007E250B">
      <w:pPr>
        <w:ind w:firstLine="708"/>
      </w:pPr>
      <w:r>
        <w:t xml:space="preserve">Kao prijetnje našem poslovanju vidimo otvaranje novih autopraonica koje funkcioniraju na isti ili slični princip kao i naše ali pružaju </w:t>
      </w:r>
      <w:r w:rsidR="007E551E">
        <w:t>uslugu po</w:t>
      </w:r>
      <w:r>
        <w:t xml:space="preserve"> povoljnij</w:t>
      </w:r>
      <w:r w:rsidR="007E551E">
        <w:t>oj</w:t>
      </w:r>
      <w:r>
        <w:t xml:space="preserve"> cijen</w:t>
      </w:r>
      <w:r w:rsidR="007E551E">
        <w:t>i</w:t>
      </w:r>
      <w:r>
        <w:t xml:space="preserve"> što </w:t>
      </w:r>
      <w:r w:rsidR="007E551E">
        <w:t xml:space="preserve">bi </w:t>
      </w:r>
      <w:r>
        <w:t xml:space="preserve">naše korisnike </w:t>
      </w:r>
      <w:r w:rsidR="007E551E">
        <w:t xml:space="preserve">moglo </w:t>
      </w:r>
      <w:r>
        <w:t>priv</w:t>
      </w:r>
      <w:r w:rsidR="007E551E">
        <w:t xml:space="preserve">ući njima. </w:t>
      </w:r>
      <w:r>
        <w:t>Isto tako, kao prijetnju vidimo razvoj tehnologije u našem području pružanja usluga</w:t>
      </w:r>
      <w:r w:rsidR="007E551E">
        <w:t xml:space="preserve"> gdje bi </w:t>
      </w:r>
      <w:r>
        <w:t xml:space="preserve">tehnološko </w:t>
      </w:r>
      <w:r w:rsidR="007E551E">
        <w:t>napredak mogao utjecati na efikasnost naše usluge.</w:t>
      </w:r>
    </w:p>
    <w:p w14:paraId="6F05DF28" w14:textId="749D0BCB" w:rsidR="00AC10DD" w:rsidRDefault="00AC10DD" w:rsidP="004A2002"/>
    <w:p w14:paraId="47DA536C" w14:textId="1DBF26A3" w:rsidR="00BD3FA3" w:rsidRDefault="00BD3FA3" w:rsidP="004A2002"/>
    <w:p w14:paraId="4939EADE" w14:textId="667832B7" w:rsidR="00BD3FA3" w:rsidRDefault="00BD3FA3" w:rsidP="004A2002"/>
    <w:p w14:paraId="2C3E7C62" w14:textId="77777777" w:rsidR="00BD3FA3" w:rsidRDefault="00BD3FA3" w:rsidP="004A2002"/>
    <w:p w14:paraId="3039BD3C" w14:textId="4E19F5CD" w:rsidR="00133C54" w:rsidRDefault="00BA3413" w:rsidP="00BA3413">
      <w:pPr>
        <w:pStyle w:val="Naslov1"/>
        <w:rPr>
          <w:rFonts w:asciiTheme="minorHAnsi" w:hAnsiTheme="minorHAnsi" w:cstheme="minorHAnsi"/>
          <w:sz w:val="22"/>
          <w:szCs w:val="22"/>
        </w:rPr>
      </w:pPr>
      <w:bookmarkStart w:id="42" w:name="_Toc29574871"/>
      <w:r>
        <w:rPr>
          <w:rFonts w:asciiTheme="minorHAnsi" w:hAnsiTheme="minorHAnsi" w:cstheme="minorHAnsi"/>
          <w:sz w:val="22"/>
          <w:szCs w:val="22"/>
        </w:rPr>
        <w:lastRenderedPageBreak/>
        <w:t>7. P</w:t>
      </w:r>
      <w:r w:rsidR="00BE31F4">
        <w:rPr>
          <w:rFonts w:asciiTheme="minorHAnsi" w:hAnsiTheme="minorHAnsi" w:cstheme="minorHAnsi"/>
          <w:sz w:val="22"/>
          <w:szCs w:val="22"/>
        </w:rPr>
        <w:t>rognoza poslovanja</w:t>
      </w:r>
      <w:bookmarkEnd w:id="42"/>
    </w:p>
    <w:p w14:paraId="574AB98A" w14:textId="4091A13C" w:rsidR="00821203" w:rsidRPr="00821203" w:rsidRDefault="00821203" w:rsidP="00821203">
      <w:pPr>
        <w:pStyle w:val="Naslov2"/>
      </w:pPr>
      <w:bookmarkStart w:id="43" w:name="_Toc29574872"/>
      <w:r>
        <w:t>7.1 Analiza tržišta</w:t>
      </w:r>
      <w:bookmarkEnd w:id="43"/>
    </w:p>
    <w:p w14:paraId="6F59B68B" w14:textId="020B92E0" w:rsidR="00AC10DD" w:rsidRPr="00AC10DD" w:rsidRDefault="00AC10DD" w:rsidP="00AC10DD">
      <w:r>
        <w:t>Na temelju procjene potencijala tržišta smo došli do sljedećih podataka:</w:t>
      </w:r>
    </w:p>
    <w:p w14:paraId="5E84ABF5" w14:textId="77777777" w:rsidR="00133C54" w:rsidRPr="00205462" w:rsidRDefault="00133C54" w:rsidP="00133C54">
      <w:r>
        <w:t>Broj vozila u okruženju</w:t>
      </w:r>
    </w:p>
    <w:tbl>
      <w:tblPr>
        <w:tblStyle w:val="Reetkatablice"/>
        <w:tblW w:w="0" w:type="auto"/>
        <w:jc w:val="center"/>
        <w:tblLook w:val="04A0" w:firstRow="1" w:lastRow="0" w:firstColumn="1" w:lastColumn="0" w:noHBand="0" w:noVBand="1"/>
      </w:tblPr>
      <w:tblGrid>
        <w:gridCol w:w="2265"/>
        <w:gridCol w:w="2265"/>
        <w:gridCol w:w="2266"/>
        <w:gridCol w:w="2266"/>
      </w:tblGrid>
      <w:tr w:rsidR="00133C54" w14:paraId="7D1530B7" w14:textId="77777777" w:rsidTr="00D851DC">
        <w:trPr>
          <w:jc w:val="center"/>
        </w:trPr>
        <w:tc>
          <w:tcPr>
            <w:tcW w:w="2265" w:type="dxa"/>
          </w:tcPr>
          <w:p w14:paraId="22C5C37A" w14:textId="77777777" w:rsidR="00133C54" w:rsidRDefault="00133C54" w:rsidP="00D851DC"/>
        </w:tc>
        <w:tc>
          <w:tcPr>
            <w:tcW w:w="2265" w:type="dxa"/>
          </w:tcPr>
          <w:p w14:paraId="17E8E143" w14:textId="77777777" w:rsidR="00133C54" w:rsidRPr="00205462" w:rsidRDefault="00133C54" w:rsidP="00D851DC">
            <w:pPr>
              <w:jc w:val="center"/>
              <w:rPr>
                <w:b/>
                <w:bCs/>
              </w:rPr>
            </w:pPr>
            <w:r w:rsidRPr="00205462">
              <w:rPr>
                <w:b/>
                <w:bCs/>
              </w:rPr>
              <w:t>3km</w:t>
            </w:r>
          </w:p>
        </w:tc>
        <w:tc>
          <w:tcPr>
            <w:tcW w:w="2266" w:type="dxa"/>
          </w:tcPr>
          <w:p w14:paraId="5C1674D2" w14:textId="77777777" w:rsidR="00133C54" w:rsidRPr="00205462" w:rsidRDefault="00133C54" w:rsidP="00D851DC">
            <w:pPr>
              <w:jc w:val="center"/>
              <w:rPr>
                <w:b/>
                <w:bCs/>
              </w:rPr>
            </w:pPr>
            <w:r w:rsidRPr="00205462">
              <w:rPr>
                <w:b/>
                <w:bCs/>
              </w:rPr>
              <w:t>5km</w:t>
            </w:r>
          </w:p>
        </w:tc>
        <w:tc>
          <w:tcPr>
            <w:tcW w:w="2266" w:type="dxa"/>
          </w:tcPr>
          <w:p w14:paraId="648C7FF1" w14:textId="77777777" w:rsidR="00133C54" w:rsidRPr="00205462" w:rsidRDefault="00133C54" w:rsidP="00D851DC">
            <w:pPr>
              <w:jc w:val="center"/>
              <w:rPr>
                <w:b/>
                <w:bCs/>
              </w:rPr>
            </w:pPr>
            <w:r w:rsidRPr="00205462">
              <w:rPr>
                <w:b/>
                <w:bCs/>
              </w:rPr>
              <w:t>5-20km</w:t>
            </w:r>
          </w:p>
        </w:tc>
      </w:tr>
      <w:tr w:rsidR="00133C54" w14:paraId="4448B5B4" w14:textId="77777777" w:rsidTr="00D851DC">
        <w:trPr>
          <w:jc w:val="center"/>
        </w:trPr>
        <w:tc>
          <w:tcPr>
            <w:tcW w:w="2265" w:type="dxa"/>
          </w:tcPr>
          <w:p w14:paraId="30FAD976" w14:textId="77777777" w:rsidR="00133C54" w:rsidRPr="00205462" w:rsidRDefault="00133C54" w:rsidP="00D851DC">
            <w:pPr>
              <w:rPr>
                <w:b/>
                <w:bCs/>
              </w:rPr>
            </w:pPr>
            <w:r w:rsidRPr="00205462">
              <w:rPr>
                <w:b/>
                <w:bCs/>
              </w:rPr>
              <w:t>BROJ</w:t>
            </w:r>
          </w:p>
        </w:tc>
        <w:tc>
          <w:tcPr>
            <w:tcW w:w="2265" w:type="dxa"/>
          </w:tcPr>
          <w:p w14:paraId="22755CCF" w14:textId="77777777" w:rsidR="00133C54" w:rsidRDefault="00133C54" w:rsidP="00D851DC">
            <w:pPr>
              <w:jc w:val="center"/>
            </w:pPr>
            <w:r>
              <w:t>5000</w:t>
            </w:r>
          </w:p>
        </w:tc>
        <w:tc>
          <w:tcPr>
            <w:tcW w:w="2266" w:type="dxa"/>
          </w:tcPr>
          <w:p w14:paraId="0B763BFB" w14:textId="77777777" w:rsidR="00133C54" w:rsidRDefault="00133C54" w:rsidP="00D851DC">
            <w:pPr>
              <w:jc w:val="center"/>
            </w:pPr>
            <w:r>
              <w:t>3000</w:t>
            </w:r>
          </w:p>
        </w:tc>
        <w:tc>
          <w:tcPr>
            <w:tcW w:w="2266" w:type="dxa"/>
          </w:tcPr>
          <w:p w14:paraId="51E7CA4C" w14:textId="77777777" w:rsidR="00133C54" w:rsidRDefault="00133C54" w:rsidP="00D851DC">
            <w:pPr>
              <w:jc w:val="center"/>
            </w:pPr>
            <w:r>
              <w:t>2000</w:t>
            </w:r>
          </w:p>
        </w:tc>
      </w:tr>
      <w:tr w:rsidR="00133C54" w14:paraId="7B7DA5AE" w14:textId="77777777" w:rsidTr="00D851DC">
        <w:trPr>
          <w:jc w:val="center"/>
        </w:trPr>
        <w:tc>
          <w:tcPr>
            <w:tcW w:w="2265" w:type="dxa"/>
          </w:tcPr>
          <w:p w14:paraId="346F8A0A" w14:textId="77777777" w:rsidR="00133C54" w:rsidRPr="00205462" w:rsidRDefault="00133C54" w:rsidP="00D851DC">
            <w:pPr>
              <w:rPr>
                <w:b/>
                <w:bCs/>
              </w:rPr>
            </w:pPr>
            <w:r w:rsidRPr="00205462">
              <w:rPr>
                <w:b/>
                <w:bCs/>
              </w:rPr>
              <w:t>POTENCIJAL</w:t>
            </w:r>
          </w:p>
        </w:tc>
        <w:tc>
          <w:tcPr>
            <w:tcW w:w="2265" w:type="dxa"/>
          </w:tcPr>
          <w:p w14:paraId="360F7EB2" w14:textId="77777777" w:rsidR="00133C54" w:rsidRDefault="00133C54" w:rsidP="00D851DC">
            <w:pPr>
              <w:jc w:val="center"/>
            </w:pPr>
            <w:r>
              <w:t>5000</w:t>
            </w:r>
          </w:p>
        </w:tc>
        <w:tc>
          <w:tcPr>
            <w:tcW w:w="2266" w:type="dxa"/>
          </w:tcPr>
          <w:p w14:paraId="0B7C3D12" w14:textId="77777777" w:rsidR="00133C54" w:rsidRDefault="00133C54" w:rsidP="00D851DC">
            <w:pPr>
              <w:jc w:val="center"/>
            </w:pPr>
            <w:r>
              <w:t>1500</w:t>
            </w:r>
          </w:p>
        </w:tc>
        <w:tc>
          <w:tcPr>
            <w:tcW w:w="2266" w:type="dxa"/>
          </w:tcPr>
          <w:p w14:paraId="383F9D2D" w14:textId="77777777" w:rsidR="00133C54" w:rsidRDefault="00133C54" w:rsidP="00D851DC">
            <w:pPr>
              <w:jc w:val="center"/>
            </w:pPr>
            <w:r>
              <w:t>500</w:t>
            </w:r>
          </w:p>
        </w:tc>
      </w:tr>
    </w:tbl>
    <w:p w14:paraId="2777A561" w14:textId="77777777" w:rsidR="00AC10DD" w:rsidRDefault="00AC10DD" w:rsidP="00133C54"/>
    <w:p w14:paraId="1E49F85A" w14:textId="118D48BF" w:rsidR="00133C54" w:rsidRDefault="00133C54" w:rsidP="00133C54">
      <w:r>
        <w:t>Ukupno u okolici postoji 7 000 potencijalnih korisnika naših usluga (gledano do 20km).</w:t>
      </w:r>
    </w:p>
    <w:p w14:paraId="742C85F3" w14:textId="2A684A32" w:rsidR="00E173C8" w:rsidRDefault="00E173C8" w:rsidP="00B93C87">
      <w:r>
        <w:t xml:space="preserve">Prosječan broj pranja automobila godišnje je 20 puta što bi nam u kombinaciji s podatcima o ponašanju korisnika </w:t>
      </w:r>
      <w:r w:rsidR="00395000">
        <w:t>(43% koristi samoposlužne praonice) i potencijalnim  korisnicima (7 000) dolazimo do brojke od 60 200 pranja godišnje.</w:t>
      </w:r>
    </w:p>
    <w:p w14:paraId="7DF31CED" w14:textId="7F81EC8A" w:rsidR="00B06D9B" w:rsidRDefault="00B06D9B" w:rsidP="00133C54">
      <w:r>
        <w:t>Matematički izraz:</w:t>
      </w:r>
    </w:p>
    <w:p w14:paraId="349D4128" w14:textId="5BC36A8D" w:rsidR="00395000" w:rsidRDefault="00395000" w:rsidP="00133C54">
      <w:pPr>
        <w:rPr>
          <w:b/>
          <w:bCs/>
        </w:rPr>
      </w:pPr>
      <w:r w:rsidRPr="00B06D9B">
        <w:rPr>
          <w:b/>
          <w:bCs/>
        </w:rPr>
        <w:t>7 000 * 43/100 * 20 = 60 200</w:t>
      </w:r>
    </w:p>
    <w:p w14:paraId="48210C46" w14:textId="69A4504E" w:rsidR="00E10FF2" w:rsidRDefault="00E10FF2" w:rsidP="00E10FF2">
      <w:pPr>
        <w:tabs>
          <w:tab w:val="left" w:pos="7335"/>
        </w:tabs>
      </w:pPr>
      <w:r>
        <w:t>Još detaljnije možemo izračunati broj pranja po jednom boksu.</w:t>
      </w:r>
      <w:r>
        <w:tab/>
      </w:r>
    </w:p>
    <w:p w14:paraId="5FA9A1AB" w14:textId="77777777" w:rsidR="00E10FF2" w:rsidRDefault="00E10FF2" w:rsidP="00E10FF2">
      <w:pPr>
        <w:tabs>
          <w:tab w:val="left" w:pos="7335"/>
        </w:tabs>
      </w:pPr>
    </w:p>
    <w:p w14:paraId="638A07CE" w14:textId="0BB2AFC5" w:rsidR="00E10FF2" w:rsidRPr="00E10FF2" w:rsidRDefault="00E10FF2" w:rsidP="00133C54">
      <w:pPr>
        <w:rPr>
          <w:u w:val="single"/>
        </w:rPr>
      </w:pPr>
      <w:r w:rsidRPr="00E10FF2">
        <w:rPr>
          <w:u w:val="single"/>
        </w:rPr>
        <w:t>Maksimalan kapacitet po jednom boksu:</w:t>
      </w:r>
    </w:p>
    <w:p w14:paraId="1376C15C" w14:textId="09ABF517" w:rsidR="00E10FF2" w:rsidRPr="00B66EC2" w:rsidRDefault="00E10FF2" w:rsidP="00133C54">
      <w:r w:rsidRPr="00B66EC2">
        <w:t xml:space="preserve">Realan broj pranja po boksu na sat: 6 </w:t>
      </w:r>
      <w:r w:rsidRPr="00B66EC2">
        <w:tab/>
      </w:r>
      <w:r w:rsidRPr="00B66EC2">
        <w:tab/>
      </w:r>
      <w:r w:rsidRPr="00B66EC2">
        <w:tab/>
      </w:r>
      <w:r w:rsidRPr="00B66EC2">
        <w:tab/>
      </w:r>
      <w:r w:rsidRPr="00B66EC2">
        <w:tab/>
      </w:r>
      <w:r w:rsidRPr="00B66EC2">
        <w:tab/>
      </w:r>
      <w:r w:rsidRPr="00B66EC2">
        <w:tab/>
      </w:r>
      <w:r w:rsidRPr="00B66EC2">
        <w:tab/>
        <w:t xml:space="preserve">     Broj radnih dana (iz čega je izostavljeno 60 dana zbog lošeg vremena): 305 </w:t>
      </w:r>
      <w:r w:rsidRPr="00B66EC2">
        <w:tab/>
      </w:r>
      <w:r w:rsidRPr="00B66EC2">
        <w:tab/>
        <w:t xml:space="preserve">               Udarni radni sati zbog vršnog kapaciteta boksova: 10 </w:t>
      </w:r>
      <w:r w:rsidRPr="00B66EC2">
        <w:tab/>
      </w:r>
      <w:r w:rsidRPr="00B66EC2">
        <w:tab/>
      </w:r>
      <w:r w:rsidRPr="00B66EC2">
        <w:tab/>
      </w:r>
      <w:r w:rsidRPr="00B66EC2">
        <w:tab/>
      </w:r>
      <w:r w:rsidRPr="00B66EC2">
        <w:tab/>
        <w:t xml:space="preserve">            Teoretski broj pranja godišnje: 18 300</w:t>
      </w:r>
    </w:p>
    <w:p w14:paraId="138E5DD6" w14:textId="48CD89B6" w:rsidR="00366BC5" w:rsidRDefault="00E10FF2" w:rsidP="00B93C87">
      <w:r w:rsidRPr="00B66EC2">
        <w:t>U ovu analizu ne uzimamo u obzir broj pranja konkurencije zbog nemogućnosti direktnog uspoređivanja broja pranja uzrokovanog različitim metodama pranja. Isto tako ne očekujemo i trenutno ne možemo analizirati poslovanje konkurencije istog tipa usluga kao naše.</w:t>
      </w:r>
    </w:p>
    <w:p w14:paraId="1028F332" w14:textId="0E06841B" w:rsidR="0046700C" w:rsidRDefault="0046700C" w:rsidP="004A2002"/>
    <w:p w14:paraId="2B06C977" w14:textId="3465E6BE" w:rsidR="0046700C" w:rsidRDefault="0046700C" w:rsidP="004A2002">
      <w:pPr>
        <w:rPr>
          <w:u w:val="single"/>
        </w:rPr>
      </w:pPr>
      <w:r w:rsidRPr="0046700C">
        <w:rPr>
          <w:u w:val="single"/>
        </w:rPr>
        <w:t>Ukupan potencijal = potencijal tržišta</w:t>
      </w:r>
    </w:p>
    <w:p w14:paraId="4451CAFC" w14:textId="5D66E44F" w:rsidR="0046700C" w:rsidRDefault="0046700C" w:rsidP="00817914">
      <w:pPr>
        <w:spacing w:after="0" w:line="240" w:lineRule="auto"/>
      </w:pPr>
      <w:r w:rsidRPr="00817914">
        <w:t>Teoretski broj pranja godišnje: 60 200</w:t>
      </w:r>
    </w:p>
    <w:p w14:paraId="4F51A090" w14:textId="3F598569" w:rsidR="00DB6FF0" w:rsidRDefault="00DB6FF0" w:rsidP="00DB6FF0">
      <w:pPr>
        <w:spacing w:after="0"/>
      </w:pPr>
      <w:r>
        <w:t xml:space="preserve">Prosječan broj pranja mjesečno: </w:t>
      </w:r>
      <w:r w:rsidR="00FF0526">
        <w:t>5 017</w:t>
      </w:r>
    </w:p>
    <w:p w14:paraId="2A8D0315" w14:textId="2ECF2FBB" w:rsidR="00DB6FF0" w:rsidRDefault="00817914" w:rsidP="008A41C9">
      <w:pPr>
        <w:spacing w:after="0"/>
      </w:pPr>
      <w:r>
        <w:t>Prosječan broj pranja dnevno: 197</w:t>
      </w:r>
    </w:p>
    <w:p w14:paraId="771142E6" w14:textId="075F0010" w:rsidR="008A41C9" w:rsidRDefault="008A41C9" w:rsidP="004A2002">
      <w:r>
        <w:t>Prosječan broj pranja po satu: 20</w:t>
      </w:r>
    </w:p>
    <w:p w14:paraId="629208CD" w14:textId="17689A02" w:rsidR="008A41C9" w:rsidRDefault="008A41C9" w:rsidP="004A2002"/>
    <w:p w14:paraId="1A52082F" w14:textId="6547710E" w:rsidR="00806B2A" w:rsidRDefault="008A41C9" w:rsidP="00D11A2F">
      <w:pPr>
        <w:ind w:firstLine="708"/>
      </w:pPr>
      <w:r>
        <w:t>Jedno pranje u prosjeku donosi 17 kuna</w:t>
      </w:r>
      <w:r w:rsidR="004A2F7C">
        <w:t xml:space="preserve"> (</w:t>
      </w:r>
      <w:r w:rsidR="00D11A2F">
        <w:t>2,28 eura</w:t>
      </w:r>
      <w:r w:rsidR="004A2F7C">
        <w:t>)</w:t>
      </w:r>
      <w:r>
        <w:t>, što bi u konačnici s 60 200 teoretskih donijelo 1 023 400 kuna</w:t>
      </w:r>
      <w:r w:rsidR="00D237C6">
        <w:t xml:space="preserve"> (</w:t>
      </w:r>
      <w:r w:rsidR="00D237C6" w:rsidRPr="00D237C6">
        <w:t>137</w:t>
      </w:r>
      <w:r w:rsidR="00D237C6">
        <w:t xml:space="preserve"> </w:t>
      </w:r>
      <w:r w:rsidR="00D237C6" w:rsidRPr="00D237C6">
        <w:t>370,15</w:t>
      </w:r>
      <w:r w:rsidR="00FB32B5">
        <w:t xml:space="preserve"> eura</w:t>
      </w:r>
      <w:r w:rsidR="00D237C6">
        <w:t>)</w:t>
      </w:r>
      <w:r>
        <w:t xml:space="preserve"> </w:t>
      </w:r>
      <w:r w:rsidR="00010E6F">
        <w:t xml:space="preserve"> prihoda </w:t>
      </w:r>
      <w:r>
        <w:t>godišnje.</w:t>
      </w:r>
      <w:r w:rsidR="00E1580B">
        <w:t xml:space="preserve"> Ovdje provedena analiza se zasniva na objektivnim i činjeničnim podatcima. Uzimamo u obzir mogućnost da naše poslovanje neće biti </w:t>
      </w:r>
      <w:r w:rsidR="00215A76">
        <w:t>na razini poduzeća sa istim tipom usluga zbog geografskih i demografskih faktora ali očekujemo prihvatljivu razinu poslovanja što smo naveli u SMART analizi.</w:t>
      </w:r>
    </w:p>
    <w:p w14:paraId="4A8A1F45" w14:textId="77777777" w:rsidR="00504A33" w:rsidRDefault="00D11A2F" w:rsidP="00935511">
      <w:pPr>
        <w:ind w:firstLine="708"/>
      </w:pPr>
      <w:r>
        <w:t xml:space="preserve">Analizom potražnje zaključili smo da je naša usluga savršeno elastična i ne bi trebali imati probleme zadovoljiti i veću potražnju od maksimalne teoretske. </w:t>
      </w:r>
    </w:p>
    <w:p w14:paraId="0B14992C" w14:textId="69DAA59B" w:rsidR="00D11A2F" w:rsidRPr="00806B2A" w:rsidRDefault="00D11A2F" w:rsidP="00935511">
      <w:pPr>
        <w:ind w:firstLine="708"/>
      </w:pPr>
      <w:r>
        <w:lastRenderedPageBreak/>
        <w:t>S obzirom da je naša usluga jednaka prema svim klijentima ne nudimo popuste na količinu ili slične tehnike smanjenja cijena u korist pojedinac, međutim ne odbacujemo mogućnost partnerstva s transportnim poduzećima od kojih jako veliki broj prolazi svakodnevno kraj mjesta planiranog za naš projekt zbog transporta materijala iz obližnjeg kamenoloma</w:t>
      </w:r>
      <w:r w:rsidR="00C50E66">
        <w:t>, a što bi potencijalno povećalo obujam prometa.</w:t>
      </w:r>
    </w:p>
    <w:p w14:paraId="53622014" w14:textId="0A078C17" w:rsidR="00F542A0" w:rsidRDefault="005A04D4" w:rsidP="00F542A0">
      <w:pPr>
        <w:pStyle w:val="Naslov2"/>
      </w:pPr>
      <w:bookmarkStart w:id="44" w:name="_Toc29339165"/>
      <w:bookmarkStart w:id="45" w:name="_Toc29574873"/>
      <w:r>
        <w:t>7.</w:t>
      </w:r>
      <w:r w:rsidR="00B73931">
        <w:t>2</w:t>
      </w:r>
      <w:r>
        <w:t xml:space="preserve"> </w:t>
      </w:r>
      <w:r w:rsidR="00F542A0">
        <w:t>SMART analiza</w:t>
      </w:r>
      <w:bookmarkEnd w:id="44"/>
      <w:bookmarkEnd w:id="45"/>
    </w:p>
    <w:p w14:paraId="42013B3A" w14:textId="608058F6" w:rsidR="00F542A0" w:rsidRPr="00291B77" w:rsidRDefault="00F542A0" w:rsidP="00F542A0">
      <w:pPr>
        <w:rPr>
          <w:rFonts w:cstheme="minorHAnsi"/>
          <w:iCs/>
          <w:color w:val="000000" w:themeColor="text1"/>
        </w:rPr>
      </w:pPr>
      <w:r w:rsidRPr="00291B77">
        <w:rPr>
          <w:rFonts w:cstheme="minorHAnsi"/>
          <w:iCs/>
          <w:color w:val="000000" w:themeColor="text1"/>
        </w:rPr>
        <w:t xml:space="preserve">S- specific </w:t>
      </w:r>
      <w:r w:rsidR="004F7D02">
        <w:rPr>
          <w:rFonts w:cstheme="minorHAnsi"/>
          <w:iCs/>
          <w:color w:val="000000" w:themeColor="text1"/>
        </w:rPr>
        <w:t>(</w:t>
      </w:r>
      <w:r w:rsidRPr="00291B77">
        <w:rPr>
          <w:rFonts w:cstheme="minorHAnsi"/>
          <w:iCs/>
          <w:color w:val="000000" w:themeColor="text1"/>
        </w:rPr>
        <w:t>detaljno postavljeni</w:t>
      </w:r>
      <w:r w:rsidR="004F7D02">
        <w:rPr>
          <w:rFonts w:cstheme="minorHAnsi"/>
          <w:iCs/>
          <w:color w:val="000000" w:themeColor="text1"/>
        </w:rPr>
        <w:t>)</w:t>
      </w:r>
      <w:r w:rsidRPr="00291B77">
        <w:rPr>
          <w:rFonts w:cstheme="minorHAnsi"/>
          <w:iCs/>
          <w:color w:val="000000" w:themeColor="text1"/>
        </w:rPr>
        <w:t xml:space="preserve"> - uvesti novu uslugu na tržište koja će biti dugoročno profitabilna</w:t>
      </w:r>
      <w:r w:rsidR="00765B92">
        <w:rPr>
          <w:rFonts w:cstheme="minorHAnsi"/>
          <w:iCs/>
          <w:color w:val="000000" w:themeColor="text1"/>
        </w:rPr>
        <w:t xml:space="preserve">, pružati </w:t>
      </w:r>
      <w:r w:rsidR="00355496">
        <w:rPr>
          <w:rFonts w:cstheme="minorHAnsi"/>
          <w:iCs/>
          <w:color w:val="000000" w:themeColor="text1"/>
        </w:rPr>
        <w:t>jasnu uslugu po fiksnoj cijeni i biti dostupna bez obzira na vremenske uvjete, praznike ili doba dana.</w:t>
      </w:r>
    </w:p>
    <w:p w14:paraId="4449FCD5" w14:textId="2A04D2E3" w:rsidR="00F542A0" w:rsidRPr="00291B77" w:rsidRDefault="00F542A0" w:rsidP="00F542A0">
      <w:pPr>
        <w:rPr>
          <w:rFonts w:cstheme="minorHAnsi"/>
          <w:iCs/>
          <w:color w:val="000000" w:themeColor="text1"/>
        </w:rPr>
      </w:pPr>
      <w:r w:rsidRPr="00291B77">
        <w:rPr>
          <w:rFonts w:cstheme="minorHAnsi"/>
          <w:iCs/>
          <w:color w:val="000000" w:themeColor="text1"/>
        </w:rPr>
        <w:t xml:space="preserve">M- measurable </w:t>
      </w:r>
      <w:r w:rsidR="004F7D02">
        <w:rPr>
          <w:rFonts w:cstheme="minorHAnsi"/>
          <w:iCs/>
          <w:color w:val="000000" w:themeColor="text1"/>
        </w:rPr>
        <w:t>(</w:t>
      </w:r>
      <w:r w:rsidRPr="00291B77">
        <w:rPr>
          <w:rFonts w:cstheme="minorHAnsi"/>
          <w:iCs/>
          <w:color w:val="000000" w:themeColor="text1"/>
        </w:rPr>
        <w:t>mjerljivi</w:t>
      </w:r>
      <w:r w:rsidR="004F7D02">
        <w:rPr>
          <w:rFonts w:cstheme="minorHAnsi"/>
          <w:iCs/>
          <w:color w:val="000000" w:themeColor="text1"/>
        </w:rPr>
        <w:t>)</w:t>
      </w:r>
      <w:r w:rsidRPr="00291B77">
        <w:rPr>
          <w:rFonts w:cstheme="minorHAnsi"/>
          <w:iCs/>
          <w:color w:val="000000" w:themeColor="text1"/>
        </w:rPr>
        <w:t xml:space="preserve"> </w:t>
      </w:r>
      <w:r w:rsidR="00355496">
        <w:rPr>
          <w:rFonts w:cstheme="minorHAnsi"/>
          <w:iCs/>
          <w:color w:val="000000" w:themeColor="text1"/>
        </w:rPr>
        <w:t>–</w:t>
      </w:r>
      <w:r w:rsidRPr="00291B77">
        <w:rPr>
          <w:rFonts w:cstheme="minorHAnsi"/>
          <w:iCs/>
          <w:color w:val="000000" w:themeColor="text1"/>
        </w:rPr>
        <w:t xml:space="preserve"> </w:t>
      </w:r>
      <w:r w:rsidR="00355496">
        <w:rPr>
          <w:rFonts w:cstheme="minorHAnsi"/>
          <w:iCs/>
          <w:color w:val="000000" w:themeColor="text1"/>
        </w:rPr>
        <w:t>planiramo ostvariti prihode kojima ćemo moći pokriti troškove investiranja u projekt</w:t>
      </w:r>
    </w:p>
    <w:p w14:paraId="65754C45" w14:textId="6089679E" w:rsidR="00F542A0" w:rsidRPr="00291B77" w:rsidRDefault="00F542A0" w:rsidP="00F542A0">
      <w:pPr>
        <w:rPr>
          <w:rFonts w:cstheme="minorHAnsi"/>
          <w:iCs/>
          <w:color w:val="000000" w:themeColor="text1"/>
        </w:rPr>
      </w:pPr>
      <w:r w:rsidRPr="00291B77">
        <w:rPr>
          <w:rFonts w:cstheme="minorHAnsi"/>
          <w:iCs/>
          <w:color w:val="000000" w:themeColor="text1"/>
        </w:rPr>
        <w:t xml:space="preserve">A- </w:t>
      </w:r>
      <w:r w:rsidR="00670119" w:rsidRPr="00670119">
        <w:rPr>
          <w:rFonts w:cstheme="minorHAnsi"/>
          <w:iCs/>
          <w:color w:val="000000" w:themeColor="text1"/>
        </w:rPr>
        <w:t>achievable</w:t>
      </w:r>
      <w:r w:rsidRPr="00291B77">
        <w:rPr>
          <w:rFonts w:cstheme="minorHAnsi"/>
          <w:iCs/>
          <w:color w:val="000000" w:themeColor="text1"/>
        </w:rPr>
        <w:t xml:space="preserve"> </w:t>
      </w:r>
      <w:r w:rsidR="004F7D02">
        <w:rPr>
          <w:rFonts w:cstheme="minorHAnsi"/>
          <w:iCs/>
          <w:color w:val="000000" w:themeColor="text1"/>
        </w:rPr>
        <w:t>(</w:t>
      </w:r>
      <w:r w:rsidRPr="00291B77">
        <w:rPr>
          <w:rFonts w:cstheme="minorHAnsi"/>
          <w:iCs/>
          <w:color w:val="000000" w:themeColor="text1"/>
        </w:rPr>
        <w:t>ostvarivi</w:t>
      </w:r>
      <w:r w:rsidR="004F7D02">
        <w:rPr>
          <w:rFonts w:cstheme="minorHAnsi"/>
          <w:iCs/>
          <w:color w:val="000000" w:themeColor="text1"/>
        </w:rPr>
        <w:t>)</w:t>
      </w:r>
      <w:r w:rsidRPr="00291B77">
        <w:rPr>
          <w:rFonts w:cstheme="minorHAnsi"/>
          <w:iCs/>
          <w:color w:val="000000" w:themeColor="text1"/>
        </w:rPr>
        <w:t xml:space="preserve"> - postići 80% </w:t>
      </w:r>
      <w:r w:rsidR="00670119">
        <w:rPr>
          <w:rFonts w:cstheme="minorHAnsi"/>
          <w:iCs/>
          <w:color w:val="000000" w:themeColor="text1"/>
        </w:rPr>
        <w:t>predviđenog teorijskog broja pranja,</w:t>
      </w:r>
      <w:r w:rsidRPr="00291B77">
        <w:rPr>
          <w:rFonts w:cstheme="minorHAnsi"/>
          <w:iCs/>
          <w:color w:val="000000" w:themeColor="text1"/>
        </w:rPr>
        <w:t xml:space="preserve"> odnosno 48</w:t>
      </w:r>
      <w:r w:rsidR="00C206C5">
        <w:rPr>
          <w:rFonts w:cstheme="minorHAnsi"/>
          <w:iCs/>
          <w:color w:val="000000" w:themeColor="text1"/>
        </w:rPr>
        <w:t xml:space="preserve"> </w:t>
      </w:r>
      <w:r w:rsidRPr="00291B77">
        <w:rPr>
          <w:rFonts w:cstheme="minorHAnsi"/>
          <w:iCs/>
          <w:color w:val="000000" w:themeColor="text1"/>
        </w:rPr>
        <w:t>160</w:t>
      </w:r>
      <w:r w:rsidR="00670119">
        <w:rPr>
          <w:rFonts w:cstheme="minorHAnsi"/>
          <w:iCs/>
          <w:color w:val="000000" w:themeColor="text1"/>
        </w:rPr>
        <w:t xml:space="preserve"> od 60 200 čime bi zadovoljili pokrivanje investicijskih troškova</w:t>
      </w:r>
    </w:p>
    <w:p w14:paraId="5FFBEB8D" w14:textId="77FE42DF" w:rsidR="00F542A0" w:rsidRPr="00291B77" w:rsidRDefault="00F542A0" w:rsidP="00F542A0">
      <w:pPr>
        <w:rPr>
          <w:rFonts w:cstheme="minorHAnsi"/>
          <w:iCs/>
          <w:color w:val="000000" w:themeColor="text1"/>
        </w:rPr>
      </w:pPr>
      <w:r w:rsidRPr="00291B77">
        <w:rPr>
          <w:rFonts w:cstheme="minorHAnsi"/>
          <w:iCs/>
          <w:color w:val="000000" w:themeColor="text1"/>
        </w:rPr>
        <w:t xml:space="preserve">R- relevant </w:t>
      </w:r>
      <w:r w:rsidR="004F7D02">
        <w:rPr>
          <w:rFonts w:cstheme="minorHAnsi"/>
          <w:iCs/>
          <w:color w:val="000000" w:themeColor="text1"/>
        </w:rPr>
        <w:t>(</w:t>
      </w:r>
      <w:r w:rsidRPr="00291B77">
        <w:rPr>
          <w:rFonts w:cstheme="minorHAnsi"/>
          <w:iCs/>
          <w:color w:val="000000" w:themeColor="text1"/>
        </w:rPr>
        <w:t>bitni</w:t>
      </w:r>
      <w:r w:rsidR="004F7D02">
        <w:rPr>
          <w:rFonts w:cstheme="minorHAnsi"/>
          <w:iCs/>
          <w:color w:val="000000" w:themeColor="text1"/>
        </w:rPr>
        <w:t>)</w:t>
      </w:r>
      <w:r w:rsidRPr="00291B77">
        <w:rPr>
          <w:rFonts w:cstheme="minorHAnsi"/>
          <w:iCs/>
          <w:color w:val="000000" w:themeColor="text1"/>
        </w:rPr>
        <w:t xml:space="preserve"> – osigurati da nam je usluga na </w:t>
      </w:r>
      <w:r w:rsidR="00670119">
        <w:rPr>
          <w:rFonts w:cstheme="minorHAnsi"/>
          <w:iCs/>
          <w:color w:val="000000" w:themeColor="text1"/>
        </w:rPr>
        <w:t>uvijek ispravna i kvalitetna</w:t>
      </w:r>
      <w:r w:rsidRPr="00291B77">
        <w:rPr>
          <w:rFonts w:cstheme="minorHAnsi"/>
          <w:iCs/>
          <w:color w:val="000000" w:themeColor="text1"/>
        </w:rPr>
        <w:t xml:space="preserve">, </w:t>
      </w:r>
      <w:r w:rsidR="00670119">
        <w:rPr>
          <w:rFonts w:cstheme="minorHAnsi"/>
          <w:iCs/>
          <w:color w:val="000000" w:themeColor="text1"/>
        </w:rPr>
        <w:t xml:space="preserve">korištenjem moderne tehnologije i </w:t>
      </w:r>
      <w:r w:rsidR="00E71D6F">
        <w:rPr>
          <w:rFonts w:cstheme="minorHAnsi"/>
          <w:iCs/>
          <w:color w:val="000000" w:themeColor="text1"/>
        </w:rPr>
        <w:t>kvalitetnom izradom bokseva</w:t>
      </w:r>
      <w:r w:rsidR="00AC38D7">
        <w:rPr>
          <w:rFonts w:cstheme="minorHAnsi"/>
          <w:iCs/>
          <w:color w:val="000000" w:themeColor="text1"/>
        </w:rPr>
        <w:t xml:space="preserve"> želimo biti relevantni i učinkoviti</w:t>
      </w:r>
      <w:r w:rsidR="000709F4">
        <w:rPr>
          <w:rFonts w:cstheme="minorHAnsi"/>
          <w:iCs/>
          <w:color w:val="000000" w:themeColor="text1"/>
        </w:rPr>
        <w:t xml:space="preserve"> kako nas klijenti ne bi izbjegavali zbog loše kvalitete usluge</w:t>
      </w:r>
    </w:p>
    <w:p w14:paraId="5E885D0F" w14:textId="1FA9BF03" w:rsidR="00F542A0" w:rsidRDefault="00F542A0" w:rsidP="00F542A0">
      <w:pPr>
        <w:rPr>
          <w:rFonts w:cstheme="minorHAnsi"/>
          <w:iCs/>
          <w:color w:val="000000" w:themeColor="text1"/>
        </w:rPr>
      </w:pPr>
      <w:r w:rsidRPr="00291B77">
        <w:rPr>
          <w:rFonts w:cstheme="minorHAnsi"/>
          <w:iCs/>
          <w:color w:val="000000" w:themeColor="text1"/>
        </w:rPr>
        <w:t xml:space="preserve">T- time based </w:t>
      </w:r>
      <w:r w:rsidR="004F7D02">
        <w:rPr>
          <w:rFonts w:cstheme="minorHAnsi"/>
          <w:iCs/>
          <w:color w:val="000000" w:themeColor="text1"/>
        </w:rPr>
        <w:t>(</w:t>
      </w:r>
      <w:r w:rsidRPr="00291B77">
        <w:rPr>
          <w:rFonts w:cstheme="minorHAnsi"/>
          <w:iCs/>
          <w:color w:val="000000" w:themeColor="text1"/>
        </w:rPr>
        <w:t>vremenski okvir</w:t>
      </w:r>
      <w:r w:rsidR="004F7D02">
        <w:rPr>
          <w:rFonts w:cstheme="minorHAnsi"/>
          <w:iCs/>
          <w:color w:val="000000" w:themeColor="text1"/>
        </w:rPr>
        <w:t>)</w:t>
      </w:r>
      <w:r w:rsidRPr="00291B77">
        <w:rPr>
          <w:rFonts w:cstheme="minorHAnsi"/>
          <w:iCs/>
          <w:color w:val="000000" w:themeColor="text1"/>
        </w:rPr>
        <w:t xml:space="preserve"> - cilj nam je </w:t>
      </w:r>
      <w:r w:rsidR="000D760F">
        <w:rPr>
          <w:rFonts w:cstheme="minorHAnsi"/>
          <w:iCs/>
          <w:color w:val="000000" w:themeColor="text1"/>
        </w:rPr>
        <w:t>imati stabilno i pozitivno poslovanje kroz sljedećih 5 godina (minimalno).</w:t>
      </w:r>
    </w:p>
    <w:p w14:paraId="42C82FE1" w14:textId="14E196F1" w:rsidR="00806B2A" w:rsidRDefault="00806B2A" w:rsidP="00F542A0">
      <w:pPr>
        <w:rPr>
          <w:rFonts w:cstheme="minorHAnsi"/>
          <w:iCs/>
          <w:color w:val="000000" w:themeColor="text1"/>
        </w:rPr>
      </w:pPr>
    </w:p>
    <w:p w14:paraId="7BEA1A5E" w14:textId="39BD51FA" w:rsidR="00806B2A" w:rsidRPr="0097342A" w:rsidRDefault="005A04D4" w:rsidP="00320F24">
      <w:pPr>
        <w:pStyle w:val="Naslov2"/>
      </w:pPr>
      <w:bookmarkStart w:id="46" w:name="_Toc29339166"/>
      <w:bookmarkStart w:id="47" w:name="_Toc29574874"/>
      <w:r>
        <w:t>7.</w:t>
      </w:r>
      <w:r w:rsidR="00B73931">
        <w:t>3</w:t>
      </w:r>
      <w:r>
        <w:t xml:space="preserve"> </w:t>
      </w:r>
      <w:r w:rsidR="00806B2A">
        <w:t>Reklamiranje</w:t>
      </w:r>
      <w:bookmarkEnd w:id="46"/>
      <w:bookmarkEnd w:id="47"/>
      <w:r w:rsidR="00806B2A">
        <w:t xml:space="preserve"> </w:t>
      </w:r>
    </w:p>
    <w:p w14:paraId="5F02710C" w14:textId="4D516085" w:rsidR="00806B2A" w:rsidRDefault="00806B2A" w:rsidP="00320F24">
      <w:pPr>
        <w:ind w:firstLine="708"/>
      </w:pPr>
      <w:r>
        <w:t xml:space="preserve">Svako </w:t>
      </w:r>
      <w:r w:rsidR="00120200">
        <w:t xml:space="preserve">treće </w:t>
      </w:r>
      <w:r>
        <w:t xml:space="preserve">pranje automobila iznad </w:t>
      </w:r>
      <w:r w:rsidR="00120200">
        <w:t>15</w:t>
      </w:r>
      <w:r>
        <w:t xml:space="preserve"> kuna nagrađujemo jednim besplatnim pranjem</w:t>
      </w:r>
      <w:r w:rsidR="00BA51D9">
        <w:t xml:space="preserve"> </w:t>
      </w:r>
      <w:r>
        <w:t>pri sljedećem dolasku koje se može iskoristiti utorkom ili četvrtkom, što bi osiguralo povratak naših klijenata</w:t>
      </w:r>
      <w:r w:rsidR="00A74686">
        <w:t>, smanjilo razlike u vremenu najvećeg korištenja i najslabijeg unutar tjedna te otvorilo mogućnost korištenja i nekih drugih usluga koje nudimo (usisavanje, kupnja sredstava za čišćenje ukoliko budu uvedeni).</w:t>
      </w:r>
      <w:r>
        <w:t xml:space="preserve"> </w:t>
      </w:r>
      <w:r w:rsidR="00446AEF">
        <w:t xml:space="preserve">Ovu vrstu promocije planiramo </w:t>
      </w:r>
      <w:r w:rsidR="009E4532">
        <w:t>izvesti kroz žetone što otvara mogućnost klijentima da međusobno poklanjaju besplatna pranja i tako trguju našim uslugama bez potrebe za našom upletenošću.</w:t>
      </w:r>
      <w:r>
        <w:t xml:space="preserve"> Uz to, subotom do 12 sati uz svako pranje dijelimo </w:t>
      </w:r>
      <w:r w:rsidR="009E4532">
        <w:t xml:space="preserve">i </w:t>
      </w:r>
      <w:r>
        <w:t>besplatn</w:t>
      </w:r>
      <w:r w:rsidR="009E4532">
        <w:t>e</w:t>
      </w:r>
      <w:r>
        <w:t xml:space="preserve"> mirisne bor</w:t>
      </w:r>
      <w:r w:rsidR="009E4532">
        <w:t>ove za retrovizore</w:t>
      </w:r>
      <w:r>
        <w:t xml:space="preserve">. </w:t>
      </w:r>
    </w:p>
    <w:p w14:paraId="4535F4E8" w14:textId="5566955C" w:rsidR="00F542A0" w:rsidRDefault="00806B2A" w:rsidP="00833713">
      <w:pPr>
        <w:ind w:firstLine="708"/>
      </w:pPr>
      <w:r>
        <w:t xml:space="preserve">Kako bi privukli </w:t>
      </w:r>
      <w:r w:rsidR="00822B28">
        <w:t>veći broj klijenata</w:t>
      </w:r>
      <w:r>
        <w:t xml:space="preserve"> reklamirati ćemo se na radiju. Radio nam je izvrstan zato što je usko povezan sa automobilom baš kao i naša usluga pranja automobila</w:t>
      </w:r>
      <w:r w:rsidR="00822B28">
        <w:t xml:space="preserve"> i pomoću njega se možemo obratiti direktno ciljanoj grupi kupaca</w:t>
      </w:r>
      <w:r w:rsidR="00EF28C0">
        <w:t>.</w:t>
      </w:r>
      <w:r>
        <w:t xml:space="preserve"> Također oglasi</w:t>
      </w:r>
      <w:r w:rsidR="00EF28C0">
        <w:t>ma</w:t>
      </w:r>
      <w:r>
        <w:t xml:space="preserve"> na </w:t>
      </w:r>
      <w:r w:rsidR="00EF28C0">
        <w:t>I</w:t>
      </w:r>
      <w:r>
        <w:t>nternetu</w:t>
      </w:r>
      <w:r w:rsidR="00EF28C0">
        <w:t xml:space="preserve"> (koji bi se prikazivali kupcima našoj u geografskoj okolici)</w:t>
      </w:r>
      <w:r>
        <w:t xml:space="preserve"> </w:t>
      </w:r>
      <w:r w:rsidR="00EF28C0">
        <w:t>možemo obratiti pozornost na sebe i privući klijente.</w:t>
      </w:r>
    </w:p>
    <w:p w14:paraId="5B7CD352" w14:textId="79E4C3B5" w:rsidR="00EF28C0" w:rsidRDefault="00EF28C0" w:rsidP="008329E4">
      <w:pPr>
        <w:ind w:firstLine="708"/>
      </w:pPr>
      <w:r>
        <w:t xml:space="preserve">Kako bi bili prepoznatljivi planiramo koristiti logo koji će prikazivati sjajući sportski automobil i lako pamtljivo ime „Bubi“. Smatramo da </w:t>
      </w:r>
      <w:r w:rsidR="004F3FCE">
        <w:t>mogućnost da se naši klijenti izraze jednosmisleno i precizno kad pričaju o nama pomaže u stvaranju javne slike</w:t>
      </w:r>
      <w:r w:rsidR="00772A5C">
        <w:t xml:space="preserve"> našeg poduzeća.</w:t>
      </w:r>
    </w:p>
    <w:p w14:paraId="7EDEC477" w14:textId="2BAB620B" w:rsidR="00254CF2" w:rsidRDefault="00254CF2" w:rsidP="00B73931"/>
    <w:p w14:paraId="68DCFE2F" w14:textId="01104824" w:rsidR="00331E68" w:rsidRDefault="00331E68" w:rsidP="00B73931"/>
    <w:p w14:paraId="68AC323E" w14:textId="5CCB63DB" w:rsidR="00331E68" w:rsidRDefault="00331E68" w:rsidP="00B73931"/>
    <w:p w14:paraId="7C48EB3C" w14:textId="7A8C3E8D" w:rsidR="00331E68" w:rsidRDefault="00331E68" w:rsidP="00B73931"/>
    <w:p w14:paraId="7148ADB7" w14:textId="77777777" w:rsidR="00331E68" w:rsidRDefault="00331E68" w:rsidP="00B73931"/>
    <w:p w14:paraId="7E353C36" w14:textId="25363224" w:rsidR="00254CF2" w:rsidRDefault="00254CF2" w:rsidP="00DF0013">
      <w:pPr>
        <w:pStyle w:val="Naslov2"/>
      </w:pPr>
      <w:bookmarkStart w:id="48" w:name="_Toc29339167"/>
      <w:bookmarkStart w:id="49" w:name="_Toc29574875"/>
      <w:r>
        <w:lastRenderedPageBreak/>
        <w:t>7.</w:t>
      </w:r>
      <w:r w:rsidR="00B73931">
        <w:t>4</w:t>
      </w:r>
      <w:r>
        <w:t xml:space="preserve"> </w:t>
      </w:r>
      <w:bookmarkEnd w:id="48"/>
      <w:r w:rsidR="00B73931">
        <w:t>Strategija marketinga</w:t>
      </w:r>
      <w:bookmarkEnd w:id="49"/>
    </w:p>
    <w:p w14:paraId="5B53F161" w14:textId="77777777" w:rsidR="00254CF2" w:rsidRDefault="00254CF2" w:rsidP="00F87753">
      <w:pPr>
        <w:ind w:firstLine="708"/>
      </w:pPr>
      <w:r>
        <w:t xml:space="preserve">Na tržište ćemo plasirati već postojeći tip usluge ali u geografskom područje gdje ta usluga nije lako dostupna. Nudimo usluge pranja automobila samoposlužnim boksevima i usisavanja. Smatramo da će naš projekt biti uspješan te se na temelju poslovanja planiramo proširiti, odnosno ponuditi istu uslugu u drugim dijelovima županije gdje smatramo da postoji potreba za njom. S obzirom da plasiramo već poznati proizvod koji se u  daljnjoj okolici pokazao uspješnim, smatramo se provjerenim poduzećem koje će imati jasan početak i dinamiku poslovanja kao i zadane ciljeve. </w:t>
      </w:r>
    </w:p>
    <w:p w14:paraId="3E60098E" w14:textId="77777777" w:rsidR="00254CF2" w:rsidRDefault="00254CF2" w:rsidP="00F87753">
      <w:pPr>
        <w:ind w:firstLine="708"/>
      </w:pPr>
      <w:r>
        <w:t>S obzirom da na našem geografskom području na kojem ciljamo poslovati ne postoji direktna konkurencija ni usluga istog tipa kao naša, planiramo zadovoljiti potrebe tržišta i jačati našu prisutnost na tržištu.</w:t>
      </w:r>
    </w:p>
    <w:p w14:paraId="055B54F8" w14:textId="77777777" w:rsidR="00254CF2" w:rsidRDefault="00254CF2" w:rsidP="00F87753">
      <w:pPr>
        <w:ind w:firstLine="708"/>
      </w:pPr>
      <w:r>
        <w:t>Naša usluga je jednostavna i javno dostupna, ne zahtjeva predznanje i daje onoliku količinu usluge koliko platimo. Cijena koju plaćamo za uslugu je direktno proporcionalna duljini korištenja usluge.</w:t>
      </w:r>
    </w:p>
    <w:p w14:paraId="597C151B" w14:textId="79226084" w:rsidR="00231997" w:rsidRDefault="00254CF2" w:rsidP="00F87753">
      <w:pPr>
        <w:ind w:firstLine="708"/>
      </w:pPr>
      <w:r>
        <w:t>Glavni kanal distribucije smatramo usmenu predaju. To objašnjavamo efektom postojanja nečeg novog i ne tipičnog za malu sredinu zbog čega se brzo pročuje, a s obzirom da se radi o usluzi koja je na korist velikom broju vlasnika automobila i na faktor da se naša usluga lokacijski nalazi na križanju većih mjesta. Uz to, planiramo koristiti i druge promotivne kanale opisane o ovom projektu.</w:t>
      </w:r>
    </w:p>
    <w:p w14:paraId="7DEFD7C2" w14:textId="139E573D" w:rsidR="00254CF2" w:rsidRDefault="00A61C4A" w:rsidP="00B406E4">
      <w:pPr>
        <w:ind w:firstLine="708"/>
      </w:pPr>
      <w:r>
        <w:t>Naše prednosti su to što n</w:t>
      </w:r>
      <w:r w:rsidR="00DF0013">
        <w:t xml:space="preserve">udimo visoki pritisak vode koji osigurava jednostavno ispiranje prljavštine i kvalitetan </w:t>
      </w:r>
      <w:r w:rsidR="007A3B2F">
        <w:t>šampon</w:t>
      </w:r>
      <w:r w:rsidR="00DF0013">
        <w:t xml:space="preserve"> </w:t>
      </w:r>
      <w:r w:rsidR="0076412D">
        <w:t>te</w:t>
      </w:r>
      <w:r w:rsidR="00DF0013">
        <w:t xml:space="preserve"> vosak </w:t>
      </w:r>
      <w:r w:rsidR="001F6AC5">
        <w:t>uz</w:t>
      </w:r>
      <w:r w:rsidR="00DF0013">
        <w:t xml:space="preserve"> funkcionalnost svih uređaja i veliki prostor </w:t>
      </w:r>
      <w:r w:rsidR="008957D2">
        <w:t xml:space="preserve">unutar kojeg </w:t>
      </w:r>
      <w:r w:rsidR="00DF0013">
        <w:t>se lako kretati i većim motornim vozilima poput kamiona.</w:t>
      </w:r>
    </w:p>
    <w:p w14:paraId="689C9117" w14:textId="77777777" w:rsidR="00B406E4" w:rsidRDefault="00B406E4" w:rsidP="00B406E4">
      <w:bookmarkStart w:id="50" w:name="_Toc29339029"/>
      <w:bookmarkStart w:id="51" w:name="_Toc29574876"/>
    </w:p>
    <w:p w14:paraId="458A7618" w14:textId="77777777" w:rsidR="00B406E4" w:rsidRDefault="00B406E4" w:rsidP="00B406E4"/>
    <w:p w14:paraId="3C60E0B1" w14:textId="77777777" w:rsidR="00B406E4" w:rsidRDefault="00B406E4" w:rsidP="00B406E4"/>
    <w:p w14:paraId="4052554A" w14:textId="626ED1D4" w:rsidR="00B406E4" w:rsidRDefault="00B406E4" w:rsidP="00B406E4"/>
    <w:p w14:paraId="5074AA46" w14:textId="26B52DBA" w:rsidR="00B406E4" w:rsidRDefault="00B406E4" w:rsidP="00B406E4"/>
    <w:p w14:paraId="0FA7FA70" w14:textId="3A3F4134" w:rsidR="00B406E4" w:rsidRDefault="00B406E4" w:rsidP="00B406E4"/>
    <w:p w14:paraId="27B5294E" w14:textId="6BFE5EC3" w:rsidR="00B406E4" w:rsidRDefault="00B406E4" w:rsidP="00B406E4"/>
    <w:p w14:paraId="18865F58" w14:textId="76047A39" w:rsidR="00B406E4" w:rsidRDefault="00B406E4" w:rsidP="00B406E4"/>
    <w:p w14:paraId="24D1D2F2" w14:textId="209659AB" w:rsidR="00B406E4" w:rsidRDefault="00B406E4" w:rsidP="00B406E4"/>
    <w:p w14:paraId="42FAC119" w14:textId="28CEBCF7" w:rsidR="00B406E4" w:rsidRDefault="00B406E4" w:rsidP="00B406E4"/>
    <w:p w14:paraId="1E342441" w14:textId="77777777" w:rsidR="00B406E4" w:rsidRPr="00B406E4" w:rsidRDefault="00B406E4" w:rsidP="00B406E4"/>
    <w:p w14:paraId="1D946EE4" w14:textId="77777777" w:rsidR="00B406E4" w:rsidRDefault="00B406E4" w:rsidP="00B406E4">
      <w:pPr>
        <w:rPr>
          <w:rFonts w:cstheme="minorHAnsi"/>
        </w:rPr>
      </w:pPr>
    </w:p>
    <w:p w14:paraId="57E09C45" w14:textId="77777777" w:rsidR="00B406E4" w:rsidRDefault="00B406E4" w:rsidP="00B406E4">
      <w:pPr>
        <w:rPr>
          <w:rFonts w:cstheme="minorHAnsi"/>
        </w:rPr>
      </w:pPr>
    </w:p>
    <w:p w14:paraId="1A4841B2" w14:textId="77777777" w:rsidR="00B406E4" w:rsidRDefault="00B406E4" w:rsidP="00B406E4">
      <w:pPr>
        <w:rPr>
          <w:rFonts w:cstheme="minorHAnsi"/>
        </w:rPr>
      </w:pPr>
    </w:p>
    <w:p w14:paraId="4ECA6C89" w14:textId="77777777" w:rsidR="00B406E4" w:rsidRDefault="00B406E4" w:rsidP="00B406E4">
      <w:pPr>
        <w:rPr>
          <w:rFonts w:cstheme="minorHAnsi"/>
        </w:rPr>
      </w:pPr>
    </w:p>
    <w:p w14:paraId="141B1345" w14:textId="6DBEF570" w:rsidR="00B406E4" w:rsidRDefault="00B406E4" w:rsidP="00B406E4"/>
    <w:p w14:paraId="51DAAC71" w14:textId="77777777" w:rsidR="00B406E4" w:rsidRPr="00B406E4" w:rsidRDefault="00B406E4" w:rsidP="00B406E4"/>
    <w:p w14:paraId="5FC09FE6" w14:textId="3C9BF7FA" w:rsidR="00C051BE" w:rsidRPr="00FE69C8" w:rsidRDefault="00EA1985" w:rsidP="00C051BE">
      <w:pPr>
        <w:pStyle w:val="Naslov1"/>
        <w:rPr>
          <w:rFonts w:asciiTheme="minorHAnsi" w:hAnsiTheme="minorHAnsi" w:cstheme="minorHAnsi"/>
          <w:sz w:val="22"/>
          <w:szCs w:val="22"/>
        </w:rPr>
      </w:pPr>
      <w:r>
        <w:rPr>
          <w:rFonts w:asciiTheme="minorHAnsi" w:hAnsiTheme="minorHAnsi" w:cstheme="minorHAnsi"/>
          <w:sz w:val="22"/>
          <w:szCs w:val="22"/>
        </w:rPr>
        <w:t>8</w:t>
      </w:r>
      <w:r w:rsidR="00C051BE" w:rsidRPr="00FE69C8">
        <w:rPr>
          <w:rFonts w:asciiTheme="minorHAnsi" w:hAnsiTheme="minorHAnsi" w:cstheme="minorHAnsi"/>
          <w:sz w:val="22"/>
          <w:szCs w:val="22"/>
        </w:rPr>
        <w:t>. Financijski elementi investicije</w:t>
      </w:r>
      <w:bookmarkEnd w:id="50"/>
      <w:bookmarkEnd w:id="51"/>
    </w:p>
    <w:p w14:paraId="7BC31A89" w14:textId="11744961" w:rsidR="00C051BE" w:rsidRPr="00FE69C8" w:rsidRDefault="00EA1985" w:rsidP="00C051BE">
      <w:pPr>
        <w:pStyle w:val="Naslov2"/>
        <w:rPr>
          <w:rFonts w:asciiTheme="minorHAnsi" w:hAnsiTheme="minorHAnsi" w:cstheme="minorHAnsi"/>
          <w:sz w:val="22"/>
          <w:szCs w:val="22"/>
        </w:rPr>
      </w:pPr>
      <w:bookmarkStart w:id="52" w:name="_Toc29339030"/>
      <w:bookmarkStart w:id="53" w:name="_Toc29574877"/>
      <w:r>
        <w:rPr>
          <w:rFonts w:asciiTheme="minorHAnsi" w:hAnsiTheme="minorHAnsi" w:cstheme="minorHAnsi"/>
          <w:sz w:val="22"/>
          <w:szCs w:val="22"/>
        </w:rPr>
        <w:t>8</w:t>
      </w:r>
      <w:r w:rsidR="00C051BE" w:rsidRPr="00FE69C8">
        <w:rPr>
          <w:rFonts w:asciiTheme="minorHAnsi" w:hAnsiTheme="minorHAnsi" w:cstheme="minorHAnsi"/>
          <w:sz w:val="22"/>
          <w:szCs w:val="22"/>
        </w:rPr>
        <w:t>.1. TOBS – Proračun trajnih obrtnih sredstava</w:t>
      </w:r>
      <w:bookmarkEnd w:id="52"/>
      <w:bookmarkEnd w:id="53"/>
    </w:p>
    <w:p w14:paraId="04CFD758" w14:textId="77777777" w:rsidR="004C2046" w:rsidRDefault="00C051BE" w:rsidP="00C051BE">
      <w:pPr>
        <w:jc w:val="both"/>
        <w:rPr>
          <w:rFonts w:cstheme="minorHAnsi"/>
        </w:rPr>
      </w:pPr>
      <w:r w:rsidRPr="00FE69C8">
        <w:rPr>
          <w:rFonts w:cstheme="minorHAnsi"/>
        </w:rPr>
        <w:tab/>
      </w:r>
      <w:r>
        <w:rPr>
          <w:rFonts w:cstheme="minorHAnsi"/>
        </w:rPr>
        <w:t>U projektu je predviđen</w:t>
      </w:r>
      <w:r w:rsidR="00002994">
        <w:rPr>
          <w:rFonts w:cstheme="minorHAnsi"/>
        </w:rPr>
        <w:t xml:space="preserve"> proračun trajnih obrtnih sredstava </w:t>
      </w:r>
      <w:r w:rsidR="00FA2EC5">
        <w:rPr>
          <w:rFonts w:cstheme="minorHAnsi"/>
        </w:rPr>
        <w:t xml:space="preserve">(TOBS) </w:t>
      </w:r>
      <w:r w:rsidR="009C5BF6">
        <w:rPr>
          <w:rFonts w:cstheme="minorHAnsi"/>
        </w:rPr>
        <w:t xml:space="preserve">koji je uračunat za prvu godinu rada autopraonice jer </w:t>
      </w:r>
      <w:r w:rsidR="006C0B97">
        <w:rPr>
          <w:rFonts w:cstheme="minorHAnsi"/>
        </w:rPr>
        <w:t xml:space="preserve">računamo da </w:t>
      </w:r>
      <w:r w:rsidR="00600F92">
        <w:rPr>
          <w:rFonts w:cstheme="minorHAnsi"/>
        </w:rPr>
        <w:t xml:space="preserve">se neće </w:t>
      </w:r>
      <w:r w:rsidR="00F15C7D">
        <w:rPr>
          <w:rFonts w:cstheme="minorHAnsi"/>
        </w:rPr>
        <w:t>značajno mijenjati u slijedećim godinama</w:t>
      </w:r>
      <w:r w:rsidR="00CE530C">
        <w:rPr>
          <w:rFonts w:cstheme="minorHAnsi"/>
        </w:rPr>
        <w:t xml:space="preserve">. </w:t>
      </w:r>
      <w:r w:rsidR="00363DBE">
        <w:rPr>
          <w:rFonts w:cstheme="minorHAnsi"/>
        </w:rPr>
        <w:t>Obrtna sredstva koja planiramo</w:t>
      </w:r>
      <w:r w:rsidR="006414A2">
        <w:rPr>
          <w:rFonts w:cstheme="minorHAnsi"/>
        </w:rPr>
        <w:t xml:space="preserve"> koristiti su </w:t>
      </w:r>
      <w:r w:rsidR="008777EB">
        <w:rPr>
          <w:rFonts w:cstheme="minorHAnsi"/>
        </w:rPr>
        <w:t>zalihe kemi</w:t>
      </w:r>
      <w:r w:rsidR="004E125D">
        <w:rPr>
          <w:rFonts w:cstheme="minorHAnsi"/>
        </w:rPr>
        <w:t>kalija i praška</w:t>
      </w:r>
      <w:r w:rsidR="00E05C0E">
        <w:rPr>
          <w:rFonts w:cstheme="minorHAnsi"/>
        </w:rPr>
        <w:t xml:space="preserve"> dok resurse poput vode</w:t>
      </w:r>
      <w:r w:rsidR="00F0299A">
        <w:rPr>
          <w:rFonts w:cstheme="minorHAnsi"/>
        </w:rPr>
        <w:t>, struje navodimo kao trošak</w:t>
      </w:r>
      <w:r w:rsidR="00730470">
        <w:rPr>
          <w:rFonts w:cstheme="minorHAnsi"/>
        </w:rPr>
        <w:t>.</w:t>
      </w:r>
      <w:r w:rsidR="00344AA5">
        <w:rPr>
          <w:rFonts w:cstheme="minorHAnsi"/>
        </w:rPr>
        <w:t xml:space="preserve"> </w:t>
      </w:r>
    </w:p>
    <w:p w14:paraId="2656DE0E" w14:textId="6D919361" w:rsidR="004C2046" w:rsidRDefault="00344AA5" w:rsidP="002942E5">
      <w:pPr>
        <w:ind w:firstLine="708"/>
        <w:jc w:val="both"/>
        <w:rPr>
          <w:rFonts w:cstheme="minorHAnsi"/>
        </w:rPr>
      </w:pPr>
      <w:r>
        <w:rPr>
          <w:rFonts w:cstheme="minorHAnsi"/>
        </w:rPr>
        <w:t xml:space="preserve">Obrtaj zaliha </w:t>
      </w:r>
      <w:r w:rsidR="00FD39FA">
        <w:rPr>
          <w:rFonts w:cstheme="minorHAnsi"/>
        </w:rPr>
        <w:t>kemikalija i praška je na tjednoj razini</w:t>
      </w:r>
      <w:r w:rsidR="0032631A">
        <w:rPr>
          <w:rFonts w:cstheme="minorHAnsi"/>
        </w:rPr>
        <w:t xml:space="preserve"> dok se oni troše </w:t>
      </w:r>
      <w:r w:rsidR="00C65FF3">
        <w:rPr>
          <w:rFonts w:cstheme="minorHAnsi"/>
        </w:rPr>
        <w:t>dnevno.</w:t>
      </w:r>
      <w:r w:rsidR="00AD189F">
        <w:rPr>
          <w:rFonts w:cstheme="minorHAnsi"/>
        </w:rPr>
        <w:t xml:space="preserve"> </w:t>
      </w:r>
      <w:r w:rsidR="00A61D58">
        <w:rPr>
          <w:rFonts w:cstheme="minorHAnsi"/>
        </w:rPr>
        <w:t>Potraživanja od kupaca naplaćujemo odmah po pružanju usluge i t</w:t>
      </w:r>
      <w:r w:rsidR="007A6E1A">
        <w:rPr>
          <w:rFonts w:cstheme="minorHAnsi"/>
        </w:rPr>
        <w:t>i</w:t>
      </w:r>
      <w:r w:rsidR="00A61D58">
        <w:rPr>
          <w:rFonts w:cstheme="minorHAnsi"/>
        </w:rPr>
        <w:t xml:space="preserve"> p</w:t>
      </w:r>
      <w:r w:rsidR="00AD189F">
        <w:rPr>
          <w:rFonts w:cstheme="minorHAnsi"/>
        </w:rPr>
        <w:t>rihod</w:t>
      </w:r>
      <w:r w:rsidR="007A6E1A">
        <w:rPr>
          <w:rFonts w:cstheme="minorHAnsi"/>
        </w:rPr>
        <w:t xml:space="preserve">i </w:t>
      </w:r>
      <w:r w:rsidR="001909F4">
        <w:rPr>
          <w:rFonts w:cstheme="minorHAnsi"/>
        </w:rPr>
        <w:t xml:space="preserve">ostaju u aparatima </w:t>
      </w:r>
      <w:r w:rsidR="00726AE0">
        <w:rPr>
          <w:rFonts w:cstheme="minorHAnsi"/>
        </w:rPr>
        <w:t xml:space="preserve">do </w:t>
      </w:r>
      <w:r w:rsidR="007A6E1A">
        <w:rPr>
          <w:rFonts w:cstheme="minorHAnsi"/>
        </w:rPr>
        <w:t xml:space="preserve">prvog radnog dana u tjednu (ponedjeljak) kad ih praznimo i </w:t>
      </w:r>
      <w:r w:rsidR="00726AE0">
        <w:rPr>
          <w:rFonts w:cstheme="minorHAnsi"/>
        </w:rPr>
        <w:t xml:space="preserve">pohranjujemo na bankovni račun nakon čega </w:t>
      </w:r>
      <w:r w:rsidR="007C0917">
        <w:rPr>
          <w:rFonts w:cstheme="minorHAnsi"/>
        </w:rPr>
        <w:t xml:space="preserve">dalje </w:t>
      </w:r>
      <w:r w:rsidR="00726AE0">
        <w:rPr>
          <w:rFonts w:cstheme="minorHAnsi"/>
        </w:rPr>
        <w:t>ra</w:t>
      </w:r>
      <w:r w:rsidR="00E90AC6">
        <w:rPr>
          <w:rFonts w:cstheme="minorHAnsi"/>
        </w:rPr>
        <w:t>s</w:t>
      </w:r>
      <w:r w:rsidR="00726AE0">
        <w:rPr>
          <w:rFonts w:cstheme="minorHAnsi"/>
        </w:rPr>
        <w:t>polažemo s njima.</w:t>
      </w:r>
      <w:r w:rsidR="004C2046">
        <w:rPr>
          <w:rFonts w:cstheme="minorHAnsi"/>
        </w:rPr>
        <w:t xml:space="preserve"> Obveze prema dobavljačima kemikalija i praška podmirujemo odmah po kupovini što je jednom tjedno, dok obveze prema dobavljačima energenata podmirujemo na mjesečnoj ili kvartalnoj osnovi ovisno o kojem energentu se radi. </w:t>
      </w:r>
    </w:p>
    <w:p w14:paraId="6E723EAF" w14:textId="547716F4" w:rsidR="00A81B09" w:rsidRDefault="004C2046" w:rsidP="003C1865">
      <w:pPr>
        <w:jc w:val="both"/>
        <w:rPr>
          <w:rFonts w:cstheme="minorHAnsi"/>
        </w:rPr>
      </w:pPr>
      <w:r>
        <w:rPr>
          <w:rFonts w:cstheme="minorHAnsi"/>
        </w:rPr>
        <w:t>S obzirom da brzo podmirivanje potraživanja, poslovanje nam je većinski izvor</w:t>
      </w:r>
      <w:r w:rsidR="005C7CB9">
        <w:rPr>
          <w:rFonts w:cstheme="minorHAnsi"/>
        </w:rPr>
        <w:t xml:space="preserve"> financiranja</w:t>
      </w:r>
      <w:r>
        <w:rPr>
          <w:rFonts w:cstheme="minorHAnsi"/>
        </w:rPr>
        <w:t>.</w:t>
      </w:r>
    </w:p>
    <w:p w14:paraId="4E542226" w14:textId="03D1E783" w:rsidR="00A81B09" w:rsidRPr="0062713D" w:rsidRDefault="00E22FFE" w:rsidP="004D2590">
      <w:pPr>
        <w:pStyle w:val="Naslov3"/>
        <w:jc w:val="center"/>
        <w:rPr>
          <w:rFonts w:cstheme="minorHAnsi"/>
          <w:b/>
          <w:bCs/>
        </w:rPr>
      </w:pPr>
      <w:r>
        <w:rPr>
          <w:rFonts w:cstheme="minorHAnsi"/>
          <w:b/>
          <w:bCs/>
        </w:rPr>
        <w:t xml:space="preserve">Tablica </w:t>
      </w:r>
      <w:r w:rsidR="0062713D" w:rsidRPr="0062713D">
        <w:rPr>
          <w:rFonts w:cstheme="minorHAnsi"/>
          <w:b/>
          <w:bCs/>
        </w:rPr>
        <w:t>8.1 Izračun TOBS-a</w:t>
      </w:r>
    </w:p>
    <w:tbl>
      <w:tblPr>
        <w:tblW w:w="7265" w:type="dxa"/>
        <w:jc w:val="center"/>
        <w:tblLook w:val="04A0" w:firstRow="1" w:lastRow="0" w:firstColumn="1" w:lastColumn="0" w:noHBand="0" w:noVBand="1"/>
        <w:tblCaption w:val="8.1 Izračun TOBS-a"/>
      </w:tblPr>
      <w:tblGrid>
        <w:gridCol w:w="1636"/>
        <w:gridCol w:w="1625"/>
        <w:gridCol w:w="1001"/>
        <w:gridCol w:w="1001"/>
        <w:gridCol w:w="1001"/>
        <w:gridCol w:w="1001"/>
      </w:tblGrid>
      <w:tr w:rsidR="00A81B09" w:rsidRPr="00911651" w14:paraId="5F4C83A3" w14:textId="4B9DD0E9" w:rsidTr="00FE5F84">
        <w:trPr>
          <w:trHeight w:val="600"/>
          <w:jc w:val="center"/>
        </w:trPr>
        <w:tc>
          <w:tcPr>
            <w:tcW w:w="1636" w:type="dxa"/>
            <w:tcBorders>
              <w:top w:val="nil"/>
              <w:left w:val="nil"/>
              <w:bottom w:val="single" w:sz="4" w:space="0" w:color="auto"/>
              <w:right w:val="nil"/>
            </w:tcBorders>
            <w:shd w:val="clear" w:color="auto" w:fill="BDD6EE" w:themeFill="accent5" w:themeFillTint="66"/>
            <w:vAlign w:val="center"/>
            <w:hideMark/>
          </w:tcPr>
          <w:p w14:paraId="5B1551BE" w14:textId="10CDB064" w:rsidR="00A81B09" w:rsidRPr="00911651" w:rsidRDefault="00A81B09" w:rsidP="00354005">
            <w:pPr>
              <w:spacing w:after="0" w:line="240" w:lineRule="auto"/>
              <w:rPr>
                <w:rFonts w:ascii="Calibri" w:eastAsia="Times New Roman" w:hAnsi="Calibri" w:cs="Calibri"/>
                <w:color w:val="000000"/>
                <w:lang w:eastAsia="hr-HR"/>
              </w:rPr>
            </w:pPr>
            <w:r w:rsidRPr="00911651">
              <w:rPr>
                <w:rFonts w:ascii="Calibri" w:eastAsia="Times New Roman" w:hAnsi="Calibri" w:cs="Calibri"/>
                <w:color w:val="000000"/>
                <w:lang w:eastAsia="hr-HR"/>
              </w:rPr>
              <w:t>Ukupna svota za izračun (</w:t>
            </w:r>
            <w:r>
              <w:rPr>
                <w:rFonts w:ascii="Calibri" w:eastAsia="Times New Roman" w:hAnsi="Calibri" w:cs="Calibri"/>
                <w:color w:val="000000"/>
                <w:lang w:eastAsia="hr-HR"/>
              </w:rPr>
              <w:t xml:space="preserve">koja je preuzeta </w:t>
            </w:r>
            <w:r w:rsidRPr="00911651">
              <w:rPr>
                <w:rFonts w:ascii="Calibri" w:eastAsia="Times New Roman" w:hAnsi="Calibri" w:cs="Calibri"/>
                <w:color w:val="000000"/>
                <w:lang w:eastAsia="hr-HR"/>
              </w:rPr>
              <w:t>iz RDG-a)</w:t>
            </w:r>
          </w:p>
        </w:tc>
        <w:tc>
          <w:tcPr>
            <w:tcW w:w="1625" w:type="dxa"/>
            <w:tcBorders>
              <w:top w:val="nil"/>
              <w:left w:val="nil"/>
              <w:bottom w:val="single" w:sz="4" w:space="0" w:color="auto"/>
              <w:right w:val="nil"/>
            </w:tcBorders>
            <w:shd w:val="clear" w:color="auto" w:fill="BDD6EE" w:themeFill="accent5" w:themeFillTint="66"/>
            <w:noWrap/>
            <w:vAlign w:val="center"/>
            <w:hideMark/>
          </w:tcPr>
          <w:p w14:paraId="5BEDBE23" w14:textId="77777777" w:rsidR="00A81B09" w:rsidRPr="00911651" w:rsidRDefault="00A81B09" w:rsidP="00354005">
            <w:pPr>
              <w:spacing w:after="0" w:line="240" w:lineRule="auto"/>
              <w:jc w:val="center"/>
              <w:rPr>
                <w:rFonts w:ascii="Calibri" w:eastAsia="Times New Roman" w:hAnsi="Calibri" w:cs="Calibri"/>
                <w:color w:val="000000"/>
                <w:lang w:eastAsia="hr-HR"/>
              </w:rPr>
            </w:pPr>
            <w:r w:rsidRPr="00911651">
              <w:rPr>
                <w:rFonts w:ascii="Calibri" w:eastAsia="Times New Roman" w:hAnsi="Calibri" w:cs="Calibri"/>
                <w:color w:val="000000"/>
                <w:lang w:eastAsia="hr-HR"/>
              </w:rPr>
              <w:t>DV</w:t>
            </w:r>
          </w:p>
        </w:tc>
        <w:tc>
          <w:tcPr>
            <w:tcW w:w="1001" w:type="dxa"/>
            <w:tcBorders>
              <w:top w:val="nil"/>
              <w:left w:val="nil"/>
              <w:bottom w:val="single" w:sz="4" w:space="0" w:color="auto"/>
              <w:right w:val="nil"/>
            </w:tcBorders>
            <w:shd w:val="clear" w:color="auto" w:fill="BDD6EE" w:themeFill="accent5" w:themeFillTint="66"/>
            <w:noWrap/>
            <w:vAlign w:val="center"/>
            <w:hideMark/>
          </w:tcPr>
          <w:p w14:paraId="4AA435EE" w14:textId="2F10166F" w:rsidR="00A81B09" w:rsidRPr="00911651" w:rsidRDefault="00A81B09" w:rsidP="00354005">
            <w:pPr>
              <w:spacing w:after="0" w:line="240" w:lineRule="auto"/>
              <w:jc w:val="center"/>
              <w:rPr>
                <w:rFonts w:ascii="Calibri" w:eastAsia="Times New Roman" w:hAnsi="Calibri" w:cs="Calibri"/>
                <w:color w:val="000000"/>
                <w:lang w:eastAsia="hr-HR"/>
              </w:rPr>
            </w:pPr>
            <w:r w:rsidRPr="00911651">
              <w:rPr>
                <w:rFonts w:ascii="Calibri" w:eastAsia="Times New Roman" w:hAnsi="Calibri" w:cs="Calibri"/>
                <w:color w:val="000000"/>
                <w:lang w:eastAsia="hr-HR"/>
              </w:rPr>
              <w:t>20</w:t>
            </w:r>
            <w:r>
              <w:rPr>
                <w:rFonts w:ascii="Calibri" w:eastAsia="Times New Roman" w:hAnsi="Calibri" w:cs="Calibri"/>
                <w:color w:val="000000"/>
                <w:lang w:eastAsia="hr-HR"/>
              </w:rPr>
              <w:t>20</w:t>
            </w:r>
          </w:p>
        </w:tc>
        <w:tc>
          <w:tcPr>
            <w:tcW w:w="1001" w:type="dxa"/>
            <w:tcBorders>
              <w:top w:val="nil"/>
              <w:left w:val="nil"/>
              <w:bottom w:val="single" w:sz="4" w:space="0" w:color="auto"/>
              <w:right w:val="nil"/>
            </w:tcBorders>
            <w:shd w:val="clear" w:color="auto" w:fill="BDD6EE" w:themeFill="accent5" w:themeFillTint="66"/>
            <w:noWrap/>
            <w:vAlign w:val="center"/>
            <w:hideMark/>
          </w:tcPr>
          <w:p w14:paraId="18B5D6E9" w14:textId="4A7E1550" w:rsidR="00A81B09" w:rsidRPr="00911651" w:rsidRDefault="00A81B09" w:rsidP="00354005">
            <w:pPr>
              <w:spacing w:after="0" w:line="240" w:lineRule="auto"/>
              <w:jc w:val="center"/>
              <w:rPr>
                <w:rFonts w:ascii="Calibri" w:eastAsia="Times New Roman" w:hAnsi="Calibri" w:cs="Calibri"/>
                <w:color w:val="000000"/>
                <w:lang w:eastAsia="hr-HR"/>
              </w:rPr>
            </w:pPr>
            <w:r w:rsidRPr="00911651">
              <w:rPr>
                <w:rFonts w:ascii="Calibri" w:eastAsia="Times New Roman" w:hAnsi="Calibri" w:cs="Calibri"/>
                <w:color w:val="000000"/>
                <w:lang w:eastAsia="hr-HR"/>
              </w:rPr>
              <w:t>20</w:t>
            </w:r>
            <w:r>
              <w:rPr>
                <w:rFonts w:ascii="Calibri" w:eastAsia="Times New Roman" w:hAnsi="Calibri" w:cs="Calibri"/>
                <w:color w:val="000000"/>
                <w:lang w:eastAsia="hr-HR"/>
              </w:rPr>
              <w:t>21</w:t>
            </w:r>
          </w:p>
        </w:tc>
        <w:tc>
          <w:tcPr>
            <w:tcW w:w="1001" w:type="dxa"/>
            <w:tcBorders>
              <w:top w:val="nil"/>
              <w:left w:val="nil"/>
              <w:bottom w:val="single" w:sz="4" w:space="0" w:color="auto"/>
              <w:right w:val="nil"/>
            </w:tcBorders>
            <w:shd w:val="clear" w:color="auto" w:fill="BDD6EE" w:themeFill="accent5" w:themeFillTint="66"/>
            <w:noWrap/>
            <w:vAlign w:val="center"/>
            <w:hideMark/>
          </w:tcPr>
          <w:p w14:paraId="13026E42" w14:textId="01BE3A9E" w:rsidR="00A81B09" w:rsidRPr="00911651" w:rsidRDefault="00A81B09" w:rsidP="00354005">
            <w:pPr>
              <w:spacing w:after="0" w:line="240" w:lineRule="auto"/>
              <w:jc w:val="center"/>
              <w:rPr>
                <w:rFonts w:ascii="Calibri" w:eastAsia="Times New Roman" w:hAnsi="Calibri" w:cs="Calibri"/>
                <w:color w:val="000000"/>
                <w:lang w:eastAsia="hr-HR"/>
              </w:rPr>
            </w:pPr>
            <w:r w:rsidRPr="00911651">
              <w:rPr>
                <w:rFonts w:ascii="Calibri" w:eastAsia="Times New Roman" w:hAnsi="Calibri" w:cs="Calibri"/>
                <w:color w:val="000000"/>
                <w:lang w:eastAsia="hr-HR"/>
              </w:rPr>
              <w:t>20</w:t>
            </w:r>
            <w:r>
              <w:rPr>
                <w:rFonts w:ascii="Calibri" w:eastAsia="Times New Roman" w:hAnsi="Calibri" w:cs="Calibri"/>
                <w:color w:val="000000"/>
                <w:lang w:eastAsia="hr-HR"/>
              </w:rPr>
              <w:t>22</w:t>
            </w:r>
          </w:p>
        </w:tc>
        <w:tc>
          <w:tcPr>
            <w:tcW w:w="1001" w:type="dxa"/>
            <w:tcBorders>
              <w:top w:val="nil"/>
              <w:left w:val="nil"/>
              <w:bottom w:val="single" w:sz="4" w:space="0" w:color="auto"/>
              <w:right w:val="nil"/>
            </w:tcBorders>
            <w:shd w:val="clear" w:color="auto" w:fill="BDD6EE" w:themeFill="accent5" w:themeFillTint="66"/>
          </w:tcPr>
          <w:p w14:paraId="0064638C" w14:textId="10385448" w:rsidR="00A81B09" w:rsidRPr="00911651" w:rsidRDefault="00A81B09" w:rsidP="00354005">
            <w:pPr>
              <w:spacing w:before="400" w:after="0" w:line="240" w:lineRule="auto"/>
              <w:jc w:val="center"/>
              <w:rPr>
                <w:rFonts w:ascii="Calibri" w:eastAsia="Times New Roman" w:hAnsi="Calibri" w:cs="Calibri"/>
                <w:color w:val="000000"/>
                <w:lang w:eastAsia="hr-HR"/>
              </w:rPr>
            </w:pPr>
            <w:r>
              <w:rPr>
                <w:rFonts w:ascii="Calibri" w:eastAsia="Times New Roman" w:hAnsi="Calibri" w:cs="Calibri"/>
                <w:color w:val="000000"/>
                <w:lang w:eastAsia="hr-HR"/>
              </w:rPr>
              <w:t>2023</w:t>
            </w:r>
          </w:p>
        </w:tc>
      </w:tr>
      <w:tr w:rsidR="003A1062" w:rsidRPr="00911651" w14:paraId="1EE0C458" w14:textId="264BB0BA" w:rsidTr="00FE5F84">
        <w:trPr>
          <w:trHeight w:val="300"/>
          <w:jc w:val="center"/>
        </w:trPr>
        <w:tc>
          <w:tcPr>
            <w:tcW w:w="1636" w:type="dxa"/>
            <w:tcBorders>
              <w:top w:val="nil"/>
              <w:left w:val="nil"/>
              <w:bottom w:val="nil"/>
              <w:right w:val="nil"/>
            </w:tcBorders>
            <w:shd w:val="clear" w:color="auto" w:fill="auto"/>
            <w:noWrap/>
            <w:vAlign w:val="center"/>
            <w:hideMark/>
          </w:tcPr>
          <w:p w14:paraId="1562DDC2" w14:textId="77777777" w:rsidR="003A1062" w:rsidRPr="00911651" w:rsidRDefault="003A1062" w:rsidP="003A1062">
            <w:pPr>
              <w:spacing w:after="0" w:line="240" w:lineRule="auto"/>
              <w:rPr>
                <w:rFonts w:ascii="Calibri" w:eastAsia="Times New Roman" w:hAnsi="Calibri" w:cs="Calibri"/>
                <w:color w:val="000000"/>
                <w:lang w:eastAsia="hr-HR"/>
              </w:rPr>
            </w:pPr>
            <w:r w:rsidRPr="00911651">
              <w:rPr>
                <w:rFonts w:ascii="Calibri" w:eastAsia="Times New Roman" w:hAnsi="Calibri" w:cs="Calibri"/>
                <w:color w:val="000000"/>
                <w:lang w:eastAsia="hr-HR"/>
              </w:rPr>
              <w:t>Potraživanja</w:t>
            </w:r>
          </w:p>
        </w:tc>
        <w:tc>
          <w:tcPr>
            <w:tcW w:w="1625" w:type="dxa"/>
            <w:tcBorders>
              <w:top w:val="nil"/>
              <w:left w:val="nil"/>
              <w:bottom w:val="nil"/>
              <w:right w:val="nil"/>
            </w:tcBorders>
            <w:shd w:val="clear" w:color="auto" w:fill="auto"/>
            <w:noWrap/>
            <w:vAlign w:val="center"/>
            <w:hideMark/>
          </w:tcPr>
          <w:p w14:paraId="0CE21147" w14:textId="17FCAAC1" w:rsidR="003A1062" w:rsidRPr="00911651" w:rsidRDefault="003A1062" w:rsidP="003A1062">
            <w:pPr>
              <w:spacing w:after="0" w:line="240" w:lineRule="auto"/>
              <w:jc w:val="center"/>
              <w:rPr>
                <w:rFonts w:ascii="Calibri" w:eastAsia="Times New Roman" w:hAnsi="Calibri" w:cs="Calibri"/>
                <w:color w:val="000000"/>
                <w:lang w:eastAsia="hr-HR"/>
              </w:rPr>
            </w:pPr>
            <w:r>
              <w:rPr>
                <w:rFonts w:ascii="Calibri" w:eastAsia="Times New Roman" w:hAnsi="Calibri" w:cs="Calibri"/>
                <w:color w:val="000000"/>
                <w:lang w:eastAsia="hr-HR"/>
              </w:rPr>
              <w:t>1</w:t>
            </w:r>
          </w:p>
        </w:tc>
        <w:tc>
          <w:tcPr>
            <w:tcW w:w="1001" w:type="dxa"/>
            <w:tcBorders>
              <w:top w:val="nil"/>
              <w:left w:val="nil"/>
              <w:bottom w:val="nil"/>
              <w:right w:val="nil"/>
            </w:tcBorders>
            <w:shd w:val="clear" w:color="auto" w:fill="auto"/>
            <w:noWrap/>
            <w:vAlign w:val="center"/>
            <w:hideMark/>
          </w:tcPr>
          <w:p w14:paraId="57BD944D" w14:textId="600B37AC" w:rsidR="003A1062" w:rsidRPr="00F869CB" w:rsidRDefault="003A1062" w:rsidP="003A1062">
            <w:pPr>
              <w:spacing w:after="0" w:line="240" w:lineRule="auto"/>
              <w:jc w:val="center"/>
              <w:rPr>
                <w:rFonts w:ascii="Calibri" w:eastAsia="Times New Roman" w:hAnsi="Calibri" w:cs="Calibri"/>
                <w:color w:val="000000"/>
                <w:lang w:eastAsia="hr-HR"/>
              </w:rPr>
            </w:pPr>
            <w:r w:rsidRPr="00D237C6">
              <w:t>137</w:t>
            </w:r>
            <w:r>
              <w:t xml:space="preserve"> </w:t>
            </w:r>
            <w:r w:rsidRPr="00D237C6">
              <w:t>370</w:t>
            </w:r>
          </w:p>
        </w:tc>
        <w:tc>
          <w:tcPr>
            <w:tcW w:w="1001" w:type="dxa"/>
            <w:tcBorders>
              <w:top w:val="nil"/>
              <w:left w:val="nil"/>
              <w:bottom w:val="nil"/>
              <w:right w:val="nil"/>
            </w:tcBorders>
            <w:shd w:val="clear" w:color="auto" w:fill="auto"/>
            <w:noWrap/>
            <w:vAlign w:val="center"/>
            <w:hideMark/>
          </w:tcPr>
          <w:p w14:paraId="1EEF4111" w14:textId="2CF9B137" w:rsidR="003A1062" w:rsidRPr="00911651" w:rsidRDefault="003A1062" w:rsidP="003A1062">
            <w:pPr>
              <w:spacing w:after="0" w:line="240" w:lineRule="auto"/>
              <w:jc w:val="center"/>
              <w:rPr>
                <w:rFonts w:ascii="Calibri" w:eastAsia="Times New Roman" w:hAnsi="Calibri" w:cs="Calibri"/>
                <w:color w:val="000000"/>
                <w:lang w:eastAsia="hr-HR"/>
              </w:rPr>
            </w:pPr>
            <w:r w:rsidRPr="00D237C6">
              <w:t>137</w:t>
            </w:r>
            <w:r>
              <w:t xml:space="preserve"> </w:t>
            </w:r>
            <w:r w:rsidRPr="00D237C6">
              <w:t>370</w:t>
            </w:r>
          </w:p>
        </w:tc>
        <w:tc>
          <w:tcPr>
            <w:tcW w:w="1001" w:type="dxa"/>
            <w:tcBorders>
              <w:top w:val="nil"/>
              <w:left w:val="nil"/>
              <w:bottom w:val="nil"/>
              <w:right w:val="nil"/>
            </w:tcBorders>
            <w:shd w:val="clear" w:color="auto" w:fill="auto"/>
            <w:noWrap/>
            <w:vAlign w:val="center"/>
            <w:hideMark/>
          </w:tcPr>
          <w:p w14:paraId="5B9FDCA6" w14:textId="4B2D5E4C" w:rsidR="003A1062" w:rsidRPr="00911651" w:rsidRDefault="003A1062" w:rsidP="003A1062">
            <w:pPr>
              <w:spacing w:after="0" w:line="240" w:lineRule="auto"/>
              <w:jc w:val="center"/>
              <w:rPr>
                <w:rFonts w:ascii="Calibri" w:eastAsia="Times New Roman" w:hAnsi="Calibri" w:cs="Calibri"/>
                <w:color w:val="000000"/>
                <w:lang w:eastAsia="hr-HR"/>
              </w:rPr>
            </w:pPr>
            <w:r w:rsidRPr="00D237C6">
              <w:t>137</w:t>
            </w:r>
            <w:r>
              <w:t xml:space="preserve"> </w:t>
            </w:r>
            <w:r w:rsidRPr="00D237C6">
              <w:t>370</w:t>
            </w:r>
          </w:p>
        </w:tc>
        <w:tc>
          <w:tcPr>
            <w:tcW w:w="1001" w:type="dxa"/>
            <w:tcBorders>
              <w:top w:val="nil"/>
              <w:left w:val="nil"/>
              <w:bottom w:val="nil"/>
              <w:right w:val="nil"/>
            </w:tcBorders>
            <w:vAlign w:val="center"/>
          </w:tcPr>
          <w:p w14:paraId="40C79242" w14:textId="558DF4BB" w:rsidR="003A1062" w:rsidRPr="00911651" w:rsidRDefault="003A1062" w:rsidP="003A1062">
            <w:pPr>
              <w:spacing w:after="0" w:line="240" w:lineRule="auto"/>
              <w:jc w:val="center"/>
              <w:rPr>
                <w:rFonts w:ascii="Calibri" w:eastAsia="Times New Roman" w:hAnsi="Calibri" w:cs="Calibri"/>
                <w:color w:val="000000"/>
                <w:lang w:eastAsia="hr-HR"/>
              </w:rPr>
            </w:pPr>
            <w:r w:rsidRPr="00D237C6">
              <w:t>137</w:t>
            </w:r>
            <w:r>
              <w:t xml:space="preserve"> </w:t>
            </w:r>
            <w:r w:rsidRPr="00D237C6">
              <w:t>370</w:t>
            </w:r>
          </w:p>
        </w:tc>
      </w:tr>
      <w:tr w:rsidR="003A1062" w:rsidRPr="00911651" w14:paraId="45A4D02E" w14:textId="4342C92A" w:rsidTr="00FE5F84">
        <w:trPr>
          <w:trHeight w:val="300"/>
          <w:jc w:val="center"/>
        </w:trPr>
        <w:tc>
          <w:tcPr>
            <w:tcW w:w="1636" w:type="dxa"/>
            <w:tcBorders>
              <w:top w:val="nil"/>
              <w:left w:val="nil"/>
              <w:bottom w:val="nil"/>
              <w:right w:val="nil"/>
            </w:tcBorders>
            <w:shd w:val="clear" w:color="auto" w:fill="auto"/>
            <w:noWrap/>
            <w:vAlign w:val="center"/>
            <w:hideMark/>
          </w:tcPr>
          <w:p w14:paraId="2FD916FF" w14:textId="77777777" w:rsidR="003A1062" w:rsidRPr="00911651" w:rsidRDefault="003A1062" w:rsidP="003A1062">
            <w:pPr>
              <w:spacing w:after="0" w:line="240" w:lineRule="auto"/>
              <w:rPr>
                <w:rFonts w:ascii="Calibri" w:eastAsia="Times New Roman" w:hAnsi="Calibri" w:cs="Calibri"/>
                <w:color w:val="000000"/>
                <w:lang w:eastAsia="hr-HR"/>
              </w:rPr>
            </w:pPr>
            <w:r w:rsidRPr="00911651">
              <w:rPr>
                <w:rFonts w:ascii="Calibri" w:eastAsia="Times New Roman" w:hAnsi="Calibri" w:cs="Calibri"/>
                <w:color w:val="000000"/>
                <w:lang w:eastAsia="hr-HR"/>
              </w:rPr>
              <w:t>Zalihe</w:t>
            </w:r>
          </w:p>
        </w:tc>
        <w:tc>
          <w:tcPr>
            <w:tcW w:w="1625" w:type="dxa"/>
            <w:tcBorders>
              <w:top w:val="nil"/>
              <w:left w:val="nil"/>
              <w:bottom w:val="nil"/>
              <w:right w:val="nil"/>
            </w:tcBorders>
            <w:shd w:val="clear" w:color="auto" w:fill="auto"/>
            <w:noWrap/>
            <w:vAlign w:val="center"/>
            <w:hideMark/>
          </w:tcPr>
          <w:p w14:paraId="365402DD" w14:textId="77777777" w:rsidR="003A1062" w:rsidRPr="00911651" w:rsidRDefault="003A1062" w:rsidP="003A1062">
            <w:pPr>
              <w:spacing w:after="0" w:line="240" w:lineRule="auto"/>
              <w:jc w:val="center"/>
              <w:rPr>
                <w:rFonts w:ascii="Calibri" w:eastAsia="Times New Roman" w:hAnsi="Calibri" w:cs="Calibri"/>
                <w:color w:val="000000"/>
                <w:lang w:eastAsia="hr-HR"/>
              </w:rPr>
            </w:pPr>
            <w:r w:rsidRPr="00911651">
              <w:rPr>
                <w:rFonts w:ascii="Calibri" w:eastAsia="Times New Roman" w:hAnsi="Calibri" w:cs="Calibri"/>
                <w:color w:val="000000"/>
                <w:lang w:eastAsia="hr-HR"/>
              </w:rPr>
              <w:t>7</w:t>
            </w:r>
          </w:p>
        </w:tc>
        <w:tc>
          <w:tcPr>
            <w:tcW w:w="1001" w:type="dxa"/>
            <w:tcBorders>
              <w:top w:val="nil"/>
              <w:left w:val="nil"/>
              <w:bottom w:val="nil"/>
              <w:right w:val="nil"/>
            </w:tcBorders>
            <w:shd w:val="clear" w:color="auto" w:fill="auto"/>
            <w:noWrap/>
            <w:vAlign w:val="center"/>
            <w:hideMark/>
          </w:tcPr>
          <w:p w14:paraId="4FFEA409" w14:textId="469BEFD6" w:rsidR="003A1062" w:rsidRPr="00911651" w:rsidRDefault="003A1062" w:rsidP="003A1062">
            <w:pPr>
              <w:spacing w:after="0" w:line="240" w:lineRule="auto"/>
              <w:jc w:val="center"/>
              <w:rPr>
                <w:rFonts w:ascii="Calibri" w:eastAsia="Times New Roman" w:hAnsi="Calibri" w:cs="Calibri"/>
                <w:color w:val="000000"/>
                <w:lang w:eastAsia="hr-HR"/>
              </w:rPr>
            </w:pPr>
            <w:r w:rsidRPr="00662BEA">
              <w:rPr>
                <w:rFonts w:ascii="Calibri" w:eastAsia="Times New Roman" w:hAnsi="Calibri" w:cs="Calibri"/>
                <w:color w:val="000000"/>
                <w:lang w:eastAsia="hr-HR"/>
              </w:rPr>
              <w:t>87</w:t>
            </w:r>
            <w:r w:rsidR="00C91DC8">
              <w:rPr>
                <w:rFonts w:ascii="Calibri" w:eastAsia="Times New Roman" w:hAnsi="Calibri" w:cs="Calibri"/>
                <w:color w:val="000000"/>
                <w:lang w:eastAsia="hr-HR"/>
              </w:rPr>
              <w:t xml:space="preserve"> </w:t>
            </w:r>
            <w:r w:rsidRPr="00662BEA">
              <w:rPr>
                <w:rFonts w:ascii="Calibri" w:eastAsia="Times New Roman" w:hAnsi="Calibri" w:cs="Calibri"/>
                <w:color w:val="000000"/>
                <w:lang w:eastAsia="hr-HR"/>
              </w:rPr>
              <w:t>090</w:t>
            </w:r>
          </w:p>
        </w:tc>
        <w:tc>
          <w:tcPr>
            <w:tcW w:w="1001" w:type="dxa"/>
            <w:tcBorders>
              <w:top w:val="nil"/>
              <w:left w:val="nil"/>
              <w:bottom w:val="nil"/>
              <w:right w:val="nil"/>
            </w:tcBorders>
            <w:shd w:val="clear" w:color="auto" w:fill="auto"/>
            <w:noWrap/>
            <w:vAlign w:val="center"/>
            <w:hideMark/>
          </w:tcPr>
          <w:p w14:paraId="76E7DF9B" w14:textId="16C295F7" w:rsidR="003A1062" w:rsidRPr="00911651" w:rsidRDefault="003A1062" w:rsidP="003A1062">
            <w:pPr>
              <w:spacing w:after="0" w:line="240" w:lineRule="auto"/>
              <w:jc w:val="center"/>
              <w:rPr>
                <w:rFonts w:ascii="Calibri" w:eastAsia="Times New Roman" w:hAnsi="Calibri" w:cs="Calibri"/>
                <w:color w:val="000000"/>
                <w:lang w:eastAsia="hr-HR"/>
              </w:rPr>
            </w:pPr>
            <w:r w:rsidRPr="00662BEA">
              <w:rPr>
                <w:rFonts w:ascii="Calibri" w:eastAsia="Times New Roman" w:hAnsi="Calibri" w:cs="Calibri"/>
                <w:color w:val="000000"/>
                <w:lang w:eastAsia="hr-HR"/>
              </w:rPr>
              <w:t>87</w:t>
            </w:r>
            <w:r w:rsidR="00BC03D2">
              <w:rPr>
                <w:rFonts w:ascii="Calibri" w:eastAsia="Times New Roman" w:hAnsi="Calibri" w:cs="Calibri"/>
                <w:color w:val="000000"/>
                <w:lang w:eastAsia="hr-HR"/>
              </w:rPr>
              <w:t xml:space="preserve"> </w:t>
            </w:r>
            <w:r w:rsidRPr="00662BEA">
              <w:rPr>
                <w:rFonts w:ascii="Calibri" w:eastAsia="Times New Roman" w:hAnsi="Calibri" w:cs="Calibri"/>
                <w:color w:val="000000"/>
                <w:lang w:eastAsia="hr-HR"/>
              </w:rPr>
              <w:t>090</w:t>
            </w:r>
          </w:p>
        </w:tc>
        <w:tc>
          <w:tcPr>
            <w:tcW w:w="1001" w:type="dxa"/>
            <w:tcBorders>
              <w:top w:val="nil"/>
              <w:left w:val="nil"/>
              <w:bottom w:val="nil"/>
              <w:right w:val="nil"/>
            </w:tcBorders>
            <w:shd w:val="clear" w:color="auto" w:fill="auto"/>
            <w:noWrap/>
            <w:vAlign w:val="center"/>
            <w:hideMark/>
          </w:tcPr>
          <w:p w14:paraId="387A448E" w14:textId="0F6570BC" w:rsidR="003A1062" w:rsidRPr="00911651" w:rsidRDefault="003A1062" w:rsidP="003A1062">
            <w:pPr>
              <w:spacing w:after="0" w:line="240" w:lineRule="auto"/>
              <w:jc w:val="center"/>
              <w:rPr>
                <w:rFonts w:ascii="Calibri" w:eastAsia="Times New Roman" w:hAnsi="Calibri" w:cs="Calibri"/>
                <w:color w:val="000000"/>
                <w:lang w:eastAsia="hr-HR"/>
              </w:rPr>
            </w:pPr>
            <w:r w:rsidRPr="00662BEA">
              <w:rPr>
                <w:rFonts w:ascii="Calibri" w:eastAsia="Times New Roman" w:hAnsi="Calibri" w:cs="Calibri"/>
                <w:color w:val="000000"/>
                <w:lang w:eastAsia="hr-HR"/>
              </w:rPr>
              <w:t>87</w:t>
            </w:r>
            <w:r w:rsidR="00BC03D2">
              <w:rPr>
                <w:rFonts w:ascii="Calibri" w:eastAsia="Times New Roman" w:hAnsi="Calibri" w:cs="Calibri"/>
                <w:color w:val="000000"/>
                <w:lang w:eastAsia="hr-HR"/>
              </w:rPr>
              <w:t xml:space="preserve"> </w:t>
            </w:r>
            <w:r w:rsidRPr="00662BEA">
              <w:rPr>
                <w:rFonts w:ascii="Calibri" w:eastAsia="Times New Roman" w:hAnsi="Calibri" w:cs="Calibri"/>
                <w:color w:val="000000"/>
                <w:lang w:eastAsia="hr-HR"/>
              </w:rPr>
              <w:t>090</w:t>
            </w:r>
          </w:p>
        </w:tc>
        <w:tc>
          <w:tcPr>
            <w:tcW w:w="1001" w:type="dxa"/>
            <w:tcBorders>
              <w:top w:val="nil"/>
              <w:left w:val="nil"/>
              <w:bottom w:val="nil"/>
              <w:right w:val="nil"/>
            </w:tcBorders>
            <w:vAlign w:val="center"/>
          </w:tcPr>
          <w:p w14:paraId="742C2C44" w14:textId="0E47443E" w:rsidR="003A1062" w:rsidRPr="00911651" w:rsidRDefault="003A1062" w:rsidP="003A1062">
            <w:pPr>
              <w:spacing w:after="0" w:line="240" w:lineRule="auto"/>
              <w:jc w:val="center"/>
              <w:rPr>
                <w:rFonts w:ascii="Calibri" w:eastAsia="Times New Roman" w:hAnsi="Calibri" w:cs="Calibri"/>
                <w:color w:val="000000"/>
                <w:lang w:eastAsia="hr-HR"/>
              </w:rPr>
            </w:pPr>
            <w:r w:rsidRPr="00662BEA">
              <w:rPr>
                <w:rFonts w:ascii="Calibri" w:eastAsia="Times New Roman" w:hAnsi="Calibri" w:cs="Calibri"/>
                <w:color w:val="000000"/>
                <w:lang w:eastAsia="hr-HR"/>
              </w:rPr>
              <w:t>87</w:t>
            </w:r>
            <w:r w:rsidR="00BC03D2">
              <w:rPr>
                <w:rFonts w:ascii="Calibri" w:eastAsia="Times New Roman" w:hAnsi="Calibri" w:cs="Calibri"/>
                <w:color w:val="000000"/>
                <w:lang w:eastAsia="hr-HR"/>
              </w:rPr>
              <w:t xml:space="preserve"> </w:t>
            </w:r>
            <w:r w:rsidRPr="00662BEA">
              <w:rPr>
                <w:rFonts w:ascii="Calibri" w:eastAsia="Times New Roman" w:hAnsi="Calibri" w:cs="Calibri"/>
                <w:color w:val="000000"/>
                <w:lang w:eastAsia="hr-HR"/>
              </w:rPr>
              <w:t>090</w:t>
            </w:r>
          </w:p>
        </w:tc>
      </w:tr>
      <w:tr w:rsidR="00F74434" w:rsidRPr="00911651" w14:paraId="16BAA111" w14:textId="5A308BD7" w:rsidTr="00FE5F84">
        <w:trPr>
          <w:trHeight w:val="300"/>
          <w:jc w:val="center"/>
        </w:trPr>
        <w:tc>
          <w:tcPr>
            <w:tcW w:w="1636" w:type="dxa"/>
            <w:tcBorders>
              <w:top w:val="nil"/>
              <w:left w:val="nil"/>
              <w:right w:val="nil"/>
            </w:tcBorders>
            <w:shd w:val="clear" w:color="auto" w:fill="auto"/>
            <w:noWrap/>
            <w:vAlign w:val="center"/>
            <w:hideMark/>
          </w:tcPr>
          <w:p w14:paraId="1A21AA23" w14:textId="77777777" w:rsidR="00F74434" w:rsidRPr="00911651" w:rsidRDefault="00F74434" w:rsidP="00F74434">
            <w:pPr>
              <w:spacing w:after="0" w:line="240" w:lineRule="auto"/>
              <w:rPr>
                <w:rFonts w:ascii="Calibri" w:eastAsia="Times New Roman" w:hAnsi="Calibri" w:cs="Calibri"/>
                <w:color w:val="000000"/>
                <w:lang w:eastAsia="hr-HR"/>
              </w:rPr>
            </w:pPr>
            <w:r w:rsidRPr="00911651">
              <w:rPr>
                <w:rFonts w:ascii="Calibri" w:eastAsia="Times New Roman" w:hAnsi="Calibri" w:cs="Calibri"/>
                <w:color w:val="000000"/>
                <w:lang w:eastAsia="hr-HR"/>
              </w:rPr>
              <w:t>Dobavljači</w:t>
            </w:r>
          </w:p>
        </w:tc>
        <w:tc>
          <w:tcPr>
            <w:tcW w:w="1625" w:type="dxa"/>
            <w:tcBorders>
              <w:top w:val="nil"/>
              <w:left w:val="nil"/>
              <w:right w:val="nil"/>
            </w:tcBorders>
            <w:shd w:val="clear" w:color="auto" w:fill="auto"/>
            <w:noWrap/>
            <w:vAlign w:val="center"/>
            <w:hideMark/>
          </w:tcPr>
          <w:p w14:paraId="1888CEDE" w14:textId="33DE2247" w:rsidR="00F74434" w:rsidRPr="00911651" w:rsidRDefault="00F74434" w:rsidP="00F74434">
            <w:pPr>
              <w:spacing w:after="0" w:line="240" w:lineRule="auto"/>
              <w:jc w:val="center"/>
              <w:rPr>
                <w:rFonts w:ascii="Calibri" w:eastAsia="Times New Roman" w:hAnsi="Calibri" w:cs="Calibri"/>
                <w:color w:val="000000"/>
                <w:lang w:eastAsia="hr-HR"/>
              </w:rPr>
            </w:pPr>
            <w:r>
              <w:rPr>
                <w:rFonts w:ascii="Calibri" w:eastAsia="Times New Roman" w:hAnsi="Calibri" w:cs="Calibri"/>
                <w:color w:val="000000"/>
                <w:lang w:eastAsia="hr-HR"/>
              </w:rPr>
              <w:t>30</w:t>
            </w:r>
          </w:p>
        </w:tc>
        <w:tc>
          <w:tcPr>
            <w:tcW w:w="1001" w:type="dxa"/>
            <w:tcBorders>
              <w:top w:val="nil"/>
              <w:left w:val="nil"/>
              <w:right w:val="nil"/>
            </w:tcBorders>
            <w:shd w:val="clear" w:color="auto" w:fill="auto"/>
            <w:noWrap/>
            <w:vAlign w:val="center"/>
            <w:hideMark/>
          </w:tcPr>
          <w:p w14:paraId="5374DF6F" w14:textId="23CA543C" w:rsidR="00F74434" w:rsidRPr="00911651" w:rsidRDefault="00F74434" w:rsidP="00F74434">
            <w:pPr>
              <w:spacing w:after="0" w:line="240" w:lineRule="auto"/>
              <w:jc w:val="center"/>
              <w:rPr>
                <w:rFonts w:ascii="Calibri" w:eastAsia="Times New Roman" w:hAnsi="Calibri" w:cs="Calibri"/>
                <w:color w:val="000000"/>
                <w:lang w:eastAsia="hr-HR"/>
              </w:rPr>
            </w:pPr>
            <w:r w:rsidRPr="00254D0D">
              <w:rPr>
                <w:rFonts w:ascii="Calibri" w:eastAsia="Times New Roman" w:hAnsi="Calibri" w:cs="Calibri"/>
                <w:color w:val="000000"/>
                <w:lang w:eastAsia="hr-HR"/>
              </w:rPr>
              <w:t>2</w:t>
            </w:r>
            <w:r w:rsidR="00216220">
              <w:rPr>
                <w:rFonts w:ascii="Calibri" w:eastAsia="Times New Roman" w:hAnsi="Calibri" w:cs="Calibri"/>
                <w:color w:val="000000"/>
                <w:lang w:eastAsia="hr-HR"/>
              </w:rPr>
              <w:t xml:space="preserve"> </w:t>
            </w:r>
            <w:r w:rsidRPr="00254D0D">
              <w:rPr>
                <w:rFonts w:ascii="Calibri" w:eastAsia="Times New Roman" w:hAnsi="Calibri" w:cs="Calibri"/>
                <w:color w:val="000000"/>
                <w:lang w:eastAsia="hr-HR"/>
              </w:rPr>
              <w:t>384</w:t>
            </w:r>
          </w:p>
        </w:tc>
        <w:tc>
          <w:tcPr>
            <w:tcW w:w="1001" w:type="dxa"/>
            <w:tcBorders>
              <w:top w:val="nil"/>
              <w:left w:val="nil"/>
              <w:right w:val="nil"/>
            </w:tcBorders>
            <w:shd w:val="clear" w:color="auto" w:fill="auto"/>
            <w:noWrap/>
            <w:hideMark/>
          </w:tcPr>
          <w:p w14:paraId="45AC756C" w14:textId="2368844C" w:rsidR="00F74434" w:rsidRPr="00911651" w:rsidRDefault="00F74434" w:rsidP="00F74434">
            <w:pPr>
              <w:spacing w:after="0" w:line="240" w:lineRule="auto"/>
              <w:jc w:val="center"/>
              <w:rPr>
                <w:rFonts w:ascii="Calibri" w:eastAsia="Times New Roman" w:hAnsi="Calibri" w:cs="Calibri"/>
                <w:color w:val="000000"/>
                <w:lang w:eastAsia="hr-HR"/>
              </w:rPr>
            </w:pPr>
            <w:r w:rsidRPr="000F1532">
              <w:rPr>
                <w:rFonts w:ascii="Calibri" w:eastAsia="Times New Roman" w:hAnsi="Calibri" w:cs="Calibri"/>
                <w:color w:val="000000"/>
                <w:lang w:eastAsia="hr-HR"/>
              </w:rPr>
              <w:t>2384</w:t>
            </w:r>
          </w:p>
        </w:tc>
        <w:tc>
          <w:tcPr>
            <w:tcW w:w="1001" w:type="dxa"/>
            <w:tcBorders>
              <w:top w:val="nil"/>
              <w:left w:val="nil"/>
              <w:right w:val="nil"/>
            </w:tcBorders>
            <w:shd w:val="clear" w:color="auto" w:fill="auto"/>
            <w:noWrap/>
            <w:hideMark/>
          </w:tcPr>
          <w:p w14:paraId="042190BF" w14:textId="7B619E45" w:rsidR="00F74434" w:rsidRPr="00911651" w:rsidRDefault="00F74434" w:rsidP="00F74434">
            <w:pPr>
              <w:spacing w:after="0" w:line="240" w:lineRule="auto"/>
              <w:jc w:val="center"/>
              <w:rPr>
                <w:rFonts w:ascii="Calibri" w:eastAsia="Times New Roman" w:hAnsi="Calibri" w:cs="Calibri"/>
                <w:color w:val="000000"/>
                <w:lang w:eastAsia="hr-HR"/>
              </w:rPr>
            </w:pPr>
            <w:r w:rsidRPr="000F1532">
              <w:rPr>
                <w:rFonts w:ascii="Calibri" w:eastAsia="Times New Roman" w:hAnsi="Calibri" w:cs="Calibri"/>
                <w:color w:val="000000"/>
                <w:lang w:eastAsia="hr-HR"/>
              </w:rPr>
              <w:t>2384</w:t>
            </w:r>
          </w:p>
        </w:tc>
        <w:tc>
          <w:tcPr>
            <w:tcW w:w="1001" w:type="dxa"/>
            <w:tcBorders>
              <w:top w:val="nil"/>
              <w:left w:val="nil"/>
              <w:right w:val="nil"/>
            </w:tcBorders>
          </w:tcPr>
          <w:p w14:paraId="13718BB4" w14:textId="6B01B387" w:rsidR="00F74434" w:rsidRPr="00911651" w:rsidRDefault="00F74434" w:rsidP="00F74434">
            <w:pPr>
              <w:spacing w:after="0" w:line="240" w:lineRule="auto"/>
              <w:jc w:val="center"/>
              <w:rPr>
                <w:rFonts w:ascii="Calibri" w:eastAsia="Times New Roman" w:hAnsi="Calibri" w:cs="Calibri"/>
                <w:color w:val="000000"/>
                <w:lang w:eastAsia="hr-HR"/>
              </w:rPr>
            </w:pPr>
            <w:r w:rsidRPr="00254D0D">
              <w:rPr>
                <w:rFonts w:ascii="Calibri" w:eastAsia="Times New Roman" w:hAnsi="Calibri" w:cs="Calibri"/>
                <w:color w:val="000000"/>
                <w:lang w:eastAsia="hr-HR"/>
              </w:rPr>
              <w:t>2384</w:t>
            </w:r>
          </w:p>
        </w:tc>
      </w:tr>
      <w:tr w:rsidR="00A81B09" w:rsidRPr="00911651" w14:paraId="373F7C1F" w14:textId="06092EA4" w:rsidTr="00FE5F84">
        <w:trPr>
          <w:trHeight w:val="300"/>
          <w:jc w:val="center"/>
        </w:trPr>
        <w:tc>
          <w:tcPr>
            <w:tcW w:w="1636" w:type="dxa"/>
            <w:tcBorders>
              <w:top w:val="nil"/>
              <w:left w:val="nil"/>
              <w:bottom w:val="single" w:sz="4" w:space="0" w:color="auto"/>
              <w:right w:val="nil"/>
            </w:tcBorders>
            <w:shd w:val="clear" w:color="auto" w:fill="auto"/>
            <w:noWrap/>
            <w:vAlign w:val="center"/>
            <w:hideMark/>
          </w:tcPr>
          <w:p w14:paraId="10C1CD10" w14:textId="77777777" w:rsidR="00A81B09" w:rsidRPr="00911651" w:rsidRDefault="00A81B09" w:rsidP="00354005">
            <w:pPr>
              <w:spacing w:after="0" w:line="240" w:lineRule="auto"/>
              <w:rPr>
                <w:rFonts w:ascii="Calibri" w:eastAsia="Times New Roman" w:hAnsi="Calibri" w:cs="Calibri"/>
                <w:color w:val="000000"/>
                <w:lang w:eastAsia="hr-HR"/>
              </w:rPr>
            </w:pPr>
          </w:p>
        </w:tc>
        <w:tc>
          <w:tcPr>
            <w:tcW w:w="1625" w:type="dxa"/>
            <w:tcBorders>
              <w:top w:val="nil"/>
              <w:left w:val="nil"/>
              <w:bottom w:val="single" w:sz="4" w:space="0" w:color="auto"/>
              <w:right w:val="nil"/>
            </w:tcBorders>
            <w:shd w:val="clear" w:color="auto" w:fill="auto"/>
            <w:noWrap/>
            <w:vAlign w:val="center"/>
            <w:hideMark/>
          </w:tcPr>
          <w:p w14:paraId="75E4A804" w14:textId="77777777" w:rsidR="00A81B09" w:rsidRPr="00911651" w:rsidRDefault="00A81B09" w:rsidP="00354005">
            <w:pPr>
              <w:spacing w:after="0" w:line="240" w:lineRule="auto"/>
              <w:jc w:val="center"/>
              <w:rPr>
                <w:rFonts w:ascii="Calibri" w:eastAsia="Times New Roman" w:hAnsi="Calibri" w:cs="Calibri"/>
                <w:color w:val="000000"/>
                <w:lang w:eastAsia="hr-HR"/>
              </w:rPr>
            </w:pPr>
          </w:p>
        </w:tc>
        <w:tc>
          <w:tcPr>
            <w:tcW w:w="1001" w:type="dxa"/>
            <w:tcBorders>
              <w:top w:val="nil"/>
              <w:left w:val="nil"/>
              <w:bottom w:val="single" w:sz="4" w:space="0" w:color="auto"/>
              <w:right w:val="nil"/>
            </w:tcBorders>
            <w:shd w:val="clear" w:color="auto" w:fill="auto"/>
            <w:noWrap/>
            <w:vAlign w:val="center"/>
            <w:hideMark/>
          </w:tcPr>
          <w:p w14:paraId="600E8D0C" w14:textId="77777777" w:rsidR="00A81B09" w:rsidRPr="00911651" w:rsidRDefault="00A81B09" w:rsidP="00354005">
            <w:pPr>
              <w:spacing w:after="0" w:line="240" w:lineRule="auto"/>
              <w:jc w:val="center"/>
              <w:rPr>
                <w:rFonts w:ascii="Calibri" w:eastAsia="Times New Roman" w:hAnsi="Calibri" w:cs="Calibri"/>
                <w:color w:val="000000"/>
                <w:lang w:eastAsia="hr-HR"/>
              </w:rPr>
            </w:pPr>
          </w:p>
        </w:tc>
        <w:tc>
          <w:tcPr>
            <w:tcW w:w="1001" w:type="dxa"/>
            <w:tcBorders>
              <w:top w:val="nil"/>
              <w:left w:val="nil"/>
              <w:bottom w:val="single" w:sz="4" w:space="0" w:color="auto"/>
              <w:right w:val="nil"/>
            </w:tcBorders>
            <w:shd w:val="clear" w:color="auto" w:fill="auto"/>
            <w:noWrap/>
            <w:vAlign w:val="center"/>
            <w:hideMark/>
          </w:tcPr>
          <w:p w14:paraId="2945FF45" w14:textId="77777777" w:rsidR="00A81B09" w:rsidRPr="00911651" w:rsidRDefault="00A81B09" w:rsidP="00354005">
            <w:pPr>
              <w:spacing w:after="0" w:line="240" w:lineRule="auto"/>
              <w:jc w:val="center"/>
              <w:rPr>
                <w:rFonts w:ascii="Calibri" w:eastAsia="Times New Roman" w:hAnsi="Calibri" w:cs="Calibri"/>
                <w:color w:val="000000"/>
                <w:lang w:eastAsia="hr-HR"/>
              </w:rPr>
            </w:pPr>
          </w:p>
        </w:tc>
        <w:tc>
          <w:tcPr>
            <w:tcW w:w="1001" w:type="dxa"/>
            <w:tcBorders>
              <w:top w:val="nil"/>
              <w:left w:val="nil"/>
              <w:bottom w:val="single" w:sz="4" w:space="0" w:color="auto"/>
              <w:right w:val="nil"/>
            </w:tcBorders>
            <w:shd w:val="clear" w:color="auto" w:fill="auto"/>
            <w:noWrap/>
            <w:vAlign w:val="center"/>
            <w:hideMark/>
          </w:tcPr>
          <w:p w14:paraId="7D5EC1D8" w14:textId="77777777" w:rsidR="00A81B09" w:rsidRPr="00911651" w:rsidRDefault="00A81B09" w:rsidP="00354005">
            <w:pPr>
              <w:spacing w:after="0" w:line="240" w:lineRule="auto"/>
              <w:jc w:val="center"/>
              <w:rPr>
                <w:rFonts w:ascii="Calibri" w:eastAsia="Times New Roman" w:hAnsi="Calibri" w:cs="Calibri"/>
                <w:color w:val="000000"/>
                <w:lang w:eastAsia="hr-HR"/>
              </w:rPr>
            </w:pPr>
          </w:p>
        </w:tc>
        <w:tc>
          <w:tcPr>
            <w:tcW w:w="1001" w:type="dxa"/>
            <w:tcBorders>
              <w:top w:val="nil"/>
              <w:left w:val="nil"/>
              <w:bottom w:val="single" w:sz="4" w:space="0" w:color="auto"/>
              <w:right w:val="nil"/>
            </w:tcBorders>
          </w:tcPr>
          <w:p w14:paraId="294F1089" w14:textId="77777777" w:rsidR="00A81B09" w:rsidRPr="00911651" w:rsidRDefault="00A81B09" w:rsidP="00354005">
            <w:pPr>
              <w:spacing w:after="0" w:line="240" w:lineRule="auto"/>
              <w:jc w:val="center"/>
              <w:rPr>
                <w:rFonts w:ascii="Calibri" w:eastAsia="Times New Roman" w:hAnsi="Calibri" w:cs="Calibri"/>
                <w:color w:val="000000"/>
                <w:lang w:eastAsia="hr-HR"/>
              </w:rPr>
            </w:pPr>
          </w:p>
        </w:tc>
      </w:tr>
      <w:tr w:rsidR="00A81B09" w:rsidRPr="00911651" w14:paraId="20C09FE1" w14:textId="593A3222" w:rsidTr="00FE5F84">
        <w:trPr>
          <w:trHeight w:val="300"/>
          <w:jc w:val="center"/>
        </w:trPr>
        <w:tc>
          <w:tcPr>
            <w:tcW w:w="1636" w:type="dxa"/>
            <w:tcBorders>
              <w:top w:val="single" w:sz="4" w:space="0" w:color="auto"/>
              <w:left w:val="nil"/>
              <w:bottom w:val="single" w:sz="4" w:space="0" w:color="auto"/>
              <w:right w:val="nil"/>
            </w:tcBorders>
            <w:shd w:val="clear" w:color="auto" w:fill="BDD6EE" w:themeFill="accent5" w:themeFillTint="66"/>
            <w:noWrap/>
            <w:vAlign w:val="center"/>
            <w:hideMark/>
          </w:tcPr>
          <w:p w14:paraId="19898675" w14:textId="77777777" w:rsidR="00A81B09" w:rsidRPr="00911651" w:rsidRDefault="00A81B09" w:rsidP="00A81B09">
            <w:pPr>
              <w:spacing w:after="0" w:line="240" w:lineRule="auto"/>
              <w:rPr>
                <w:rFonts w:ascii="Calibri" w:eastAsia="Times New Roman" w:hAnsi="Calibri" w:cs="Calibri"/>
                <w:color w:val="000000"/>
                <w:lang w:eastAsia="hr-HR"/>
              </w:rPr>
            </w:pPr>
            <w:r w:rsidRPr="00911651">
              <w:rPr>
                <w:rFonts w:ascii="Calibri" w:eastAsia="Times New Roman" w:hAnsi="Calibri" w:cs="Calibri"/>
                <w:color w:val="000000"/>
                <w:lang w:eastAsia="hr-HR"/>
              </w:rPr>
              <w:t>Izračun</w:t>
            </w:r>
          </w:p>
        </w:tc>
        <w:tc>
          <w:tcPr>
            <w:tcW w:w="1625" w:type="dxa"/>
            <w:tcBorders>
              <w:top w:val="single" w:sz="4" w:space="0" w:color="auto"/>
              <w:left w:val="nil"/>
              <w:bottom w:val="single" w:sz="4" w:space="0" w:color="auto"/>
              <w:right w:val="nil"/>
            </w:tcBorders>
            <w:shd w:val="clear" w:color="auto" w:fill="BDD6EE" w:themeFill="accent5" w:themeFillTint="66"/>
            <w:noWrap/>
            <w:vAlign w:val="center"/>
            <w:hideMark/>
          </w:tcPr>
          <w:p w14:paraId="4BF7FE23" w14:textId="77777777" w:rsidR="00A81B09" w:rsidRPr="00911651" w:rsidRDefault="00A81B09" w:rsidP="00A81B09">
            <w:pPr>
              <w:spacing w:after="0" w:line="240" w:lineRule="auto"/>
              <w:jc w:val="center"/>
              <w:rPr>
                <w:rFonts w:ascii="Calibri" w:eastAsia="Times New Roman" w:hAnsi="Calibri" w:cs="Calibri"/>
                <w:color w:val="000000"/>
                <w:lang w:eastAsia="hr-HR"/>
              </w:rPr>
            </w:pPr>
            <w:r w:rsidRPr="00911651">
              <w:rPr>
                <w:rFonts w:ascii="Calibri" w:eastAsia="Times New Roman" w:hAnsi="Calibri" w:cs="Calibri"/>
                <w:color w:val="000000"/>
                <w:lang w:eastAsia="hr-HR"/>
              </w:rPr>
              <w:t>KO</w:t>
            </w:r>
          </w:p>
        </w:tc>
        <w:tc>
          <w:tcPr>
            <w:tcW w:w="1001" w:type="dxa"/>
            <w:tcBorders>
              <w:top w:val="single" w:sz="4" w:space="0" w:color="auto"/>
              <w:left w:val="nil"/>
              <w:bottom w:val="single" w:sz="4" w:space="0" w:color="auto"/>
              <w:right w:val="nil"/>
            </w:tcBorders>
            <w:shd w:val="clear" w:color="auto" w:fill="BDD6EE" w:themeFill="accent5" w:themeFillTint="66"/>
            <w:noWrap/>
            <w:vAlign w:val="center"/>
            <w:hideMark/>
          </w:tcPr>
          <w:p w14:paraId="03DD5112" w14:textId="593A6279" w:rsidR="00A81B09" w:rsidRPr="00911651" w:rsidRDefault="00A81B09" w:rsidP="00354005">
            <w:pPr>
              <w:spacing w:after="0" w:line="240" w:lineRule="auto"/>
              <w:jc w:val="center"/>
              <w:rPr>
                <w:rFonts w:ascii="Calibri" w:eastAsia="Times New Roman" w:hAnsi="Calibri" w:cs="Calibri"/>
                <w:color w:val="000000"/>
                <w:lang w:eastAsia="hr-HR"/>
              </w:rPr>
            </w:pPr>
            <w:r w:rsidRPr="00911651">
              <w:rPr>
                <w:rFonts w:ascii="Calibri" w:eastAsia="Times New Roman" w:hAnsi="Calibri" w:cs="Calibri"/>
                <w:color w:val="000000"/>
                <w:lang w:eastAsia="hr-HR"/>
              </w:rPr>
              <w:t>20</w:t>
            </w:r>
            <w:r>
              <w:rPr>
                <w:rFonts w:ascii="Calibri" w:eastAsia="Times New Roman" w:hAnsi="Calibri" w:cs="Calibri"/>
                <w:color w:val="000000"/>
                <w:lang w:eastAsia="hr-HR"/>
              </w:rPr>
              <w:t>20</w:t>
            </w:r>
          </w:p>
        </w:tc>
        <w:tc>
          <w:tcPr>
            <w:tcW w:w="1001" w:type="dxa"/>
            <w:tcBorders>
              <w:top w:val="single" w:sz="4" w:space="0" w:color="auto"/>
              <w:left w:val="nil"/>
              <w:bottom w:val="single" w:sz="4" w:space="0" w:color="auto"/>
              <w:right w:val="nil"/>
            </w:tcBorders>
            <w:shd w:val="clear" w:color="auto" w:fill="BDD6EE" w:themeFill="accent5" w:themeFillTint="66"/>
            <w:noWrap/>
            <w:vAlign w:val="center"/>
            <w:hideMark/>
          </w:tcPr>
          <w:p w14:paraId="5C7BD689" w14:textId="59B0D8CF" w:rsidR="00A81B09" w:rsidRPr="00911651" w:rsidRDefault="00A81B09" w:rsidP="00354005">
            <w:pPr>
              <w:spacing w:after="0" w:line="240" w:lineRule="auto"/>
              <w:jc w:val="center"/>
              <w:rPr>
                <w:rFonts w:ascii="Calibri" w:eastAsia="Times New Roman" w:hAnsi="Calibri" w:cs="Calibri"/>
                <w:color w:val="000000"/>
                <w:lang w:eastAsia="hr-HR"/>
              </w:rPr>
            </w:pPr>
            <w:r w:rsidRPr="00911651">
              <w:rPr>
                <w:rFonts w:ascii="Calibri" w:eastAsia="Times New Roman" w:hAnsi="Calibri" w:cs="Calibri"/>
                <w:color w:val="000000"/>
                <w:lang w:eastAsia="hr-HR"/>
              </w:rPr>
              <w:t>20</w:t>
            </w:r>
            <w:r>
              <w:rPr>
                <w:rFonts w:ascii="Calibri" w:eastAsia="Times New Roman" w:hAnsi="Calibri" w:cs="Calibri"/>
                <w:color w:val="000000"/>
                <w:lang w:eastAsia="hr-HR"/>
              </w:rPr>
              <w:t>21</w:t>
            </w:r>
          </w:p>
        </w:tc>
        <w:tc>
          <w:tcPr>
            <w:tcW w:w="1001" w:type="dxa"/>
            <w:tcBorders>
              <w:top w:val="single" w:sz="4" w:space="0" w:color="auto"/>
              <w:left w:val="nil"/>
              <w:bottom w:val="single" w:sz="4" w:space="0" w:color="auto"/>
              <w:right w:val="nil"/>
            </w:tcBorders>
            <w:shd w:val="clear" w:color="auto" w:fill="BDD6EE" w:themeFill="accent5" w:themeFillTint="66"/>
            <w:noWrap/>
            <w:vAlign w:val="center"/>
            <w:hideMark/>
          </w:tcPr>
          <w:p w14:paraId="15E22C0D" w14:textId="23160D87" w:rsidR="00A81B09" w:rsidRPr="00911651" w:rsidRDefault="00A81B09" w:rsidP="00354005">
            <w:pPr>
              <w:spacing w:after="0" w:line="240" w:lineRule="auto"/>
              <w:jc w:val="center"/>
              <w:rPr>
                <w:rFonts w:ascii="Calibri" w:eastAsia="Times New Roman" w:hAnsi="Calibri" w:cs="Calibri"/>
                <w:color w:val="000000"/>
                <w:lang w:eastAsia="hr-HR"/>
              </w:rPr>
            </w:pPr>
            <w:r w:rsidRPr="00911651">
              <w:rPr>
                <w:rFonts w:ascii="Calibri" w:eastAsia="Times New Roman" w:hAnsi="Calibri" w:cs="Calibri"/>
                <w:color w:val="000000"/>
                <w:lang w:eastAsia="hr-HR"/>
              </w:rPr>
              <w:t>20</w:t>
            </w:r>
            <w:r>
              <w:rPr>
                <w:rFonts w:ascii="Calibri" w:eastAsia="Times New Roman" w:hAnsi="Calibri" w:cs="Calibri"/>
                <w:color w:val="000000"/>
                <w:lang w:eastAsia="hr-HR"/>
              </w:rPr>
              <w:t>22</w:t>
            </w:r>
          </w:p>
        </w:tc>
        <w:tc>
          <w:tcPr>
            <w:tcW w:w="1001" w:type="dxa"/>
            <w:tcBorders>
              <w:top w:val="single" w:sz="4" w:space="0" w:color="auto"/>
              <w:left w:val="nil"/>
              <w:bottom w:val="single" w:sz="4" w:space="0" w:color="auto"/>
              <w:right w:val="nil"/>
            </w:tcBorders>
            <w:shd w:val="clear" w:color="auto" w:fill="BDD6EE" w:themeFill="accent5" w:themeFillTint="66"/>
          </w:tcPr>
          <w:p w14:paraId="28A21E71" w14:textId="016FFC4B" w:rsidR="00A81B09" w:rsidRPr="00911651" w:rsidRDefault="00354005" w:rsidP="00354005">
            <w:pPr>
              <w:spacing w:after="0" w:line="240" w:lineRule="auto"/>
              <w:jc w:val="center"/>
              <w:rPr>
                <w:rFonts w:ascii="Calibri" w:eastAsia="Times New Roman" w:hAnsi="Calibri" w:cs="Calibri"/>
                <w:color w:val="000000"/>
                <w:lang w:eastAsia="hr-HR"/>
              </w:rPr>
            </w:pPr>
            <w:r>
              <w:rPr>
                <w:rFonts w:ascii="Calibri" w:eastAsia="Times New Roman" w:hAnsi="Calibri" w:cs="Calibri"/>
                <w:color w:val="000000"/>
                <w:lang w:eastAsia="hr-HR"/>
              </w:rPr>
              <w:t>2023</w:t>
            </w:r>
          </w:p>
        </w:tc>
      </w:tr>
      <w:tr w:rsidR="003A1062" w:rsidRPr="00911651" w14:paraId="51AE7454" w14:textId="6E769197" w:rsidTr="00FE5F84">
        <w:trPr>
          <w:trHeight w:val="300"/>
          <w:jc w:val="center"/>
        </w:trPr>
        <w:tc>
          <w:tcPr>
            <w:tcW w:w="1636" w:type="dxa"/>
            <w:tcBorders>
              <w:top w:val="nil"/>
              <w:left w:val="nil"/>
              <w:bottom w:val="nil"/>
              <w:right w:val="nil"/>
            </w:tcBorders>
            <w:shd w:val="clear" w:color="auto" w:fill="auto"/>
            <w:noWrap/>
            <w:vAlign w:val="center"/>
            <w:hideMark/>
          </w:tcPr>
          <w:p w14:paraId="18C23436" w14:textId="77777777" w:rsidR="003A1062" w:rsidRPr="00911651" w:rsidRDefault="003A1062" w:rsidP="003A1062">
            <w:pPr>
              <w:spacing w:after="0" w:line="240" w:lineRule="auto"/>
              <w:rPr>
                <w:rFonts w:ascii="Calibri" w:eastAsia="Times New Roman" w:hAnsi="Calibri" w:cs="Calibri"/>
                <w:color w:val="000000"/>
                <w:lang w:eastAsia="hr-HR"/>
              </w:rPr>
            </w:pPr>
            <w:r w:rsidRPr="00911651">
              <w:rPr>
                <w:rFonts w:ascii="Calibri" w:eastAsia="Times New Roman" w:hAnsi="Calibri" w:cs="Calibri"/>
                <w:color w:val="000000"/>
                <w:lang w:eastAsia="hr-HR"/>
              </w:rPr>
              <w:t>Potraživanja</w:t>
            </w:r>
          </w:p>
        </w:tc>
        <w:tc>
          <w:tcPr>
            <w:tcW w:w="1625" w:type="dxa"/>
            <w:tcBorders>
              <w:top w:val="nil"/>
              <w:left w:val="nil"/>
              <w:bottom w:val="nil"/>
              <w:right w:val="nil"/>
            </w:tcBorders>
            <w:shd w:val="clear" w:color="auto" w:fill="auto"/>
            <w:noWrap/>
            <w:vAlign w:val="center"/>
            <w:hideMark/>
          </w:tcPr>
          <w:p w14:paraId="6D59BB4E" w14:textId="69E72F36" w:rsidR="003A1062" w:rsidRPr="00911651" w:rsidRDefault="00F74434" w:rsidP="003A1062">
            <w:pPr>
              <w:spacing w:after="0" w:line="240" w:lineRule="auto"/>
              <w:jc w:val="center"/>
              <w:rPr>
                <w:rFonts w:ascii="Calibri" w:eastAsia="Times New Roman" w:hAnsi="Calibri" w:cs="Calibri"/>
                <w:color w:val="000000"/>
                <w:lang w:eastAsia="hr-HR"/>
              </w:rPr>
            </w:pPr>
            <w:r>
              <w:rPr>
                <w:rFonts w:ascii="Calibri" w:eastAsia="Times New Roman" w:hAnsi="Calibri" w:cs="Calibri"/>
                <w:color w:val="000000"/>
                <w:lang w:eastAsia="hr-HR"/>
              </w:rPr>
              <w:t>360</w:t>
            </w:r>
          </w:p>
        </w:tc>
        <w:tc>
          <w:tcPr>
            <w:tcW w:w="1001" w:type="dxa"/>
            <w:tcBorders>
              <w:top w:val="nil"/>
              <w:left w:val="nil"/>
              <w:bottom w:val="nil"/>
              <w:right w:val="nil"/>
            </w:tcBorders>
            <w:shd w:val="clear" w:color="auto" w:fill="auto"/>
            <w:noWrap/>
            <w:vAlign w:val="center"/>
            <w:hideMark/>
          </w:tcPr>
          <w:p w14:paraId="26738850" w14:textId="5BD68440" w:rsidR="003A1062" w:rsidRPr="00E674E8" w:rsidRDefault="003A1062" w:rsidP="003A1062">
            <w:pPr>
              <w:spacing w:after="0" w:line="240" w:lineRule="auto"/>
              <w:jc w:val="center"/>
              <w:rPr>
                <w:rFonts w:ascii="Calibri" w:eastAsia="Times New Roman" w:hAnsi="Calibri" w:cs="Calibri"/>
                <w:color w:val="000000"/>
                <w:lang w:eastAsia="hr-HR"/>
              </w:rPr>
            </w:pPr>
            <w:r w:rsidRPr="00E674E8">
              <w:rPr>
                <w:rFonts w:ascii="Calibri" w:eastAsia="Times New Roman" w:hAnsi="Calibri" w:cs="Calibri"/>
                <w:color w:val="000000"/>
                <w:lang w:eastAsia="hr-HR"/>
              </w:rPr>
              <w:t>381</w:t>
            </w:r>
          </w:p>
        </w:tc>
        <w:tc>
          <w:tcPr>
            <w:tcW w:w="1001" w:type="dxa"/>
            <w:tcBorders>
              <w:top w:val="nil"/>
              <w:left w:val="nil"/>
              <w:bottom w:val="nil"/>
              <w:right w:val="nil"/>
            </w:tcBorders>
            <w:shd w:val="clear" w:color="auto" w:fill="auto"/>
            <w:noWrap/>
            <w:vAlign w:val="center"/>
            <w:hideMark/>
          </w:tcPr>
          <w:p w14:paraId="39412AF9" w14:textId="520A4893" w:rsidR="003A1062" w:rsidRPr="00E674E8" w:rsidRDefault="003A1062" w:rsidP="003A1062">
            <w:pPr>
              <w:spacing w:after="0" w:line="240" w:lineRule="auto"/>
              <w:jc w:val="center"/>
              <w:rPr>
                <w:rFonts w:ascii="Calibri" w:eastAsia="Times New Roman" w:hAnsi="Calibri" w:cs="Calibri"/>
                <w:color w:val="000000"/>
                <w:lang w:eastAsia="hr-HR"/>
              </w:rPr>
            </w:pPr>
            <w:r w:rsidRPr="00E674E8">
              <w:rPr>
                <w:rFonts w:ascii="Calibri" w:eastAsia="Times New Roman" w:hAnsi="Calibri" w:cs="Calibri"/>
                <w:color w:val="000000"/>
                <w:lang w:eastAsia="hr-HR"/>
              </w:rPr>
              <w:t>381</w:t>
            </w:r>
          </w:p>
        </w:tc>
        <w:tc>
          <w:tcPr>
            <w:tcW w:w="1001" w:type="dxa"/>
            <w:tcBorders>
              <w:top w:val="nil"/>
              <w:left w:val="nil"/>
              <w:bottom w:val="nil"/>
              <w:right w:val="nil"/>
            </w:tcBorders>
            <w:shd w:val="clear" w:color="auto" w:fill="auto"/>
            <w:noWrap/>
            <w:vAlign w:val="center"/>
            <w:hideMark/>
          </w:tcPr>
          <w:p w14:paraId="141A57FE" w14:textId="61633FB4" w:rsidR="003A1062" w:rsidRPr="00E674E8" w:rsidRDefault="003A1062" w:rsidP="003A1062">
            <w:pPr>
              <w:spacing w:after="0" w:line="240" w:lineRule="auto"/>
              <w:jc w:val="center"/>
              <w:rPr>
                <w:rFonts w:ascii="Calibri" w:eastAsia="Times New Roman" w:hAnsi="Calibri" w:cs="Calibri"/>
                <w:color w:val="000000"/>
                <w:lang w:eastAsia="hr-HR"/>
              </w:rPr>
            </w:pPr>
            <w:r w:rsidRPr="00E674E8">
              <w:rPr>
                <w:rFonts w:ascii="Calibri" w:eastAsia="Times New Roman" w:hAnsi="Calibri" w:cs="Calibri"/>
                <w:color w:val="000000"/>
                <w:lang w:eastAsia="hr-HR"/>
              </w:rPr>
              <w:t>381</w:t>
            </w:r>
          </w:p>
        </w:tc>
        <w:tc>
          <w:tcPr>
            <w:tcW w:w="1001" w:type="dxa"/>
            <w:tcBorders>
              <w:top w:val="nil"/>
              <w:left w:val="nil"/>
              <w:bottom w:val="nil"/>
              <w:right w:val="nil"/>
            </w:tcBorders>
            <w:vAlign w:val="center"/>
          </w:tcPr>
          <w:p w14:paraId="55BC4511" w14:textId="6673EFCB" w:rsidR="003A1062" w:rsidRPr="00E674E8" w:rsidRDefault="003A1062" w:rsidP="003A1062">
            <w:pPr>
              <w:spacing w:after="0" w:line="240" w:lineRule="auto"/>
              <w:jc w:val="center"/>
              <w:rPr>
                <w:rFonts w:ascii="Calibri" w:eastAsia="Times New Roman" w:hAnsi="Calibri" w:cs="Calibri"/>
                <w:color w:val="000000"/>
                <w:lang w:eastAsia="hr-HR"/>
              </w:rPr>
            </w:pPr>
            <w:r w:rsidRPr="00E674E8">
              <w:rPr>
                <w:rFonts w:ascii="Calibri" w:eastAsia="Times New Roman" w:hAnsi="Calibri" w:cs="Calibri"/>
                <w:color w:val="000000"/>
                <w:lang w:eastAsia="hr-HR"/>
              </w:rPr>
              <w:t>381</w:t>
            </w:r>
          </w:p>
        </w:tc>
      </w:tr>
      <w:tr w:rsidR="003A1062" w:rsidRPr="00911651" w14:paraId="03F1555B" w14:textId="32B276B7" w:rsidTr="00FE5F84">
        <w:trPr>
          <w:trHeight w:val="300"/>
          <w:jc w:val="center"/>
        </w:trPr>
        <w:tc>
          <w:tcPr>
            <w:tcW w:w="1636" w:type="dxa"/>
            <w:tcBorders>
              <w:top w:val="nil"/>
              <w:left w:val="nil"/>
              <w:bottom w:val="nil"/>
              <w:right w:val="nil"/>
            </w:tcBorders>
            <w:shd w:val="clear" w:color="auto" w:fill="auto"/>
            <w:noWrap/>
            <w:vAlign w:val="center"/>
            <w:hideMark/>
          </w:tcPr>
          <w:p w14:paraId="2CB1982D" w14:textId="77777777" w:rsidR="003A1062" w:rsidRPr="00911651" w:rsidRDefault="003A1062" w:rsidP="003A1062">
            <w:pPr>
              <w:spacing w:after="0" w:line="240" w:lineRule="auto"/>
              <w:rPr>
                <w:rFonts w:ascii="Calibri" w:eastAsia="Times New Roman" w:hAnsi="Calibri" w:cs="Calibri"/>
                <w:color w:val="000000"/>
                <w:lang w:eastAsia="hr-HR"/>
              </w:rPr>
            </w:pPr>
            <w:r w:rsidRPr="00911651">
              <w:rPr>
                <w:rFonts w:ascii="Calibri" w:eastAsia="Times New Roman" w:hAnsi="Calibri" w:cs="Calibri"/>
                <w:color w:val="000000"/>
                <w:lang w:eastAsia="hr-HR"/>
              </w:rPr>
              <w:t>Zalihe</w:t>
            </w:r>
          </w:p>
        </w:tc>
        <w:tc>
          <w:tcPr>
            <w:tcW w:w="1625" w:type="dxa"/>
            <w:tcBorders>
              <w:top w:val="nil"/>
              <w:left w:val="nil"/>
              <w:bottom w:val="nil"/>
              <w:right w:val="nil"/>
            </w:tcBorders>
            <w:shd w:val="clear" w:color="auto" w:fill="auto"/>
            <w:noWrap/>
            <w:vAlign w:val="center"/>
            <w:hideMark/>
          </w:tcPr>
          <w:p w14:paraId="3427D223" w14:textId="24DC079F" w:rsidR="003A1062" w:rsidRPr="00911651" w:rsidRDefault="00F74434" w:rsidP="003A1062">
            <w:pPr>
              <w:spacing w:after="0" w:line="240" w:lineRule="auto"/>
              <w:jc w:val="center"/>
              <w:rPr>
                <w:rFonts w:ascii="Calibri" w:eastAsia="Times New Roman" w:hAnsi="Calibri" w:cs="Calibri"/>
                <w:color w:val="000000"/>
                <w:lang w:eastAsia="hr-HR"/>
              </w:rPr>
            </w:pPr>
            <w:r>
              <w:rPr>
                <w:rFonts w:ascii="Calibri" w:eastAsia="Times New Roman" w:hAnsi="Calibri" w:cs="Calibri"/>
                <w:color w:val="000000"/>
                <w:lang w:eastAsia="hr-HR"/>
              </w:rPr>
              <w:t>52</w:t>
            </w:r>
          </w:p>
        </w:tc>
        <w:tc>
          <w:tcPr>
            <w:tcW w:w="1001" w:type="dxa"/>
            <w:tcBorders>
              <w:top w:val="nil"/>
              <w:left w:val="nil"/>
              <w:bottom w:val="nil"/>
              <w:right w:val="nil"/>
            </w:tcBorders>
            <w:shd w:val="clear" w:color="auto" w:fill="auto"/>
            <w:noWrap/>
            <w:vAlign w:val="center"/>
            <w:hideMark/>
          </w:tcPr>
          <w:p w14:paraId="76B54FBE" w14:textId="258277BD" w:rsidR="003A1062" w:rsidRPr="00911651" w:rsidRDefault="003A1062" w:rsidP="003A1062">
            <w:pPr>
              <w:spacing w:after="0" w:line="240" w:lineRule="auto"/>
              <w:jc w:val="center"/>
              <w:rPr>
                <w:rFonts w:ascii="Calibri" w:eastAsia="Times New Roman" w:hAnsi="Calibri" w:cs="Calibri"/>
                <w:color w:val="000000"/>
                <w:lang w:eastAsia="hr-HR"/>
              </w:rPr>
            </w:pPr>
            <w:r w:rsidRPr="001F6191">
              <w:rPr>
                <w:rFonts w:ascii="Calibri" w:eastAsia="Times New Roman" w:hAnsi="Calibri" w:cs="Calibri"/>
                <w:color w:val="000000"/>
                <w:lang w:eastAsia="hr-HR"/>
              </w:rPr>
              <w:t>1</w:t>
            </w:r>
            <w:r w:rsidR="00BC03D2">
              <w:rPr>
                <w:rFonts w:ascii="Calibri" w:eastAsia="Times New Roman" w:hAnsi="Calibri" w:cs="Calibri"/>
                <w:color w:val="000000"/>
                <w:lang w:eastAsia="hr-HR"/>
              </w:rPr>
              <w:t xml:space="preserve"> </w:t>
            </w:r>
            <w:r w:rsidRPr="001F6191">
              <w:rPr>
                <w:rFonts w:ascii="Calibri" w:eastAsia="Times New Roman" w:hAnsi="Calibri" w:cs="Calibri"/>
                <w:color w:val="000000"/>
                <w:lang w:eastAsia="hr-HR"/>
              </w:rPr>
              <w:t>674</w:t>
            </w:r>
          </w:p>
        </w:tc>
        <w:tc>
          <w:tcPr>
            <w:tcW w:w="1001" w:type="dxa"/>
            <w:tcBorders>
              <w:top w:val="nil"/>
              <w:left w:val="nil"/>
              <w:bottom w:val="nil"/>
              <w:right w:val="nil"/>
            </w:tcBorders>
            <w:shd w:val="clear" w:color="auto" w:fill="auto"/>
            <w:noWrap/>
            <w:vAlign w:val="center"/>
            <w:hideMark/>
          </w:tcPr>
          <w:p w14:paraId="24C133B8" w14:textId="10E437EF" w:rsidR="003A1062" w:rsidRPr="00911651" w:rsidRDefault="003A1062" w:rsidP="003A1062">
            <w:pPr>
              <w:spacing w:after="0" w:line="240" w:lineRule="auto"/>
              <w:jc w:val="center"/>
              <w:rPr>
                <w:rFonts w:ascii="Calibri" w:eastAsia="Times New Roman" w:hAnsi="Calibri" w:cs="Calibri"/>
                <w:color w:val="000000"/>
                <w:lang w:eastAsia="hr-HR"/>
              </w:rPr>
            </w:pPr>
            <w:r w:rsidRPr="001F6191">
              <w:rPr>
                <w:rFonts w:ascii="Calibri" w:eastAsia="Times New Roman" w:hAnsi="Calibri" w:cs="Calibri"/>
                <w:color w:val="000000"/>
                <w:lang w:eastAsia="hr-HR"/>
              </w:rPr>
              <w:t>1</w:t>
            </w:r>
            <w:r w:rsidR="00BC03D2">
              <w:rPr>
                <w:rFonts w:ascii="Calibri" w:eastAsia="Times New Roman" w:hAnsi="Calibri" w:cs="Calibri"/>
                <w:color w:val="000000"/>
                <w:lang w:eastAsia="hr-HR"/>
              </w:rPr>
              <w:t xml:space="preserve"> </w:t>
            </w:r>
            <w:r w:rsidRPr="001F6191">
              <w:rPr>
                <w:rFonts w:ascii="Calibri" w:eastAsia="Times New Roman" w:hAnsi="Calibri" w:cs="Calibri"/>
                <w:color w:val="000000"/>
                <w:lang w:eastAsia="hr-HR"/>
              </w:rPr>
              <w:t>674</w:t>
            </w:r>
          </w:p>
        </w:tc>
        <w:tc>
          <w:tcPr>
            <w:tcW w:w="1001" w:type="dxa"/>
            <w:tcBorders>
              <w:top w:val="nil"/>
              <w:left w:val="nil"/>
              <w:bottom w:val="nil"/>
              <w:right w:val="nil"/>
            </w:tcBorders>
            <w:shd w:val="clear" w:color="auto" w:fill="auto"/>
            <w:noWrap/>
            <w:vAlign w:val="center"/>
            <w:hideMark/>
          </w:tcPr>
          <w:p w14:paraId="22E9F1E3" w14:textId="20A030A1" w:rsidR="003A1062" w:rsidRPr="00911651" w:rsidRDefault="003A1062" w:rsidP="003A1062">
            <w:pPr>
              <w:spacing w:after="0" w:line="240" w:lineRule="auto"/>
              <w:jc w:val="center"/>
              <w:rPr>
                <w:rFonts w:ascii="Calibri" w:eastAsia="Times New Roman" w:hAnsi="Calibri" w:cs="Calibri"/>
                <w:color w:val="000000"/>
                <w:lang w:eastAsia="hr-HR"/>
              </w:rPr>
            </w:pPr>
            <w:r w:rsidRPr="001F6191">
              <w:rPr>
                <w:rFonts w:ascii="Calibri" w:eastAsia="Times New Roman" w:hAnsi="Calibri" w:cs="Calibri"/>
                <w:color w:val="000000"/>
                <w:lang w:eastAsia="hr-HR"/>
              </w:rPr>
              <w:t>1</w:t>
            </w:r>
            <w:r w:rsidR="00BC03D2">
              <w:rPr>
                <w:rFonts w:ascii="Calibri" w:eastAsia="Times New Roman" w:hAnsi="Calibri" w:cs="Calibri"/>
                <w:color w:val="000000"/>
                <w:lang w:eastAsia="hr-HR"/>
              </w:rPr>
              <w:t xml:space="preserve"> </w:t>
            </w:r>
            <w:r w:rsidRPr="001F6191">
              <w:rPr>
                <w:rFonts w:ascii="Calibri" w:eastAsia="Times New Roman" w:hAnsi="Calibri" w:cs="Calibri"/>
                <w:color w:val="000000"/>
                <w:lang w:eastAsia="hr-HR"/>
              </w:rPr>
              <w:t>674</w:t>
            </w:r>
          </w:p>
        </w:tc>
        <w:tc>
          <w:tcPr>
            <w:tcW w:w="1001" w:type="dxa"/>
            <w:tcBorders>
              <w:top w:val="nil"/>
              <w:left w:val="nil"/>
              <w:bottom w:val="nil"/>
              <w:right w:val="nil"/>
            </w:tcBorders>
            <w:vAlign w:val="center"/>
          </w:tcPr>
          <w:p w14:paraId="038126A5" w14:textId="4F4D3A01" w:rsidR="003A1062" w:rsidRPr="00911651" w:rsidRDefault="003A1062" w:rsidP="003A1062">
            <w:pPr>
              <w:spacing w:after="0" w:line="240" w:lineRule="auto"/>
              <w:jc w:val="center"/>
              <w:rPr>
                <w:rFonts w:ascii="Calibri" w:eastAsia="Times New Roman" w:hAnsi="Calibri" w:cs="Calibri"/>
                <w:color w:val="000000"/>
                <w:lang w:eastAsia="hr-HR"/>
              </w:rPr>
            </w:pPr>
            <w:r w:rsidRPr="001F6191">
              <w:rPr>
                <w:rFonts w:ascii="Calibri" w:eastAsia="Times New Roman" w:hAnsi="Calibri" w:cs="Calibri"/>
                <w:color w:val="000000"/>
                <w:lang w:eastAsia="hr-HR"/>
              </w:rPr>
              <w:t>1</w:t>
            </w:r>
            <w:r w:rsidR="00BC03D2">
              <w:rPr>
                <w:rFonts w:ascii="Calibri" w:eastAsia="Times New Roman" w:hAnsi="Calibri" w:cs="Calibri"/>
                <w:color w:val="000000"/>
                <w:lang w:eastAsia="hr-HR"/>
              </w:rPr>
              <w:t xml:space="preserve"> </w:t>
            </w:r>
            <w:r w:rsidRPr="001F6191">
              <w:rPr>
                <w:rFonts w:ascii="Calibri" w:eastAsia="Times New Roman" w:hAnsi="Calibri" w:cs="Calibri"/>
                <w:color w:val="000000"/>
                <w:lang w:eastAsia="hr-HR"/>
              </w:rPr>
              <w:t>674</w:t>
            </w:r>
          </w:p>
        </w:tc>
      </w:tr>
      <w:tr w:rsidR="00F74434" w:rsidRPr="00911651" w14:paraId="2001DA9C" w14:textId="79E6B77C" w:rsidTr="00FE5F84">
        <w:trPr>
          <w:trHeight w:val="300"/>
          <w:jc w:val="center"/>
        </w:trPr>
        <w:tc>
          <w:tcPr>
            <w:tcW w:w="1636" w:type="dxa"/>
            <w:tcBorders>
              <w:top w:val="nil"/>
              <w:left w:val="nil"/>
              <w:right w:val="nil"/>
            </w:tcBorders>
            <w:shd w:val="clear" w:color="auto" w:fill="auto"/>
            <w:noWrap/>
            <w:vAlign w:val="center"/>
            <w:hideMark/>
          </w:tcPr>
          <w:p w14:paraId="68EA2255" w14:textId="77777777" w:rsidR="00F74434" w:rsidRPr="00911651" w:rsidRDefault="00F74434" w:rsidP="00F74434">
            <w:pPr>
              <w:spacing w:after="0" w:line="240" w:lineRule="auto"/>
              <w:rPr>
                <w:rFonts w:ascii="Calibri" w:eastAsia="Times New Roman" w:hAnsi="Calibri" w:cs="Calibri"/>
                <w:color w:val="000000"/>
                <w:lang w:eastAsia="hr-HR"/>
              </w:rPr>
            </w:pPr>
            <w:r w:rsidRPr="00911651">
              <w:rPr>
                <w:rFonts w:ascii="Calibri" w:eastAsia="Times New Roman" w:hAnsi="Calibri" w:cs="Calibri"/>
                <w:color w:val="000000"/>
                <w:lang w:eastAsia="hr-HR"/>
              </w:rPr>
              <w:t>Dobavljači</w:t>
            </w:r>
          </w:p>
        </w:tc>
        <w:tc>
          <w:tcPr>
            <w:tcW w:w="1625" w:type="dxa"/>
            <w:tcBorders>
              <w:top w:val="nil"/>
              <w:left w:val="nil"/>
              <w:right w:val="nil"/>
            </w:tcBorders>
            <w:shd w:val="clear" w:color="auto" w:fill="auto"/>
            <w:noWrap/>
            <w:vAlign w:val="center"/>
            <w:hideMark/>
          </w:tcPr>
          <w:p w14:paraId="79340DB6" w14:textId="24BEC174" w:rsidR="00F74434" w:rsidRPr="00911651" w:rsidRDefault="00F74434" w:rsidP="00F74434">
            <w:pPr>
              <w:spacing w:after="0" w:line="240" w:lineRule="auto"/>
              <w:jc w:val="center"/>
              <w:rPr>
                <w:rFonts w:ascii="Calibri" w:eastAsia="Times New Roman" w:hAnsi="Calibri" w:cs="Calibri"/>
                <w:color w:val="000000"/>
                <w:lang w:eastAsia="hr-HR"/>
              </w:rPr>
            </w:pPr>
            <w:r>
              <w:rPr>
                <w:rFonts w:ascii="Calibri" w:eastAsia="Times New Roman" w:hAnsi="Calibri" w:cs="Calibri"/>
                <w:color w:val="000000"/>
                <w:lang w:eastAsia="hr-HR"/>
              </w:rPr>
              <w:t>12</w:t>
            </w:r>
          </w:p>
        </w:tc>
        <w:tc>
          <w:tcPr>
            <w:tcW w:w="1001" w:type="dxa"/>
            <w:tcBorders>
              <w:top w:val="nil"/>
              <w:left w:val="nil"/>
              <w:right w:val="nil"/>
            </w:tcBorders>
            <w:shd w:val="clear" w:color="auto" w:fill="auto"/>
            <w:noWrap/>
            <w:vAlign w:val="center"/>
            <w:hideMark/>
          </w:tcPr>
          <w:p w14:paraId="5CFF0277" w14:textId="4B9AE22B" w:rsidR="00F74434" w:rsidRPr="00911651" w:rsidRDefault="00F74434" w:rsidP="00F74434">
            <w:pPr>
              <w:spacing w:after="0" w:line="240" w:lineRule="auto"/>
              <w:jc w:val="center"/>
              <w:rPr>
                <w:rFonts w:ascii="Calibri" w:eastAsia="Times New Roman" w:hAnsi="Calibri" w:cs="Calibri"/>
                <w:color w:val="000000"/>
                <w:lang w:eastAsia="hr-HR"/>
              </w:rPr>
            </w:pPr>
            <w:r w:rsidRPr="00F74434">
              <w:rPr>
                <w:rFonts w:ascii="Calibri" w:eastAsia="Times New Roman" w:hAnsi="Calibri" w:cs="Calibri"/>
                <w:color w:val="000000"/>
                <w:lang w:eastAsia="hr-HR"/>
              </w:rPr>
              <w:t>198</w:t>
            </w:r>
          </w:p>
        </w:tc>
        <w:tc>
          <w:tcPr>
            <w:tcW w:w="1001" w:type="dxa"/>
            <w:tcBorders>
              <w:top w:val="nil"/>
              <w:left w:val="nil"/>
              <w:right w:val="nil"/>
            </w:tcBorders>
            <w:shd w:val="clear" w:color="auto" w:fill="auto"/>
            <w:noWrap/>
            <w:hideMark/>
          </w:tcPr>
          <w:p w14:paraId="3E0E791B" w14:textId="5111A3D4" w:rsidR="00F74434" w:rsidRPr="00911651" w:rsidRDefault="00F74434" w:rsidP="00F74434">
            <w:pPr>
              <w:spacing w:after="0" w:line="240" w:lineRule="auto"/>
              <w:jc w:val="center"/>
              <w:rPr>
                <w:rFonts w:ascii="Calibri" w:eastAsia="Times New Roman" w:hAnsi="Calibri" w:cs="Calibri"/>
                <w:color w:val="000000"/>
                <w:lang w:eastAsia="hr-HR"/>
              </w:rPr>
            </w:pPr>
            <w:r w:rsidRPr="009217A8">
              <w:t>198</w:t>
            </w:r>
          </w:p>
        </w:tc>
        <w:tc>
          <w:tcPr>
            <w:tcW w:w="1001" w:type="dxa"/>
            <w:tcBorders>
              <w:top w:val="nil"/>
              <w:left w:val="nil"/>
              <w:right w:val="nil"/>
            </w:tcBorders>
            <w:shd w:val="clear" w:color="auto" w:fill="auto"/>
            <w:noWrap/>
            <w:hideMark/>
          </w:tcPr>
          <w:p w14:paraId="4C48CD89" w14:textId="11ABAE2A" w:rsidR="00F74434" w:rsidRPr="00911651" w:rsidRDefault="00F74434" w:rsidP="00F74434">
            <w:pPr>
              <w:spacing w:after="0" w:line="240" w:lineRule="auto"/>
              <w:jc w:val="center"/>
              <w:rPr>
                <w:rFonts w:ascii="Calibri" w:eastAsia="Times New Roman" w:hAnsi="Calibri" w:cs="Calibri"/>
                <w:color w:val="000000"/>
                <w:lang w:eastAsia="hr-HR"/>
              </w:rPr>
            </w:pPr>
            <w:r w:rsidRPr="009217A8">
              <w:t>198</w:t>
            </w:r>
          </w:p>
        </w:tc>
        <w:tc>
          <w:tcPr>
            <w:tcW w:w="1001" w:type="dxa"/>
            <w:tcBorders>
              <w:top w:val="nil"/>
              <w:left w:val="nil"/>
              <w:right w:val="nil"/>
            </w:tcBorders>
          </w:tcPr>
          <w:p w14:paraId="231A0829" w14:textId="4E6460B8" w:rsidR="00F74434" w:rsidRPr="00911651" w:rsidRDefault="00F74434" w:rsidP="00F74434">
            <w:pPr>
              <w:spacing w:after="0" w:line="240" w:lineRule="auto"/>
              <w:jc w:val="center"/>
              <w:rPr>
                <w:rFonts w:ascii="Calibri" w:eastAsia="Times New Roman" w:hAnsi="Calibri" w:cs="Calibri"/>
                <w:color w:val="000000"/>
                <w:lang w:eastAsia="hr-HR"/>
              </w:rPr>
            </w:pPr>
            <w:r w:rsidRPr="009217A8">
              <w:t>198</w:t>
            </w:r>
          </w:p>
        </w:tc>
      </w:tr>
      <w:tr w:rsidR="00A81B09" w:rsidRPr="00911651" w14:paraId="5D6387CD" w14:textId="38B7C6F7" w:rsidTr="00FE5F84">
        <w:trPr>
          <w:trHeight w:val="300"/>
          <w:jc w:val="center"/>
        </w:trPr>
        <w:tc>
          <w:tcPr>
            <w:tcW w:w="1636" w:type="dxa"/>
            <w:tcBorders>
              <w:left w:val="nil"/>
              <w:bottom w:val="single" w:sz="4" w:space="0" w:color="auto"/>
              <w:right w:val="nil"/>
            </w:tcBorders>
            <w:shd w:val="clear" w:color="auto" w:fill="auto"/>
            <w:noWrap/>
            <w:vAlign w:val="center"/>
            <w:hideMark/>
          </w:tcPr>
          <w:p w14:paraId="022C6459" w14:textId="77777777" w:rsidR="00A81B09" w:rsidRPr="00911651" w:rsidRDefault="00A81B09" w:rsidP="00354005">
            <w:pPr>
              <w:spacing w:after="0" w:line="240" w:lineRule="auto"/>
              <w:rPr>
                <w:rFonts w:ascii="Calibri" w:eastAsia="Times New Roman" w:hAnsi="Calibri" w:cs="Calibri"/>
                <w:color w:val="000000"/>
                <w:lang w:eastAsia="hr-HR"/>
              </w:rPr>
            </w:pPr>
          </w:p>
        </w:tc>
        <w:tc>
          <w:tcPr>
            <w:tcW w:w="1625" w:type="dxa"/>
            <w:tcBorders>
              <w:left w:val="nil"/>
              <w:bottom w:val="single" w:sz="4" w:space="0" w:color="auto"/>
              <w:right w:val="nil"/>
            </w:tcBorders>
            <w:shd w:val="clear" w:color="auto" w:fill="auto"/>
            <w:noWrap/>
            <w:vAlign w:val="center"/>
            <w:hideMark/>
          </w:tcPr>
          <w:p w14:paraId="7C125D5B" w14:textId="77777777" w:rsidR="00A81B09" w:rsidRPr="00911651" w:rsidRDefault="00A81B09" w:rsidP="005952C2">
            <w:pPr>
              <w:spacing w:after="0" w:line="240" w:lineRule="auto"/>
              <w:rPr>
                <w:rFonts w:ascii="Calibri" w:eastAsia="Times New Roman" w:hAnsi="Calibri" w:cs="Calibri"/>
                <w:color w:val="000000"/>
                <w:lang w:eastAsia="hr-HR"/>
              </w:rPr>
            </w:pPr>
          </w:p>
        </w:tc>
        <w:tc>
          <w:tcPr>
            <w:tcW w:w="1001" w:type="dxa"/>
            <w:tcBorders>
              <w:left w:val="nil"/>
              <w:bottom w:val="single" w:sz="4" w:space="0" w:color="auto"/>
              <w:right w:val="nil"/>
            </w:tcBorders>
            <w:shd w:val="clear" w:color="auto" w:fill="auto"/>
            <w:noWrap/>
            <w:vAlign w:val="center"/>
            <w:hideMark/>
          </w:tcPr>
          <w:p w14:paraId="679460A6" w14:textId="77777777" w:rsidR="00A81B09" w:rsidRPr="00911651" w:rsidRDefault="00A81B09" w:rsidP="00354005">
            <w:pPr>
              <w:spacing w:after="0" w:line="240" w:lineRule="auto"/>
              <w:jc w:val="center"/>
              <w:rPr>
                <w:rFonts w:ascii="Calibri" w:eastAsia="Times New Roman" w:hAnsi="Calibri" w:cs="Calibri"/>
                <w:color w:val="000000"/>
                <w:lang w:eastAsia="hr-HR"/>
              </w:rPr>
            </w:pPr>
          </w:p>
        </w:tc>
        <w:tc>
          <w:tcPr>
            <w:tcW w:w="1001" w:type="dxa"/>
            <w:tcBorders>
              <w:left w:val="nil"/>
              <w:bottom w:val="single" w:sz="4" w:space="0" w:color="auto"/>
              <w:right w:val="nil"/>
            </w:tcBorders>
            <w:shd w:val="clear" w:color="auto" w:fill="auto"/>
            <w:noWrap/>
            <w:vAlign w:val="center"/>
            <w:hideMark/>
          </w:tcPr>
          <w:p w14:paraId="424CA323" w14:textId="77777777" w:rsidR="00A81B09" w:rsidRPr="00911651" w:rsidRDefault="00A81B09" w:rsidP="00354005">
            <w:pPr>
              <w:spacing w:after="0" w:line="240" w:lineRule="auto"/>
              <w:jc w:val="center"/>
              <w:rPr>
                <w:rFonts w:ascii="Calibri" w:eastAsia="Times New Roman" w:hAnsi="Calibri" w:cs="Calibri"/>
                <w:color w:val="000000"/>
                <w:lang w:eastAsia="hr-HR"/>
              </w:rPr>
            </w:pPr>
          </w:p>
        </w:tc>
        <w:tc>
          <w:tcPr>
            <w:tcW w:w="1001" w:type="dxa"/>
            <w:tcBorders>
              <w:left w:val="nil"/>
              <w:bottom w:val="single" w:sz="4" w:space="0" w:color="auto"/>
              <w:right w:val="nil"/>
            </w:tcBorders>
            <w:shd w:val="clear" w:color="auto" w:fill="auto"/>
            <w:noWrap/>
            <w:vAlign w:val="center"/>
            <w:hideMark/>
          </w:tcPr>
          <w:p w14:paraId="111B3F99" w14:textId="77777777" w:rsidR="00A81B09" w:rsidRPr="00911651" w:rsidRDefault="00A81B09" w:rsidP="00354005">
            <w:pPr>
              <w:spacing w:after="0" w:line="240" w:lineRule="auto"/>
              <w:jc w:val="center"/>
              <w:rPr>
                <w:rFonts w:ascii="Calibri" w:eastAsia="Times New Roman" w:hAnsi="Calibri" w:cs="Calibri"/>
                <w:color w:val="000000"/>
                <w:lang w:eastAsia="hr-HR"/>
              </w:rPr>
            </w:pPr>
          </w:p>
        </w:tc>
        <w:tc>
          <w:tcPr>
            <w:tcW w:w="1001" w:type="dxa"/>
            <w:tcBorders>
              <w:left w:val="nil"/>
              <w:bottom w:val="single" w:sz="4" w:space="0" w:color="auto"/>
              <w:right w:val="nil"/>
            </w:tcBorders>
          </w:tcPr>
          <w:p w14:paraId="7D58C2CD" w14:textId="77777777" w:rsidR="00A81B09" w:rsidRPr="00911651" w:rsidRDefault="00A81B09" w:rsidP="00354005">
            <w:pPr>
              <w:spacing w:after="0" w:line="240" w:lineRule="auto"/>
              <w:jc w:val="center"/>
              <w:rPr>
                <w:rFonts w:ascii="Calibri" w:eastAsia="Times New Roman" w:hAnsi="Calibri" w:cs="Calibri"/>
                <w:color w:val="000000"/>
                <w:lang w:eastAsia="hr-HR"/>
              </w:rPr>
            </w:pPr>
          </w:p>
        </w:tc>
      </w:tr>
      <w:tr w:rsidR="002222FA" w:rsidRPr="00911651" w14:paraId="1C3C7938" w14:textId="513620D7" w:rsidTr="00FE5F84">
        <w:trPr>
          <w:trHeight w:val="300"/>
          <w:jc w:val="center"/>
        </w:trPr>
        <w:tc>
          <w:tcPr>
            <w:tcW w:w="1636" w:type="dxa"/>
            <w:tcBorders>
              <w:top w:val="single" w:sz="4" w:space="0" w:color="auto"/>
              <w:left w:val="nil"/>
              <w:bottom w:val="nil"/>
              <w:right w:val="nil"/>
            </w:tcBorders>
            <w:shd w:val="clear" w:color="auto" w:fill="BDD6EE" w:themeFill="accent5" w:themeFillTint="66"/>
            <w:noWrap/>
            <w:vAlign w:val="center"/>
            <w:hideMark/>
          </w:tcPr>
          <w:p w14:paraId="4E5DBEA7" w14:textId="77777777" w:rsidR="002222FA" w:rsidRPr="00911651" w:rsidRDefault="002222FA" w:rsidP="002222FA">
            <w:pPr>
              <w:spacing w:after="0" w:line="240" w:lineRule="auto"/>
              <w:rPr>
                <w:rFonts w:ascii="Calibri" w:eastAsia="Times New Roman" w:hAnsi="Calibri" w:cs="Calibri"/>
                <w:b/>
                <w:bCs/>
                <w:color w:val="000000"/>
                <w:lang w:eastAsia="hr-HR"/>
              </w:rPr>
            </w:pPr>
            <w:r w:rsidRPr="00911651">
              <w:rPr>
                <w:rFonts w:ascii="Calibri" w:eastAsia="Times New Roman" w:hAnsi="Calibri" w:cs="Calibri"/>
                <w:b/>
                <w:bCs/>
                <w:color w:val="000000"/>
                <w:lang w:eastAsia="hr-HR"/>
              </w:rPr>
              <w:t>TOBS</w:t>
            </w:r>
          </w:p>
        </w:tc>
        <w:tc>
          <w:tcPr>
            <w:tcW w:w="1625" w:type="dxa"/>
            <w:tcBorders>
              <w:top w:val="single" w:sz="4" w:space="0" w:color="auto"/>
              <w:left w:val="nil"/>
              <w:bottom w:val="nil"/>
              <w:right w:val="nil"/>
            </w:tcBorders>
            <w:shd w:val="clear" w:color="auto" w:fill="BDD6EE" w:themeFill="accent5" w:themeFillTint="66"/>
            <w:noWrap/>
            <w:vAlign w:val="center"/>
            <w:hideMark/>
          </w:tcPr>
          <w:p w14:paraId="7D67FE2E" w14:textId="77777777" w:rsidR="002222FA" w:rsidRPr="00911651" w:rsidRDefault="002222FA" w:rsidP="002222FA">
            <w:pPr>
              <w:spacing w:after="0" w:line="240" w:lineRule="auto"/>
              <w:jc w:val="center"/>
              <w:rPr>
                <w:rFonts w:ascii="Calibri" w:eastAsia="Times New Roman" w:hAnsi="Calibri" w:cs="Calibri"/>
                <w:b/>
                <w:bCs/>
                <w:color w:val="000000"/>
                <w:lang w:eastAsia="hr-HR"/>
              </w:rPr>
            </w:pPr>
            <w:r w:rsidRPr="00911651">
              <w:rPr>
                <w:rFonts w:ascii="Calibri" w:eastAsia="Times New Roman" w:hAnsi="Calibri" w:cs="Calibri"/>
                <w:b/>
                <w:bCs/>
                <w:color w:val="000000"/>
                <w:lang w:eastAsia="hr-HR"/>
              </w:rPr>
              <w:t>P + Z - D</w:t>
            </w:r>
          </w:p>
        </w:tc>
        <w:tc>
          <w:tcPr>
            <w:tcW w:w="1001" w:type="dxa"/>
            <w:tcBorders>
              <w:top w:val="single" w:sz="4" w:space="0" w:color="auto"/>
              <w:left w:val="nil"/>
              <w:bottom w:val="nil"/>
              <w:right w:val="nil"/>
            </w:tcBorders>
            <w:shd w:val="clear" w:color="auto" w:fill="BDD6EE" w:themeFill="accent5" w:themeFillTint="66"/>
            <w:noWrap/>
            <w:hideMark/>
          </w:tcPr>
          <w:p w14:paraId="198F3209" w14:textId="2589D7B4" w:rsidR="002222FA" w:rsidRPr="00B0283A" w:rsidRDefault="002222FA" w:rsidP="002222FA">
            <w:pPr>
              <w:spacing w:after="0" w:line="240" w:lineRule="auto"/>
              <w:jc w:val="center"/>
              <w:rPr>
                <w:rFonts w:ascii="Calibri" w:eastAsia="Times New Roman" w:hAnsi="Calibri" w:cs="Calibri"/>
                <w:b/>
                <w:bCs/>
                <w:color w:val="000000"/>
                <w:lang w:eastAsia="hr-HR"/>
              </w:rPr>
            </w:pPr>
            <w:r w:rsidRPr="00B0283A">
              <w:rPr>
                <w:b/>
                <w:bCs/>
              </w:rPr>
              <w:t>1</w:t>
            </w:r>
            <w:r>
              <w:rPr>
                <w:b/>
                <w:bCs/>
              </w:rPr>
              <w:t xml:space="preserve"> </w:t>
            </w:r>
            <w:r w:rsidRPr="00B0283A">
              <w:rPr>
                <w:b/>
                <w:bCs/>
              </w:rPr>
              <w:t>857</w:t>
            </w:r>
          </w:p>
        </w:tc>
        <w:tc>
          <w:tcPr>
            <w:tcW w:w="1001" w:type="dxa"/>
            <w:tcBorders>
              <w:top w:val="single" w:sz="4" w:space="0" w:color="auto"/>
              <w:left w:val="nil"/>
              <w:bottom w:val="nil"/>
              <w:right w:val="nil"/>
            </w:tcBorders>
            <w:shd w:val="clear" w:color="auto" w:fill="BDD6EE" w:themeFill="accent5" w:themeFillTint="66"/>
            <w:noWrap/>
            <w:hideMark/>
          </w:tcPr>
          <w:p w14:paraId="257F388C" w14:textId="3F5416DA" w:rsidR="002222FA" w:rsidRPr="00B0283A" w:rsidRDefault="002222FA" w:rsidP="002222FA">
            <w:pPr>
              <w:spacing w:after="0" w:line="240" w:lineRule="auto"/>
              <w:jc w:val="center"/>
              <w:rPr>
                <w:rFonts w:ascii="Calibri" w:eastAsia="Times New Roman" w:hAnsi="Calibri" w:cs="Calibri"/>
                <w:b/>
                <w:bCs/>
                <w:color w:val="000000"/>
                <w:lang w:eastAsia="hr-HR"/>
              </w:rPr>
            </w:pPr>
            <w:r w:rsidRPr="00B331AA">
              <w:rPr>
                <w:b/>
                <w:bCs/>
              </w:rPr>
              <w:t>1 857</w:t>
            </w:r>
          </w:p>
        </w:tc>
        <w:tc>
          <w:tcPr>
            <w:tcW w:w="1001" w:type="dxa"/>
            <w:tcBorders>
              <w:top w:val="single" w:sz="4" w:space="0" w:color="auto"/>
              <w:left w:val="nil"/>
              <w:bottom w:val="nil"/>
              <w:right w:val="nil"/>
            </w:tcBorders>
            <w:shd w:val="clear" w:color="auto" w:fill="BDD6EE" w:themeFill="accent5" w:themeFillTint="66"/>
            <w:noWrap/>
            <w:hideMark/>
          </w:tcPr>
          <w:p w14:paraId="1CA90BF5" w14:textId="534A008E" w:rsidR="002222FA" w:rsidRPr="00B0283A" w:rsidRDefault="002222FA" w:rsidP="002222FA">
            <w:pPr>
              <w:spacing w:after="0" w:line="240" w:lineRule="auto"/>
              <w:jc w:val="center"/>
              <w:rPr>
                <w:rFonts w:ascii="Calibri" w:eastAsia="Times New Roman" w:hAnsi="Calibri" w:cs="Calibri"/>
                <w:b/>
                <w:bCs/>
                <w:color w:val="000000"/>
                <w:lang w:eastAsia="hr-HR"/>
              </w:rPr>
            </w:pPr>
            <w:r w:rsidRPr="00B331AA">
              <w:rPr>
                <w:b/>
                <w:bCs/>
              </w:rPr>
              <w:t>1 857</w:t>
            </w:r>
          </w:p>
        </w:tc>
        <w:tc>
          <w:tcPr>
            <w:tcW w:w="1001" w:type="dxa"/>
            <w:tcBorders>
              <w:top w:val="single" w:sz="4" w:space="0" w:color="auto"/>
              <w:left w:val="nil"/>
              <w:bottom w:val="nil"/>
              <w:right w:val="nil"/>
            </w:tcBorders>
            <w:shd w:val="clear" w:color="auto" w:fill="BDD6EE" w:themeFill="accent5" w:themeFillTint="66"/>
          </w:tcPr>
          <w:p w14:paraId="2496C760" w14:textId="733031C6" w:rsidR="002222FA" w:rsidRPr="00B0283A" w:rsidRDefault="002222FA" w:rsidP="002222FA">
            <w:pPr>
              <w:spacing w:after="0" w:line="240" w:lineRule="auto"/>
              <w:jc w:val="center"/>
              <w:rPr>
                <w:rFonts w:ascii="Calibri" w:eastAsia="Times New Roman" w:hAnsi="Calibri" w:cs="Calibri"/>
                <w:b/>
                <w:bCs/>
                <w:color w:val="000000"/>
                <w:lang w:eastAsia="hr-HR"/>
              </w:rPr>
            </w:pPr>
            <w:r w:rsidRPr="00B331AA">
              <w:rPr>
                <w:b/>
                <w:bCs/>
              </w:rPr>
              <w:t>1 857</w:t>
            </w:r>
          </w:p>
        </w:tc>
      </w:tr>
    </w:tbl>
    <w:p w14:paraId="2EBB1B5C" w14:textId="3E072A77" w:rsidR="00A81B09" w:rsidRDefault="00A81B09" w:rsidP="003C1865">
      <w:pPr>
        <w:jc w:val="both"/>
        <w:rPr>
          <w:rFonts w:cstheme="minorHAnsi"/>
        </w:rPr>
      </w:pPr>
    </w:p>
    <w:p w14:paraId="33F4EAC7" w14:textId="55DF9C13" w:rsidR="008177A0" w:rsidRDefault="008177A0" w:rsidP="003C1865">
      <w:pPr>
        <w:jc w:val="both"/>
        <w:rPr>
          <w:rFonts w:cstheme="minorHAnsi"/>
        </w:rPr>
      </w:pPr>
    </w:p>
    <w:p w14:paraId="2B17AFEC" w14:textId="07C2FA51" w:rsidR="008177A0" w:rsidRPr="00FE69C8" w:rsidRDefault="00F3042E" w:rsidP="008177A0">
      <w:pPr>
        <w:pStyle w:val="Naslov2"/>
        <w:rPr>
          <w:rFonts w:asciiTheme="minorHAnsi" w:hAnsiTheme="minorHAnsi" w:cstheme="minorHAnsi"/>
          <w:sz w:val="22"/>
          <w:szCs w:val="22"/>
        </w:rPr>
      </w:pPr>
      <w:bookmarkStart w:id="54" w:name="_Toc29339031"/>
      <w:bookmarkStart w:id="55" w:name="_Toc29574878"/>
      <w:r>
        <w:rPr>
          <w:rFonts w:asciiTheme="minorHAnsi" w:hAnsiTheme="minorHAnsi" w:cstheme="minorHAnsi"/>
          <w:sz w:val="22"/>
          <w:szCs w:val="22"/>
        </w:rPr>
        <w:t>8</w:t>
      </w:r>
      <w:r w:rsidR="008177A0" w:rsidRPr="00FE69C8">
        <w:rPr>
          <w:rFonts w:asciiTheme="minorHAnsi" w:hAnsiTheme="minorHAnsi" w:cstheme="minorHAnsi"/>
          <w:sz w:val="22"/>
          <w:szCs w:val="22"/>
        </w:rPr>
        <w:t>.2. Iznos i struktura ulaganja</w:t>
      </w:r>
      <w:bookmarkEnd w:id="54"/>
      <w:bookmarkEnd w:id="55"/>
    </w:p>
    <w:p w14:paraId="028EC2F8" w14:textId="02F57FE8" w:rsidR="004E44C4" w:rsidRDefault="008177A0" w:rsidP="008177A0">
      <w:pPr>
        <w:jc w:val="both"/>
        <w:rPr>
          <w:rFonts w:cstheme="minorHAnsi"/>
        </w:rPr>
      </w:pPr>
      <w:r w:rsidRPr="00FE69C8">
        <w:rPr>
          <w:rFonts w:cstheme="minorHAnsi"/>
        </w:rPr>
        <w:tab/>
      </w:r>
      <w:r w:rsidR="00B61DC8">
        <w:rPr>
          <w:rFonts w:cstheme="minorHAnsi"/>
        </w:rPr>
        <w:t>Ukupni iznos projekta iznosi 53 914 eura od čega se v</w:t>
      </w:r>
      <w:r w:rsidR="00C37CD7">
        <w:rPr>
          <w:rFonts w:cstheme="minorHAnsi"/>
        </w:rPr>
        <w:t>eći dio</w:t>
      </w:r>
      <w:r w:rsidR="006362A0">
        <w:rPr>
          <w:rFonts w:cstheme="minorHAnsi"/>
        </w:rPr>
        <w:t xml:space="preserve"> projekta</w:t>
      </w:r>
      <w:r w:rsidR="00C37CD7">
        <w:rPr>
          <w:rFonts w:cstheme="minorHAnsi"/>
        </w:rPr>
        <w:t xml:space="preserve"> (60%)</w:t>
      </w:r>
      <w:r w:rsidR="006362A0">
        <w:rPr>
          <w:rFonts w:cstheme="minorHAnsi"/>
        </w:rPr>
        <w:t xml:space="preserve"> </w:t>
      </w:r>
      <w:r w:rsidR="00A65889">
        <w:rPr>
          <w:rFonts w:cstheme="minorHAnsi"/>
        </w:rPr>
        <w:t>f</w:t>
      </w:r>
      <w:r w:rsidR="006362A0">
        <w:rPr>
          <w:rFonts w:cstheme="minorHAnsi"/>
        </w:rPr>
        <w:t xml:space="preserve">inancira iz </w:t>
      </w:r>
      <w:r w:rsidR="00C37CD7">
        <w:rPr>
          <w:rFonts w:cstheme="minorHAnsi"/>
        </w:rPr>
        <w:t xml:space="preserve">ušteđevina osnivača poduzeća </w:t>
      </w:r>
      <w:r w:rsidR="007B6E8C">
        <w:rPr>
          <w:rFonts w:cstheme="minorHAnsi"/>
        </w:rPr>
        <w:t xml:space="preserve">i ono iznosi </w:t>
      </w:r>
      <w:r w:rsidR="001C71B0" w:rsidRPr="001C71B0">
        <w:rPr>
          <w:rFonts w:cstheme="minorHAnsi"/>
        </w:rPr>
        <w:t>21</w:t>
      </w:r>
      <w:r w:rsidR="001C71B0">
        <w:rPr>
          <w:rFonts w:cstheme="minorHAnsi"/>
        </w:rPr>
        <w:t xml:space="preserve"> </w:t>
      </w:r>
      <w:r w:rsidR="001C71B0" w:rsidRPr="001C71B0">
        <w:rPr>
          <w:rFonts w:cstheme="minorHAnsi"/>
        </w:rPr>
        <w:t>565</w:t>
      </w:r>
      <w:r w:rsidR="001C71B0">
        <w:rPr>
          <w:rFonts w:cstheme="minorHAnsi"/>
        </w:rPr>
        <w:t xml:space="preserve"> </w:t>
      </w:r>
      <w:r w:rsidR="007B6E8C">
        <w:rPr>
          <w:rFonts w:cstheme="minorHAnsi"/>
        </w:rPr>
        <w:t xml:space="preserve">eura </w:t>
      </w:r>
      <w:r w:rsidR="00983009">
        <w:rPr>
          <w:rFonts w:cstheme="minorHAnsi"/>
        </w:rPr>
        <w:t xml:space="preserve">dok preostalih 40% se financira kreditom banke koji iznosi </w:t>
      </w:r>
      <w:r w:rsidR="001C71B0" w:rsidRPr="001C71B0">
        <w:rPr>
          <w:rFonts w:cstheme="minorHAnsi"/>
        </w:rPr>
        <w:t>32</w:t>
      </w:r>
      <w:r w:rsidR="00F52602">
        <w:rPr>
          <w:rFonts w:cstheme="minorHAnsi"/>
        </w:rPr>
        <w:t xml:space="preserve"> </w:t>
      </w:r>
      <w:r w:rsidR="001C71B0" w:rsidRPr="001C71B0">
        <w:rPr>
          <w:rFonts w:cstheme="minorHAnsi"/>
        </w:rPr>
        <w:t>348</w:t>
      </w:r>
      <w:r w:rsidR="007B6E8C">
        <w:rPr>
          <w:rFonts w:cstheme="minorHAnsi"/>
        </w:rPr>
        <w:t xml:space="preserve"> eura</w:t>
      </w:r>
      <w:r w:rsidR="00EA0002">
        <w:rPr>
          <w:rFonts w:cstheme="minorHAnsi"/>
        </w:rPr>
        <w:t xml:space="preserve">. </w:t>
      </w:r>
    </w:p>
    <w:p w14:paraId="4B63E7F1" w14:textId="138D7804" w:rsidR="004C766F" w:rsidRDefault="00EA0002" w:rsidP="004E44C4">
      <w:pPr>
        <w:ind w:firstLine="708"/>
        <w:jc w:val="both"/>
        <w:rPr>
          <w:rFonts w:cstheme="minorHAnsi"/>
        </w:rPr>
      </w:pPr>
      <w:r>
        <w:rPr>
          <w:rFonts w:cstheme="minorHAnsi"/>
        </w:rPr>
        <w:t xml:space="preserve">Ostali troškovi koje čini osnivanje poduzeća podmiruju osnivači </w:t>
      </w:r>
      <w:r w:rsidR="002415A4">
        <w:rPr>
          <w:rFonts w:cstheme="minorHAnsi"/>
        </w:rPr>
        <w:t xml:space="preserve">i oni iznose </w:t>
      </w:r>
      <w:r w:rsidR="004F1DA1" w:rsidRPr="00EF5D27">
        <w:rPr>
          <w:rFonts w:cstheme="minorHAnsi"/>
        </w:rPr>
        <w:t>597</w:t>
      </w:r>
      <w:r w:rsidR="004F1DA1" w:rsidRPr="00EF5D27">
        <w:rPr>
          <w:rFonts w:cstheme="minorHAnsi"/>
        </w:rPr>
        <w:t>‬</w:t>
      </w:r>
      <w:r w:rsidR="004F1DA1">
        <w:rPr>
          <w:rFonts w:cstheme="minorHAnsi"/>
        </w:rPr>
        <w:t xml:space="preserve"> eura</w:t>
      </w:r>
      <w:r w:rsidR="001C71B0">
        <w:rPr>
          <w:rFonts w:cstheme="minorHAnsi"/>
        </w:rPr>
        <w:t xml:space="preserve">. </w:t>
      </w:r>
      <w:r w:rsidR="004C766F">
        <w:rPr>
          <w:rFonts w:cstheme="minorHAnsi"/>
        </w:rPr>
        <w:t xml:space="preserve">U konačnici potpuni iznos projekta s uključenim troškovima osnivanja poduzeća iznosi </w:t>
      </w:r>
      <w:r w:rsidR="004C766F" w:rsidRPr="004C766F">
        <w:rPr>
          <w:rFonts w:cstheme="minorHAnsi"/>
        </w:rPr>
        <w:t>54</w:t>
      </w:r>
      <w:r w:rsidR="00AF7A18">
        <w:rPr>
          <w:rFonts w:cstheme="minorHAnsi"/>
        </w:rPr>
        <w:t xml:space="preserve"> </w:t>
      </w:r>
      <w:r w:rsidR="004C766F" w:rsidRPr="004C766F">
        <w:rPr>
          <w:rFonts w:cstheme="minorHAnsi"/>
        </w:rPr>
        <w:t>512</w:t>
      </w:r>
      <w:r w:rsidR="004C766F">
        <w:rPr>
          <w:rFonts w:cstheme="minorHAnsi"/>
        </w:rPr>
        <w:t>.</w:t>
      </w:r>
    </w:p>
    <w:p w14:paraId="3A0A5DAF" w14:textId="1D368CEF" w:rsidR="001F2E17" w:rsidRDefault="001C71B0" w:rsidP="00987CFE">
      <w:pPr>
        <w:ind w:firstLine="708"/>
        <w:jc w:val="both"/>
        <w:rPr>
          <w:rFonts w:cstheme="minorHAnsi"/>
        </w:rPr>
      </w:pPr>
      <w:r>
        <w:rPr>
          <w:rFonts w:cstheme="minorHAnsi"/>
        </w:rPr>
        <w:t>Kredit će</w:t>
      </w:r>
      <w:r w:rsidR="004F1DA1">
        <w:rPr>
          <w:rFonts w:cstheme="minorHAnsi"/>
        </w:rPr>
        <w:t xml:space="preserve"> biti uzet u </w:t>
      </w:r>
      <w:r w:rsidR="0015072E">
        <w:rPr>
          <w:rFonts w:cstheme="minorHAnsi"/>
        </w:rPr>
        <w:t>RBA</w:t>
      </w:r>
      <w:r w:rsidR="004F1DA1">
        <w:rPr>
          <w:rFonts w:cstheme="minorHAnsi"/>
        </w:rPr>
        <w:t xml:space="preserve"> banci</w:t>
      </w:r>
      <w:r>
        <w:rPr>
          <w:rFonts w:cstheme="minorHAnsi"/>
        </w:rPr>
        <w:t xml:space="preserve"> </w:t>
      </w:r>
      <w:r w:rsidR="004F1DA1">
        <w:rPr>
          <w:rFonts w:cstheme="minorHAnsi"/>
        </w:rPr>
        <w:t xml:space="preserve">i njegova godišnja kamatna stopa iznosi 6.95% te je fiksna (efektivna kamatna stopa je </w:t>
      </w:r>
      <w:r w:rsidR="008B5C49" w:rsidRPr="008B5C49">
        <w:rPr>
          <w:rFonts w:cstheme="minorHAnsi"/>
        </w:rPr>
        <w:t>8,15 %</w:t>
      </w:r>
      <w:r w:rsidR="004F1DA1" w:rsidRPr="008B5C49">
        <w:rPr>
          <w:rFonts w:cstheme="minorHAnsi"/>
        </w:rPr>
        <w:t>)</w:t>
      </w:r>
      <w:r w:rsidR="00F3042E">
        <w:rPr>
          <w:rFonts w:cstheme="minorHAnsi"/>
        </w:rPr>
        <w:t xml:space="preserve"> i kredit će se otplaćivati kroz 36 mjeseci (3 godine).</w:t>
      </w:r>
      <w:r w:rsidR="004F1DA1">
        <w:rPr>
          <w:rFonts w:cstheme="minorHAnsi"/>
        </w:rPr>
        <w:t xml:space="preserve"> </w:t>
      </w:r>
      <w:r w:rsidR="00F3042E">
        <w:rPr>
          <w:rFonts w:cstheme="minorHAnsi"/>
        </w:rPr>
        <w:t>U t</w:t>
      </w:r>
      <w:r w:rsidR="008177A0" w:rsidRPr="00FE69C8">
        <w:rPr>
          <w:rFonts w:cstheme="minorHAnsi"/>
        </w:rPr>
        <w:t>ablic</w:t>
      </w:r>
      <w:r w:rsidR="00412A4E">
        <w:rPr>
          <w:rFonts w:cstheme="minorHAnsi"/>
        </w:rPr>
        <w:t>i</w:t>
      </w:r>
      <w:r w:rsidR="008177A0" w:rsidRPr="00FE69C8">
        <w:rPr>
          <w:rFonts w:cstheme="minorHAnsi"/>
        </w:rPr>
        <w:t xml:space="preserve"> </w:t>
      </w:r>
      <w:r w:rsidR="00F3042E">
        <w:rPr>
          <w:rFonts w:cstheme="minorHAnsi"/>
        </w:rPr>
        <w:t>8</w:t>
      </w:r>
      <w:r w:rsidR="008177A0" w:rsidRPr="00FE69C8">
        <w:rPr>
          <w:rFonts w:cstheme="minorHAnsi"/>
        </w:rPr>
        <w:t>.2. prikazana je struktura ulaganja</w:t>
      </w:r>
      <w:r w:rsidR="00A934EA">
        <w:rPr>
          <w:rFonts w:cstheme="minorHAnsi"/>
        </w:rPr>
        <w:t xml:space="preserve"> u projekt.</w:t>
      </w:r>
    </w:p>
    <w:p w14:paraId="50C96A31" w14:textId="59FBAA92" w:rsidR="00650836" w:rsidRDefault="00650836" w:rsidP="00987CFE">
      <w:pPr>
        <w:ind w:firstLine="708"/>
        <w:jc w:val="both"/>
        <w:rPr>
          <w:rFonts w:cstheme="minorHAnsi"/>
        </w:rPr>
      </w:pPr>
    </w:p>
    <w:p w14:paraId="78A03B03" w14:textId="3604CC44" w:rsidR="00F82468" w:rsidRDefault="00F82468" w:rsidP="00805F9B">
      <w:pPr>
        <w:jc w:val="both"/>
        <w:rPr>
          <w:rFonts w:cstheme="minorHAnsi"/>
        </w:rPr>
      </w:pPr>
    </w:p>
    <w:p w14:paraId="711D0F03" w14:textId="049239EF" w:rsidR="00F82468" w:rsidRDefault="00F82468" w:rsidP="00D66F72">
      <w:pPr>
        <w:pStyle w:val="Naslov4"/>
      </w:pPr>
      <w:r>
        <w:lastRenderedPageBreak/>
        <w:t>Otplatna tablica kredita</w:t>
      </w:r>
    </w:p>
    <w:tbl>
      <w:tblPr>
        <w:tblW w:w="6580" w:type="dxa"/>
        <w:tblLook w:val="04A0" w:firstRow="1" w:lastRow="0" w:firstColumn="1" w:lastColumn="0" w:noHBand="0" w:noVBand="1"/>
      </w:tblPr>
      <w:tblGrid>
        <w:gridCol w:w="1000"/>
        <w:gridCol w:w="1240"/>
        <w:gridCol w:w="1220"/>
        <w:gridCol w:w="1420"/>
        <w:gridCol w:w="1700"/>
      </w:tblGrid>
      <w:tr w:rsidR="00237428" w:rsidRPr="00237428" w14:paraId="32B7D6DE" w14:textId="77777777" w:rsidTr="00237428">
        <w:trPr>
          <w:trHeight w:val="360"/>
        </w:trPr>
        <w:tc>
          <w:tcPr>
            <w:tcW w:w="658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AAEE5EF" w14:textId="77777777" w:rsidR="00237428" w:rsidRPr="00237428" w:rsidRDefault="00237428" w:rsidP="00237428">
            <w:pPr>
              <w:spacing w:after="0" w:line="240" w:lineRule="auto"/>
              <w:jc w:val="center"/>
              <w:rPr>
                <w:rFonts w:ascii="Arial" w:eastAsia="Times New Roman" w:hAnsi="Arial" w:cs="Arial"/>
                <w:b/>
                <w:bCs/>
                <w:sz w:val="28"/>
                <w:szCs w:val="28"/>
                <w:lang w:eastAsia="hr-HR"/>
              </w:rPr>
            </w:pPr>
            <w:r w:rsidRPr="00237428">
              <w:rPr>
                <w:rFonts w:ascii="Arial" w:eastAsia="Times New Roman" w:hAnsi="Arial" w:cs="Arial"/>
                <w:b/>
                <w:bCs/>
                <w:sz w:val="28"/>
                <w:szCs w:val="28"/>
                <w:lang w:eastAsia="hr-HR"/>
              </w:rPr>
              <w:t>Otplatna tablica kredita</w:t>
            </w:r>
          </w:p>
        </w:tc>
      </w:tr>
      <w:tr w:rsidR="00237428" w:rsidRPr="00237428" w14:paraId="546391F6" w14:textId="77777777" w:rsidTr="00237428">
        <w:trPr>
          <w:trHeight w:val="570"/>
        </w:trPr>
        <w:tc>
          <w:tcPr>
            <w:tcW w:w="1000" w:type="dxa"/>
            <w:tcBorders>
              <w:top w:val="nil"/>
              <w:left w:val="single" w:sz="4" w:space="0" w:color="auto"/>
              <w:bottom w:val="single" w:sz="4" w:space="0" w:color="auto"/>
              <w:right w:val="single" w:sz="4" w:space="0" w:color="auto"/>
            </w:tcBorders>
            <w:shd w:val="clear" w:color="auto" w:fill="D5DCE4" w:themeFill="text2" w:themeFillTint="33"/>
            <w:vAlign w:val="center"/>
            <w:hideMark/>
          </w:tcPr>
          <w:p w14:paraId="51BAE2B5" w14:textId="77777777" w:rsidR="00237428" w:rsidRPr="00237428" w:rsidRDefault="00237428" w:rsidP="00237428">
            <w:pPr>
              <w:spacing w:after="0" w:line="240" w:lineRule="auto"/>
              <w:jc w:val="center"/>
              <w:rPr>
                <w:rFonts w:ascii="Arial" w:eastAsia="Times New Roman" w:hAnsi="Arial" w:cs="Arial"/>
                <w:color w:val="000000"/>
                <w:lang w:eastAsia="hr-HR"/>
              </w:rPr>
            </w:pPr>
            <w:r w:rsidRPr="00237428">
              <w:rPr>
                <w:rFonts w:ascii="Arial" w:eastAsia="Times New Roman" w:hAnsi="Arial" w:cs="Arial"/>
                <w:color w:val="000000"/>
                <w:lang w:eastAsia="hr-HR"/>
              </w:rPr>
              <w:t>Godina</w:t>
            </w:r>
          </w:p>
        </w:tc>
        <w:tc>
          <w:tcPr>
            <w:tcW w:w="1240" w:type="dxa"/>
            <w:tcBorders>
              <w:top w:val="nil"/>
              <w:left w:val="nil"/>
              <w:bottom w:val="single" w:sz="4" w:space="0" w:color="auto"/>
              <w:right w:val="single" w:sz="4" w:space="0" w:color="auto"/>
            </w:tcBorders>
            <w:shd w:val="clear" w:color="auto" w:fill="D5DCE4" w:themeFill="text2" w:themeFillTint="33"/>
            <w:vAlign w:val="center"/>
            <w:hideMark/>
          </w:tcPr>
          <w:p w14:paraId="09980E5A" w14:textId="77777777" w:rsidR="00237428" w:rsidRPr="00237428" w:rsidRDefault="00237428" w:rsidP="00237428">
            <w:pPr>
              <w:spacing w:after="0" w:line="240" w:lineRule="auto"/>
              <w:jc w:val="center"/>
              <w:rPr>
                <w:rFonts w:ascii="Arial" w:eastAsia="Times New Roman" w:hAnsi="Arial" w:cs="Arial"/>
                <w:color w:val="000000"/>
                <w:lang w:eastAsia="hr-HR"/>
              </w:rPr>
            </w:pPr>
            <w:r w:rsidRPr="00237428">
              <w:rPr>
                <w:rFonts w:ascii="Arial" w:eastAsia="Times New Roman" w:hAnsi="Arial" w:cs="Arial"/>
                <w:color w:val="000000"/>
                <w:lang w:eastAsia="hr-HR"/>
              </w:rPr>
              <w:t>Anuitet(a)</w:t>
            </w:r>
          </w:p>
        </w:tc>
        <w:tc>
          <w:tcPr>
            <w:tcW w:w="1220" w:type="dxa"/>
            <w:tcBorders>
              <w:top w:val="nil"/>
              <w:left w:val="nil"/>
              <w:bottom w:val="single" w:sz="4" w:space="0" w:color="auto"/>
              <w:right w:val="single" w:sz="4" w:space="0" w:color="auto"/>
            </w:tcBorders>
            <w:shd w:val="clear" w:color="auto" w:fill="D5DCE4" w:themeFill="text2" w:themeFillTint="33"/>
            <w:vAlign w:val="center"/>
            <w:hideMark/>
          </w:tcPr>
          <w:p w14:paraId="296B48F2" w14:textId="77777777" w:rsidR="00237428" w:rsidRPr="00237428" w:rsidRDefault="00237428" w:rsidP="00237428">
            <w:pPr>
              <w:spacing w:after="0" w:line="240" w:lineRule="auto"/>
              <w:jc w:val="center"/>
              <w:rPr>
                <w:rFonts w:ascii="Arial" w:eastAsia="Times New Roman" w:hAnsi="Arial" w:cs="Arial"/>
                <w:color w:val="000000"/>
                <w:lang w:eastAsia="hr-HR"/>
              </w:rPr>
            </w:pPr>
            <w:r w:rsidRPr="00237428">
              <w:rPr>
                <w:rFonts w:ascii="Arial" w:eastAsia="Times New Roman" w:hAnsi="Arial" w:cs="Arial"/>
                <w:color w:val="000000"/>
                <w:lang w:eastAsia="hr-HR"/>
              </w:rPr>
              <w:t>Kamate (</w:t>
            </w:r>
            <w:proofErr w:type="spellStart"/>
            <w:r w:rsidRPr="00237428">
              <w:rPr>
                <w:rFonts w:ascii="Arial" w:eastAsia="Times New Roman" w:hAnsi="Arial" w:cs="Arial"/>
                <w:color w:val="000000"/>
                <w:lang w:eastAsia="hr-HR"/>
              </w:rPr>
              <w:t>Ik</w:t>
            </w:r>
            <w:proofErr w:type="spellEnd"/>
            <w:r w:rsidRPr="00237428">
              <w:rPr>
                <w:rFonts w:ascii="Arial" w:eastAsia="Times New Roman" w:hAnsi="Arial" w:cs="Arial"/>
                <w:color w:val="000000"/>
                <w:lang w:eastAsia="hr-HR"/>
              </w:rPr>
              <w:t>)</w:t>
            </w:r>
          </w:p>
        </w:tc>
        <w:tc>
          <w:tcPr>
            <w:tcW w:w="1420" w:type="dxa"/>
            <w:tcBorders>
              <w:top w:val="nil"/>
              <w:left w:val="nil"/>
              <w:bottom w:val="single" w:sz="4" w:space="0" w:color="auto"/>
              <w:right w:val="single" w:sz="4" w:space="0" w:color="auto"/>
            </w:tcBorders>
            <w:shd w:val="clear" w:color="auto" w:fill="D5DCE4" w:themeFill="text2" w:themeFillTint="33"/>
            <w:vAlign w:val="center"/>
            <w:hideMark/>
          </w:tcPr>
          <w:p w14:paraId="13DA32E0" w14:textId="77777777" w:rsidR="00237428" w:rsidRPr="00237428" w:rsidRDefault="00237428" w:rsidP="00237428">
            <w:pPr>
              <w:spacing w:after="0" w:line="240" w:lineRule="auto"/>
              <w:jc w:val="center"/>
              <w:rPr>
                <w:rFonts w:ascii="Arial" w:eastAsia="Times New Roman" w:hAnsi="Arial" w:cs="Arial"/>
                <w:color w:val="000000"/>
                <w:lang w:eastAsia="hr-HR"/>
              </w:rPr>
            </w:pPr>
            <w:r w:rsidRPr="00237428">
              <w:rPr>
                <w:rFonts w:ascii="Arial" w:eastAsia="Times New Roman" w:hAnsi="Arial" w:cs="Arial"/>
                <w:color w:val="000000"/>
                <w:lang w:eastAsia="hr-HR"/>
              </w:rPr>
              <w:t>Otplatna kvota (</w:t>
            </w:r>
            <w:proofErr w:type="spellStart"/>
            <w:r w:rsidRPr="00237428">
              <w:rPr>
                <w:rFonts w:ascii="Arial" w:eastAsia="Times New Roman" w:hAnsi="Arial" w:cs="Arial"/>
                <w:color w:val="000000"/>
                <w:lang w:eastAsia="hr-HR"/>
              </w:rPr>
              <w:t>Rk</w:t>
            </w:r>
            <w:proofErr w:type="spellEnd"/>
            <w:r w:rsidRPr="00237428">
              <w:rPr>
                <w:rFonts w:ascii="Arial" w:eastAsia="Times New Roman" w:hAnsi="Arial" w:cs="Arial"/>
                <w:color w:val="000000"/>
                <w:lang w:eastAsia="hr-HR"/>
              </w:rPr>
              <w:t>)</w:t>
            </w:r>
          </w:p>
        </w:tc>
        <w:tc>
          <w:tcPr>
            <w:tcW w:w="1700" w:type="dxa"/>
            <w:tcBorders>
              <w:top w:val="nil"/>
              <w:left w:val="nil"/>
              <w:bottom w:val="single" w:sz="4" w:space="0" w:color="auto"/>
              <w:right w:val="single" w:sz="4" w:space="0" w:color="auto"/>
            </w:tcBorders>
            <w:shd w:val="clear" w:color="auto" w:fill="D5DCE4" w:themeFill="text2" w:themeFillTint="33"/>
            <w:vAlign w:val="center"/>
            <w:hideMark/>
          </w:tcPr>
          <w:p w14:paraId="34DE6F60" w14:textId="77777777" w:rsidR="00237428" w:rsidRPr="00237428" w:rsidRDefault="00237428" w:rsidP="00237428">
            <w:pPr>
              <w:spacing w:after="0" w:line="240" w:lineRule="auto"/>
              <w:jc w:val="center"/>
              <w:rPr>
                <w:rFonts w:ascii="Arial" w:eastAsia="Times New Roman" w:hAnsi="Arial" w:cs="Arial"/>
                <w:color w:val="000000"/>
                <w:lang w:eastAsia="hr-HR"/>
              </w:rPr>
            </w:pPr>
            <w:r w:rsidRPr="00237428">
              <w:rPr>
                <w:rFonts w:ascii="Arial" w:eastAsia="Times New Roman" w:hAnsi="Arial" w:cs="Arial"/>
                <w:color w:val="000000"/>
                <w:lang w:eastAsia="hr-HR"/>
              </w:rPr>
              <w:t>Ostatak duga (</w:t>
            </w:r>
            <w:proofErr w:type="spellStart"/>
            <w:r w:rsidRPr="00237428">
              <w:rPr>
                <w:rFonts w:ascii="Arial" w:eastAsia="Times New Roman" w:hAnsi="Arial" w:cs="Arial"/>
                <w:color w:val="000000"/>
                <w:lang w:eastAsia="hr-HR"/>
              </w:rPr>
              <w:t>Ck</w:t>
            </w:r>
            <w:proofErr w:type="spellEnd"/>
            <w:r w:rsidRPr="00237428">
              <w:rPr>
                <w:rFonts w:ascii="Arial" w:eastAsia="Times New Roman" w:hAnsi="Arial" w:cs="Arial"/>
                <w:color w:val="000000"/>
                <w:lang w:eastAsia="hr-HR"/>
              </w:rPr>
              <w:t>)</w:t>
            </w:r>
          </w:p>
        </w:tc>
      </w:tr>
      <w:tr w:rsidR="00237428" w:rsidRPr="00237428" w14:paraId="38D245C0" w14:textId="77777777" w:rsidTr="00237428">
        <w:trPr>
          <w:trHeight w:val="300"/>
        </w:trPr>
        <w:tc>
          <w:tcPr>
            <w:tcW w:w="1000"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AE36D47" w14:textId="77777777" w:rsidR="00237428" w:rsidRPr="00237428" w:rsidRDefault="00237428" w:rsidP="00237428">
            <w:pPr>
              <w:spacing w:after="0" w:line="240" w:lineRule="auto"/>
              <w:jc w:val="center"/>
              <w:rPr>
                <w:rFonts w:ascii="Arial" w:eastAsia="Times New Roman" w:hAnsi="Arial" w:cs="Arial"/>
                <w:color w:val="000000"/>
                <w:lang w:eastAsia="hr-HR"/>
              </w:rPr>
            </w:pPr>
            <w:r w:rsidRPr="00237428">
              <w:rPr>
                <w:rFonts w:ascii="Arial" w:eastAsia="Times New Roman" w:hAnsi="Arial" w:cs="Arial"/>
                <w:color w:val="000000"/>
                <w:lang w:eastAsia="hr-HR"/>
              </w:rPr>
              <w:t> </w:t>
            </w:r>
          </w:p>
        </w:tc>
        <w:tc>
          <w:tcPr>
            <w:tcW w:w="1240" w:type="dxa"/>
            <w:tcBorders>
              <w:top w:val="single" w:sz="4" w:space="0" w:color="auto"/>
              <w:left w:val="nil"/>
              <w:bottom w:val="single" w:sz="4" w:space="0" w:color="auto"/>
              <w:right w:val="single" w:sz="4" w:space="0" w:color="auto"/>
            </w:tcBorders>
            <w:shd w:val="clear" w:color="auto" w:fill="D5DCE4" w:themeFill="text2" w:themeFillTint="33"/>
            <w:noWrap/>
            <w:vAlign w:val="center"/>
            <w:hideMark/>
          </w:tcPr>
          <w:p w14:paraId="51E3E747" w14:textId="77777777" w:rsidR="00237428" w:rsidRPr="00237428" w:rsidRDefault="00237428" w:rsidP="00237428">
            <w:pPr>
              <w:spacing w:after="0" w:line="240" w:lineRule="auto"/>
              <w:rPr>
                <w:rFonts w:ascii="Arial" w:eastAsia="Times New Roman" w:hAnsi="Arial" w:cs="Arial"/>
                <w:color w:val="000000"/>
                <w:lang w:eastAsia="hr-HR"/>
              </w:rPr>
            </w:pPr>
            <w:r w:rsidRPr="00237428">
              <w:rPr>
                <w:rFonts w:ascii="Arial" w:eastAsia="Times New Roman" w:hAnsi="Arial" w:cs="Arial"/>
                <w:color w:val="000000"/>
                <w:lang w:eastAsia="hr-HR"/>
              </w:rPr>
              <w:t> </w:t>
            </w:r>
          </w:p>
        </w:tc>
        <w:tc>
          <w:tcPr>
            <w:tcW w:w="1220" w:type="dxa"/>
            <w:tcBorders>
              <w:top w:val="single" w:sz="4" w:space="0" w:color="auto"/>
              <w:left w:val="nil"/>
              <w:bottom w:val="single" w:sz="4" w:space="0" w:color="auto"/>
              <w:right w:val="single" w:sz="4" w:space="0" w:color="auto"/>
            </w:tcBorders>
            <w:shd w:val="clear" w:color="auto" w:fill="D5DCE4" w:themeFill="text2" w:themeFillTint="33"/>
            <w:noWrap/>
            <w:vAlign w:val="center"/>
            <w:hideMark/>
          </w:tcPr>
          <w:p w14:paraId="2F2C6842" w14:textId="77777777" w:rsidR="00237428" w:rsidRPr="00237428" w:rsidRDefault="00237428" w:rsidP="00237428">
            <w:pPr>
              <w:spacing w:after="0" w:line="240" w:lineRule="auto"/>
              <w:rPr>
                <w:rFonts w:ascii="Arial" w:eastAsia="Times New Roman" w:hAnsi="Arial" w:cs="Arial"/>
                <w:color w:val="000000"/>
                <w:lang w:eastAsia="hr-HR"/>
              </w:rPr>
            </w:pPr>
            <w:r w:rsidRPr="00237428">
              <w:rPr>
                <w:rFonts w:ascii="Arial" w:eastAsia="Times New Roman" w:hAnsi="Arial" w:cs="Arial"/>
                <w:color w:val="000000"/>
                <w:lang w:eastAsia="hr-HR"/>
              </w:rPr>
              <w:t> </w:t>
            </w:r>
          </w:p>
        </w:tc>
        <w:tc>
          <w:tcPr>
            <w:tcW w:w="1420" w:type="dxa"/>
            <w:tcBorders>
              <w:top w:val="single" w:sz="4" w:space="0" w:color="auto"/>
              <w:left w:val="nil"/>
              <w:bottom w:val="single" w:sz="4" w:space="0" w:color="auto"/>
              <w:right w:val="single" w:sz="4" w:space="0" w:color="auto"/>
            </w:tcBorders>
            <w:shd w:val="clear" w:color="auto" w:fill="D5DCE4" w:themeFill="text2" w:themeFillTint="33"/>
            <w:noWrap/>
            <w:vAlign w:val="center"/>
            <w:hideMark/>
          </w:tcPr>
          <w:p w14:paraId="55A8812B"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 </w:t>
            </w:r>
          </w:p>
        </w:tc>
        <w:tc>
          <w:tcPr>
            <w:tcW w:w="1700" w:type="dxa"/>
            <w:tcBorders>
              <w:top w:val="single" w:sz="4" w:space="0" w:color="auto"/>
              <w:left w:val="nil"/>
              <w:bottom w:val="single" w:sz="4" w:space="0" w:color="auto"/>
              <w:right w:val="single" w:sz="8" w:space="0" w:color="auto"/>
            </w:tcBorders>
            <w:shd w:val="clear" w:color="auto" w:fill="D5DCE4" w:themeFill="text2" w:themeFillTint="33"/>
            <w:noWrap/>
            <w:vAlign w:val="center"/>
            <w:hideMark/>
          </w:tcPr>
          <w:p w14:paraId="3C703C9E"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32.348</w:t>
            </w:r>
          </w:p>
        </w:tc>
      </w:tr>
      <w:tr w:rsidR="00237428" w:rsidRPr="00237428" w14:paraId="5DAB577E" w14:textId="77777777" w:rsidTr="00237428">
        <w:trPr>
          <w:trHeight w:val="300"/>
        </w:trPr>
        <w:tc>
          <w:tcPr>
            <w:tcW w:w="1000" w:type="dxa"/>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75CAB41C"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w:t>
            </w:r>
          </w:p>
        </w:tc>
        <w:tc>
          <w:tcPr>
            <w:tcW w:w="1240" w:type="dxa"/>
            <w:tcBorders>
              <w:top w:val="single" w:sz="4" w:space="0" w:color="auto"/>
              <w:left w:val="nil"/>
              <w:bottom w:val="single" w:sz="4" w:space="0" w:color="auto"/>
              <w:right w:val="single" w:sz="4" w:space="0" w:color="auto"/>
            </w:tcBorders>
            <w:shd w:val="clear" w:color="000000" w:fill="D6DCE4"/>
            <w:noWrap/>
            <w:vAlign w:val="center"/>
            <w:hideMark/>
          </w:tcPr>
          <w:p w14:paraId="7C6C7C72"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single" w:sz="4" w:space="0" w:color="auto"/>
              <w:left w:val="nil"/>
              <w:bottom w:val="single" w:sz="4" w:space="0" w:color="auto"/>
              <w:right w:val="single" w:sz="4" w:space="0" w:color="auto"/>
            </w:tcBorders>
            <w:shd w:val="clear" w:color="000000" w:fill="D6DCE4"/>
            <w:noWrap/>
            <w:vAlign w:val="center"/>
            <w:hideMark/>
          </w:tcPr>
          <w:p w14:paraId="68EF1F5E"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187</w:t>
            </w:r>
          </w:p>
        </w:tc>
        <w:tc>
          <w:tcPr>
            <w:tcW w:w="1420" w:type="dxa"/>
            <w:tcBorders>
              <w:top w:val="single" w:sz="4" w:space="0" w:color="auto"/>
              <w:left w:val="nil"/>
              <w:bottom w:val="single" w:sz="4" w:space="0" w:color="auto"/>
              <w:right w:val="single" w:sz="4" w:space="0" w:color="auto"/>
            </w:tcBorders>
            <w:shd w:val="clear" w:color="000000" w:fill="D6DCE4"/>
            <w:noWrap/>
            <w:vAlign w:val="center"/>
            <w:hideMark/>
          </w:tcPr>
          <w:p w14:paraId="38934007"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811</w:t>
            </w:r>
          </w:p>
        </w:tc>
        <w:tc>
          <w:tcPr>
            <w:tcW w:w="1700" w:type="dxa"/>
            <w:tcBorders>
              <w:top w:val="single" w:sz="4" w:space="0" w:color="auto"/>
              <w:left w:val="nil"/>
              <w:bottom w:val="single" w:sz="4" w:space="0" w:color="auto"/>
              <w:right w:val="single" w:sz="4" w:space="0" w:color="auto"/>
            </w:tcBorders>
            <w:shd w:val="clear" w:color="000000" w:fill="D6DCE4"/>
            <w:noWrap/>
            <w:vAlign w:val="center"/>
            <w:hideMark/>
          </w:tcPr>
          <w:p w14:paraId="040C0F15"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31.537</w:t>
            </w:r>
          </w:p>
        </w:tc>
      </w:tr>
      <w:tr w:rsidR="00237428" w:rsidRPr="00237428" w14:paraId="21BF5E3C"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BDD7EE"/>
            <w:noWrap/>
            <w:vAlign w:val="center"/>
            <w:hideMark/>
          </w:tcPr>
          <w:p w14:paraId="114865D3"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w:t>
            </w:r>
          </w:p>
        </w:tc>
        <w:tc>
          <w:tcPr>
            <w:tcW w:w="1240" w:type="dxa"/>
            <w:tcBorders>
              <w:top w:val="nil"/>
              <w:left w:val="nil"/>
              <w:bottom w:val="single" w:sz="4" w:space="0" w:color="auto"/>
              <w:right w:val="single" w:sz="4" w:space="0" w:color="auto"/>
            </w:tcBorders>
            <w:shd w:val="clear" w:color="000000" w:fill="BDD7EE"/>
            <w:noWrap/>
            <w:vAlign w:val="center"/>
            <w:hideMark/>
          </w:tcPr>
          <w:p w14:paraId="21771C75"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BDD7EE"/>
            <w:noWrap/>
            <w:vAlign w:val="center"/>
            <w:hideMark/>
          </w:tcPr>
          <w:p w14:paraId="718B6EF2"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183</w:t>
            </w:r>
          </w:p>
        </w:tc>
        <w:tc>
          <w:tcPr>
            <w:tcW w:w="1420" w:type="dxa"/>
            <w:tcBorders>
              <w:top w:val="nil"/>
              <w:left w:val="nil"/>
              <w:bottom w:val="single" w:sz="4" w:space="0" w:color="auto"/>
              <w:right w:val="single" w:sz="4" w:space="0" w:color="auto"/>
            </w:tcBorders>
            <w:shd w:val="clear" w:color="000000" w:fill="BDD7EE"/>
            <w:noWrap/>
            <w:vAlign w:val="center"/>
            <w:hideMark/>
          </w:tcPr>
          <w:p w14:paraId="0D2C2DD5"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815</w:t>
            </w:r>
          </w:p>
        </w:tc>
        <w:tc>
          <w:tcPr>
            <w:tcW w:w="1700" w:type="dxa"/>
            <w:tcBorders>
              <w:top w:val="nil"/>
              <w:left w:val="nil"/>
              <w:bottom w:val="single" w:sz="4" w:space="0" w:color="auto"/>
              <w:right w:val="single" w:sz="4" w:space="0" w:color="auto"/>
            </w:tcBorders>
            <w:shd w:val="clear" w:color="000000" w:fill="BDD7EE"/>
            <w:noWrap/>
            <w:vAlign w:val="center"/>
            <w:hideMark/>
          </w:tcPr>
          <w:p w14:paraId="72E6F7DA"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30.722</w:t>
            </w:r>
          </w:p>
        </w:tc>
      </w:tr>
      <w:tr w:rsidR="00237428" w:rsidRPr="00237428" w14:paraId="1EAB9D43"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D6DCE4"/>
            <w:noWrap/>
            <w:vAlign w:val="center"/>
            <w:hideMark/>
          </w:tcPr>
          <w:p w14:paraId="458ED6F9"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3</w:t>
            </w:r>
          </w:p>
        </w:tc>
        <w:tc>
          <w:tcPr>
            <w:tcW w:w="1240" w:type="dxa"/>
            <w:tcBorders>
              <w:top w:val="nil"/>
              <w:left w:val="nil"/>
              <w:bottom w:val="single" w:sz="4" w:space="0" w:color="auto"/>
              <w:right w:val="single" w:sz="4" w:space="0" w:color="auto"/>
            </w:tcBorders>
            <w:shd w:val="clear" w:color="000000" w:fill="D6DCE4"/>
            <w:noWrap/>
            <w:vAlign w:val="center"/>
            <w:hideMark/>
          </w:tcPr>
          <w:p w14:paraId="13D9EA9F"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D6DCE4"/>
            <w:noWrap/>
            <w:vAlign w:val="center"/>
            <w:hideMark/>
          </w:tcPr>
          <w:p w14:paraId="2A0A9946"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178</w:t>
            </w:r>
          </w:p>
        </w:tc>
        <w:tc>
          <w:tcPr>
            <w:tcW w:w="1420" w:type="dxa"/>
            <w:tcBorders>
              <w:top w:val="nil"/>
              <w:left w:val="nil"/>
              <w:bottom w:val="single" w:sz="4" w:space="0" w:color="auto"/>
              <w:right w:val="single" w:sz="4" w:space="0" w:color="auto"/>
            </w:tcBorders>
            <w:shd w:val="clear" w:color="000000" w:fill="D6DCE4"/>
            <w:noWrap/>
            <w:vAlign w:val="center"/>
            <w:hideMark/>
          </w:tcPr>
          <w:p w14:paraId="73A6DF27"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820</w:t>
            </w:r>
          </w:p>
        </w:tc>
        <w:tc>
          <w:tcPr>
            <w:tcW w:w="1700" w:type="dxa"/>
            <w:tcBorders>
              <w:top w:val="nil"/>
              <w:left w:val="nil"/>
              <w:bottom w:val="single" w:sz="4" w:space="0" w:color="auto"/>
              <w:right w:val="single" w:sz="4" w:space="0" w:color="auto"/>
            </w:tcBorders>
            <w:shd w:val="clear" w:color="000000" w:fill="D6DCE4"/>
            <w:noWrap/>
            <w:vAlign w:val="center"/>
            <w:hideMark/>
          </w:tcPr>
          <w:p w14:paraId="63CBDB5E"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29.902</w:t>
            </w:r>
          </w:p>
        </w:tc>
      </w:tr>
      <w:tr w:rsidR="00237428" w:rsidRPr="00237428" w14:paraId="53F03D5A"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BDD7EE"/>
            <w:noWrap/>
            <w:vAlign w:val="center"/>
            <w:hideMark/>
          </w:tcPr>
          <w:p w14:paraId="38BCCD56"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4</w:t>
            </w:r>
          </w:p>
        </w:tc>
        <w:tc>
          <w:tcPr>
            <w:tcW w:w="1240" w:type="dxa"/>
            <w:tcBorders>
              <w:top w:val="nil"/>
              <w:left w:val="nil"/>
              <w:bottom w:val="single" w:sz="4" w:space="0" w:color="auto"/>
              <w:right w:val="single" w:sz="4" w:space="0" w:color="auto"/>
            </w:tcBorders>
            <w:shd w:val="clear" w:color="000000" w:fill="BDD7EE"/>
            <w:noWrap/>
            <w:vAlign w:val="center"/>
            <w:hideMark/>
          </w:tcPr>
          <w:p w14:paraId="3E1E2659"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BDD7EE"/>
            <w:noWrap/>
            <w:vAlign w:val="center"/>
            <w:hideMark/>
          </w:tcPr>
          <w:p w14:paraId="25B1F076"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173</w:t>
            </w:r>
          </w:p>
        </w:tc>
        <w:tc>
          <w:tcPr>
            <w:tcW w:w="1420" w:type="dxa"/>
            <w:tcBorders>
              <w:top w:val="nil"/>
              <w:left w:val="nil"/>
              <w:bottom w:val="single" w:sz="4" w:space="0" w:color="auto"/>
              <w:right w:val="single" w:sz="4" w:space="0" w:color="auto"/>
            </w:tcBorders>
            <w:shd w:val="clear" w:color="000000" w:fill="BDD7EE"/>
            <w:noWrap/>
            <w:vAlign w:val="center"/>
            <w:hideMark/>
          </w:tcPr>
          <w:p w14:paraId="3662A753"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825</w:t>
            </w:r>
          </w:p>
        </w:tc>
        <w:tc>
          <w:tcPr>
            <w:tcW w:w="1700" w:type="dxa"/>
            <w:tcBorders>
              <w:top w:val="nil"/>
              <w:left w:val="nil"/>
              <w:bottom w:val="single" w:sz="4" w:space="0" w:color="auto"/>
              <w:right w:val="single" w:sz="4" w:space="0" w:color="auto"/>
            </w:tcBorders>
            <w:shd w:val="clear" w:color="000000" w:fill="BDD7EE"/>
            <w:noWrap/>
            <w:vAlign w:val="center"/>
            <w:hideMark/>
          </w:tcPr>
          <w:p w14:paraId="01B9E76F"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29.077</w:t>
            </w:r>
          </w:p>
        </w:tc>
      </w:tr>
      <w:tr w:rsidR="00237428" w:rsidRPr="00237428" w14:paraId="6E98AB70"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D6DCE4"/>
            <w:noWrap/>
            <w:vAlign w:val="center"/>
            <w:hideMark/>
          </w:tcPr>
          <w:p w14:paraId="426E9019"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5</w:t>
            </w:r>
          </w:p>
        </w:tc>
        <w:tc>
          <w:tcPr>
            <w:tcW w:w="1240" w:type="dxa"/>
            <w:tcBorders>
              <w:top w:val="nil"/>
              <w:left w:val="nil"/>
              <w:bottom w:val="single" w:sz="4" w:space="0" w:color="auto"/>
              <w:right w:val="single" w:sz="4" w:space="0" w:color="auto"/>
            </w:tcBorders>
            <w:shd w:val="clear" w:color="000000" w:fill="D6DCE4"/>
            <w:noWrap/>
            <w:vAlign w:val="center"/>
            <w:hideMark/>
          </w:tcPr>
          <w:p w14:paraId="269AD6DD"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D6DCE4"/>
            <w:noWrap/>
            <w:vAlign w:val="center"/>
            <w:hideMark/>
          </w:tcPr>
          <w:p w14:paraId="1D31B694"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168</w:t>
            </w:r>
          </w:p>
        </w:tc>
        <w:tc>
          <w:tcPr>
            <w:tcW w:w="1420" w:type="dxa"/>
            <w:tcBorders>
              <w:top w:val="nil"/>
              <w:left w:val="nil"/>
              <w:bottom w:val="single" w:sz="4" w:space="0" w:color="auto"/>
              <w:right w:val="single" w:sz="4" w:space="0" w:color="auto"/>
            </w:tcBorders>
            <w:shd w:val="clear" w:color="000000" w:fill="D6DCE4"/>
            <w:noWrap/>
            <w:vAlign w:val="center"/>
            <w:hideMark/>
          </w:tcPr>
          <w:p w14:paraId="1735FA86"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830</w:t>
            </w:r>
          </w:p>
        </w:tc>
        <w:tc>
          <w:tcPr>
            <w:tcW w:w="1700" w:type="dxa"/>
            <w:tcBorders>
              <w:top w:val="nil"/>
              <w:left w:val="nil"/>
              <w:bottom w:val="single" w:sz="4" w:space="0" w:color="auto"/>
              <w:right w:val="single" w:sz="4" w:space="0" w:color="auto"/>
            </w:tcBorders>
            <w:shd w:val="clear" w:color="000000" w:fill="D6DCE4"/>
            <w:noWrap/>
            <w:vAlign w:val="center"/>
            <w:hideMark/>
          </w:tcPr>
          <w:p w14:paraId="0CD8A759"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28.247</w:t>
            </w:r>
          </w:p>
        </w:tc>
      </w:tr>
      <w:tr w:rsidR="00237428" w:rsidRPr="00237428" w14:paraId="63708CF7"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BDD7EE"/>
            <w:noWrap/>
            <w:vAlign w:val="center"/>
            <w:hideMark/>
          </w:tcPr>
          <w:p w14:paraId="71F5EB09"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6</w:t>
            </w:r>
          </w:p>
        </w:tc>
        <w:tc>
          <w:tcPr>
            <w:tcW w:w="1240" w:type="dxa"/>
            <w:tcBorders>
              <w:top w:val="nil"/>
              <w:left w:val="nil"/>
              <w:bottom w:val="single" w:sz="4" w:space="0" w:color="auto"/>
              <w:right w:val="single" w:sz="4" w:space="0" w:color="auto"/>
            </w:tcBorders>
            <w:shd w:val="clear" w:color="000000" w:fill="BDD7EE"/>
            <w:noWrap/>
            <w:vAlign w:val="center"/>
            <w:hideMark/>
          </w:tcPr>
          <w:p w14:paraId="0246A226"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BDD7EE"/>
            <w:noWrap/>
            <w:vAlign w:val="center"/>
            <w:hideMark/>
          </w:tcPr>
          <w:p w14:paraId="6AC7323E"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164</w:t>
            </w:r>
          </w:p>
        </w:tc>
        <w:tc>
          <w:tcPr>
            <w:tcW w:w="1420" w:type="dxa"/>
            <w:tcBorders>
              <w:top w:val="nil"/>
              <w:left w:val="nil"/>
              <w:bottom w:val="single" w:sz="4" w:space="0" w:color="auto"/>
              <w:right w:val="single" w:sz="4" w:space="0" w:color="auto"/>
            </w:tcBorders>
            <w:shd w:val="clear" w:color="000000" w:fill="BDD7EE"/>
            <w:noWrap/>
            <w:vAlign w:val="center"/>
            <w:hideMark/>
          </w:tcPr>
          <w:p w14:paraId="76DF5555"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834</w:t>
            </w:r>
          </w:p>
        </w:tc>
        <w:tc>
          <w:tcPr>
            <w:tcW w:w="1700" w:type="dxa"/>
            <w:tcBorders>
              <w:top w:val="nil"/>
              <w:left w:val="nil"/>
              <w:bottom w:val="single" w:sz="4" w:space="0" w:color="auto"/>
              <w:right w:val="single" w:sz="4" w:space="0" w:color="auto"/>
            </w:tcBorders>
            <w:shd w:val="clear" w:color="000000" w:fill="BDD7EE"/>
            <w:noWrap/>
            <w:vAlign w:val="center"/>
            <w:hideMark/>
          </w:tcPr>
          <w:p w14:paraId="70D98281"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27.413</w:t>
            </w:r>
          </w:p>
        </w:tc>
      </w:tr>
      <w:tr w:rsidR="00237428" w:rsidRPr="00237428" w14:paraId="0E9DBD88"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D6DCE4"/>
            <w:noWrap/>
            <w:vAlign w:val="center"/>
            <w:hideMark/>
          </w:tcPr>
          <w:p w14:paraId="6FDCD48B"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7</w:t>
            </w:r>
          </w:p>
        </w:tc>
        <w:tc>
          <w:tcPr>
            <w:tcW w:w="1240" w:type="dxa"/>
            <w:tcBorders>
              <w:top w:val="nil"/>
              <w:left w:val="nil"/>
              <w:bottom w:val="single" w:sz="4" w:space="0" w:color="auto"/>
              <w:right w:val="single" w:sz="4" w:space="0" w:color="auto"/>
            </w:tcBorders>
            <w:shd w:val="clear" w:color="000000" w:fill="D6DCE4"/>
            <w:noWrap/>
            <w:vAlign w:val="center"/>
            <w:hideMark/>
          </w:tcPr>
          <w:p w14:paraId="05D2B928"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D6DCE4"/>
            <w:noWrap/>
            <w:vAlign w:val="center"/>
            <w:hideMark/>
          </w:tcPr>
          <w:p w14:paraId="0015F34D"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159</w:t>
            </w:r>
          </w:p>
        </w:tc>
        <w:tc>
          <w:tcPr>
            <w:tcW w:w="1420" w:type="dxa"/>
            <w:tcBorders>
              <w:top w:val="nil"/>
              <w:left w:val="nil"/>
              <w:bottom w:val="single" w:sz="4" w:space="0" w:color="auto"/>
              <w:right w:val="single" w:sz="4" w:space="0" w:color="auto"/>
            </w:tcBorders>
            <w:shd w:val="clear" w:color="000000" w:fill="D6DCE4"/>
            <w:noWrap/>
            <w:vAlign w:val="center"/>
            <w:hideMark/>
          </w:tcPr>
          <w:p w14:paraId="65237430"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839</w:t>
            </w:r>
          </w:p>
        </w:tc>
        <w:tc>
          <w:tcPr>
            <w:tcW w:w="1700" w:type="dxa"/>
            <w:tcBorders>
              <w:top w:val="nil"/>
              <w:left w:val="nil"/>
              <w:bottom w:val="single" w:sz="4" w:space="0" w:color="auto"/>
              <w:right w:val="single" w:sz="4" w:space="0" w:color="auto"/>
            </w:tcBorders>
            <w:shd w:val="clear" w:color="000000" w:fill="D6DCE4"/>
            <w:noWrap/>
            <w:vAlign w:val="center"/>
            <w:hideMark/>
          </w:tcPr>
          <w:p w14:paraId="1C2D3D84"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26.573</w:t>
            </w:r>
          </w:p>
        </w:tc>
      </w:tr>
      <w:tr w:rsidR="00237428" w:rsidRPr="00237428" w14:paraId="541EEABB"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BDD7EE"/>
            <w:noWrap/>
            <w:vAlign w:val="center"/>
            <w:hideMark/>
          </w:tcPr>
          <w:p w14:paraId="547CD64F"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8</w:t>
            </w:r>
          </w:p>
        </w:tc>
        <w:tc>
          <w:tcPr>
            <w:tcW w:w="1240" w:type="dxa"/>
            <w:tcBorders>
              <w:top w:val="nil"/>
              <w:left w:val="nil"/>
              <w:bottom w:val="single" w:sz="4" w:space="0" w:color="auto"/>
              <w:right w:val="single" w:sz="4" w:space="0" w:color="auto"/>
            </w:tcBorders>
            <w:shd w:val="clear" w:color="000000" w:fill="BDD7EE"/>
            <w:noWrap/>
            <w:vAlign w:val="center"/>
            <w:hideMark/>
          </w:tcPr>
          <w:p w14:paraId="54366E9D"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BDD7EE"/>
            <w:noWrap/>
            <w:vAlign w:val="center"/>
            <w:hideMark/>
          </w:tcPr>
          <w:p w14:paraId="473E55AD"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154</w:t>
            </w:r>
          </w:p>
        </w:tc>
        <w:tc>
          <w:tcPr>
            <w:tcW w:w="1420" w:type="dxa"/>
            <w:tcBorders>
              <w:top w:val="nil"/>
              <w:left w:val="nil"/>
              <w:bottom w:val="single" w:sz="4" w:space="0" w:color="auto"/>
              <w:right w:val="single" w:sz="4" w:space="0" w:color="auto"/>
            </w:tcBorders>
            <w:shd w:val="clear" w:color="000000" w:fill="BDD7EE"/>
            <w:noWrap/>
            <w:vAlign w:val="center"/>
            <w:hideMark/>
          </w:tcPr>
          <w:p w14:paraId="3D69A31E"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844</w:t>
            </w:r>
          </w:p>
        </w:tc>
        <w:tc>
          <w:tcPr>
            <w:tcW w:w="1700" w:type="dxa"/>
            <w:tcBorders>
              <w:top w:val="nil"/>
              <w:left w:val="nil"/>
              <w:bottom w:val="single" w:sz="4" w:space="0" w:color="auto"/>
              <w:right w:val="single" w:sz="4" w:space="0" w:color="auto"/>
            </w:tcBorders>
            <w:shd w:val="clear" w:color="000000" w:fill="BDD7EE"/>
            <w:noWrap/>
            <w:vAlign w:val="center"/>
            <w:hideMark/>
          </w:tcPr>
          <w:p w14:paraId="18A38480"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25.729</w:t>
            </w:r>
          </w:p>
        </w:tc>
      </w:tr>
      <w:tr w:rsidR="00237428" w:rsidRPr="00237428" w14:paraId="6F4D6255"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D6DCE4"/>
            <w:noWrap/>
            <w:vAlign w:val="center"/>
            <w:hideMark/>
          </w:tcPr>
          <w:p w14:paraId="411FE5AB"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w:t>
            </w:r>
          </w:p>
        </w:tc>
        <w:tc>
          <w:tcPr>
            <w:tcW w:w="1240" w:type="dxa"/>
            <w:tcBorders>
              <w:top w:val="nil"/>
              <w:left w:val="nil"/>
              <w:bottom w:val="single" w:sz="4" w:space="0" w:color="auto"/>
              <w:right w:val="single" w:sz="4" w:space="0" w:color="auto"/>
            </w:tcBorders>
            <w:shd w:val="clear" w:color="000000" w:fill="D6DCE4"/>
            <w:noWrap/>
            <w:vAlign w:val="center"/>
            <w:hideMark/>
          </w:tcPr>
          <w:p w14:paraId="7FBAB3DF"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D6DCE4"/>
            <w:noWrap/>
            <w:vAlign w:val="center"/>
            <w:hideMark/>
          </w:tcPr>
          <w:p w14:paraId="389381A6"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149</w:t>
            </w:r>
          </w:p>
        </w:tc>
        <w:tc>
          <w:tcPr>
            <w:tcW w:w="1420" w:type="dxa"/>
            <w:tcBorders>
              <w:top w:val="nil"/>
              <w:left w:val="nil"/>
              <w:bottom w:val="single" w:sz="4" w:space="0" w:color="auto"/>
              <w:right w:val="single" w:sz="4" w:space="0" w:color="auto"/>
            </w:tcBorders>
            <w:shd w:val="clear" w:color="000000" w:fill="D6DCE4"/>
            <w:noWrap/>
            <w:vAlign w:val="center"/>
            <w:hideMark/>
          </w:tcPr>
          <w:p w14:paraId="0DE19F17"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849</w:t>
            </w:r>
          </w:p>
        </w:tc>
        <w:tc>
          <w:tcPr>
            <w:tcW w:w="1700" w:type="dxa"/>
            <w:tcBorders>
              <w:top w:val="nil"/>
              <w:left w:val="nil"/>
              <w:bottom w:val="single" w:sz="4" w:space="0" w:color="auto"/>
              <w:right w:val="single" w:sz="4" w:space="0" w:color="auto"/>
            </w:tcBorders>
            <w:shd w:val="clear" w:color="000000" w:fill="D6DCE4"/>
            <w:noWrap/>
            <w:vAlign w:val="center"/>
            <w:hideMark/>
          </w:tcPr>
          <w:p w14:paraId="23A0EA68"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24.880</w:t>
            </w:r>
          </w:p>
        </w:tc>
      </w:tr>
      <w:tr w:rsidR="00237428" w:rsidRPr="00237428" w14:paraId="2B0ABFE0"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BDD7EE"/>
            <w:noWrap/>
            <w:vAlign w:val="center"/>
            <w:hideMark/>
          </w:tcPr>
          <w:p w14:paraId="06C24CD2"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10</w:t>
            </w:r>
          </w:p>
        </w:tc>
        <w:tc>
          <w:tcPr>
            <w:tcW w:w="1240" w:type="dxa"/>
            <w:tcBorders>
              <w:top w:val="nil"/>
              <w:left w:val="nil"/>
              <w:bottom w:val="single" w:sz="4" w:space="0" w:color="auto"/>
              <w:right w:val="single" w:sz="4" w:space="0" w:color="auto"/>
            </w:tcBorders>
            <w:shd w:val="clear" w:color="000000" w:fill="BDD7EE"/>
            <w:noWrap/>
            <w:vAlign w:val="center"/>
            <w:hideMark/>
          </w:tcPr>
          <w:p w14:paraId="6709C42B"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BDD7EE"/>
            <w:noWrap/>
            <w:vAlign w:val="center"/>
            <w:hideMark/>
          </w:tcPr>
          <w:p w14:paraId="7CB78214"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144</w:t>
            </w:r>
          </w:p>
        </w:tc>
        <w:tc>
          <w:tcPr>
            <w:tcW w:w="1420" w:type="dxa"/>
            <w:tcBorders>
              <w:top w:val="nil"/>
              <w:left w:val="nil"/>
              <w:bottom w:val="single" w:sz="4" w:space="0" w:color="auto"/>
              <w:right w:val="single" w:sz="4" w:space="0" w:color="auto"/>
            </w:tcBorders>
            <w:shd w:val="clear" w:color="000000" w:fill="BDD7EE"/>
            <w:noWrap/>
            <w:vAlign w:val="center"/>
            <w:hideMark/>
          </w:tcPr>
          <w:p w14:paraId="27063F04"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854</w:t>
            </w:r>
          </w:p>
        </w:tc>
        <w:tc>
          <w:tcPr>
            <w:tcW w:w="1700" w:type="dxa"/>
            <w:tcBorders>
              <w:top w:val="nil"/>
              <w:left w:val="nil"/>
              <w:bottom w:val="single" w:sz="4" w:space="0" w:color="auto"/>
              <w:right w:val="single" w:sz="4" w:space="0" w:color="auto"/>
            </w:tcBorders>
            <w:shd w:val="clear" w:color="000000" w:fill="BDD7EE"/>
            <w:noWrap/>
            <w:vAlign w:val="center"/>
            <w:hideMark/>
          </w:tcPr>
          <w:p w14:paraId="35AC38C5"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24.026</w:t>
            </w:r>
          </w:p>
        </w:tc>
      </w:tr>
      <w:tr w:rsidR="00237428" w:rsidRPr="00237428" w14:paraId="121442DC"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D6DCE4"/>
            <w:noWrap/>
            <w:vAlign w:val="center"/>
            <w:hideMark/>
          </w:tcPr>
          <w:p w14:paraId="566FB3D7"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11</w:t>
            </w:r>
          </w:p>
        </w:tc>
        <w:tc>
          <w:tcPr>
            <w:tcW w:w="1240" w:type="dxa"/>
            <w:tcBorders>
              <w:top w:val="nil"/>
              <w:left w:val="nil"/>
              <w:bottom w:val="single" w:sz="4" w:space="0" w:color="auto"/>
              <w:right w:val="single" w:sz="4" w:space="0" w:color="auto"/>
            </w:tcBorders>
            <w:shd w:val="clear" w:color="000000" w:fill="D6DCE4"/>
            <w:noWrap/>
            <w:vAlign w:val="center"/>
            <w:hideMark/>
          </w:tcPr>
          <w:p w14:paraId="1653132E"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D6DCE4"/>
            <w:noWrap/>
            <w:vAlign w:val="center"/>
            <w:hideMark/>
          </w:tcPr>
          <w:p w14:paraId="0C13778C"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139</w:t>
            </w:r>
          </w:p>
        </w:tc>
        <w:tc>
          <w:tcPr>
            <w:tcW w:w="1420" w:type="dxa"/>
            <w:tcBorders>
              <w:top w:val="nil"/>
              <w:left w:val="nil"/>
              <w:bottom w:val="single" w:sz="4" w:space="0" w:color="auto"/>
              <w:right w:val="single" w:sz="4" w:space="0" w:color="auto"/>
            </w:tcBorders>
            <w:shd w:val="clear" w:color="000000" w:fill="D6DCE4"/>
            <w:noWrap/>
            <w:vAlign w:val="center"/>
            <w:hideMark/>
          </w:tcPr>
          <w:p w14:paraId="61DDF34D"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859</w:t>
            </w:r>
          </w:p>
        </w:tc>
        <w:tc>
          <w:tcPr>
            <w:tcW w:w="1700" w:type="dxa"/>
            <w:tcBorders>
              <w:top w:val="nil"/>
              <w:left w:val="nil"/>
              <w:bottom w:val="single" w:sz="4" w:space="0" w:color="auto"/>
              <w:right w:val="single" w:sz="4" w:space="0" w:color="auto"/>
            </w:tcBorders>
            <w:shd w:val="clear" w:color="000000" w:fill="D6DCE4"/>
            <w:noWrap/>
            <w:vAlign w:val="center"/>
            <w:hideMark/>
          </w:tcPr>
          <w:p w14:paraId="1ACBA8B7"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23.167</w:t>
            </w:r>
          </w:p>
        </w:tc>
      </w:tr>
      <w:tr w:rsidR="00237428" w:rsidRPr="00237428" w14:paraId="68AA365C"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BDD7EE"/>
            <w:noWrap/>
            <w:vAlign w:val="center"/>
            <w:hideMark/>
          </w:tcPr>
          <w:p w14:paraId="2E55A540"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12</w:t>
            </w:r>
          </w:p>
        </w:tc>
        <w:tc>
          <w:tcPr>
            <w:tcW w:w="1240" w:type="dxa"/>
            <w:tcBorders>
              <w:top w:val="nil"/>
              <w:left w:val="nil"/>
              <w:bottom w:val="single" w:sz="4" w:space="0" w:color="auto"/>
              <w:right w:val="single" w:sz="4" w:space="0" w:color="auto"/>
            </w:tcBorders>
            <w:shd w:val="clear" w:color="000000" w:fill="BDD7EE"/>
            <w:noWrap/>
            <w:vAlign w:val="center"/>
            <w:hideMark/>
          </w:tcPr>
          <w:p w14:paraId="26B14BFD"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BDD7EE"/>
            <w:noWrap/>
            <w:vAlign w:val="center"/>
            <w:hideMark/>
          </w:tcPr>
          <w:p w14:paraId="7ABCE42D"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134</w:t>
            </w:r>
          </w:p>
        </w:tc>
        <w:tc>
          <w:tcPr>
            <w:tcW w:w="1420" w:type="dxa"/>
            <w:tcBorders>
              <w:top w:val="nil"/>
              <w:left w:val="nil"/>
              <w:bottom w:val="single" w:sz="4" w:space="0" w:color="auto"/>
              <w:right w:val="single" w:sz="4" w:space="0" w:color="auto"/>
            </w:tcBorders>
            <w:shd w:val="clear" w:color="000000" w:fill="BDD7EE"/>
            <w:noWrap/>
            <w:vAlign w:val="center"/>
            <w:hideMark/>
          </w:tcPr>
          <w:p w14:paraId="3B8A8630"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864</w:t>
            </w:r>
          </w:p>
        </w:tc>
        <w:tc>
          <w:tcPr>
            <w:tcW w:w="1700" w:type="dxa"/>
            <w:tcBorders>
              <w:top w:val="nil"/>
              <w:left w:val="nil"/>
              <w:bottom w:val="single" w:sz="4" w:space="0" w:color="auto"/>
              <w:right w:val="single" w:sz="4" w:space="0" w:color="auto"/>
            </w:tcBorders>
            <w:shd w:val="clear" w:color="000000" w:fill="BDD7EE"/>
            <w:noWrap/>
            <w:vAlign w:val="center"/>
            <w:hideMark/>
          </w:tcPr>
          <w:p w14:paraId="4C4AB262"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22.303</w:t>
            </w:r>
          </w:p>
        </w:tc>
      </w:tr>
      <w:tr w:rsidR="00237428" w:rsidRPr="00237428" w14:paraId="341C244E"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D6DCE4"/>
            <w:noWrap/>
            <w:vAlign w:val="center"/>
            <w:hideMark/>
          </w:tcPr>
          <w:p w14:paraId="64F462AD"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13</w:t>
            </w:r>
          </w:p>
        </w:tc>
        <w:tc>
          <w:tcPr>
            <w:tcW w:w="1240" w:type="dxa"/>
            <w:tcBorders>
              <w:top w:val="nil"/>
              <w:left w:val="nil"/>
              <w:bottom w:val="single" w:sz="4" w:space="0" w:color="auto"/>
              <w:right w:val="single" w:sz="4" w:space="0" w:color="auto"/>
            </w:tcBorders>
            <w:shd w:val="clear" w:color="000000" w:fill="D6DCE4"/>
            <w:noWrap/>
            <w:vAlign w:val="center"/>
            <w:hideMark/>
          </w:tcPr>
          <w:p w14:paraId="0E7A7F56"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D6DCE4"/>
            <w:noWrap/>
            <w:vAlign w:val="center"/>
            <w:hideMark/>
          </w:tcPr>
          <w:p w14:paraId="0C73BCB8"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129</w:t>
            </w:r>
          </w:p>
        </w:tc>
        <w:tc>
          <w:tcPr>
            <w:tcW w:w="1420" w:type="dxa"/>
            <w:tcBorders>
              <w:top w:val="nil"/>
              <w:left w:val="nil"/>
              <w:bottom w:val="single" w:sz="4" w:space="0" w:color="auto"/>
              <w:right w:val="single" w:sz="4" w:space="0" w:color="auto"/>
            </w:tcBorders>
            <w:shd w:val="clear" w:color="000000" w:fill="D6DCE4"/>
            <w:noWrap/>
            <w:vAlign w:val="center"/>
            <w:hideMark/>
          </w:tcPr>
          <w:p w14:paraId="4F1B9458"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869</w:t>
            </w:r>
          </w:p>
        </w:tc>
        <w:tc>
          <w:tcPr>
            <w:tcW w:w="1700" w:type="dxa"/>
            <w:tcBorders>
              <w:top w:val="nil"/>
              <w:left w:val="nil"/>
              <w:bottom w:val="single" w:sz="4" w:space="0" w:color="auto"/>
              <w:right w:val="single" w:sz="4" w:space="0" w:color="auto"/>
            </w:tcBorders>
            <w:shd w:val="clear" w:color="000000" w:fill="D6DCE4"/>
            <w:noWrap/>
            <w:vAlign w:val="center"/>
            <w:hideMark/>
          </w:tcPr>
          <w:p w14:paraId="7016C1F7"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21.434</w:t>
            </w:r>
          </w:p>
        </w:tc>
      </w:tr>
      <w:tr w:rsidR="00237428" w:rsidRPr="00237428" w14:paraId="50253689"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BDD7EE"/>
            <w:noWrap/>
            <w:vAlign w:val="center"/>
            <w:hideMark/>
          </w:tcPr>
          <w:p w14:paraId="36A99CAD"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14</w:t>
            </w:r>
          </w:p>
        </w:tc>
        <w:tc>
          <w:tcPr>
            <w:tcW w:w="1240" w:type="dxa"/>
            <w:tcBorders>
              <w:top w:val="nil"/>
              <w:left w:val="nil"/>
              <w:bottom w:val="single" w:sz="4" w:space="0" w:color="auto"/>
              <w:right w:val="single" w:sz="4" w:space="0" w:color="auto"/>
            </w:tcBorders>
            <w:shd w:val="clear" w:color="000000" w:fill="BDD7EE"/>
            <w:noWrap/>
            <w:vAlign w:val="center"/>
            <w:hideMark/>
          </w:tcPr>
          <w:p w14:paraId="23EC789C"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BDD7EE"/>
            <w:noWrap/>
            <w:vAlign w:val="center"/>
            <w:hideMark/>
          </w:tcPr>
          <w:p w14:paraId="41DBB165"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124</w:t>
            </w:r>
          </w:p>
        </w:tc>
        <w:tc>
          <w:tcPr>
            <w:tcW w:w="1420" w:type="dxa"/>
            <w:tcBorders>
              <w:top w:val="nil"/>
              <w:left w:val="nil"/>
              <w:bottom w:val="single" w:sz="4" w:space="0" w:color="auto"/>
              <w:right w:val="single" w:sz="4" w:space="0" w:color="auto"/>
            </w:tcBorders>
            <w:shd w:val="clear" w:color="000000" w:fill="BDD7EE"/>
            <w:noWrap/>
            <w:vAlign w:val="center"/>
            <w:hideMark/>
          </w:tcPr>
          <w:p w14:paraId="2431366D"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874</w:t>
            </w:r>
          </w:p>
        </w:tc>
        <w:tc>
          <w:tcPr>
            <w:tcW w:w="1700" w:type="dxa"/>
            <w:tcBorders>
              <w:top w:val="nil"/>
              <w:left w:val="nil"/>
              <w:bottom w:val="single" w:sz="4" w:space="0" w:color="auto"/>
              <w:right w:val="single" w:sz="4" w:space="0" w:color="auto"/>
            </w:tcBorders>
            <w:shd w:val="clear" w:color="000000" w:fill="BDD7EE"/>
            <w:noWrap/>
            <w:vAlign w:val="center"/>
            <w:hideMark/>
          </w:tcPr>
          <w:p w14:paraId="0F01B90F"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20.561</w:t>
            </w:r>
          </w:p>
        </w:tc>
      </w:tr>
      <w:tr w:rsidR="00237428" w:rsidRPr="00237428" w14:paraId="0AD99C41"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D6DCE4"/>
            <w:noWrap/>
            <w:vAlign w:val="center"/>
            <w:hideMark/>
          </w:tcPr>
          <w:p w14:paraId="3EAA078D"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15</w:t>
            </w:r>
          </w:p>
        </w:tc>
        <w:tc>
          <w:tcPr>
            <w:tcW w:w="1240" w:type="dxa"/>
            <w:tcBorders>
              <w:top w:val="nil"/>
              <w:left w:val="nil"/>
              <w:bottom w:val="single" w:sz="4" w:space="0" w:color="auto"/>
              <w:right w:val="single" w:sz="4" w:space="0" w:color="auto"/>
            </w:tcBorders>
            <w:shd w:val="clear" w:color="000000" w:fill="D6DCE4"/>
            <w:noWrap/>
            <w:vAlign w:val="center"/>
            <w:hideMark/>
          </w:tcPr>
          <w:p w14:paraId="1BF087A3"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D6DCE4"/>
            <w:noWrap/>
            <w:vAlign w:val="center"/>
            <w:hideMark/>
          </w:tcPr>
          <w:p w14:paraId="759042C4"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119</w:t>
            </w:r>
          </w:p>
        </w:tc>
        <w:tc>
          <w:tcPr>
            <w:tcW w:w="1420" w:type="dxa"/>
            <w:tcBorders>
              <w:top w:val="nil"/>
              <w:left w:val="nil"/>
              <w:bottom w:val="single" w:sz="4" w:space="0" w:color="auto"/>
              <w:right w:val="single" w:sz="4" w:space="0" w:color="auto"/>
            </w:tcBorders>
            <w:shd w:val="clear" w:color="000000" w:fill="D6DCE4"/>
            <w:noWrap/>
            <w:vAlign w:val="center"/>
            <w:hideMark/>
          </w:tcPr>
          <w:p w14:paraId="3A5E4F24"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879</w:t>
            </w:r>
          </w:p>
        </w:tc>
        <w:tc>
          <w:tcPr>
            <w:tcW w:w="1700" w:type="dxa"/>
            <w:tcBorders>
              <w:top w:val="nil"/>
              <w:left w:val="nil"/>
              <w:bottom w:val="single" w:sz="4" w:space="0" w:color="auto"/>
              <w:right w:val="single" w:sz="4" w:space="0" w:color="auto"/>
            </w:tcBorders>
            <w:shd w:val="clear" w:color="000000" w:fill="D6DCE4"/>
            <w:noWrap/>
            <w:vAlign w:val="center"/>
            <w:hideMark/>
          </w:tcPr>
          <w:p w14:paraId="4F0EEE52"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19.682</w:t>
            </w:r>
          </w:p>
        </w:tc>
      </w:tr>
      <w:tr w:rsidR="00237428" w:rsidRPr="00237428" w14:paraId="78611E5F"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BDD7EE"/>
            <w:noWrap/>
            <w:vAlign w:val="center"/>
            <w:hideMark/>
          </w:tcPr>
          <w:p w14:paraId="594C22A2"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16</w:t>
            </w:r>
          </w:p>
        </w:tc>
        <w:tc>
          <w:tcPr>
            <w:tcW w:w="1240" w:type="dxa"/>
            <w:tcBorders>
              <w:top w:val="nil"/>
              <w:left w:val="nil"/>
              <w:bottom w:val="single" w:sz="4" w:space="0" w:color="auto"/>
              <w:right w:val="single" w:sz="4" w:space="0" w:color="auto"/>
            </w:tcBorders>
            <w:shd w:val="clear" w:color="000000" w:fill="BDD7EE"/>
            <w:noWrap/>
            <w:vAlign w:val="center"/>
            <w:hideMark/>
          </w:tcPr>
          <w:p w14:paraId="58D98375"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BDD7EE"/>
            <w:noWrap/>
            <w:vAlign w:val="center"/>
            <w:hideMark/>
          </w:tcPr>
          <w:p w14:paraId="2B94FAD8"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114</w:t>
            </w:r>
          </w:p>
        </w:tc>
        <w:tc>
          <w:tcPr>
            <w:tcW w:w="1420" w:type="dxa"/>
            <w:tcBorders>
              <w:top w:val="nil"/>
              <w:left w:val="nil"/>
              <w:bottom w:val="single" w:sz="4" w:space="0" w:color="auto"/>
              <w:right w:val="single" w:sz="4" w:space="0" w:color="auto"/>
            </w:tcBorders>
            <w:shd w:val="clear" w:color="000000" w:fill="BDD7EE"/>
            <w:noWrap/>
            <w:vAlign w:val="center"/>
            <w:hideMark/>
          </w:tcPr>
          <w:p w14:paraId="0D67F40F"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884</w:t>
            </w:r>
          </w:p>
        </w:tc>
        <w:tc>
          <w:tcPr>
            <w:tcW w:w="1700" w:type="dxa"/>
            <w:tcBorders>
              <w:top w:val="nil"/>
              <w:left w:val="nil"/>
              <w:bottom w:val="single" w:sz="4" w:space="0" w:color="auto"/>
              <w:right w:val="single" w:sz="4" w:space="0" w:color="auto"/>
            </w:tcBorders>
            <w:shd w:val="clear" w:color="000000" w:fill="BDD7EE"/>
            <w:noWrap/>
            <w:vAlign w:val="center"/>
            <w:hideMark/>
          </w:tcPr>
          <w:p w14:paraId="680A90C7"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18.797</w:t>
            </w:r>
          </w:p>
        </w:tc>
      </w:tr>
      <w:tr w:rsidR="00237428" w:rsidRPr="00237428" w14:paraId="0E7D2586"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D6DCE4"/>
            <w:noWrap/>
            <w:vAlign w:val="center"/>
            <w:hideMark/>
          </w:tcPr>
          <w:p w14:paraId="40D71AEC"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17</w:t>
            </w:r>
          </w:p>
        </w:tc>
        <w:tc>
          <w:tcPr>
            <w:tcW w:w="1240" w:type="dxa"/>
            <w:tcBorders>
              <w:top w:val="nil"/>
              <w:left w:val="nil"/>
              <w:bottom w:val="single" w:sz="4" w:space="0" w:color="auto"/>
              <w:right w:val="single" w:sz="4" w:space="0" w:color="auto"/>
            </w:tcBorders>
            <w:shd w:val="clear" w:color="000000" w:fill="D6DCE4"/>
            <w:noWrap/>
            <w:vAlign w:val="center"/>
            <w:hideMark/>
          </w:tcPr>
          <w:p w14:paraId="1730A5AE"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D6DCE4"/>
            <w:noWrap/>
            <w:vAlign w:val="center"/>
            <w:hideMark/>
          </w:tcPr>
          <w:p w14:paraId="4050C4CD"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109</w:t>
            </w:r>
          </w:p>
        </w:tc>
        <w:tc>
          <w:tcPr>
            <w:tcW w:w="1420" w:type="dxa"/>
            <w:tcBorders>
              <w:top w:val="nil"/>
              <w:left w:val="nil"/>
              <w:bottom w:val="single" w:sz="4" w:space="0" w:color="auto"/>
              <w:right w:val="single" w:sz="4" w:space="0" w:color="auto"/>
            </w:tcBorders>
            <w:shd w:val="clear" w:color="000000" w:fill="D6DCE4"/>
            <w:noWrap/>
            <w:vAlign w:val="center"/>
            <w:hideMark/>
          </w:tcPr>
          <w:p w14:paraId="759AB5F9"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889</w:t>
            </w:r>
          </w:p>
        </w:tc>
        <w:tc>
          <w:tcPr>
            <w:tcW w:w="1700" w:type="dxa"/>
            <w:tcBorders>
              <w:top w:val="nil"/>
              <w:left w:val="nil"/>
              <w:bottom w:val="single" w:sz="4" w:space="0" w:color="auto"/>
              <w:right w:val="single" w:sz="4" w:space="0" w:color="auto"/>
            </w:tcBorders>
            <w:shd w:val="clear" w:color="000000" w:fill="D6DCE4"/>
            <w:noWrap/>
            <w:vAlign w:val="center"/>
            <w:hideMark/>
          </w:tcPr>
          <w:p w14:paraId="4B4418ED"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17.908</w:t>
            </w:r>
          </w:p>
        </w:tc>
      </w:tr>
      <w:tr w:rsidR="00237428" w:rsidRPr="00237428" w14:paraId="61B59D03"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BDD7EE"/>
            <w:noWrap/>
            <w:vAlign w:val="center"/>
            <w:hideMark/>
          </w:tcPr>
          <w:p w14:paraId="72154EF5"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18</w:t>
            </w:r>
          </w:p>
        </w:tc>
        <w:tc>
          <w:tcPr>
            <w:tcW w:w="1240" w:type="dxa"/>
            <w:tcBorders>
              <w:top w:val="nil"/>
              <w:left w:val="nil"/>
              <w:bottom w:val="single" w:sz="4" w:space="0" w:color="auto"/>
              <w:right w:val="single" w:sz="4" w:space="0" w:color="auto"/>
            </w:tcBorders>
            <w:shd w:val="clear" w:color="000000" w:fill="BDD7EE"/>
            <w:noWrap/>
            <w:vAlign w:val="center"/>
            <w:hideMark/>
          </w:tcPr>
          <w:p w14:paraId="3682FF92"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BDD7EE"/>
            <w:noWrap/>
            <w:vAlign w:val="center"/>
            <w:hideMark/>
          </w:tcPr>
          <w:p w14:paraId="5A935389"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104</w:t>
            </w:r>
          </w:p>
        </w:tc>
        <w:tc>
          <w:tcPr>
            <w:tcW w:w="1420" w:type="dxa"/>
            <w:tcBorders>
              <w:top w:val="nil"/>
              <w:left w:val="nil"/>
              <w:bottom w:val="single" w:sz="4" w:space="0" w:color="auto"/>
              <w:right w:val="single" w:sz="4" w:space="0" w:color="auto"/>
            </w:tcBorders>
            <w:shd w:val="clear" w:color="000000" w:fill="BDD7EE"/>
            <w:noWrap/>
            <w:vAlign w:val="center"/>
            <w:hideMark/>
          </w:tcPr>
          <w:p w14:paraId="60F8A441"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894</w:t>
            </w:r>
          </w:p>
        </w:tc>
        <w:tc>
          <w:tcPr>
            <w:tcW w:w="1700" w:type="dxa"/>
            <w:tcBorders>
              <w:top w:val="nil"/>
              <w:left w:val="nil"/>
              <w:bottom w:val="single" w:sz="4" w:space="0" w:color="auto"/>
              <w:right w:val="single" w:sz="4" w:space="0" w:color="auto"/>
            </w:tcBorders>
            <w:shd w:val="clear" w:color="000000" w:fill="BDD7EE"/>
            <w:noWrap/>
            <w:vAlign w:val="center"/>
            <w:hideMark/>
          </w:tcPr>
          <w:p w14:paraId="3DC24A9F"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17.014</w:t>
            </w:r>
          </w:p>
        </w:tc>
      </w:tr>
      <w:tr w:rsidR="00237428" w:rsidRPr="00237428" w14:paraId="1DC549AD"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D6DCE4"/>
            <w:noWrap/>
            <w:vAlign w:val="center"/>
            <w:hideMark/>
          </w:tcPr>
          <w:p w14:paraId="0F556179"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19</w:t>
            </w:r>
          </w:p>
        </w:tc>
        <w:tc>
          <w:tcPr>
            <w:tcW w:w="1240" w:type="dxa"/>
            <w:tcBorders>
              <w:top w:val="nil"/>
              <w:left w:val="nil"/>
              <w:bottom w:val="single" w:sz="4" w:space="0" w:color="auto"/>
              <w:right w:val="single" w:sz="4" w:space="0" w:color="auto"/>
            </w:tcBorders>
            <w:shd w:val="clear" w:color="000000" w:fill="D6DCE4"/>
            <w:noWrap/>
            <w:vAlign w:val="center"/>
            <w:hideMark/>
          </w:tcPr>
          <w:p w14:paraId="59890937"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D6DCE4"/>
            <w:noWrap/>
            <w:vAlign w:val="center"/>
            <w:hideMark/>
          </w:tcPr>
          <w:p w14:paraId="79336DE6"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w:t>
            </w:r>
          </w:p>
        </w:tc>
        <w:tc>
          <w:tcPr>
            <w:tcW w:w="1420" w:type="dxa"/>
            <w:tcBorders>
              <w:top w:val="nil"/>
              <w:left w:val="nil"/>
              <w:bottom w:val="single" w:sz="4" w:space="0" w:color="auto"/>
              <w:right w:val="single" w:sz="4" w:space="0" w:color="auto"/>
            </w:tcBorders>
            <w:shd w:val="clear" w:color="000000" w:fill="D6DCE4"/>
            <w:noWrap/>
            <w:vAlign w:val="center"/>
            <w:hideMark/>
          </w:tcPr>
          <w:p w14:paraId="450C187A"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900</w:t>
            </w:r>
          </w:p>
        </w:tc>
        <w:tc>
          <w:tcPr>
            <w:tcW w:w="1700" w:type="dxa"/>
            <w:tcBorders>
              <w:top w:val="nil"/>
              <w:left w:val="nil"/>
              <w:bottom w:val="single" w:sz="4" w:space="0" w:color="auto"/>
              <w:right w:val="single" w:sz="4" w:space="0" w:color="auto"/>
            </w:tcBorders>
            <w:shd w:val="clear" w:color="000000" w:fill="D6DCE4"/>
            <w:noWrap/>
            <w:vAlign w:val="center"/>
            <w:hideMark/>
          </w:tcPr>
          <w:p w14:paraId="7C13C6F9"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16.114</w:t>
            </w:r>
          </w:p>
        </w:tc>
      </w:tr>
      <w:tr w:rsidR="00237428" w:rsidRPr="00237428" w14:paraId="4E835344"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BDD7EE"/>
            <w:noWrap/>
            <w:vAlign w:val="center"/>
            <w:hideMark/>
          </w:tcPr>
          <w:p w14:paraId="34A83835"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20</w:t>
            </w:r>
          </w:p>
        </w:tc>
        <w:tc>
          <w:tcPr>
            <w:tcW w:w="1240" w:type="dxa"/>
            <w:tcBorders>
              <w:top w:val="nil"/>
              <w:left w:val="nil"/>
              <w:bottom w:val="single" w:sz="4" w:space="0" w:color="auto"/>
              <w:right w:val="single" w:sz="4" w:space="0" w:color="auto"/>
            </w:tcBorders>
            <w:shd w:val="clear" w:color="000000" w:fill="BDD7EE"/>
            <w:noWrap/>
            <w:vAlign w:val="center"/>
            <w:hideMark/>
          </w:tcPr>
          <w:p w14:paraId="3481123C"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BDD7EE"/>
            <w:noWrap/>
            <w:vAlign w:val="center"/>
            <w:hideMark/>
          </w:tcPr>
          <w:p w14:paraId="56A55E7D"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93</w:t>
            </w:r>
          </w:p>
        </w:tc>
        <w:tc>
          <w:tcPr>
            <w:tcW w:w="1420" w:type="dxa"/>
            <w:tcBorders>
              <w:top w:val="nil"/>
              <w:left w:val="nil"/>
              <w:bottom w:val="single" w:sz="4" w:space="0" w:color="auto"/>
              <w:right w:val="single" w:sz="4" w:space="0" w:color="auto"/>
            </w:tcBorders>
            <w:shd w:val="clear" w:color="000000" w:fill="BDD7EE"/>
            <w:noWrap/>
            <w:vAlign w:val="center"/>
            <w:hideMark/>
          </w:tcPr>
          <w:p w14:paraId="2126C152"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905</w:t>
            </w:r>
          </w:p>
        </w:tc>
        <w:tc>
          <w:tcPr>
            <w:tcW w:w="1700" w:type="dxa"/>
            <w:tcBorders>
              <w:top w:val="nil"/>
              <w:left w:val="nil"/>
              <w:bottom w:val="single" w:sz="4" w:space="0" w:color="auto"/>
              <w:right w:val="single" w:sz="4" w:space="0" w:color="auto"/>
            </w:tcBorders>
            <w:shd w:val="clear" w:color="000000" w:fill="BDD7EE"/>
            <w:noWrap/>
            <w:vAlign w:val="center"/>
            <w:hideMark/>
          </w:tcPr>
          <w:p w14:paraId="66D32D72"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15.210</w:t>
            </w:r>
          </w:p>
        </w:tc>
      </w:tr>
      <w:tr w:rsidR="00237428" w:rsidRPr="00237428" w14:paraId="040EFD0B"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D6DCE4"/>
            <w:noWrap/>
            <w:vAlign w:val="center"/>
            <w:hideMark/>
          </w:tcPr>
          <w:p w14:paraId="1F1E4447"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21</w:t>
            </w:r>
          </w:p>
        </w:tc>
        <w:tc>
          <w:tcPr>
            <w:tcW w:w="1240" w:type="dxa"/>
            <w:tcBorders>
              <w:top w:val="nil"/>
              <w:left w:val="nil"/>
              <w:bottom w:val="single" w:sz="4" w:space="0" w:color="auto"/>
              <w:right w:val="single" w:sz="4" w:space="0" w:color="auto"/>
            </w:tcBorders>
            <w:shd w:val="clear" w:color="000000" w:fill="D6DCE4"/>
            <w:noWrap/>
            <w:vAlign w:val="center"/>
            <w:hideMark/>
          </w:tcPr>
          <w:p w14:paraId="672E12D6"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D6DCE4"/>
            <w:noWrap/>
            <w:vAlign w:val="center"/>
            <w:hideMark/>
          </w:tcPr>
          <w:p w14:paraId="6D957AAD"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88</w:t>
            </w:r>
          </w:p>
        </w:tc>
        <w:tc>
          <w:tcPr>
            <w:tcW w:w="1420" w:type="dxa"/>
            <w:tcBorders>
              <w:top w:val="nil"/>
              <w:left w:val="nil"/>
              <w:bottom w:val="single" w:sz="4" w:space="0" w:color="auto"/>
              <w:right w:val="single" w:sz="4" w:space="0" w:color="auto"/>
            </w:tcBorders>
            <w:shd w:val="clear" w:color="000000" w:fill="D6DCE4"/>
            <w:noWrap/>
            <w:vAlign w:val="center"/>
            <w:hideMark/>
          </w:tcPr>
          <w:p w14:paraId="1A901E02"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910</w:t>
            </w:r>
          </w:p>
        </w:tc>
        <w:tc>
          <w:tcPr>
            <w:tcW w:w="1700" w:type="dxa"/>
            <w:tcBorders>
              <w:top w:val="nil"/>
              <w:left w:val="nil"/>
              <w:bottom w:val="single" w:sz="4" w:space="0" w:color="auto"/>
              <w:right w:val="single" w:sz="4" w:space="0" w:color="auto"/>
            </w:tcBorders>
            <w:shd w:val="clear" w:color="000000" w:fill="D6DCE4"/>
            <w:noWrap/>
            <w:vAlign w:val="center"/>
            <w:hideMark/>
          </w:tcPr>
          <w:p w14:paraId="25DC0094"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14.300</w:t>
            </w:r>
          </w:p>
        </w:tc>
      </w:tr>
      <w:tr w:rsidR="00237428" w:rsidRPr="00237428" w14:paraId="7491E09A"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BDD7EE"/>
            <w:noWrap/>
            <w:vAlign w:val="center"/>
            <w:hideMark/>
          </w:tcPr>
          <w:p w14:paraId="4E0E4937"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22</w:t>
            </w:r>
          </w:p>
        </w:tc>
        <w:tc>
          <w:tcPr>
            <w:tcW w:w="1240" w:type="dxa"/>
            <w:tcBorders>
              <w:top w:val="nil"/>
              <w:left w:val="nil"/>
              <w:bottom w:val="single" w:sz="4" w:space="0" w:color="auto"/>
              <w:right w:val="single" w:sz="4" w:space="0" w:color="auto"/>
            </w:tcBorders>
            <w:shd w:val="clear" w:color="000000" w:fill="BDD7EE"/>
            <w:noWrap/>
            <w:vAlign w:val="center"/>
            <w:hideMark/>
          </w:tcPr>
          <w:p w14:paraId="151BA1FE"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BDD7EE"/>
            <w:noWrap/>
            <w:vAlign w:val="center"/>
            <w:hideMark/>
          </w:tcPr>
          <w:p w14:paraId="60224D09"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83</w:t>
            </w:r>
          </w:p>
        </w:tc>
        <w:tc>
          <w:tcPr>
            <w:tcW w:w="1420" w:type="dxa"/>
            <w:tcBorders>
              <w:top w:val="nil"/>
              <w:left w:val="nil"/>
              <w:bottom w:val="single" w:sz="4" w:space="0" w:color="auto"/>
              <w:right w:val="single" w:sz="4" w:space="0" w:color="auto"/>
            </w:tcBorders>
            <w:shd w:val="clear" w:color="000000" w:fill="BDD7EE"/>
            <w:noWrap/>
            <w:vAlign w:val="center"/>
            <w:hideMark/>
          </w:tcPr>
          <w:p w14:paraId="1EF24237"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915</w:t>
            </w:r>
          </w:p>
        </w:tc>
        <w:tc>
          <w:tcPr>
            <w:tcW w:w="1700" w:type="dxa"/>
            <w:tcBorders>
              <w:top w:val="nil"/>
              <w:left w:val="nil"/>
              <w:bottom w:val="single" w:sz="4" w:space="0" w:color="auto"/>
              <w:right w:val="single" w:sz="4" w:space="0" w:color="auto"/>
            </w:tcBorders>
            <w:shd w:val="clear" w:color="000000" w:fill="BDD7EE"/>
            <w:noWrap/>
            <w:vAlign w:val="center"/>
            <w:hideMark/>
          </w:tcPr>
          <w:p w14:paraId="4EE2F9B1"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13.384</w:t>
            </w:r>
          </w:p>
        </w:tc>
      </w:tr>
      <w:tr w:rsidR="00237428" w:rsidRPr="00237428" w14:paraId="0CF9C7C4"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D6DCE4"/>
            <w:noWrap/>
            <w:vAlign w:val="center"/>
            <w:hideMark/>
          </w:tcPr>
          <w:p w14:paraId="1B6263F7"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23</w:t>
            </w:r>
          </w:p>
        </w:tc>
        <w:tc>
          <w:tcPr>
            <w:tcW w:w="1240" w:type="dxa"/>
            <w:tcBorders>
              <w:top w:val="nil"/>
              <w:left w:val="nil"/>
              <w:bottom w:val="single" w:sz="4" w:space="0" w:color="auto"/>
              <w:right w:val="single" w:sz="4" w:space="0" w:color="auto"/>
            </w:tcBorders>
            <w:shd w:val="clear" w:color="000000" w:fill="D6DCE4"/>
            <w:noWrap/>
            <w:vAlign w:val="center"/>
            <w:hideMark/>
          </w:tcPr>
          <w:p w14:paraId="28A1C37D"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D6DCE4"/>
            <w:noWrap/>
            <w:vAlign w:val="center"/>
            <w:hideMark/>
          </w:tcPr>
          <w:p w14:paraId="60D55432"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78</w:t>
            </w:r>
          </w:p>
        </w:tc>
        <w:tc>
          <w:tcPr>
            <w:tcW w:w="1420" w:type="dxa"/>
            <w:tcBorders>
              <w:top w:val="nil"/>
              <w:left w:val="nil"/>
              <w:bottom w:val="single" w:sz="4" w:space="0" w:color="auto"/>
              <w:right w:val="single" w:sz="4" w:space="0" w:color="auto"/>
            </w:tcBorders>
            <w:shd w:val="clear" w:color="000000" w:fill="D6DCE4"/>
            <w:noWrap/>
            <w:vAlign w:val="center"/>
            <w:hideMark/>
          </w:tcPr>
          <w:p w14:paraId="730BEE6F"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921</w:t>
            </w:r>
          </w:p>
        </w:tc>
        <w:tc>
          <w:tcPr>
            <w:tcW w:w="1700" w:type="dxa"/>
            <w:tcBorders>
              <w:top w:val="nil"/>
              <w:left w:val="nil"/>
              <w:bottom w:val="single" w:sz="4" w:space="0" w:color="auto"/>
              <w:right w:val="single" w:sz="4" w:space="0" w:color="auto"/>
            </w:tcBorders>
            <w:shd w:val="clear" w:color="000000" w:fill="D6DCE4"/>
            <w:noWrap/>
            <w:vAlign w:val="center"/>
            <w:hideMark/>
          </w:tcPr>
          <w:p w14:paraId="2BC70439"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12.464</w:t>
            </w:r>
          </w:p>
        </w:tc>
      </w:tr>
      <w:tr w:rsidR="00237428" w:rsidRPr="00237428" w14:paraId="4EC1AB30"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BDD7EE"/>
            <w:noWrap/>
            <w:vAlign w:val="center"/>
            <w:hideMark/>
          </w:tcPr>
          <w:p w14:paraId="65716180"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24</w:t>
            </w:r>
          </w:p>
        </w:tc>
        <w:tc>
          <w:tcPr>
            <w:tcW w:w="1240" w:type="dxa"/>
            <w:tcBorders>
              <w:top w:val="nil"/>
              <w:left w:val="nil"/>
              <w:bottom w:val="single" w:sz="4" w:space="0" w:color="auto"/>
              <w:right w:val="single" w:sz="4" w:space="0" w:color="auto"/>
            </w:tcBorders>
            <w:shd w:val="clear" w:color="000000" w:fill="BDD7EE"/>
            <w:noWrap/>
            <w:vAlign w:val="center"/>
            <w:hideMark/>
          </w:tcPr>
          <w:p w14:paraId="49B64749"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BDD7EE"/>
            <w:noWrap/>
            <w:vAlign w:val="center"/>
            <w:hideMark/>
          </w:tcPr>
          <w:p w14:paraId="70D9A8EA"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72</w:t>
            </w:r>
          </w:p>
        </w:tc>
        <w:tc>
          <w:tcPr>
            <w:tcW w:w="1420" w:type="dxa"/>
            <w:tcBorders>
              <w:top w:val="nil"/>
              <w:left w:val="nil"/>
              <w:bottom w:val="single" w:sz="4" w:space="0" w:color="auto"/>
              <w:right w:val="single" w:sz="4" w:space="0" w:color="auto"/>
            </w:tcBorders>
            <w:shd w:val="clear" w:color="000000" w:fill="BDD7EE"/>
            <w:noWrap/>
            <w:vAlign w:val="center"/>
            <w:hideMark/>
          </w:tcPr>
          <w:p w14:paraId="6931FA56"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926</w:t>
            </w:r>
          </w:p>
        </w:tc>
        <w:tc>
          <w:tcPr>
            <w:tcW w:w="1700" w:type="dxa"/>
            <w:tcBorders>
              <w:top w:val="nil"/>
              <w:left w:val="nil"/>
              <w:bottom w:val="single" w:sz="4" w:space="0" w:color="auto"/>
              <w:right w:val="single" w:sz="4" w:space="0" w:color="auto"/>
            </w:tcBorders>
            <w:shd w:val="clear" w:color="000000" w:fill="BDD7EE"/>
            <w:noWrap/>
            <w:vAlign w:val="center"/>
            <w:hideMark/>
          </w:tcPr>
          <w:p w14:paraId="3D5DB3A6"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11.538</w:t>
            </w:r>
          </w:p>
        </w:tc>
      </w:tr>
      <w:tr w:rsidR="00237428" w:rsidRPr="00237428" w14:paraId="3F2607AE"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D6DCE4"/>
            <w:noWrap/>
            <w:vAlign w:val="center"/>
            <w:hideMark/>
          </w:tcPr>
          <w:p w14:paraId="76D14001"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25</w:t>
            </w:r>
          </w:p>
        </w:tc>
        <w:tc>
          <w:tcPr>
            <w:tcW w:w="1240" w:type="dxa"/>
            <w:tcBorders>
              <w:top w:val="nil"/>
              <w:left w:val="nil"/>
              <w:bottom w:val="single" w:sz="4" w:space="0" w:color="auto"/>
              <w:right w:val="single" w:sz="4" w:space="0" w:color="auto"/>
            </w:tcBorders>
            <w:shd w:val="clear" w:color="000000" w:fill="D6DCE4"/>
            <w:noWrap/>
            <w:vAlign w:val="center"/>
            <w:hideMark/>
          </w:tcPr>
          <w:p w14:paraId="549151F6"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D6DCE4"/>
            <w:noWrap/>
            <w:vAlign w:val="center"/>
            <w:hideMark/>
          </w:tcPr>
          <w:p w14:paraId="66021DE9"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67</w:t>
            </w:r>
          </w:p>
        </w:tc>
        <w:tc>
          <w:tcPr>
            <w:tcW w:w="1420" w:type="dxa"/>
            <w:tcBorders>
              <w:top w:val="nil"/>
              <w:left w:val="nil"/>
              <w:bottom w:val="single" w:sz="4" w:space="0" w:color="auto"/>
              <w:right w:val="single" w:sz="4" w:space="0" w:color="auto"/>
            </w:tcBorders>
            <w:shd w:val="clear" w:color="000000" w:fill="D6DCE4"/>
            <w:noWrap/>
            <w:vAlign w:val="center"/>
            <w:hideMark/>
          </w:tcPr>
          <w:p w14:paraId="7A4261C9"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931</w:t>
            </w:r>
          </w:p>
        </w:tc>
        <w:tc>
          <w:tcPr>
            <w:tcW w:w="1700" w:type="dxa"/>
            <w:tcBorders>
              <w:top w:val="nil"/>
              <w:left w:val="nil"/>
              <w:bottom w:val="single" w:sz="4" w:space="0" w:color="auto"/>
              <w:right w:val="single" w:sz="4" w:space="0" w:color="auto"/>
            </w:tcBorders>
            <w:shd w:val="clear" w:color="000000" w:fill="D6DCE4"/>
            <w:noWrap/>
            <w:vAlign w:val="center"/>
            <w:hideMark/>
          </w:tcPr>
          <w:p w14:paraId="5FAE5CAB"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10.607</w:t>
            </w:r>
          </w:p>
        </w:tc>
      </w:tr>
      <w:tr w:rsidR="00237428" w:rsidRPr="00237428" w14:paraId="7CA622C5"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BDD7EE"/>
            <w:noWrap/>
            <w:vAlign w:val="center"/>
            <w:hideMark/>
          </w:tcPr>
          <w:p w14:paraId="310165D8"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26</w:t>
            </w:r>
          </w:p>
        </w:tc>
        <w:tc>
          <w:tcPr>
            <w:tcW w:w="1240" w:type="dxa"/>
            <w:tcBorders>
              <w:top w:val="nil"/>
              <w:left w:val="nil"/>
              <w:bottom w:val="single" w:sz="4" w:space="0" w:color="auto"/>
              <w:right w:val="single" w:sz="4" w:space="0" w:color="auto"/>
            </w:tcBorders>
            <w:shd w:val="clear" w:color="000000" w:fill="BDD7EE"/>
            <w:noWrap/>
            <w:vAlign w:val="center"/>
            <w:hideMark/>
          </w:tcPr>
          <w:p w14:paraId="1DACDBD3"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BDD7EE"/>
            <w:noWrap/>
            <w:vAlign w:val="center"/>
            <w:hideMark/>
          </w:tcPr>
          <w:p w14:paraId="0B79E4A7"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61</w:t>
            </w:r>
          </w:p>
        </w:tc>
        <w:tc>
          <w:tcPr>
            <w:tcW w:w="1420" w:type="dxa"/>
            <w:tcBorders>
              <w:top w:val="nil"/>
              <w:left w:val="nil"/>
              <w:bottom w:val="single" w:sz="4" w:space="0" w:color="auto"/>
              <w:right w:val="single" w:sz="4" w:space="0" w:color="auto"/>
            </w:tcBorders>
            <w:shd w:val="clear" w:color="000000" w:fill="BDD7EE"/>
            <w:noWrap/>
            <w:vAlign w:val="center"/>
            <w:hideMark/>
          </w:tcPr>
          <w:p w14:paraId="5E459A95"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937</w:t>
            </w:r>
          </w:p>
        </w:tc>
        <w:tc>
          <w:tcPr>
            <w:tcW w:w="1700" w:type="dxa"/>
            <w:tcBorders>
              <w:top w:val="nil"/>
              <w:left w:val="nil"/>
              <w:bottom w:val="single" w:sz="4" w:space="0" w:color="auto"/>
              <w:right w:val="single" w:sz="4" w:space="0" w:color="auto"/>
            </w:tcBorders>
            <w:shd w:val="clear" w:color="000000" w:fill="BDD7EE"/>
            <w:noWrap/>
            <w:vAlign w:val="center"/>
            <w:hideMark/>
          </w:tcPr>
          <w:p w14:paraId="2F481DA6"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9.670</w:t>
            </w:r>
          </w:p>
        </w:tc>
      </w:tr>
      <w:tr w:rsidR="00237428" w:rsidRPr="00237428" w14:paraId="271412E0"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D6DCE4"/>
            <w:noWrap/>
            <w:vAlign w:val="center"/>
            <w:hideMark/>
          </w:tcPr>
          <w:p w14:paraId="0C90EBFC"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27</w:t>
            </w:r>
          </w:p>
        </w:tc>
        <w:tc>
          <w:tcPr>
            <w:tcW w:w="1240" w:type="dxa"/>
            <w:tcBorders>
              <w:top w:val="nil"/>
              <w:left w:val="nil"/>
              <w:bottom w:val="single" w:sz="4" w:space="0" w:color="auto"/>
              <w:right w:val="single" w:sz="4" w:space="0" w:color="auto"/>
            </w:tcBorders>
            <w:shd w:val="clear" w:color="000000" w:fill="D6DCE4"/>
            <w:noWrap/>
            <w:vAlign w:val="center"/>
            <w:hideMark/>
          </w:tcPr>
          <w:p w14:paraId="2EB9E54F"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D6DCE4"/>
            <w:noWrap/>
            <w:vAlign w:val="center"/>
            <w:hideMark/>
          </w:tcPr>
          <w:p w14:paraId="2C9EDB78"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56</w:t>
            </w:r>
          </w:p>
        </w:tc>
        <w:tc>
          <w:tcPr>
            <w:tcW w:w="1420" w:type="dxa"/>
            <w:tcBorders>
              <w:top w:val="nil"/>
              <w:left w:val="nil"/>
              <w:bottom w:val="single" w:sz="4" w:space="0" w:color="auto"/>
              <w:right w:val="single" w:sz="4" w:space="0" w:color="auto"/>
            </w:tcBorders>
            <w:shd w:val="clear" w:color="000000" w:fill="D6DCE4"/>
            <w:noWrap/>
            <w:vAlign w:val="center"/>
            <w:hideMark/>
          </w:tcPr>
          <w:p w14:paraId="65566747"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942</w:t>
            </w:r>
          </w:p>
        </w:tc>
        <w:tc>
          <w:tcPr>
            <w:tcW w:w="1700" w:type="dxa"/>
            <w:tcBorders>
              <w:top w:val="nil"/>
              <w:left w:val="nil"/>
              <w:bottom w:val="single" w:sz="4" w:space="0" w:color="auto"/>
              <w:right w:val="single" w:sz="4" w:space="0" w:color="auto"/>
            </w:tcBorders>
            <w:shd w:val="clear" w:color="000000" w:fill="D6DCE4"/>
            <w:noWrap/>
            <w:vAlign w:val="center"/>
            <w:hideMark/>
          </w:tcPr>
          <w:p w14:paraId="3EC50315"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8.728</w:t>
            </w:r>
          </w:p>
        </w:tc>
      </w:tr>
      <w:tr w:rsidR="00237428" w:rsidRPr="00237428" w14:paraId="077EB28E"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BDD7EE"/>
            <w:noWrap/>
            <w:vAlign w:val="center"/>
            <w:hideMark/>
          </w:tcPr>
          <w:p w14:paraId="4824D179"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28</w:t>
            </w:r>
          </w:p>
        </w:tc>
        <w:tc>
          <w:tcPr>
            <w:tcW w:w="1240" w:type="dxa"/>
            <w:tcBorders>
              <w:top w:val="nil"/>
              <w:left w:val="nil"/>
              <w:bottom w:val="single" w:sz="4" w:space="0" w:color="auto"/>
              <w:right w:val="single" w:sz="4" w:space="0" w:color="auto"/>
            </w:tcBorders>
            <w:shd w:val="clear" w:color="000000" w:fill="BDD7EE"/>
            <w:noWrap/>
            <w:vAlign w:val="center"/>
            <w:hideMark/>
          </w:tcPr>
          <w:p w14:paraId="4784EE57"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BDD7EE"/>
            <w:noWrap/>
            <w:vAlign w:val="center"/>
            <w:hideMark/>
          </w:tcPr>
          <w:p w14:paraId="51B86236"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51</w:t>
            </w:r>
          </w:p>
        </w:tc>
        <w:tc>
          <w:tcPr>
            <w:tcW w:w="1420" w:type="dxa"/>
            <w:tcBorders>
              <w:top w:val="nil"/>
              <w:left w:val="nil"/>
              <w:bottom w:val="single" w:sz="4" w:space="0" w:color="auto"/>
              <w:right w:val="single" w:sz="4" w:space="0" w:color="auto"/>
            </w:tcBorders>
            <w:shd w:val="clear" w:color="000000" w:fill="BDD7EE"/>
            <w:noWrap/>
            <w:vAlign w:val="center"/>
            <w:hideMark/>
          </w:tcPr>
          <w:p w14:paraId="299C8CF5"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948</w:t>
            </w:r>
          </w:p>
        </w:tc>
        <w:tc>
          <w:tcPr>
            <w:tcW w:w="1700" w:type="dxa"/>
            <w:tcBorders>
              <w:top w:val="nil"/>
              <w:left w:val="nil"/>
              <w:bottom w:val="single" w:sz="4" w:space="0" w:color="auto"/>
              <w:right w:val="single" w:sz="4" w:space="0" w:color="auto"/>
            </w:tcBorders>
            <w:shd w:val="clear" w:color="000000" w:fill="BDD7EE"/>
            <w:noWrap/>
            <w:vAlign w:val="center"/>
            <w:hideMark/>
          </w:tcPr>
          <w:p w14:paraId="75D85696"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7.780</w:t>
            </w:r>
          </w:p>
        </w:tc>
      </w:tr>
      <w:tr w:rsidR="00237428" w:rsidRPr="00237428" w14:paraId="0584279D"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D6DCE4"/>
            <w:noWrap/>
            <w:vAlign w:val="center"/>
            <w:hideMark/>
          </w:tcPr>
          <w:p w14:paraId="2294A105"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29</w:t>
            </w:r>
          </w:p>
        </w:tc>
        <w:tc>
          <w:tcPr>
            <w:tcW w:w="1240" w:type="dxa"/>
            <w:tcBorders>
              <w:top w:val="nil"/>
              <w:left w:val="nil"/>
              <w:bottom w:val="single" w:sz="4" w:space="0" w:color="auto"/>
              <w:right w:val="single" w:sz="4" w:space="0" w:color="auto"/>
            </w:tcBorders>
            <w:shd w:val="clear" w:color="000000" w:fill="D6DCE4"/>
            <w:noWrap/>
            <w:vAlign w:val="center"/>
            <w:hideMark/>
          </w:tcPr>
          <w:p w14:paraId="3AF1EF78"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D6DCE4"/>
            <w:noWrap/>
            <w:vAlign w:val="center"/>
            <w:hideMark/>
          </w:tcPr>
          <w:p w14:paraId="6E7CA057"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45</w:t>
            </w:r>
          </w:p>
        </w:tc>
        <w:tc>
          <w:tcPr>
            <w:tcW w:w="1420" w:type="dxa"/>
            <w:tcBorders>
              <w:top w:val="nil"/>
              <w:left w:val="nil"/>
              <w:bottom w:val="single" w:sz="4" w:space="0" w:color="auto"/>
              <w:right w:val="single" w:sz="4" w:space="0" w:color="auto"/>
            </w:tcBorders>
            <w:shd w:val="clear" w:color="000000" w:fill="D6DCE4"/>
            <w:noWrap/>
            <w:vAlign w:val="center"/>
            <w:hideMark/>
          </w:tcPr>
          <w:p w14:paraId="3E2009F7"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953</w:t>
            </w:r>
          </w:p>
        </w:tc>
        <w:tc>
          <w:tcPr>
            <w:tcW w:w="1700" w:type="dxa"/>
            <w:tcBorders>
              <w:top w:val="nil"/>
              <w:left w:val="nil"/>
              <w:bottom w:val="single" w:sz="4" w:space="0" w:color="auto"/>
              <w:right w:val="single" w:sz="4" w:space="0" w:color="auto"/>
            </w:tcBorders>
            <w:shd w:val="clear" w:color="000000" w:fill="D6DCE4"/>
            <w:noWrap/>
            <w:vAlign w:val="center"/>
            <w:hideMark/>
          </w:tcPr>
          <w:p w14:paraId="6E2B12FB"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6.827</w:t>
            </w:r>
          </w:p>
        </w:tc>
      </w:tr>
      <w:tr w:rsidR="00237428" w:rsidRPr="00237428" w14:paraId="72351730"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BDD7EE"/>
            <w:noWrap/>
            <w:vAlign w:val="center"/>
            <w:hideMark/>
          </w:tcPr>
          <w:p w14:paraId="39F07266"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30</w:t>
            </w:r>
          </w:p>
        </w:tc>
        <w:tc>
          <w:tcPr>
            <w:tcW w:w="1240" w:type="dxa"/>
            <w:tcBorders>
              <w:top w:val="nil"/>
              <w:left w:val="nil"/>
              <w:bottom w:val="single" w:sz="4" w:space="0" w:color="auto"/>
              <w:right w:val="single" w:sz="4" w:space="0" w:color="auto"/>
            </w:tcBorders>
            <w:shd w:val="clear" w:color="000000" w:fill="BDD7EE"/>
            <w:noWrap/>
            <w:vAlign w:val="center"/>
            <w:hideMark/>
          </w:tcPr>
          <w:p w14:paraId="58618E04"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BDD7EE"/>
            <w:noWrap/>
            <w:vAlign w:val="center"/>
            <w:hideMark/>
          </w:tcPr>
          <w:p w14:paraId="31921CED"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40</w:t>
            </w:r>
          </w:p>
        </w:tc>
        <w:tc>
          <w:tcPr>
            <w:tcW w:w="1420" w:type="dxa"/>
            <w:tcBorders>
              <w:top w:val="nil"/>
              <w:left w:val="nil"/>
              <w:bottom w:val="single" w:sz="4" w:space="0" w:color="auto"/>
              <w:right w:val="single" w:sz="4" w:space="0" w:color="auto"/>
            </w:tcBorders>
            <w:shd w:val="clear" w:color="000000" w:fill="BDD7EE"/>
            <w:noWrap/>
            <w:vAlign w:val="center"/>
            <w:hideMark/>
          </w:tcPr>
          <w:p w14:paraId="4D6C7209"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959</w:t>
            </w:r>
          </w:p>
        </w:tc>
        <w:tc>
          <w:tcPr>
            <w:tcW w:w="1700" w:type="dxa"/>
            <w:tcBorders>
              <w:top w:val="nil"/>
              <w:left w:val="nil"/>
              <w:bottom w:val="single" w:sz="4" w:space="0" w:color="auto"/>
              <w:right w:val="single" w:sz="4" w:space="0" w:color="auto"/>
            </w:tcBorders>
            <w:shd w:val="clear" w:color="000000" w:fill="BDD7EE"/>
            <w:noWrap/>
            <w:vAlign w:val="center"/>
            <w:hideMark/>
          </w:tcPr>
          <w:p w14:paraId="545F971D"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5.869</w:t>
            </w:r>
          </w:p>
        </w:tc>
      </w:tr>
      <w:tr w:rsidR="00237428" w:rsidRPr="00237428" w14:paraId="54913C51"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D6DCE4"/>
            <w:noWrap/>
            <w:vAlign w:val="center"/>
            <w:hideMark/>
          </w:tcPr>
          <w:p w14:paraId="79C77C9A"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31</w:t>
            </w:r>
          </w:p>
        </w:tc>
        <w:tc>
          <w:tcPr>
            <w:tcW w:w="1240" w:type="dxa"/>
            <w:tcBorders>
              <w:top w:val="nil"/>
              <w:left w:val="nil"/>
              <w:bottom w:val="single" w:sz="4" w:space="0" w:color="auto"/>
              <w:right w:val="single" w:sz="4" w:space="0" w:color="auto"/>
            </w:tcBorders>
            <w:shd w:val="clear" w:color="000000" w:fill="D6DCE4"/>
            <w:noWrap/>
            <w:vAlign w:val="center"/>
            <w:hideMark/>
          </w:tcPr>
          <w:p w14:paraId="75041CFF"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w:t>
            </w:r>
            <w:bookmarkStart w:id="56" w:name="_GoBack"/>
            <w:bookmarkEnd w:id="56"/>
            <w:r w:rsidRPr="00237428">
              <w:rPr>
                <w:rFonts w:ascii="Arial" w:eastAsia="Times New Roman" w:hAnsi="Arial" w:cs="Arial"/>
                <w:color w:val="000000"/>
                <w:lang w:eastAsia="hr-HR"/>
              </w:rPr>
              <w:t>8</w:t>
            </w:r>
          </w:p>
        </w:tc>
        <w:tc>
          <w:tcPr>
            <w:tcW w:w="1220" w:type="dxa"/>
            <w:tcBorders>
              <w:top w:val="nil"/>
              <w:left w:val="nil"/>
              <w:bottom w:val="single" w:sz="4" w:space="0" w:color="auto"/>
              <w:right w:val="single" w:sz="4" w:space="0" w:color="auto"/>
            </w:tcBorders>
            <w:shd w:val="clear" w:color="000000" w:fill="D6DCE4"/>
            <w:noWrap/>
            <w:vAlign w:val="center"/>
            <w:hideMark/>
          </w:tcPr>
          <w:p w14:paraId="39D968FC"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34</w:t>
            </w:r>
          </w:p>
        </w:tc>
        <w:tc>
          <w:tcPr>
            <w:tcW w:w="1420" w:type="dxa"/>
            <w:tcBorders>
              <w:top w:val="nil"/>
              <w:left w:val="nil"/>
              <w:bottom w:val="single" w:sz="4" w:space="0" w:color="auto"/>
              <w:right w:val="single" w:sz="4" w:space="0" w:color="auto"/>
            </w:tcBorders>
            <w:shd w:val="clear" w:color="000000" w:fill="D6DCE4"/>
            <w:noWrap/>
            <w:vAlign w:val="center"/>
            <w:hideMark/>
          </w:tcPr>
          <w:p w14:paraId="649D593F"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964</w:t>
            </w:r>
          </w:p>
        </w:tc>
        <w:tc>
          <w:tcPr>
            <w:tcW w:w="1700" w:type="dxa"/>
            <w:tcBorders>
              <w:top w:val="nil"/>
              <w:left w:val="nil"/>
              <w:bottom w:val="single" w:sz="4" w:space="0" w:color="auto"/>
              <w:right w:val="single" w:sz="4" w:space="0" w:color="auto"/>
            </w:tcBorders>
            <w:shd w:val="clear" w:color="000000" w:fill="D6DCE4"/>
            <w:noWrap/>
            <w:vAlign w:val="center"/>
            <w:hideMark/>
          </w:tcPr>
          <w:p w14:paraId="0375AD97"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4.905</w:t>
            </w:r>
          </w:p>
        </w:tc>
      </w:tr>
      <w:tr w:rsidR="00237428" w:rsidRPr="00237428" w14:paraId="5434A470"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BDD7EE"/>
            <w:noWrap/>
            <w:vAlign w:val="center"/>
            <w:hideMark/>
          </w:tcPr>
          <w:p w14:paraId="62C3CDAF"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32</w:t>
            </w:r>
          </w:p>
        </w:tc>
        <w:tc>
          <w:tcPr>
            <w:tcW w:w="1240" w:type="dxa"/>
            <w:tcBorders>
              <w:top w:val="nil"/>
              <w:left w:val="nil"/>
              <w:bottom w:val="single" w:sz="4" w:space="0" w:color="auto"/>
              <w:right w:val="single" w:sz="4" w:space="0" w:color="auto"/>
            </w:tcBorders>
            <w:shd w:val="clear" w:color="000000" w:fill="BDD7EE"/>
            <w:noWrap/>
            <w:vAlign w:val="center"/>
            <w:hideMark/>
          </w:tcPr>
          <w:p w14:paraId="0CB69FC0"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BDD7EE"/>
            <w:noWrap/>
            <w:vAlign w:val="center"/>
            <w:hideMark/>
          </w:tcPr>
          <w:p w14:paraId="551B2ED0"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28</w:t>
            </w:r>
          </w:p>
        </w:tc>
        <w:tc>
          <w:tcPr>
            <w:tcW w:w="1420" w:type="dxa"/>
            <w:tcBorders>
              <w:top w:val="nil"/>
              <w:left w:val="nil"/>
              <w:bottom w:val="single" w:sz="4" w:space="0" w:color="auto"/>
              <w:right w:val="single" w:sz="4" w:space="0" w:color="auto"/>
            </w:tcBorders>
            <w:shd w:val="clear" w:color="000000" w:fill="BDD7EE"/>
            <w:noWrap/>
            <w:vAlign w:val="center"/>
            <w:hideMark/>
          </w:tcPr>
          <w:p w14:paraId="0EDFC5E5"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970</w:t>
            </w:r>
          </w:p>
        </w:tc>
        <w:tc>
          <w:tcPr>
            <w:tcW w:w="1700" w:type="dxa"/>
            <w:tcBorders>
              <w:top w:val="nil"/>
              <w:left w:val="nil"/>
              <w:bottom w:val="single" w:sz="4" w:space="0" w:color="auto"/>
              <w:right w:val="single" w:sz="4" w:space="0" w:color="auto"/>
            </w:tcBorders>
            <w:shd w:val="clear" w:color="000000" w:fill="BDD7EE"/>
            <w:noWrap/>
            <w:vAlign w:val="center"/>
            <w:hideMark/>
          </w:tcPr>
          <w:p w14:paraId="39B79DFC"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3.935</w:t>
            </w:r>
          </w:p>
        </w:tc>
      </w:tr>
      <w:tr w:rsidR="00237428" w:rsidRPr="00237428" w14:paraId="3FEC3055"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D6DCE4"/>
            <w:noWrap/>
            <w:vAlign w:val="center"/>
            <w:hideMark/>
          </w:tcPr>
          <w:p w14:paraId="02953901"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33</w:t>
            </w:r>
          </w:p>
        </w:tc>
        <w:tc>
          <w:tcPr>
            <w:tcW w:w="1240" w:type="dxa"/>
            <w:tcBorders>
              <w:top w:val="nil"/>
              <w:left w:val="nil"/>
              <w:bottom w:val="single" w:sz="4" w:space="0" w:color="auto"/>
              <w:right w:val="single" w:sz="4" w:space="0" w:color="auto"/>
            </w:tcBorders>
            <w:shd w:val="clear" w:color="000000" w:fill="D6DCE4"/>
            <w:noWrap/>
            <w:vAlign w:val="center"/>
            <w:hideMark/>
          </w:tcPr>
          <w:p w14:paraId="31B88673"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D6DCE4"/>
            <w:noWrap/>
            <w:vAlign w:val="center"/>
            <w:hideMark/>
          </w:tcPr>
          <w:p w14:paraId="0F0AAE44"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23</w:t>
            </w:r>
          </w:p>
        </w:tc>
        <w:tc>
          <w:tcPr>
            <w:tcW w:w="1420" w:type="dxa"/>
            <w:tcBorders>
              <w:top w:val="nil"/>
              <w:left w:val="nil"/>
              <w:bottom w:val="single" w:sz="4" w:space="0" w:color="auto"/>
              <w:right w:val="single" w:sz="4" w:space="0" w:color="auto"/>
            </w:tcBorders>
            <w:shd w:val="clear" w:color="000000" w:fill="D6DCE4"/>
            <w:noWrap/>
            <w:vAlign w:val="center"/>
            <w:hideMark/>
          </w:tcPr>
          <w:p w14:paraId="27CC31EF"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975</w:t>
            </w:r>
          </w:p>
        </w:tc>
        <w:tc>
          <w:tcPr>
            <w:tcW w:w="1700" w:type="dxa"/>
            <w:tcBorders>
              <w:top w:val="nil"/>
              <w:left w:val="nil"/>
              <w:bottom w:val="single" w:sz="4" w:space="0" w:color="auto"/>
              <w:right w:val="single" w:sz="4" w:space="0" w:color="auto"/>
            </w:tcBorders>
            <w:shd w:val="clear" w:color="000000" w:fill="D6DCE4"/>
            <w:noWrap/>
            <w:vAlign w:val="center"/>
            <w:hideMark/>
          </w:tcPr>
          <w:p w14:paraId="5FA45F63"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2.960</w:t>
            </w:r>
          </w:p>
        </w:tc>
      </w:tr>
      <w:tr w:rsidR="00237428" w:rsidRPr="00237428" w14:paraId="02849945"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BDD7EE"/>
            <w:noWrap/>
            <w:vAlign w:val="center"/>
            <w:hideMark/>
          </w:tcPr>
          <w:p w14:paraId="6306FEC6"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34</w:t>
            </w:r>
          </w:p>
        </w:tc>
        <w:tc>
          <w:tcPr>
            <w:tcW w:w="1240" w:type="dxa"/>
            <w:tcBorders>
              <w:top w:val="nil"/>
              <w:left w:val="nil"/>
              <w:bottom w:val="single" w:sz="4" w:space="0" w:color="auto"/>
              <w:right w:val="single" w:sz="4" w:space="0" w:color="auto"/>
            </w:tcBorders>
            <w:shd w:val="clear" w:color="000000" w:fill="BDD7EE"/>
            <w:noWrap/>
            <w:vAlign w:val="center"/>
            <w:hideMark/>
          </w:tcPr>
          <w:p w14:paraId="1E68E03A"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BDD7EE"/>
            <w:noWrap/>
            <w:vAlign w:val="center"/>
            <w:hideMark/>
          </w:tcPr>
          <w:p w14:paraId="386ED2EF"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17</w:t>
            </w:r>
          </w:p>
        </w:tc>
        <w:tc>
          <w:tcPr>
            <w:tcW w:w="1420" w:type="dxa"/>
            <w:tcBorders>
              <w:top w:val="nil"/>
              <w:left w:val="nil"/>
              <w:bottom w:val="single" w:sz="4" w:space="0" w:color="auto"/>
              <w:right w:val="single" w:sz="4" w:space="0" w:color="auto"/>
            </w:tcBorders>
            <w:shd w:val="clear" w:color="000000" w:fill="BDD7EE"/>
            <w:noWrap/>
            <w:vAlign w:val="center"/>
            <w:hideMark/>
          </w:tcPr>
          <w:p w14:paraId="0E9EE7B4"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981</w:t>
            </w:r>
          </w:p>
        </w:tc>
        <w:tc>
          <w:tcPr>
            <w:tcW w:w="1700" w:type="dxa"/>
            <w:tcBorders>
              <w:top w:val="nil"/>
              <w:left w:val="nil"/>
              <w:bottom w:val="single" w:sz="4" w:space="0" w:color="auto"/>
              <w:right w:val="single" w:sz="4" w:space="0" w:color="auto"/>
            </w:tcBorders>
            <w:shd w:val="clear" w:color="000000" w:fill="BDD7EE"/>
            <w:noWrap/>
            <w:vAlign w:val="center"/>
            <w:hideMark/>
          </w:tcPr>
          <w:p w14:paraId="012BA5CF"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1.979</w:t>
            </w:r>
          </w:p>
        </w:tc>
      </w:tr>
      <w:tr w:rsidR="00237428" w:rsidRPr="00237428" w14:paraId="3A8E8843" w14:textId="77777777" w:rsidTr="00237428">
        <w:trPr>
          <w:trHeight w:val="300"/>
        </w:trPr>
        <w:tc>
          <w:tcPr>
            <w:tcW w:w="1000" w:type="dxa"/>
            <w:tcBorders>
              <w:top w:val="nil"/>
              <w:left w:val="single" w:sz="4" w:space="0" w:color="auto"/>
              <w:bottom w:val="single" w:sz="4" w:space="0" w:color="auto"/>
              <w:right w:val="single" w:sz="4" w:space="0" w:color="auto"/>
            </w:tcBorders>
            <w:shd w:val="clear" w:color="000000" w:fill="D6DCE4"/>
            <w:noWrap/>
            <w:vAlign w:val="center"/>
            <w:hideMark/>
          </w:tcPr>
          <w:p w14:paraId="33F89FD8"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35</w:t>
            </w:r>
          </w:p>
        </w:tc>
        <w:tc>
          <w:tcPr>
            <w:tcW w:w="1240" w:type="dxa"/>
            <w:tcBorders>
              <w:top w:val="nil"/>
              <w:left w:val="nil"/>
              <w:bottom w:val="single" w:sz="4" w:space="0" w:color="auto"/>
              <w:right w:val="single" w:sz="4" w:space="0" w:color="auto"/>
            </w:tcBorders>
            <w:shd w:val="clear" w:color="000000" w:fill="D6DCE4"/>
            <w:noWrap/>
            <w:vAlign w:val="center"/>
            <w:hideMark/>
          </w:tcPr>
          <w:p w14:paraId="6418F426"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single" w:sz="4" w:space="0" w:color="auto"/>
              <w:right w:val="single" w:sz="4" w:space="0" w:color="auto"/>
            </w:tcBorders>
            <w:shd w:val="clear" w:color="000000" w:fill="D6DCE4"/>
            <w:noWrap/>
            <w:vAlign w:val="center"/>
            <w:hideMark/>
          </w:tcPr>
          <w:p w14:paraId="2C5B3CB8"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11</w:t>
            </w:r>
          </w:p>
        </w:tc>
        <w:tc>
          <w:tcPr>
            <w:tcW w:w="1420" w:type="dxa"/>
            <w:tcBorders>
              <w:top w:val="nil"/>
              <w:left w:val="nil"/>
              <w:bottom w:val="single" w:sz="4" w:space="0" w:color="auto"/>
              <w:right w:val="single" w:sz="4" w:space="0" w:color="auto"/>
            </w:tcBorders>
            <w:shd w:val="clear" w:color="000000" w:fill="D6DCE4"/>
            <w:noWrap/>
            <w:vAlign w:val="center"/>
            <w:hideMark/>
          </w:tcPr>
          <w:p w14:paraId="43353802"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987</w:t>
            </w:r>
          </w:p>
        </w:tc>
        <w:tc>
          <w:tcPr>
            <w:tcW w:w="1700" w:type="dxa"/>
            <w:tcBorders>
              <w:top w:val="nil"/>
              <w:left w:val="nil"/>
              <w:bottom w:val="single" w:sz="4" w:space="0" w:color="auto"/>
              <w:right w:val="single" w:sz="4" w:space="0" w:color="auto"/>
            </w:tcBorders>
            <w:shd w:val="clear" w:color="000000" w:fill="D6DCE4"/>
            <w:noWrap/>
            <w:vAlign w:val="center"/>
            <w:hideMark/>
          </w:tcPr>
          <w:p w14:paraId="6BB28468"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992</w:t>
            </w:r>
          </w:p>
        </w:tc>
      </w:tr>
      <w:tr w:rsidR="00237428" w:rsidRPr="00237428" w14:paraId="285C769A" w14:textId="77777777" w:rsidTr="00237428">
        <w:trPr>
          <w:trHeight w:val="315"/>
        </w:trPr>
        <w:tc>
          <w:tcPr>
            <w:tcW w:w="1000" w:type="dxa"/>
            <w:tcBorders>
              <w:top w:val="nil"/>
              <w:left w:val="single" w:sz="4" w:space="0" w:color="auto"/>
              <w:bottom w:val="nil"/>
              <w:right w:val="single" w:sz="4" w:space="0" w:color="auto"/>
            </w:tcBorders>
            <w:shd w:val="clear" w:color="000000" w:fill="BDD7EE"/>
            <w:noWrap/>
            <w:vAlign w:val="center"/>
            <w:hideMark/>
          </w:tcPr>
          <w:p w14:paraId="090E3D32"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36</w:t>
            </w:r>
          </w:p>
        </w:tc>
        <w:tc>
          <w:tcPr>
            <w:tcW w:w="1240" w:type="dxa"/>
            <w:tcBorders>
              <w:top w:val="nil"/>
              <w:left w:val="nil"/>
              <w:bottom w:val="nil"/>
              <w:right w:val="single" w:sz="4" w:space="0" w:color="auto"/>
            </w:tcBorders>
            <w:shd w:val="clear" w:color="000000" w:fill="BDD7EE"/>
            <w:noWrap/>
            <w:vAlign w:val="center"/>
            <w:hideMark/>
          </w:tcPr>
          <w:p w14:paraId="024E6C41"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998</w:t>
            </w:r>
          </w:p>
        </w:tc>
        <w:tc>
          <w:tcPr>
            <w:tcW w:w="1220" w:type="dxa"/>
            <w:tcBorders>
              <w:top w:val="nil"/>
              <w:left w:val="nil"/>
              <w:bottom w:val="nil"/>
              <w:right w:val="single" w:sz="4" w:space="0" w:color="auto"/>
            </w:tcBorders>
            <w:shd w:val="clear" w:color="000000" w:fill="BDD7EE"/>
            <w:noWrap/>
            <w:vAlign w:val="center"/>
            <w:hideMark/>
          </w:tcPr>
          <w:p w14:paraId="159B98DC"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6</w:t>
            </w:r>
          </w:p>
        </w:tc>
        <w:tc>
          <w:tcPr>
            <w:tcW w:w="1420" w:type="dxa"/>
            <w:tcBorders>
              <w:top w:val="nil"/>
              <w:left w:val="nil"/>
              <w:bottom w:val="nil"/>
              <w:right w:val="single" w:sz="4" w:space="0" w:color="auto"/>
            </w:tcBorders>
            <w:shd w:val="clear" w:color="000000" w:fill="BDD7EE"/>
            <w:noWrap/>
            <w:vAlign w:val="center"/>
            <w:hideMark/>
          </w:tcPr>
          <w:p w14:paraId="0D43FFF3"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992</w:t>
            </w:r>
          </w:p>
        </w:tc>
        <w:tc>
          <w:tcPr>
            <w:tcW w:w="1700" w:type="dxa"/>
            <w:tcBorders>
              <w:top w:val="nil"/>
              <w:left w:val="nil"/>
              <w:bottom w:val="nil"/>
              <w:right w:val="single" w:sz="4" w:space="0" w:color="auto"/>
            </w:tcBorders>
            <w:shd w:val="clear" w:color="000000" w:fill="BDD7EE"/>
            <w:noWrap/>
            <w:vAlign w:val="center"/>
            <w:hideMark/>
          </w:tcPr>
          <w:p w14:paraId="04BED776" w14:textId="77777777" w:rsidR="00237428" w:rsidRPr="00237428" w:rsidRDefault="00237428" w:rsidP="00237428">
            <w:pPr>
              <w:spacing w:after="0" w:line="240" w:lineRule="auto"/>
              <w:jc w:val="right"/>
              <w:rPr>
                <w:rFonts w:ascii="Arial" w:eastAsia="Times New Roman" w:hAnsi="Arial" w:cs="Arial"/>
                <w:color w:val="000000"/>
                <w:lang w:eastAsia="hr-HR"/>
              </w:rPr>
            </w:pPr>
            <w:r w:rsidRPr="00237428">
              <w:rPr>
                <w:rFonts w:ascii="Arial" w:eastAsia="Times New Roman" w:hAnsi="Arial" w:cs="Arial"/>
                <w:color w:val="000000"/>
                <w:lang w:eastAsia="hr-HR"/>
              </w:rPr>
              <w:t>0</w:t>
            </w:r>
          </w:p>
        </w:tc>
      </w:tr>
      <w:tr w:rsidR="00237428" w:rsidRPr="00237428" w14:paraId="3F6B8824" w14:textId="77777777" w:rsidTr="00237428">
        <w:trPr>
          <w:trHeight w:val="315"/>
        </w:trPr>
        <w:tc>
          <w:tcPr>
            <w:tcW w:w="1000" w:type="dxa"/>
            <w:tcBorders>
              <w:top w:val="single" w:sz="8" w:space="0" w:color="auto"/>
              <w:left w:val="single" w:sz="8" w:space="0" w:color="auto"/>
              <w:bottom w:val="single" w:sz="8" w:space="0" w:color="auto"/>
              <w:right w:val="nil"/>
            </w:tcBorders>
            <w:shd w:val="clear" w:color="auto" w:fill="D5DCE4" w:themeFill="text2" w:themeFillTint="33"/>
            <w:noWrap/>
            <w:vAlign w:val="bottom"/>
            <w:hideMark/>
          </w:tcPr>
          <w:p w14:paraId="7E3EB647" w14:textId="77777777" w:rsidR="00237428" w:rsidRPr="00237428" w:rsidRDefault="00237428" w:rsidP="00237428">
            <w:pPr>
              <w:spacing w:after="0" w:line="240" w:lineRule="auto"/>
              <w:rPr>
                <w:rFonts w:ascii="Arial" w:eastAsia="Times New Roman" w:hAnsi="Arial" w:cs="Arial"/>
                <w:b/>
                <w:bCs/>
                <w:color w:val="000000"/>
                <w:lang w:eastAsia="hr-HR"/>
              </w:rPr>
            </w:pPr>
            <w:r w:rsidRPr="00237428">
              <w:rPr>
                <w:rFonts w:ascii="Arial" w:eastAsia="Times New Roman" w:hAnsi="Arial" w:cs="Arial"/>
                <w:b/>
                <w:bCs/>
                <w:color w:val="000000"/>
                <w:lang w:eastAsia="hr-HR"/>
              </w:rPr>
              <w:t> </w:t>
            </w:r>
          </w:p>
        </w:tc>
        <w:tc>
          <w:tcPr>
            <w:tcW w:w="1240" w:type="dxa"/>
            <w:tcBorders>
              <w:top w:val="single" w:sz="8" w:space="0" w:color="auto"/>
              <w:left w:val="nil"/>
              <w:bottom w:val="single" w:sz="8" w:space="0" w:color="auto"/>
              <w:right w:val="nil"/>
            </w:tcBorders>
            <w:shd w:val="clear" w:color="auto" w:fill="D5DCE4" w:themeFill="text2" w:themeFillTint="33"/>
            <w:noWrap/>
            <w:vAlign w:val="bottom"/>
            <w:hideMark/>
          </w:tcPr>
          <w:p w14:paraId="46E3B4CF" w14:textId="77777777" w:rsidR="00237428" w:rsidRPr="00237428" w:rsidRDefault="00237428" w:rsidP="00237428">
            <w:pPr>
              <w:spacing w:after="0" w:line="240" w:lineRule="auto"/>
              <w:jc w:val="right"/>
              <w:rPr>
                <w:rFonts w:ascii="Arial" w:eastAsia="Times New Roman" w:hAnsi="Arial" w:cs="Arial"/>
                <w:b/>
                <w:bCs/>
                <w:color w:val="000000"/>
                <w:lang w:eastAsia="hr-HR"/>
              </w:rPr>
            </w:pPr>
            <w:r w:rsidRPr="00237428">
              <w:rPr>
                <w:rFonts w:ascii="Arial" w:eastAsia="Times New Roman" w:hAnsi="Arial" w:cs="Arial"/>
                <w:b/>
                <w:bCs/>
                <w:color w:val="000000"/>
                <w:lang w:eastAsia="hr-HR"/>
              </w:rPr>
              <w:t>35.931</w:t>
            </w:r>
          </w:p>
        </w:tc>
        <w:tc>
          <w:tcPr>
            <w:tcW w:w="1220" w:type="dxa"/>
            <w:tcBorders>
              <w:top w:val="single" w:sz="8" w:space="0" w:color="auto"/>
              <w:left w:val="nil"/>
              <w:bottom w:val="single" w:sz="8" w:space="0" w:color="auto"/>
              <w:right w:val="nil"/>
            </w:tcBorders>
            <w:shd w:val="clear" w:color="auto" w:fill="D5DCE4" w:themeFill="text2" w:themeFillTint="33"/>
            <w:noWrap/>
            <w:vAlign w:val="bottom"/>
            <w:hideMark/>
          </w:tcPr>
          <w:p w14:paraId="289C3C26" w14:textId="77777777" w:rsidR="00237428" w:rsidRPr="00237428" w:rsidRDefault="00237428" w:rsidP="00237428">
            <w:pPr>
              <w:spacing w:after="0" w:line="240" w:lineRule="auto"/>
              <w:jc w:val="right"/>
              <w:rPr>
                <w:rFonts w:ascii="Arial" w:eastAsia="Times New Roman" w:hAnsi="Arial" w:cs="Arial"/>
                <w:b/>
                <w:bCs/>
                <w:color w:val="000000"/>
                <w:lang w:eastAsia="hr-HR"/>
              </w:rPr>
            </w:pPr>
            <w:r w:rsidRPr="00237428">
              <w:rPr>
                <w:rFonts w:ascii="Arial" w:eastAsia="Times New Roman" w:hAnsi="Arial" w:cs="Arial"/>
                <w:b/>
                <w:bCs/>
                <w:color w:val="000000"/>
                <w:lang w:eastAsia="hr-HR"/>
              </w:rPr>
              <w:t>3.583</w:t>
            </w:r>
          </w:p>
        </w:tc>
        <w:tc>
          <w:tcPr>
            <w:tcW w:w="1420" w:type="dxa"/>
            <w:tcBorders>
              <w:top w:val="single" w:sz="8" w:space="0" w:color="auto"/>
              <w:left w:val="nil"/>
              <w:bottom w:val="single" w:sz="8" w:space="0" w:color="auto"/>
              <w:right w:val="nil"/>
            </w:tcBorders>
            <w:shd w:val="clear" w:color="auto" w:fill="D5DCE4" w:themeFill="text2" w:themeFillTint="33"/>
            <w:noWrap/>
            <w:vAlign w:val="bottom"/>
            <w:hideMark/>
          </w:tcPr>
          <w:p w14:paraId="0CBC3435" w14:textId="77777777" w:rsidR="00237428" w:rsidRPr="00237428" w:rsidRDefault="00237428" w:rsidP="00237428">
            <w:pPr>
              <w:spacing w:after="0" w:line="240" w:lineRule="auto"/>
              <w:jc w:val="right"/>
              <w:rPr>
                <w:rFonts w:ascii="Arial" w:eastAsia="Times New Roman" w:hAnsi="Arial" w:cs="Arial"/>
                <w:b/>
                <w:bCs/>
                <w:color w:val="000000"/>
                <w:lang w:eastAsia="hr-HR"/>
              </w:rPr>
            </w:pPr>
            <w:r w:rsidRPr="00237428">
              <w:rPr>
                <w:rFonts w:ascii="Arial" w:eastAsia="Times New Roman" w:hAnsi="Arial" w:cs="Arial"/>
                <w:b/>
                <w:bCs/>
                <w:color w:val="000000"/>
                <w:lang w:eastAsia="hr-HR"/>
              </w:rPr>
              <w:t>32.348</w:t>
            </w:r>
          </w:p>
        </w:tc>
        <w:tc>
          <w:tcPr>
            <w:tcW w:w="1700" w:type="dxa"/>
            <w:tcBorders>
              <w:top w:val="single" w:sz="8" w:space="0" w:color="auto"/>
              <w:left w:val="nil"/>
              <w:bottom w:val="single" w:sz="8" w:space="0" w:color="auto"/>
              <w:right w:val="single" w:sz="8" w:space="0" w:color="auto"/>
            </w:tcBorders>
            <w:shd w:val="clear" w:color="auto" w:fill="D5DCE4" w:themeFill="text2" w:themeFillTint="33"/>
            <w:noWrap/>
            <w:vAlign w:val="bottom"/>
            <w:hideMark/>
          </w:tcPr>
          <w:p w14:paraId="2B2B83C9" w14:textId="77777777" w:rsidR="00237428" w:rsidRPr="00237428" w:rsidRDefault="00237428" w:rsidP="00237428">
            <w:pPr>
              <w:spacing w:after="0" w:line="240" w:lineRule="auto"/>
              <w:rPr>
                <w:rFonts w:ascii="Arial" w:eastAsia="Times New Roman" w:hAnsi="Arial" w:cs="Arial"/>
                <w:b/>
                <w:bCs/>
                <w:color w:val="000000"/>
                <w:lang w:eastAsia="hr-HR"/>
              </w:rPr>
            </w:pPr>
            <w:r w:rsidRPr="00237428">
              <w:rPr>
                <w:rFonts w:ascii="Arial" w:eastAsia="Times New Roman" w:hAnsi="Arial" w:cs="Arial"/>
                <w:b/>
                <w:bCs/>
                <w:color w:val="000000"/>
                <w:lang w:eastAsia="hr-HR"/>
              </w:rPr>
              <w:t> </w:t>
            </w:r>
          </w:p>
        </w:tc>
      </w:tr>
    </w:tbl>
    <w:p w14:paraId="4C6C8612" w14:textId="77777777" w:rsidR="002C7F25" w:rsidRDefault="002C7F25" w:rsidP="001F2E17">
      <w:pPr>
        <w:jc w:val="both"/>
        <w:rPr>
          <w:rFonts w:cstheme="minorHAnsi"/>
        </w:rPr>
      </w:pPr>
    </w:p>
    <w:p w14:paraId="4A0A292E" w14:textId="77777777" w:rsidR="009E7C13" w:rsidRPr="00FE69C8" w:rsidRDefault="009E7C13" w:rsidP="001F2E17">
      <w:pPr>
        <w:jc w:val="both"/>
        <w:rPr>
          <w:rFonts w:cstheme="minorHAnsi"/>
        </w:rPr>
      </w:pPr>
    </w:p>
    <w:p w14:paraId="02D66688" w14:textId="7B5F61C3" w:rsidR="008177A0" w:rsidRPr="00FE69C8" w:rsidRDefault="008177A0" w:rsidP="00ED044D">
      <w:pPr>
        <w:pStyle w:val="Opisslike"/>
        <w:keepNext/>
        <w:jc w:val="center"/>
        <w:outlineLvl w:val="2"/>
        <w:rPr>
          <w:rFonts w:asciiTheme="minorHAnsi" w:hAnsiTheme="minorHAnsi" w:cstheme="minorHAnsi"/>
          <w:color w:val="auto"/>
          <w:sz w:val="22"/>
          <w:szCs w:val="22"/>
        </w:rPr>
      </w:pPr>
      <w:bookmarkStart w:id="57" w:name="_Toc466224732"/>
      <w:r w:rsidRPr="00FE69C8">
        <w:rPr>
          <w:rFonts w:asciiTheme="minorHAnsi" w:hAnsiTheme="minorHAnsi" w:cstheme="minorHAnsi"/>
          <w:color w:val="auto"/>
          <w:sz w:val="22"/>
          <w:szCs w:val="22"/>
        </w:rPr>
        <w:lastRenderedPageBreak/>
        <w:t xml:space="preserve">Tablica </w:t>
      </w:r>
      <w:r w:rsidR="00965B23">
        <w:rPr>
          <w:rFonts w:asciiTheme="minorHAnsi" w:hAnsiTheme="minorHAnsi" w:cstheme="minorHAnsi"/>
          <w:color w:val="auto"/>
          <w:sz w:val="22"/>
          <w:szCs w:val="22"/>
        </w:rPr>
        <w:t>8</w:t>
      </w:r>
      <w:r w:rsidRPr="00FE69C8">
        <w:rPr>
          <w:rFonts w:asciiTheme="minorHAnsi" w:hAnsiTheme="minorHAnsi" w:cstheme="minorHAnsi"/>
          <w:color w:val="auto"/>
          <w:sz w:val="22"/>
          <w:szCs w:val="22"/>
        </w:rPr>
        <w:t xml:space="preserve">.2. Struktura ulaganja (u </w:t>
      </w:r>
      <w:r>
        <w:rPr>
          <w:rFonts w:asciiTheme="minorHAnsi" w:hAnsiTheme="minorHAnsi" w:cstheme="minorHAnsi"/>
          <w:color w:val="auto"/>
          <w:sz w:val="22"/>
          <w:szCs w:val="22"/>
        </w:rPr>
        <w:t>eurima</w:t>
      </w:r>
      <w:r w:rsidRPr="00FE69C8">
        <w:rPr>
          <w:rFonts w:asciiTheme="minorHAnsi" w:hAnsiTheme="minorHAnsi" w:cstheme="minorHAnsi"/>
          <w:color w:val="auto"/>
          <w:sz w:val="22"/>
          <w:szCs w:val="22"/>
        </w:rPr>
        <w:t>)</w:t>
      </w:r>
      <w:bookmarkEnd w:id="57"/>
    </w:p>
    <w:tbl>
      <w:tblPr>
        <w:tblW w:w="9548" w:type="dxa"/>
        <w:jc w:val="center"/>
        <w:tblLook w:val="04A0" w:firstRow="1" w:lastRow="0" w:firstColumn="1" w:lastColumn="0" w:noHBand="0" w:noVBand="1"/>
      </w:tblPr>
      <w:tblGrid>
        <w:gridCol w:w="1720"/>
        <w:gridCol w:w="2040"/>
        <w:gridCol w:w="1925"/>
        <w:gridCol w:w="2223"/>
        <w:gridCol w:w="1640"/>
      </w:tblGrid>
      <w:tr w:rsidR="008177A0" w:rsidRPr="00FE69C8" w14:paraId="189C1AA6" w14:textId="77777777" w:rsidTr="003B3163">
        <w:trPr>
          <w:trHeight w:val="300"/>
          <w:jc w:val="center"/>
        </w:trPr>
        <w:tc>
          <w:tcPr>
            <w:tcW w:w="1720" w:type="dxa"/>
            <w:tcBorders>
              <w:top w:val="nil"/>
              <w:left w:val="nil"/>
              <w:bottom w:val="single" w:sz="4" w:space="0" w:color="auto"/>
              <w:right w:val="nil"/>
            </w:tcBorders>
            <w:shd w:val="clear" w:color="auto" w:fill="BDD6EE" w:themeFill="accent5" w:themeFillTint="66"/>
            <w:noWrap/>
            <w:vAlign w:val="center"/>
            <w:hideMark/>
          </w:tcPr>
          <w:p w14:paraId="76282607" w14:textId="77777777" w:rsidR="008177A0" w:rsidRPr="00FE69C8" w:rsidRDefault="008177A0" w:rsidP="002A2FA5">
            <w:pPr>
              <w:spacing w:after="0" w:line="240" w:lineRule="auto"/>
              <w:rPr>
                <w:rFonts w:eastAsia="Times New Roman" w:cstheme="minorHAnsi"/>
                <w:b/>
                <w:color w:val="000000"/>
                <w:lang w:eastAsia="hr-HR"/>
              </w:rPr>
            </w:pPr>
            <w:r w:rsidRPr="00FE69C8">
              <w:rPr>
                <w:rFonts w:eastAsia="Times New Roman" w:cstheme="minorHAnsi"/>
                <w:b/>
                <w:color w:val="000000"/>
                <w:lang w:eastAsia="hr-HR"/>
              </w:rPr>
              <w:t>Opis</w:t>
            </w:r>
          </w:p>
        </w:tc>
        <w:tc>
          <w:tcPr>
            <w:tcW w:w="2040" w:type="dxa"/>
            <w:tcBorders>
              <w:top w:val="nil"/>
              <w:left w:val="nil"/>
              <w:bottom w:val="single" w:sz="4" w:space="0" w:color="auto"/>
              <w:right w:val="nil"/>
            </w:tcBorders>
            <w:shd w:val="clear" w:color="auto" w:fill="BDD6EE" w:themeFill="accent5" w:themeFillTint="66"/>
            <w:noWrap/>
            <w:vAlign w:val="center"/>
            <w:hideMark/>
          </w:tcPr>
          <w:p w14:paraId="7D47C457" w14:textId="5E4EA005" w:rsidR="008177A0" w:rsidRPr="00FE69C8" w:rsidRDefault="008177A0" w:rsidP="002A2FA5">
            <w:pPr>
              <w:spacing w:after="0" w:line="240" w:lineRule="auto"/>
              <w:rPr>
                <w:rFonts w:eastAsia="Times New Roman" w:cstheme="minorHAnsi"/>
                <w:b/>
                <w:color w:val="000000"/>
                <w:lang w:eastAsia="hr-HR"/>
              </w:rPr>
            </w:pPr>
            <w:r w:rsidRPr="00FE69C8">
              <w:rPr>
                <w:rFonts w:eastAsia="Times New Roman" w:cstheme="minorHAnsi"/>
                <w:b/>
                <w:color w:val="000000"/>
                <w:lang w:eastAsia="hr-HR"/>
              </w:rPr>
              <w:t>20</w:t>
            </w:r>
            <w:r w:rsidR="006362A0">
              <w:rPr>
                <w:rFonts w:eastAsia="Times New Roman" w:cstheme="minorHAnsi"/>
                <w:b/>
                <w:color w:val="000000"/>
                <w:lang w:eastAsia="hr-HR"/>
              </w:rPr>
              <w:t>20</w:t>
            </w:r>
          </w:p>
        </w:tc>
        <w:tc>
          <w:tcPr>
            <w:tcW w:w="1925" w:type="dxa"/>
            <w:tcBorders>
              <w:top w:val="nil"/>
              <w:left w:val="nil"/>
              <w:bottom w:val="single" w:sz="4" w:space="0" w:color="auto"/>
              <w:right w:val="nil"/>
            </w:tcBorders>
            <w:shd w:val="clear" w:color="auto" w:fill="BDD6EE" w:themeFill="accent5" w:themeFillTint="66"/>
            <w:noWrap/>
            <w:vAlign w:val="center"/>
            <w:hideMark/>
          </w:tcPr>
          <w:p w14:paraId="454440CE" w14:textId="77777777" w:rsidR="008177A0" w:rsidRPr="00FE69C8" w:rsidRDefault="008177A0" w:rsidP="002A2FA5">
            <w:pPr>
              <w:spacing w:after="0" w:line="240" w:lineRule="auto"/>
              <w:jc w:val="right"/>
              <w:rPr>
                <w:rFonts w:eastAsia="Times New Roman" w:cstheme="minorHAnsi"/>
                <w:b/>
                <w:color w:val="000000"/>
                <w:lang w:eastAsia="hr-HR"/>
              </w:rPr>
            </w:pPr>
            <w:r w:rsidRPr="00FE69C8">
              <w:rPr>
                <w:rFonts w:eastAsia="Times New Roman" w:cstheme="minorHAnsi"/>
                <w:b/>
                <w:color w:val="000000"/>
                <w:lang w:eastAsia="hr-HR"/>
              </w:rPr>
              <w:t>Iznos</w:t>
            </w:r>
          </w:p>
        </w:tc>
        <w:tc>
          <w:tcPr>
            <w:tcW w:w="2223" w:type="dxa"/>
            <w:tcBorders>
              <w:top w:val="nil"/>
              <w:left w:val="nil"/>
              <w:bottom w:val="single" w:sz="4" w:space="0" w:color="auto"/>
              <w:right w:val="nil"/>
            </w:tcBorders>
            <w:shd w:val="clear" w:color="auto" w:fill="BDD6EE" w:themeFill="accent5" w:themeFillTint="66"/>
            <w:noWrap/>
            <w:vAlign w:val="center"/>
            <w:hideMark/>
          </w:tcPr>
          <w:p w14:paraId="6676FAC5" w14:textId="77777777" w:rsidR="008177A0" w:rsidRPr="00FE69C8" w:rsidRDefault="008177A0" w:rsidP="002A2FA5">
            <w:pPr>
              <w:spacing w:after="0" w:line="240" w:lineRule="auto"/>
              <w:jc w:val="right"/>
              <w:rPr>
                <w:rFonts w:eastAsia="Times New Roman" w:cstheme="minorHAnsi"/>
                <w:b/>
                <w:color w:val="000000"/>
                <w:lang w:eastAsia="hr-HR"/>
              </w:rPr>
            </w:pPr>
            <w:r w:rsidRPr="00FE69C8">
              <w:rPr>
                <w:rFonts w:eastAsia="Times New Roman" w:cstheme="minorHAnsi"/>
                <w:b/>
                <w:color w:val="000000"/>
                <w:lang w:eastAsia="hr-HR"/>
              </w:rPr>
              <w:t>Vlastita sredstva</w:t>
            </w:r>
          </w:p>
        </w:tc>
        <w:tc>
          <w:tcPr>
            <w:tcW w:w="1640" w:type="dxa"/>
            <w:tcBorders>
              <w:top w:val="nil"/>
              <w:left w:val="nil"/>
              <w:bottom w:val="single" w:sz="4" w:space="0" w:color="auto"/>
              <w:right w:val="nil"/>
            </w:tcBorders>
            <w:shd w:val="clear" w:color="auto" w:fill="BDD6EE" w:themeFill="accent5" w:themeFillTint="66"/>
            <w:noWrap/>
            <w:vAlign w:val="center"/>
            <w:hideMark/>
          </w:tcPr>
          <w:p w14:paraId="7D7F52E5" w14:textId="77777777" w:rsidR="008177A0" w:rsidRPr="00FE69C8" w:rsidRDefault="008177A0" w:rsidP="002A2FA5">
            <w:pPr>
              <w:spacing w:after="0" w:line="240" w:lineRule="auto"/>
              <w:jc w:val="right"/>
              <w:rPr>
                <w:rFonts w:eastAsia="Times New Roman" w:cstheme="minorHAnsi"/>
                <w:b/>
                <w:color w:val="000000"/>
                <w:lang w:eastAsia="hr-HR"/>
              </w:rPr>
            </w:pPr>
            <w:r w:rsidRPr="00FE69C8">
              <w:rPr>
                <w:rFonts w:eastAsia="Times New Roman" w:cstheme="minorHAnsi"/>
                <w:b/>
                <w:color w:val="000000"/>
                <w:lang w:eastAsia="hr-HR"/>
              </w:rPr>
              <w:t>Kredit</w:t>
            </w:r>
          </w:p>
        </w:tc>
      </w:tr>
      <w:tr w:rsidR="008177A0" w:rsidRPr="00FE69C8" w14:paraId="4047CED1" w14:textId="77777777" w:rsidTr="002A2FA5">
        <w:trPr>
          <w:trHeight w:val="300"/>
          <w:jc w:val="center"/>
        </w:trPr>
        <w:tc>
          <w:tcPr>
            <w:tcW w:w="3760" w:type="dxa"/>
            <w:gridSpan w:val="2"/>
            <w:tcBorders>
              <w:top w:val="nil"/>
              <w:left w:val="nil"/>
              <w:bottom w:val="nil"/>
              <w:right w:val="nil"/>
            </w:tcBorders>
            <w:shd w:val="clear" w:color="auto" w:fill="auto"/>
            <w:noWrap/>
            <w:vAlign w:val="center"/>
            <w:hideMark/>
          </w:tcPr>
          <w:p w14:paraId="37B704BB" w14:textId="77777777" w:rsidR="008177A0" w:rsidRPr="00FE69C8" w:rsidRDefault="008177A0" w:rsidP="006362A0">
            <w:pPr>
              <w:spacing w:after="0" w:line="240" w:lineRule="auto"/>
              <w:rPr>
                <w:rFonts w:eastAsia="Times New Roman" w:cstheme="minorHAnsi"/>
                <w:color w:val="000000"/>
                <w:lang w:eastAsia="hr-HR"/>
              </w:rPr>
            </w:pPr>
            <w:r w:rsidRPr="00FE69C8">
              <w:rPr>
                <w:rFonts w:eastAsia="Times New Roman" w:cstheme="minorHAnsi"/>
                <w:color w:val="000000"/>
                <w:lang w:eastAsia="hr-HR"/>
              </w:rPr>
              <w:t>A. Ulaganje u osnovna sredstva</w:t>
            </w:r>
          </w:p>
        </w:tc>
        <w:tc>
          <w:tcPr>
            <w:tcW w:w="1925" w:type="dxa"/>
            <w:tcBorders>
              <w:top w:val="nil"/>
              <w:left w:val="nil"/>
              <w:bottom w:val="nil"/>
              <w:right w:val="nil"/>
            </w:tcBorders>
            <w:shd w:val="clear" w:color="auto" w:fill="auto"/>
            <w:noWrap/>
            <w:vAlign w:val="center"/>
            <w:hideMark/>
          </w:tcPr>
          <w:p w14:paraId="033D5D25" w14:textId="77777777" w:rsidR="008177A0" w:rsidRPr="00FE69C8" w:rsidRDefault="008177A0" w:rsidP="002A2FA5">
            <w:pPr>
              <w:spacing w:after="0" w:line="240" w:lineRule="auto"/>
              <w:jc w:val="right"/>
              <w:rPr>
                <w:rFonts w:eastAsia="Times New Roman" w:cstheme="minorHAnsi"/>
                <w:color w:val="000000"/>
                <w:lang w:eastAsia="hr-HR"/>
              </w:rPr>
            </w:pPr>
          </w:p>
        </w:tc>
        <w:tc>
          <w:tcPr>
            <w:tcW w:w="2223" w:type="dxa"/>
            <w:tcBorders>
              <w:top w:val="nil"/>
              <w:left w:val="nil"/>
              <w:bottom w:val="nil"/>
              <w:right w:val="nil"/>
            </w:tcBorders>
            <w:shd w:val="clear" w:color="auto" w:fill="auto"/>
            <w:noWrap/>
            <w:vAlign w:val="center"/>
            <w:hideMark/>
          </w:tcPr>
          <w:p w14:paraId="642AF46F" w14:textId="77777777" w:rsidR="008177A0" w:rsidRPr="00FE69C8" w:rsidRDefault="008177A0" w:rsidP="002A2FA5">
            <w:pPr>
              <w:spacing w:after="0" w:line="240" w:lineRule="auto"/>
              <w:jc w:val="right"/>
              <w:rPr>
                <w:rFonts w:eastAsia="Times New Roman" w:cstheme="minorHAnsi"/>
                <w:color w:val="000000"/>
                <w:lang w:eastAsia="hr-HR"/>
              </w:rPr>
            </w:pPr>
          </w:p>
        </w:tc>
        <w:tc>
          <w:tcPr>
            <w:tcW w:w="1640" w:type="dxa"/>
            <w:tcBorders>
              <w:top w:val="nil"/>
              <w:left w:val="nil"/>
              <w:bottom w:val="nil"/>
              <w:right w:val="nil"/>
            </w:tcBorders>
            <w:shd w:val="clear" w:color="auto" w:fill="auto"/>
            <w:noWrap/>
            <w:vAlign w:val="center"/>
            <w:hideMark/>
          </w:tcPr>
          <w:p w14:paraId="5EF035AB" w14:textId="77777777" w:rsidR="008177A0" w:rsidRPr="00FE69C8" w:rsidRDefault="008177A0" w:rsidP="002A2FA5">
            <w:pPr>
              <w:spacing w:after="0" w:line="240" w:lineRule="auto"/>
              <w:jc w:val="right"/>
              <w:rPr>
                <w:rFonts w:eastAsia="Times New Roman" w:cstheme="minorHAnsi"/>
                <w:color w:val="000000"/>
                <w:lang w:eastAsia="hr-HR"/>
              </w:rPr>
            </w:pPr>
          </w:p>
        </w:tc>
      </w:tr>
      <w:tr w:rsidR="008177A0" w:rsidRPr="00FE69C8" w14:paraId="4D051333" w14:textId="77777777" w:rsidTr="002A2FA5">
        <w:trPr>
          <w:trHeight w:val="300"/>
          <w:jc w:val="center"/>
        </w:trPr>
        <w:tc>
          <w:tcPr>
            <w:tcW w:w="1720" w:type="dxa"/>
            <w:tcBorders>
              <w:top w:val="nil"/>
              <w:left w:val="nil"/>
              <w:bottom w:val="nil"/>
              <w:right w:val="nil"/>
            </w:tcBorders>
            <w:shd w:val="clear" w:color="auto" w:fill="auto"/>
            <w:noWrap/>
            <w:vAlign w:val="center"/>
            <w:hideMark/>
          </w:tcPr>
          <w:p w14:paraId="1DD5FEC5" w14:textId="77777777" w:rsidR="008177A0" w:rsidRPr="00FE69C8" w:rsidRDefault="008177A0" w:rsidP="002A2FA5">
            <w:pPr>
              <w:spacing w:after="0" w:line="240" w:lineRule="auto"/>
              <w:rPr>
                <w:rFonts w:eastAsia="Times New Roman" w:cstheme="minorHAnsi"/>
                <w:color w:val="000000"/>
                <w:lang w:eastAsia="hr-HR"/>
              </w:rPr>
            </w:pPr>
            <w:r w:rsidRPr="00FE69C8">
              <w:rPr>
                <w:rFonts w:eastAsia="Times New Roman" w:cstheme="minorHAnsi"/>
                <w:color w:val="000000"/>
                <w:lang w:eastAsia="hr-HR"/>
              </w:rPr>
              <w:t>1.</w:t>
            </w:r>
          </w:p>
        </w:tc>
        <w:tc>
          <w:tcPr>
            <w:tcW w:w="2040" w:type="dxa"/>
            <w:tcBorders>
              <w:top w:val="nil"/>
              <w:left w:val="nil"/>
              <w:bottom w:val="nil"/>
              <w:right w:val="nil"/>
            </w:tcBorders>
            <w:shd w:val="clear" w:color="auto" w:fill="auto"/>
            <w:noWrap/>
            <w:vAlign w:val="center"/>
            <w:hideMark/>
          </w:tcPr>
          <w:p w14:paraId="359B930D" w14:textId="77777777" w:rsidR="008177A0" w:rsidRPr="00FE69C8" w:rsidRDefault="008177A0" w:rsidP="002A2FA5">
            <w:pPr>
              <w:spacing w:after="0" w:line="240" w:lineRule="auto"/>
              <w:rPr>
                <w:rFonts w:eastAsia="Times New Roman" w:cstheme="minorHAnsi"/>
                <w:color w:val="000000"/>
                <w:lang w:eastAsia="hr-HR"/>
              </w:rPr>
            </w:pPr>
            <w:r w:rsidRPr="00FE69C8">
              <w:rPr>
                <w:rFonts w:eastAsia="Times New Roman" w:cstheme="minorHAnsi"/>
                <w:color w:val="000000"/>
                <w:lang w:eastAsia="hr-HR"/>
              </w:rPr>
              <w:t>Osnivačka ulaganja</w:t>
            </w:r>
          </w:p>
        </w:tc>
        <w:tc>
          <w:tcPr>
            <w:tcW w:w="1925" w:type="dxa"/>
            <w:tcBorders>
              <w:top w:val="nil"/>
              <w:left w:val="nil"/>
              <w:bottom w:val="nil"/>
              <w:right w:val="nil"/>
            </w:tcBorders>
            <w:shd w:val="clear" w:color="auto" w:fill="auto"/>
            <w:noWrap/>
            <w:vAlign w:val="center"/>
            <w:hideMark/>
          </w:tcPr>
          <w:p w14:paraId="2C651824" w14:textId="30CB7980" w:rsidR="008177A0" w:rsidRPr="00FE69C8" w:rsidRDefault="00A16100" w:rsidP="002A2FA5">
            <w:pPr>
              <w:spacing w:after="0" w:line="240" w:lineRule="auto"/>
              <w:jc w:val="right"/>
              <w:rPr>
                <w:rFonts w:eastAsia="Times New Roman" w:cstheme="minorHAnsi"/>
                <w:color w:val="000000"/>
                <w:lang w:eastAsia="hr-HR"/>
              </w:rPr>
            </w:pPr>
            <w:r w:rsidRPr="00EF5D27">
              <w:rPr>
                <w:rFonts w:cstheme="minorHAnsi"/>
              </w:rPr>
              <w:t>597</w:t>
            </w:r>
          </w:p>
        </w:tc>
        <w:tc>
          <w:tcPr>
            <w:tcW w:w="2223" w:type="dxa"/>
            <w:tcBorders>
              <w:top w:val="nil"/>
              <w:left w:val="nil"/>
              <w:bottom w:val="nil"/>
              <w:right w:val="nil"/>
            </w:tcBorders>
            <w:shd w:val="clear" w:color="auto" w:fill="auto"/>
            <w:noWrap/>
            <w:vAlign w:val="center"/>
            <w:hideMark/>
          </w:tcPr>
          <w:p w14:paraId="3D5BDC51" w14:textId="42A817E3" w:rsidR="008177A0" w:rsidRPr="00FE69C8" w:rsidRDefault="00A16100" w:rsidP="002A2FA5">
            <w:pPr>
              <w:spacing w:after="0" w:line="240" w:lineRule="auto"/>
              <w:jc w:val="right"/>
              <w:rPr>
                <w:rFonts w:eastAsia="Times New Roman" w:cstheme="minorHAnsi"/>
                <w:color w:val="000000"/>
                <w:lang w:eastAsia="hr-HR"/>
              </w:rPr>
            </w:pPr>
            <w:r w:rsidRPr="00EF5D27">
              <w:rPr>
                <w:rFonts w:cstheme="minorHAnsi"/>
              </w:rPr>
              <w:t>597</w:t>
            </w:r>
          </w:p>
        </w:tc>
        <w:tc>
          <w:tcPr>
            <w:tcW w:w="1640" w:type="dxa"/>
            <w:tcBorders>
              <w:top w:val="nil"/>
              <w:left w:val="nil"/>
              <w:bottom w:val="nil"/>
              <w:right w:val="nil"/>
            </w:tcBorders>
            <w:shd w:val="clear" w:color="auto" w:fill="auto"/>
            <w:noWrap/>
            <w:vAlign w:val="center"/>
            <w:hideMark/>
          </w:tcPr>
          <w:p w14:paraId="081FF4F5" w14:textId="569EC8BC" w:rsidR="008177A0" w:rsidRPr="00FE69C8" w:rsidRDefault="008177A0" w:rsidP="002A2FA5">
            <w:pPr>
              <w:spacing w:after="0" w:line="240" w:lineRule="auto"/>
              <w:jc w:val="right"/>
              <w:rPr>
                <w:rFonts w:eastAsia="Times New Roman" w:cstheme="minorHAnsi"/>
                <w:color w:val="000000"/>
                <w:lang w:eastAsia="hr-HR"/>
              </w:rPr>
            </w:pPr>
          </w:p>
        </w:tc>
      </w:tr>
      <w:tr w:rsidR="008177A0" w:rsidRPr="00FE69C8" w14:paraId="01AC8F74" w14:textId="77777777" w:rsidTr="002A2FA5">
        <w:trPr>
          <w:trHeight w:val="300"/>
          <w:jc w:val="center"/>
        </w:trPr>
        <w:tc>
          <w:tcPr>
            <w:tcW w:w="1720" w:type="dxa"/>
            <w:tcBorders>
              <w:top w:val="nil"/>
              <w:left w:val="nil"/>
              <w:bottom w:val="nil"/>
              <w:right w:val="nil"/>
            </w:tcBorders>
            <w:shd w:val="clear" w:color="auto" w:fill="auto"/>
            <w:noWrap/>
            <w:vAlign w:val="center"/>
            <w:hideMark/>
          </w:tcPr>
          <w:p w14:paraId="242DE0A7" w14:textId="2AE46E02" w:rsidR="008177A0" w:rsidRPr="00FE69C8" w:rsidRDefault="00F6682A" w:rsidP="002A2FA5">
            <w:pPr>
              <w:spacing w:after="0" w:line="240" w:lineRule="auto"/>
              <w:rPr>
                <w:rFonts w:eastAsia="Times New Roman" w:cstheme="minorHAnsi"/>
                <w:color w:val="000000"/>
                <w:lang w:eastAsia="hr-HR"/>
              </w:rPr>
            </w:pPr>
            <w:r>
              <w:rPr>
                <w:rFonts w:eastAsia="Times New Roman" w:cstheme="minorHAnsi"/>
                <w:color w:val="000000"/>
                <w:lang w:eastAsia="hr-HR"/>
              </w:rPr>
              <w:t>2</w:t>
            </w:r>
            <w:r w:rsidR="008177A0" w:rsidRPr="00FE69C8">
              <w:rPr>
                <w:rFonts w:eastAsia="Times New Roman" w:cstheme="minorHAnsi"/>
                <w:color w:val="000000"/>
                <w:lang w:eastAsia="hr-HR"/>
              </w:rPr>
              <w:t>.</w:t>
            </w:r>
          </w:p>
        </w:tc>
        <w:tc>
          <w:tcPr>
            <w:tcW w:w="2040" w:type="dxa"/>
            <w:tcBorders>
              <w:top w:val="nil"/>
              <w:left w:val="nil"/>
              <w:bottom w:val="nil"/>
              <w:right w:val="nil"/>
            </w:tcBorders>
            <w:shd w:val="clear" w:color="auto" w:fill="auto"/>
            <w:noWrap/>
            <w:vAlign w:val="center"/>
            <w:hideMark/>
          </w:tcPr>
          <w:p w14:paraId="0F10350C" w14:textId="77777777" w:rsidR="008177A0" w:rsidRPr="00FE69C8" w:rsidRDefault="008177A0" w:rsidP="002A2FA5">
            <w:pPr>
              <w:spacing w:after="0" w:line="240" w:lineRule="auto"/>
              <w:rPr>
                <w:rFonts w:eastAsia="Times New Roman" w:cstheme="minorHAnsi"/>
                <w:color w:val="000000"/>
                <w:lang w:eastAsia="hr-HR"/>
              </w:rPr>
            </w:pPr>
            <w:r w:rsidRPr="00FE69C8">
              <w:rPr>
                <w:rFonts w:eastAsia="Times New Roman" w:cstheme="minorHAnsi"/>
                <w:color w:val="000000"/>
                <w:lang w:eastAsia="hr-HR"/>
              </w:rPr>
              <w:t>Oprema</w:t>
            </w:r>
          </w:p>
        </w:tc>
        <w:tc>
          <w:tcPr>
            <w:tcW w:w="1925" w:type="dxa"/>
            <w:tcBorders>
              <w:top w:val="nil"/>
              <w:left w:val="nil"/>
              <w:bottom w:val="nil"/>
              <w:right w:val="nil"/>
            </w:tcBorders>
            <w:shd w:val="clear" w:color="auto" w:fill="auto"/>
            <w:noWrap/>
            <w:vAlign w:val="center"/>
            <w:hideMark/>
          </w:tcPr>
          <w:p w14:paraId="7BCFC0AF" w14:textId="0B2AE59A" w:rsidR="008177A0" w:rsidRPr="00FE69C8" w:rsidRDefault="00A16100" w:rsidP="002A2FA5">
            <w:pPr>
              <w:spacing w:after="0" w:line="240" w:lineRule="auto"/>
              <w:jc w:val="right"/>
              <w:rPr>
                <w:rFonts w:eastAsia="Times New Roman" w:cstheme="minorHAnsi"/>
                <w:color w:val="000000"/>
                <w:lang w:eastAsia="hr-HR"/>
              </w:rPr>
            </w:pPr>
            <w:r>
              <w:rPr>
                <w:rFonts w:cstheme="minorHAnsi"/>
              </w:rPr>
              <w:t>53 914</w:t>
            </w:r>
          </w:p>
        </w:tc>
        <w:tc>
          <w:tcPr>
            <w:tcW w:w="2223" w:type="dxa"/>
            <w:tcBorders>
              <w:top w:val="nil"/>
              <w:left w:val="nil"/>
              <w:bottom w:val="nil"/>
              <w:right w:val="nil"/>
            </w:tcBorders>
            <w:shd w:val="clear" w:color="auto" w:fill="auto"/>
            <w:noWrap/>
            <w:vAlign w:val="center"/>
            <w:hideMark/>
          </w:tcPr>
          <w:p w14:paraId="6C1FE3AC" w14:textId="6DE97177" w:rsidR="008177A0" w:rsidRPr="00FE69C8" w:rsidRDefault="00A16100" w:rsidP="002A2FA5">
            <w:pPr>
              <w:spacing w:after="0" w:line="240" w:lineRule="auto"/>
              <w:jc w:val="right"/>
              <w:rPr>
                <w:rFonts w:eastAsia="Times New Roman" w:cstheme="minorHAnsi"/>
                <w:color w:val="000000"/>
                <w:lang w:eastAsia="hr-HR"/>
              </w:rPr>
            </w:pPr>
            <w:r w:rsidRPr="001C71B0">
              <w:rPr>
                <w:rFonts w:cstheme="minorHAnsi"/>
              </w:rPr>
              <w:t>21</w:t>
            </w:r>
            <w:r>
              <w:rPr>
                <w:rFonts w:cstheme="minorHAnsi"/>
              </w:rPr>
              <w:t xml:space="preserve"> </w:t>
            </w:r>
            <w:r w:rsidRPr="001C71B0">
              <w:rPr>
                <w:rFonts w:cstheme="minorHAnsi"/>
              </w:rPr>
              <w:t>565</w:t>
            </w:r>
          </w:p>
        </w:tc>
        <w:tc>
          <w:tcPr>
            <w:tcW w:w="1640" w:type="dxa"/>
            <w:tcBorders>
              <w:top w:val="nil"/>
              <w:left w:val="nil"/>
              <w:bottom w:val="nil"/>
              <w:right w:val="nil"/>
            </w:tcBorders>
            <w:shd w:val="clear" w:color="auto" w:fill="auto"/>
            <w:noWrap/>
            <w:vAlign w:val="center"/>
            <w:hideMark/>
          </w:tcPr>
          <w:p w14:paraId="1E6E1F1E" w14:textId="57A8F480" w:rsidR="008177A0" w:rsidRPr="00FE69C8" w:rsidRDefault="00A16100" w:rsidP="002A2FA5">
            <w:pPr>
              <w:spacing w:after="0" w:line="240" w:lineRule="auto"/>
              <w:jc w:val="right"/>
              <w:rPr>
                <w:rFonts w:eastAsia="Times New Roman" w:cstheme="minorHAnsi"/>
                <w:color w:val="000000"/>
                <w:lang w:eastAsia="hr-HR"/>
              </w:rPr>
            </w:pPr>
            <w:r w:rsidRPr="001C71B0">
              <w:rPr>
                <w:rFonts w:cstheme="minorHAnsi"/>
              </w:rPr>
              <w:t>32</w:t>
            </w:r>
            <w:r>
              <w:rPr>
                <w:rFonts w:cstheme="minorHAnsi"/>
              </w:rPr>
              <w:t xml:space="preserve"> </w:t>
            </w:r>
            <w:r w:rsidRPr="001C71B0">
              <w:rPr>
                <w:rFonts w:cstheme="minorHAnsi"/>
              </w:rPr>
              <w:t>348</w:t>
            </w:r>
          </w:p>
        </w:tc>
      </w:tr>
      <w:tr w:rsidR="008177A0" w:rsidRPr="00FE69C8" w14:paraId="60EB0EC1" w14:textId="77777777" w:rsidTr="002A2FA5">
        <w:trPr>
          <w:trHeight w:val="300"/>
          <w:jc w:val="center"/>
        </w:trPr>
        <w:tc>
          <w:tcPr>
            <w:tcW w:w="3760" w:type="dxa"/>
            <w:gridSpan w:val="2"/>
            <w:tcBorders>
              <w:top w:val="nil"/>
              <w:left w:val="nil"/>
              <w:bottom w:val="nil"/>
              <w:right w:val="nil"/>
            </w:tcBorders>
            <w:shd w:val="clear" w:color="auto" w:fill="auto"/>
            <w:noWrap/>
            <w:vAlign w:val="center"/>
            <w:hideMark/>
          </w:tcPr>
          <w:p w14:paraId="5408088A" w14:textId="77777777" w:rsidR="008177A0" w:rsidRPr="00FE69C8" w:rsidRDefault="008177A0" w:rsidP="002A2FA5">
            <w:pPr>
              <w:spacing w:after="0" w:line="240" w:lineRule="auto"/>
              <w:rPr>
                <w:rFonts w:eastAsia="Times New Roman" w:cstheme="minorHAnsi"/>
                <w:color w:val="000000"/>
                <w:lang w:eastAsia="hr-HR"/>
              </w:rPr>
            </w:pPr>
            <w:r w:rsidRPr="00FE69C8">
              <w:rPr>
                <w:rFonts w:eastAsia="Times New Roman" w:cstheme="minorHAnsi"/>
                <w:color w:val="000000"/>
                <w:lang w:eastAsia="hr-HR"/>
              </w:rPr>
              <w:t>B. Ulaganje u trajna obrtna sredstva</w:t>
            </w:r>
          </w:p>
        </w:tc>
        <w:tc>
          <w:tcPr>
            <w:tcW w:w="1925" w:type="dxa"/>
            <w:tcBorders>
              <w:top w:val="nil"/>
              <w:left w:val="nil"/>
              <w:bottom w:val="nil"/>
              <w:right w:val="nil"/>
            </w:tcBorders>
            <w:shd w:val="clear" w:color="auto" w:fill="auto"/>
            <w:noWrap/>
            <w:vAlign w:val="center"/>
            <w:hideMark/>
          </w:tcPr>
          <w:p w14:paraId="533C8733" w14:textId="3B90CEBA" w:rsidR="008177A0" w:rsidRPr="00804F35" w:rsidRDefault="00804F35" w:rsidP="002A2FA5">
            <w:pPr>
              <w:spacing w:after="0" w:line="240" w:lineRule="auto"/>
              <w:jc w:val="right"/>
              <w:rPr>
                <w:rFonts w:eastAsia="Times New Roman" w:cstheme="minorHAnsi"/>
                <w:color w:val="000000"/>
                <w:lang w:eastAsia="hr-HR"/>
              </w:rPr>
            </w:pPr>
            <w:r w:rsidRPr="00804F35">
              <w:t>1 857</w:t>
            </w:r>
          </w:p>
        </w:tc>
        <w:tc>
          <w:tcPr>
            <w:tcW w:w="2223" w:type="dxa"/>
            <w:tcBorders>
              <w:top w:val="nil"/>
              <w:left w:val="nil"/>
              <w:bottom w:val="nil"/>
              <w:right w:val="nil"/>
            </w:tcBorders>
            <w:shd w:val="clear" w:color="auto" w:fill="auto"/>
            <w:noWrap/>
            <w:vAlign w:val="center"/>
            <w:hideMark/>
          </w:tcPr>
          <w:p w14:paraId="541BA40A" w14:textId="39DD2DA2" w:rsidR="008177A0" w:rsidRPr="00FE69C8" w:rsidRDefault="00804F35" w:rsidP="002A2FA5">
            <w:pPr>
              <w:spacing w:after="0" w:line="240" w:lineRule="auto"/>
              <w:jc w:val="right"/>
              <w:rPr>
                <w:rFonts w:eastAsia="Times New Roman" w:cstheme="minorHAnsi"/>
                <w:color w:val="000000"/>
                <w:lang w:eastAsia="hr-HR"/>
              </w:rPr>
            </w:pPr>
            <w:r w:rsidRPr="00804F35">
              <w:t>1 857</w:t>
            </w:r>
          </w:p>
        </w:tc>
        <w:tc>
          <w:tcPr>
            <w:tcW w:w="1640" w:type="dxa"/>
            <w:tcBorders>
              <w:top w:val="nil"/>
              <w:left w:val="nil"/>
              <w:bottom w:val="nil"/>
              <w:right w:val="nil"/>
            </w:tcBorders>
            <w:shd w:val="clear" w:color="auto" w:fill="auto"/>
            <w:noWrap/>
            <w:vAlign w:val="center"/>
            <w:hideMark/>
          </w:tcPr>
          <w:p w14:paraId="4370FEC8" w14:textId="2E60E786" w:rsidR="008177A0" w:rsidRPr="00FE69C8" w:rsidRDefault="008177A0" w:rsidP="00A16100">
            <w:pPr>
              <w:spacing w:after="0" w:line="240" w:lineRule="auto"/>
              <w:jc w:val="right"/>
              <w:rPr>
                <w:rFonts w:eastAsia="Times New Roman" w:cstheme="minorHAnsi"/>
                <w:color w:val="000000"/>
                <w:lang w:eastAsia="hr-HR"/>
              </w:rPr>
            </w:pPr>
          </w:p>
        </w:tc>
      </w:tr>
      <w:tr w:rsidR="008177A0" w:rsidRPr="00F15F2C" w14:paraId="5E62ECBD" w14:textId="77777777" w:rsidTr="003B3163">
        <w:trPr>
          <w:trHeight w:val="300"/>
          <w:jc w:val="center"/>
        </w:trPr>
        <w:tc>
          <w:tcPr>
            <w:tcW w:w="3760" w:type="dxa"/>
            <w:gridSpan w:val="2"/>
            <w:tcBorders>
              <w:top w:val="single" w:sz="4" w:space="0" w:color="auto"/>
              <w:left w:val="nil"/>
              <w:bottom w:val="single" w:sz="4" w:space="0" w:color="auto"/>
              <w:right w:val="nil"/>
            </w:tcBorders>
            <w:shd w:val="clear" w:color="auto" w:fill="BDD6EE" w:themeFill="accent5" w:themeFillTint="66"/>
            <w:noWrap/>
            <w:vAlign w:val="center"/>
            <w:hideMark/>
          </w:tcPr>
          <w:p w14:paraId="34A1E29F" w14:textId="77777777" w:rsidR="008177A0" w:rsidRPr="00F15F2C" w:rsidRDefault="008177A0" w:rsidP="002A2FA5">
            <w:pPr>
              <w:spacing w:after="0" w:line="240" w:lineRule="auto"/>
              <w:rPr>
                <w:rFonts w:eastAsia="Times New Roman" w:cstheme="minorHAnsi"/>
                <w:b/>
                <w:bCs/>
                <w:color w:val="000000"/>
                <w:lang w:eastAsia="hr-HR"/>
              </w:rPr>
            </w:pPr>
            <w:r w:rsidRPr="00F15F2C">
              <w:rPr>
                <w:rFonts w:eastAsia="Times New Roman" w:cstheme="minorHAnsi"/>
                <w:b/>
                <w:bCs/>
                <w:color w:val="000000"/>
                <w:lang w:eastAsia="hr-HR"/>
              </w:rPr>
              <w:t>C. Ukupan iznos ulaganja</w:t>
            </w:r>
          </w:p>
        </w:tc>
        <w:tc>
          <w:tcPr>
            <w:tcW w:w="1925" w:type="dxa"/>
            <w:tcBorders>
              <w:top w:val="single" w:sz="4" w:space="0" w:color="auto"/>
              <w:left w:val="nil"/>
              <w:bottom w:val="single" w:sz="4" w:space="0" w:color="auto"/>
              <w:right w:val="nil"/>
            </w:tcBorders>
            <w:shd w:val="clear" w:color="auto" w:fill="BDD6EE" w:themeFill="accent5" w:themeFillTint="66"/>
            <w:noWrap/>
            <w:vAlign w:val="center"/>
            <w:hideMark/>
          </w:tcPr>
          <w:p w14:paraId="417FC5CD" w14:textId="07467B97" w:rsidR="008177A0" w:rsidRPr="00F15F2C" w:rsidRDefault="00804F35" w:rsidP="002A2FA5">
            <w:pPr>
              <w:spacing w:after="0" w:line="240" w:lineRule="auto"/>
              <w:jc w:val="right"/>
              <w:rPr>
                <w:rFonts w:eastAsia="Times New Roman" w:cstheme="minorHAnsi"/>
                <w:b/>
                <w:bCs/>
                <w:color w:val="000000"/>
                <w:lang w:eastAsia="hr-HR"/>
              </w:rPr>
            </w:pPr>
            <w:r w:rsidRPr="00F15F2C">
              <w:rPr>
                <w:rFonts w:eastAsia="Times New Roman" w:cstheme="minorHAnsi"/>
                <w:b/>
                <w:bCs/>
                <w:color w:val="000000"/>
                <w:lang w:eastAsia="hr-HR"/>
              </w:rPr>
              <w:t>56 369</w:t>
            </w:r>
          </w:p>
        </w:tc>
        <w:tc>
          <w:tcPr>
            <w:tcW w:w="2223" w:type="dxa"/>
            <w:tcBorders>
              <w:top w:val="single" w:sz="4" w:space="0" w:color="auto"/>
              <w:left w:val="nil"/>
              <w:bottom w:val="single" w:sz="4" w:space="0" w:color="auto"/>
              <w:right w:val="nil"/>
            </w:tcBorders>
            <w:shd w:val="clear" w:color="auto" w:fill="BDD6EE" w:themeFill="accent5" w:themeFillTint="66"/>
            <w:noWrap/>
            <w:vAlign w:val="center"/>
            <w:hideMark/>
          </w:tcPr>
          <w:p w14:paraId="5DD433B8" w14:textId="1375A4A7" w:rsidR="008177A0" w:rsidRPr="00F15F2C" w:rsidRDefault="00804F35" w:rsidP="002A2FA5">
            <w:pPr>
              <w:spacing w:after="0" w:line="240" w:lineRule="auto"/>
              <w:jc w:val="right"/>
              <w:rPr>
                <w:rFonts w:eastAsia="Times New Roman" w:cstheme="minorHAnsi"/>
                <w:b/>
                <w:bCs/>
                <w:color w:val="000000"/>
                <w:lang w:eastAsia="hr-HR"/>
              </w:rPr>
            </w:pPr>
            <w:r w:rsidRPr="00F15F2C">
              <w:rPr>
                <w:rFonts w:eastAsia="Times New Roman" w:cstheme="minorHAnsi"/>
                <w:b/>
                <w:bCs/>
                <w:color w:val="000000"/>
                <w:lang w:eastAsia="hr-HR"/>
              </w:rPr>
              <w:t>24 021</w:t>
            </w:r>
            <w:r w:rsidRPr="00F15F2C">
              <w:rPr>
                <w:rFonts w:eastAsia="Times New Roman" w:cstheme="minorHAnsi"/>
                <w:b/>
                <w:bCs/>
                <w:color w:val="000000"/>
                <w:lang w:eastAsia="hr-HR"/>
              </w:rPr>
              <w:t>‬</w:t>
            </w:r>
          </w:p>
        </w:tc>
        <w:tc>
          <w:tcPr>
            <w:tcW w:w="1640" w:type="dxa"/>
            <w:tcBorders>
              <w:top w:val="single" w:sz="4" w:space="0" w:color="auto"/>
              <w:left w:val="nil"/>
              <w:bottom w:val="single" w:sz="4" w:space="0" w:color="auto"/>
              <w:right w:val="nil"/>
            </w:tcBorders>
            <w:shd w:val="clear" w:color="auto" w:fill="BDD6EE" w:themeFill="accent5" w:themeFillTint="66"/>
            <w:noWrap/>
            <w:vAlign w:val="center"/>
            <w:hideMark/>
          </w:tcPr>
          <w:p w14:paraId="30D1096A" w14:textId="6EB70B4D" w:rsidR="008177A0" w:rsidRPr="00F15F2C" w:rsidRDefault="00B736CA" w:rsidP="002A2FA5">
            <w:pPr>
              <w:spacing w:after="0" w:line="240" w:lineRule="auto"/>
              <w:jc w:val="right"/>
              <w:rPr>
                <w:rFonts w:eastAsia="Times New Roman" w:cstheme="minorHAnsi"/>
                <w:b/>
                <w:bCs/>
                <w:color w:val="000000"/>
                <w:lang w:eastAsia="hr-HR"/>
              </w:rPr>
            </w:pPr>
            <w:r w:rsidRPr="00F15F2C">
              <w:rPr>
                <w:rFonts w:eastAsia="Times New Roman" w:cstheme="minorHAnsi"/>
                <w:b/>
                <w:bCs/>
                <w:color w:val="000000"/>
                <w:lang w:eastAsia="hr-HR"/>
              </w:rPr>
              <w:t>32 348</w:t>
            </w:r>
          </w:p>
        </w:tc>
      </w:tr>
      <w:tr w:rsidR="008177A0" w:rsidRPr="00FE69C8" w14:paraId="31A5B121" w14:textId="77777777" w:rsidTr="003B3163">
        <w:trPr>
          <w:trHeight w:val="300"/>
          <w:jc w:val="center"/>
        </w:trPr>
        <w:tc>
          <w:tcPr>
            <w:tcW w:w="3760" w:type="dxa"/>
            <w:gridSpan w:val="2"/>
            <w:tcBorders>
              <w:top w:val="single" w:sz="4" w:space="0" w:color="auto"/>
              <w:left w:val="nil"/>
              <w:bottom w:val="nil"/>
              <w:right w:val="nil"/>
            </w:tcBorders>
            <w:shd w:val="clear" w:color="auto" w:fill="BDD6EE" w:themeFill="accent5" w:themeFillTint="66"/>
            <w:noWrap/>
            <w:vAlign w:val="center"/>
          </w:tcPr>
          <w:p w14:paraId="14210892" w14:textId="77777777" w:rsidR="008177A0" w:rsidRPr="00FE69C8" w:rsidRDefault="008177A0" w:rsidP="002A2FA5">
            <w:pPr>
              <w:spacing w:after="0" w:line="240" w:lineRule="auto"/>
              <w:rPr>
                <w:rFonts w:eastAsia="Times New Roman" w:cstheme="minorHAnsi"/>
                <w:color w:val="000000"/>
                <w:lang w:eastAsia="hr-HR"/>
              </w:rPr>
            </w:pPr>
          </w:p>
        </w:tc>
        <w:tc>
          <w:tcPr>
            <w:tcW w:w="1925" w:type="dxa"/>
            <w:tcBorders>
              <w:top w:val="single" w:sz="4" w:space="0" w:color="auto"/>
              <w:left w:val="nil"/>
              <w:bottom w:val="nil"/>
              <w:right w:val="nil"/>
            </w:tcBorders>
            <w:shd w:val="clear" w:color="auto" w:fill="BDD6EE" w:themeFill="accent5" w:themeFillTint="66"/>
            <w:noWrap/>
            <w:vAlign w:val="center"/>
          </w:tcPr>
          <w:p w14:paraId="525290D2" w14:textId="77777777" w:rsidR="008177A0" w:rsidRPr="00FE69C8" w:rsidRDefault="008177A0" w:rsidP="002A2FA5">
            <w:pPr>
              <w:spacing w:after="0" w:line="240" w:lineRule="auto"/>
              <w:jc w:val="right"/>
              <w:rPr>
                <w:rFonts w:eastAsia="Times New Roman" w:cstheme="minorHAnsi"/>
                <w:color w:val="000000"/>
                <w:lang w:eastAsia="hr-HR"/>
              </w:rPr>
            </w:pPr>
            <w:r w:rsidRPr="00FE69C8">
              <w:rPr>
                <w:rFonts w:eastAsia="Times New Roman" w:cstheme="minorHAnsi"/>
                <w:color w:val="000000"/>
                <w:lang w:eastAsia="hr-HR"/>
              </w:rPr>
              <w:t>100 %</w:t>
            </w:r>
          </w:p>
        </w:tc>
        <w:tc>
          <w:tcPr>
            <w:tcW w:w="2223" w:type="dxa"/>
            <w:tcBorders>
              <w:top w:val="single" w:sz="4" w:space="0" w:color="auto"/>
              <w:left w:val="nil"/>
              <w:bottom w:val="nil"/>
              <w:right w:val="nil"/>
            </w:tcBorders>
            <w:shd w:val="clear" w:color="auto" w:fill="BDD6EE" w:themeFill="accent5" w:themeFillTint="66"/>
            <w:noWrap/>
            <w:vAlign w:val="center"/>
          </w:tcPr>
          <w:p w14:paraId="448AA294" w14:textId="33E55C75" w:rsidR="008177A0" w:rsidRPr="00FE69C8" w:rsidRDefault="00804F35" w:rsidP="002A2FA5">
            <w:pPr>
              <w:spacing w:after="0" w:line="240" w:lineRule="auto"/>
              <w:jc w:val="right"/>
              <w:rPr>
                <w:rFonts w:eastAsia="Times New Roman" w:cstheme="minorHAnsi"/>
                <w:color w:val="000000"/>
                <w:lang w:eastAsia="hr-HR"/>
              </w:rPr>
            </w:pPr>
            <w:r w:rsidRPr="00804F35">
              <w:rPr>
                <w:rFonts w:eastAsia="Times New Roman" w:cstheme="minorHAnsi"/>
                <w:color w:val="000000"/>
                <w:lang w:eastAsia="hr-HR"/>
              </w:rPr>
              <w:t>42.61</w:t>
            </w:r>
            <w:r>
              <w:rPr>
                <w:rFonts w:eastAsia="Times New Roman" w:cstheme="minorHAnsi"/>
                <w:color w:val="000000"/>
                <w:lang w:eastAsia="hr-HR"/>
              </w:rPr>
              <w:t xml:space="preserve"> </w:t>
            </w:r>
            <w:r w:rsidR="00426683">
              <w:rPr>
                <w:rFonts w:eastAsia="Times New Roman" w:cstheme="minorHAnsi"/>
                <w:color w:val="000000"/>
                <w:lang w:eastAsia="hr-HR"/>
              </w:rPr>
              <w:t>%</w:t>
            </w:r>
          </w:p>
        </w:tc>
        <w:tc>
          <w:tcPr>
            <w:tcW w:w="1640" w:type="dxa"/>
            <w:tcBorders>
              <w:top w:val="single" w:sz="4" w:space="0" w:color="auto"/>
              <w:left w:val="nil"/>
              <w:bottom w:val="nil"/>
              <w:right w:val="nil"/>
            </w:tcBorders>
            <w:shd w:val="clear" w:color="auto" w:fill="BDD6EE" w:themeFill="accent5" w:themeFillTint="66"/>
            <w:noWrap/>
            <w:vAlign w:val="center"/>
          </w:tcPr>
          <w:p w14:paraId="158BDCE3" w14:textId="3B0BAFB6" w:rsidR="008177A0" w:rsidRPr="00FE69C8" w:rsidRDefault="00804F35" w:rsidP="002A2FA5">
            <w:pPr>
              <w:spacing w:after="0" w:line="240" w:lineRule="auto"/>
              <w:jc w:val="right"/>
              <w:rPr>
                <w:rFonts w:eastAsia="Times New Roman" w:cstheme="minorHAnsi"/>
                <w:color w:val="000000"/>
                <w:lang w:eastAsia="hr-HR"/>
              </w:rPr>
            </w:pPr>
            <w:r w:rsidRPr="00804F35">
              <w:rPr>
                <w:rFonts w:eastAsia="Times New Roman" w:cstheme="minorHAnsi"/>
                <w:color w:val="000000"/>
                <w:lang w:eastAsia="hr-HR"/>
              </w:rPr>
              <w:t>57.3</w:t>
            </w:r>
            <w:r>
              <w:rPr>
                <w:rFonts w:eastAsia="Times New Roman" w:cstheme="minorHAnsi"/>
                <w:color w:val="000000"/>
                <w:lang w:eastAsia="hr-HR"/>
              </w:rPr>
              <w:t xml:space="preserve">9 </w:t>
            </w:r>
            <w:r w:rsidR="008177A0" w:rsidRPr="00FE69C8">
              <w:rPr>
                <w:rFonts w:eastAsia="Times New Roman" w:cstheme="minorHAnsi"/>
                <w:color w:val="000000"/>
                <w:lang w:eastAsia="hr-HR"/>
              </w:rPr>
              <w:t>%</w:t>
            </w:r>
          </w:p>
        </w:tc>
      </w:tr>
    </w:tbl>
    <w:p w14:paraId="10004D2F" w14:textId="77777777" w:rsidR="00515B9B" w:rsidRDefault="00515B9B" w:rsidP="008177A0">
      <w:pPr>
        <w:jc w:val="both"/>
        <w:rPr>
          <w:rFonts w:cstheme="minorHAnsi"/>
        </w:rPr>
      </w:pPr>
    </w:p>
    <w:p w14:paraId="72EA6FF7" w14:textId="60631F5F" w:rsidR="004223CB" w:rsidRDefault="004E4AC5" w:rsidP="000B7EA2">
      <w:pPr>
        <w:ind w:firstLine="708"/>
        <w:jc w:val="both"/>
        <w:rPr>
          <w:rFonts w:cstheme="minorHAnsi"/>
        </w:rPr>
      </w:pPr>
      <w:r>
        <w:rPr>
          <w:rFonts w:cstheme="minorHAnsi"/>
        </w:rPr>
        <w:t>U tablici 8.3 prikazali smo strukturu amortizacije investicije. Osnivačka ulaganja spadaju u nematerijalnu imovinu i ona se amortiziraju stopom od 25%, dok se oprema amortizira stopom od 12.5%.</w:t>
      </w:r>
      <w:r w:rsidR="008177A0" w:rsidRPr="00FE69C8">
        <w:rPr>
          <w:rFonts w:cstheme="minorHAnsi"/>
        </w:rPr>
        <w:t xml:space="preserve"> </w:t>
      </w:r>
    </w:p>
    <w:p w14:paraId="0F80F559" w14:textId="7EB33AB8" w:rsidR="00515B9B" w:rsidRPr="00FE69C8" w:rsidRDefault="00515B9B" w:rsidP="00ED044D">
      <w:pPr>
        <w:pStyle w:val="Opisslike"/>
        <w:keepNext/>
        <w:jc w:val="center"/>
        <w:outlineLvl w:val="2"/>
        <w:rPr>
          <w:rFonts w:asciiTheme="minorHAnsi" w:hAnsiTheme="minorHAnsi" w:cstheme="minorHAnsi"/>
          <w:color w:val="auto"/>
          <w:sz w:val="22"/>
          <w:szCs w:val="22"/>
        </w:rPr>
      </w:pPr>
      <w:bookmarkStart w:id="58" w:name="_Toc466224733"/>
      <w:r w:rsidRPr="00FE69C8">
        <w:rPr>
          <w:rFonts w:asciiTheme="minorHAnsi" w:hAnsiTheme="minorHAnsi" w:cstheme="minorHAnsi"/>
          <w:color w:val="auto"/>
          <w:sz w:val="22"/>
          <w:szCs w:val="22"/>
        </w:rPr>
        <w:t xml:space="preserve">Tablica </w:t>
      </w:r>
      <w:r w:rsidR="00121D8D">
        <w:rPr>
          <w:rFonts w:asciiTheme="minorHAnsi" w:hAnsiTheme="minorHAnsi" w:cstheme="minorHAnsi"/>
          <w:color w:val="auto"/>
          <w:sz w:val="22"/>
          <w:szCs w:val="22"/>
        </w:rPr>
        <w:t>8</w:t>
      </w:r>
      <w:r w:rsidRPr="00FE69C8">
        <w:rPr>
          <w:rFonts w:asciiTheme="minorHAnsi" w:hAnsiTheme="minorHAnsi" w:cstheme="minorHAnsi"/>
          <w:color w:val="auto"/>
          <w:sz w:val="22"/>
          <w:szCs w:val="22"/>
        </w:rPr>
        <w:t xml:space="preserve">.3. Obračun amortizacije (u </w:t>
      </w:r>
      <w:r w:rsidR="00B02AAE">
        <w:rPr>
          <w:rFonts w:asciiTheme="minorHAnsi" w:hAnsiTheme="minorHAnsi" w:cstheme="minorHAnsi"/>
          <w:color w:val="auto"/>
          <w:sz w:val="22"/>
          <w:szCs w:val="22"/>
        </w:rPr>
        <w:t>eurima</w:t>
      </w:r>
      <w:r w:rsidRPr="00FE69C8">
        <w:rPr>
          <w:rFonts w:asciiTheme="minorHAnsi" w:hAnsiTheme="minorHAnsi" w:cstheme="minorHAnsi"/>
          <w:color w:val="auto"/>
          <w:sz w:val="22"/>
          <w:szCs w:val="22"/>
        </w:rPr>
        <w:t>)</w:t>
      </w:r>
      <w:bookmarkEnd w:id="58"/>
    </w:p>
    <w:tbl>
      <w:tblPr>
        <w:tblW w:w="9896" w:type="dxa"/>
        <w:jc w:val="center"/>
        <w:tblLook w:val="04A0" w:firstRow="1" w:lastRow="0" w:firstColumn="1" w:lastColumn="0" w:noHBand="0" w:noVBand="1"/>
      </w:tblPr>
      <w:tblGrid>
        <w:gridCol w:w="987"/>
        <w:gridCol w:w="3037"/>
        <w:gridCol w:w="1104"/>
        <w:gridCol w:w="2944"/>
        <w:gridCol w:w="1824"/>
      </w:tblGrid>
      <w:tr w:rsidR="00515B9B" w:rsidRPr="00FE69C8" w14:paraId="30FD7F00" w14:textId="77777777" w:rsidTr="00F35BC2">
        <w:trPr>
          <w:trHeight w:val="339"/>
          <w:jc w:val="center"/>
        </w:trPr>
        <w:tc>
          <w:tcPr>
            <w:tcW w:w="0" w:type="auto"/>
            <w:tcBorders>
              <w:top w:val="nil"/>
              <w:left w:val="nil"/>
              <w:bottom w:val="single" w:sz="4" w:space="0" w:color="auto"/>
              <w:right w:val="nil"/>
            </w:tcBorders>
            <w:shd w:val="clear" w:color="auto" w:fill="BDD6EE" w:themeFill="accent5" w:themeFillTint="66"/>
            <w:noWrap/>
            <w:vAlign w:val="center"/>
            <w:hideMark/>
          </w:tcPr>
          <w:p w14:paraId="6150FF1E" w14:textId="77777777" w:rsidR="00515B9B" w:rsidRPr="00FE69C8" w:rsidRDefault="00515B9B" w:rsidP="002A2FA5">
            <w:pPr>
              <w:spacing w:after="0" w:line="240" w:lineRule="auto"/>
              <w:rPr>
                <w:rFonts w:eastAsia="Times New Roman" w:cstheme="minorHAnsi"/>
                <w:b/>
                <w:color w:val="000000"/>
                <w:lang w:eastAsia="hr-HR"/>
              </w:rPr>
            </w:pPr>
            <w:r w:rsidRPr="00FE69C8">
              <w:rPr>
                <w:rFonts w:eastAsia="Times New Roman" w:cstheme="minorHAnsi"/>
                <w:b/>
                <w:color w:val="000000"/>
                <w:lang w:eastAsia="hr-HR"/>
              </w:rPr>
              <w:t>Opis</w:t>
            </w:r>
          </w:p>
        </w:tc>
        <w:tc>
          <w:tcPr>
            <w:tcW w:w="0" w:type="auto"/>
            <w:tcBorders>
              <w:top w:val="nil"/>
              <w:left w:val="nil"/>
              <w:bottom w:val="single" w:sz="4" w:space="0" w:color="auto"/>
              <w:right w:val="nil"/>
            </w:tcBorders>
            <w:shd w:val="clear" w:color="auto" w:fill="BDD6EE" w:themeFill="accent5" w:themeFillTint="66"/>
            <w:noWrap/>
            <w:vAlign w:val="center"/>
            <w:hideMark/>
          </w:tcPr>
          <w:p w14:paraId="7B580D0B" w14:textId="77777777" w:rsidR="00515B9B" w:rsidRPr="00FE69C8" w:rsidRDefault="00515B9B" w:rsidP="002A2FA5">
            <w:pPr>
              <w:spacing w:after="0" w:line="240" w:lineRule="auto"/>
              <w:rPr>
                <w:rFonts w:eastAsia="Times New Roman" w:cstheme="minorHAnsi"/>
                <w:b/>
                <w:color w:val="000000"/>
                <w:lang w:eastAsia="hr-HR"/>
              </w:rPr>
            </w:pPr>
            <w:r w:rsidRPr="00FE69C8">
              <w:rPr>
                <w:rFonts w:eastAsia="Times New Roman" w:cstheme="minorHAnsi"/>
                <w:b/>
                <w:color w:val="000000"/>
                <w:lang w:eastAsia="hr-HR"/>
              </w:rPr>
              <w:t> </w:t>
            </w:r>
          </w:p>
        </w:tc>
        <w:tc>
          <w:tcPr>
            <w:tcW w:w="0" w:type="auto"/>
            <w:tcBorders>
              <w:top w:val="nil"/>
              <w:left w:val="nil"/>
              <w:bottom w:val="single" w:sz="4" w:space="0" w:color="auto"/>
              <w:right w:val="nil"/>
            </w:tcBorders>
            <w:shd w:val="clear" w:color="auto" w:fill="BDD6EE" w:themeFill="accent5" w:themeFillTint="66"/>
            <w:noWrap/>
            <w:vAlign w:val="center"/>
            <w:hideMark/>
          </w:tcPr>
          <w:p w14:paraId="7BF95574" w14:textId="77777777" w:rsidR="00515B9B" w:rsidRPr="00FE69C8" w:rsidRDefault="00515B9B" w:rsidP="002A2FA5">
            <w:pPr>
              <w:spacing w:after="0" w:line="240" w:lineRule="auto"/>
              <w:jc w:val="right"/>
              <w:rPr>
                <w:rFonts w:eastAsia="Times New Roman" w:cstheme="minorHAnsi"/>
                <w:b/>
                <w:color w:val="000000"/>
                <w:lang w:eastAsia="hr-HR"/>
              </w:rPr>
            </w:pPr>
            <w:r w:rsidRPr="00FE69C8">
              <w:rPr>
                <w:rFonts w:eastAsia="Times New Roman" w:cstheme="minorHAnsi"/>
                <w:b/>
                <w:color w:val="000000"/>
                <w:lang w:eastAsia="hr-HR"/>
              </w:rPr>
              <w:t>Iznos</w:t>
            </w:r>
          </w:p>
        </w:tc>
        <w:tc>
          <w:tcPr>
            <w:tcW w:w="0" w:type="auto"/>
            <w:tcBorders>
              <w:top w:val="nil"/>
              <w:left w:val="nil"/>
              <w:bottom w:val="single" w:sz="4" w:space="0" w:color="auto"/>
              <w:right w:val="nil"/>
            </w:tcBorders>
            <w:shd w:val="clear" w:color="auto" w:fill="BDD6EE" w:themeFill="accent5" w:themeFillTint="66"/>
            <w:noWrap/>
            <w:vAlign w:val="center"/>
            <w:hideMark/>
          </w:tcPr>
          <w:p w14:paraId="27504A17" w14:textId="77777777" w:rsidR="00515B9B" w:rsidRPr="00FE69C8" w:rsidRDefault="00515B9B" w:rsidP="002A2FA5">
            <w:pPr>
              <w:spacing w:after="0" w:line="240" w:lineRule="auto"/>
              <w:jc w:val="right"/>
              <w:rPr>
                <w:rFonts w:eastAsia="Times New Roman" w:cstheme="minorHAnsi"/>
                <w:b/>
                <w:color w:val="000000"/>
                <w:lang w:eastAsia="hr-HR"/>
              </w:rPr>
            </w:pPr>
            <w:r w:rsidRPr="00FE69C8">
              <w:rPr>
                <w:rFonts w:eastAsia="Times New Roman" w:cstheme="minorHAnsi"/>
                <w:b/>
                <w:color w:val="000000"/>
                <w:lang w:eastAsia="hr-HR"/>
              </w:rPr>
              <w:t>Postotak amortizacije</w:t>
            </w:r>
          </w:p>
        </w:tc>
        <w:tc>
          <w:tcPr>
            <w:tcW w:w="0" w:type="auto"/>
            <w:tcBorders>
              <w:top w:val="nil"/>
              <w:left w:val="nil"/>
              <w:bottom w:val="single" w:sz="4" w:space="0" w:color="auto"/>
              <w:right w:val="nil"/>
            </w:tcBorders>
            <w:shd w:val="clear" w:color="auto" w:fill="BDD6EE" w:themeFill="accent5" w:themeFillTint="66"/>
            <w:noWrap/>
            <w:vAlign w:val="center"/>
            <w:hideMark/>
          </w:tcPr>
          <w:p w14:paraId="4E370D13" w14:textId="1EB2DE67" w:rsidR="00515B9B" w:rsidRPr="00FE69C8" w:rsidRDefault="00515B9B" w:rsidP="002A2FA5">
            <w:pPr>
              <w:spacing w:after="0" w:line="240" w:lineRule="auto"/>
              <w:jc w:val="right"/>
              <w:rPr>
                <w:rFonts w:eastAsia="Times New Roman" w:cstheme="minorHAnsi"/>
                <w:b/>
                <w:color w:val="000000"/>
                <w:lang w:eastAsia="hr-HR"/>
              </w:rPr>
            </w:pPr>
            <w:r w:rsidRPr="00FE69C8">
              <w:rPr>
                <w:rFonts w:eastAsia="Times New Roman" w:cstheme="minorHAnsi"/>
                <w:b/>
                <w:color w:val="000000"/>
                <w:lang w:eastAsia="hr-HR"/>
              </w:rPr>
              <w:t>Amortizacij</w:t>
            </w:r>
            <w:r w:rsidR="00F35BC2">
              <w:rPr>
                <w:rFonts w:eastAsia="Times New Roman" w:cstheme="minorHAnsi"/>
                <w:b/>
                <w:color w:val="000000"/>
                <w:lang w:eastAsia="hr-HR"/>
              </w:rPr>
              <w:t>a</w:t>
            </w:r>
          </w:p>
        </w:tc>
      </w:tr>
      <w:tr w:rsidR="00515B9B" w:rsidRPr="00FE69C8" w14:paraId="7AE566DB" w14:textId="77777777" w:rsidTr="00F35BC2">
        <w:trPr>
          <w:trHeight w:val="339"/>
          <w:jc w:val="center"/>
        </w:trPr>
        <w:tc>
          <w:tcPr>
            <w:tcW w:w="0" w:type="auto"/>
            <w:gridSpan w:val="2"/>
            <w:tcBorders>
              <w:top w:val="nil"/>
              <w:left w:val="nil"/>
              <w:bottom w:val="nil"/>
              <w:right w:val="nil"/>
            </w:tcBorders>
            <w:shd w:val="clear" w:color="auto" w:fill="auto"/>
            <w:noWrap/>
            <w:vAlign w:val="center"/>
            <w:hideMark/>
          </w:tcPr>
          <w:p w14:paraId="07FDE876" w14:textId="77777777" w:rsidR="00515B9B" w:rsidRPr="00FE69C8" w:rsidRDefault="00515B9B" w:rsidP="002A2FA5">
            <w:pPr>
              <w:spacing w:after="0"/>
              <w:rPr>
                <w:rFonts w:eastAsia="Times New Roman" w:cstheme="minorHAnsi"/>
                <w:color w:val="000000"/>
                <w:lang w:eastAsia="hr-HR"/>
              </w:rPr>
            </w:pPr>
            <w:r w:rsidRPr="00FE69C8">
              <w:rPr>
                <w:rFonts w:eastAsia="Times New Roman" w:cstheme="minorHAnsi"/>
                <w:color w:val="000000"/>
                <w:lang w:eastAsia="hr-HR"/>
              </w:rPr>
              <w:t>A. Ulaganje u osnovna sredstva</w:t>
            </w:r>
          </w:p>
        </w:tc>
        <w:tc>
          <w:tcPr>
            <w:tcW w:w="0" w:type="auto"/>
            <w:tcBorders>
              <w:top w:val="nil"/>
              <w:left w:val="nil"/>
              <w:bottom w:val="nil"/>
              <w:right w:val="nil"/>
            </w:tcBorders>
            <w:shd w:val="clear" w:color="auto" w:fill="auto"/>
            <w:noWrap/>
            <w:vAlign w:val="center"/>
            <w:hideMark/>
          </w:tcPr>
          <w:p w14:paraId="32CBB8F4" w14:textId="77777777" w:rsidR="00515B9B" w:rsidRPr="00FE69C8" w:rsidRDefault="00515B9B" w:rsidP="002A2FA5">
            <w:pPr>
              <w:spacing w:after="0"/>
              <w:jc w:val="right"/>
              <w:rPr>
                <w:rFonts w:eastAsia="Times New Roman" w:cstheme="minorHAnsi"/>
                <w:color w:val="000000"/>
                <w:lang w:eastAsia="hr-HR"/>
              </w:rPr>
            </w:pPr>
          </w:p>
        </w:tc>
        <w:tc>
          <w:tcPr>
            <w:tcW w:w="0" w:type="auto"/>
            <w:tcBorders>
              <w:top w:val="nil"/>
              <w:left w:val="nil"/>
              <w:bottom w:val="nil"/>
              <w:right w:val="nil"/>
            </w:tcBorders>
            <w:shd w:val="clear" w:color="auto" w:fill="auto"/>
            <w:noWrap/>
            <w:vAlign w:val="center"/>
            <w:hideMark/>
          </w:tcPr>
          <w:p w14:paraId="4C834A6C" w14:textId="77777777" w:rsidR="00515B9B" w:rsidRPr="00FE69C8" w:rsidRDefault="00515B9B" w:rsidP="002A2FA5">
            <w:pPr>
              <w:spacing w:after="0"/>
              <w:jc w:val="right"/>
              <w:rPr>
                <w:rFonts w:eastAsia="Times New Roman" w:cstheme="minorHAnsi"/>
                <w:color w:val="000000"/>
                <w:lang w:eastAsia="hr-HR"/>
              </w:rPr>
            </w:pPr>
          </w:p>
        </w:tc>
        <w:tc>
          <w:tcPr>
            <w:tcW w:w="0" w:type="auto"/>
            <w:tcBorders>
              <w:top w:val="nil"/>
              <w:left w:val="nil"/>
              <w:bottom w:val="nil"/>
              <w:right w:val="nil"/>
            </w:tcBorders>
            <w:shd w:val="clear" w:color="auto" w:fill="auto"/>
            <w:noWrap/>
            <w:vAlign w:val="center"/>
            <w:hideMark/>
          </w:tcPr>
          <w:p w14:paraId="63CAECA5" w14:textId="77777777" w:rsidR="00515B9B" w:rsidRPr="00FE69C8" w:rsidRDefault="00515B9B" w:rsidP="002A2FA5">
            <w:pPr>
              <w:spacing w:after="0"/>
              <w:jc w:val="right"/>
              <w:rPr>
                <w:rFonts w:eastAsia="Times New Roman" w:cstheme="minorHAnsi"/>
                <w:color w:val="000000"/>
                <w:lang w:eastAsia="hr-HR"/>
              </w:rPr>
            </w:pPr>
          </w:p>
        </w:tc>
      </w:tr>
      <w:tr w:rsidR="00515B9B" w:rsidRPr="00FE69C8" w14:paraId="722E10F5" w14:textId="77777777" w:rsidTr="00F35BC2">
        <w:trPr>
          <w:trHeight w:val="339"/>
          <w:jc w:val="center"/>
        </w:trPr>
        <w:tc>
          <w:tcPr>
            <w:tcW w:w="0" w:type="auto"/>
            <w:tcBorders>
              <w:top w:val="nil"/>
              <w:left w:val="nil"/>
              <w:bottom w:val="nil"/>
              <w:right w:val="nil"/>
            </w:tcBorders>
            <w:shd w:val="clear" w:color="auto" w:fill="auto"/>
            <w:noWrap/>
            <w:vAlign w:val="center"/>
            <w:hideMark/>
          </w:tcPr>
          <w:p w14:paraId="4DA7D57F" w14:textId="77777777" w:rsidR="00515B9B" w:rsidRPr="00FE69C8" w:rsidRDefault="00515B9B" w:rsidP="002A2FA5">
            <w:pPr>
              <w:spacing w:after="0"/>
              <w:rPr>
                <w:rFonts w:eastAsia="Times New Roman" w:cstheme="minorHAnsi"/>
                <w:color w:val="000000"/>
                <w:lang w:eastAsia="hr-HR"/>
              </w:rPr>
            </w:pPr>
            <w:r w:rsidRPr="00FE69C8">
              <w:rPr>
                <w:rFonts w:eastAsia="Times New Roman" w:cstheme="minorHAnsi"/>
                <w:color w:val="000000"/>
                <w:lang w:eastAsia="hr-HR"/>
              </w:rPr>
              <w:t>1.</w:t>
            </w:r>
          </w:p>
        </w:tc>
        <w:tc>
          <w:tcPr>
            <w:tcW w:w="0" w:type="auto"/>
            <w:tcBorders>
              <w:top w:val="nil"/>
              <w:left w:val="nil"/>
              <w:bottom w:val="nil"/>
              <w:right w:val="nil"/>
            </w:tcBorders>
            <w:shd w:val="clear" w:color="auto" w:fill="auto"/>
            <w:noWrap/>
            <w:vAlign w:val="center"/>
            <w:hideMark/>
          </w:tcPr>
          <w:p w14:paraId="3AB63F61" w14:textId="77777777" w:rsidR="00515B9B" w:rsidRPr="00FE69C8" w:rsidRDefault="00515B9B" w:rsidP="002A2FA5">
            <w:pPr>
              <w:spacing w:after="0"/>
              <w:rPr>
                <w:rFonts w:eastAsia="Times New Roman" w:cstheme="minorHAnsi"/>
                <w:color w:val="000000"/>
                <w:lang w:eastAsia="hr-HR"/>
              </w:rPr>
            </w:pPr>
            <w:r w:rsidRPr="00FE69C8">
              <w:rPr>
                <w:rFonts w:eastAsia="Times New Roman" w:cstheme="minorHAnsi"/>
                <w:color w:val="000000"/>
                <w:lang w:eastAsia="hr-HR"/>
              </w:rPr>
              <w:t>Osnivačka ulaganja</w:t>
            </w:r>
          </w:p>
        </w:tc>
        <w:tc>
          <w:tcPr>
            <w:tcW w:w="0" w:type="auto"/>
            <w:tcBorders>
              <w:top w:val="nil"/>
              <w:left w:val="nil"/>
              <w:bottom w:val="nil"/>
              <w:right w:val="nil"/>
            </w:tcBorders>
            <w:shd w:val="clear" w:color="auto" w:fill="auto"/>
            <w:noWrap/>
            <w:vAlign w:val="center"/>
            <w:hideMark/>
          </w:tcPr>
          <w:p w14:paraId="7CAA48B2" w14:textId="73871037" w:rsidR="00515B9B" w:rsidRPr="00FE69C8" w:rsidRDefault="00625FD5" w:rsidP="002A2FA5">
            <w:pPr>
              <w:spacing w:after="0"/>
              <w:jc w:val="right"/>
              <w:rPr>
                <w:rFonts w:eastAsia="Times New Roman" w:cstheme="minorHAnsi"/>
                <w:color w:val="000000"/>
                <w:lang w:eastAsia="hr-HR"/>
              </w:rPr>
            </w:pPr>
            <w:r w:rsidRPr="00EF5D27">
              <w:rPr>
                <w:rFonts w:cstheme="minorHAnsi"/>
              </w:rPr>
              <w:t>597</w:t>
            </w:r>
          </w:p>
        </w:tc>
        <w:tc>
          <w:tcPr>
            <w:tcW w:w="0" w:type="auto"/>
            <w:tcBorders>
              <w:top w:val="nil"/>
              <w:left w:val="nil"/>
              <w:bottom w:val="nil"/>
              <w:right w:val="nil"/>
            </w:tcBorders>
            <w:shd w:val="clear" w:color="auto" w:fill="auto"/>
            <w:noWrap/>
            <w:vAlign w:val="center"/>
            <w:hideMark/>
          </w:tcPr>
          <w:p w14:paraId="2BB3DA6A" w14:textId="77777777" w:rsidR="00515B9B" w:rsidRPr="00FE69C8" w:rsidRDefault="00515B9B" w:rsidP="002A2FA5">
            <w:pPr>
              <w:spacing w:after="0"/>
              <w:jc w:val="right"/>
              <w:rPr>
                <w:rFonts w:eastAsia="Times New Roman" w:cstheme="minorHAnsi"/>
                <w:color w:val="000000"/>
                <w:lang w:eastAsia="hr-HR"/>
              </w:rPr>
            </w:pPr>
            <w:r w:rsidRPr="00FE69C8">
              <w:rPr>
                <w:rFonts w:eastAsia="Times New Roman" w:cstheme="minorHAnsi"/>
                <w:color w:val="000000"/>
                <w:lang w:eastAsia="hr-HR"/>
              </w:rPr>
              <w:t>25%</w:t>
            </w:r>
          </w:p>
        </w:tc>
        <w:tc>
          <w:tcPr>
            <w:tcW w:w="0" w:type="auto"/>
            <w:tcBorders>
              <w:top w:val="nil"/>
              <w:left w:val="nil"/>
              <w:bottom w:val="nil"/>
              <w:right w:val="nil"/>
            </w:tcBorders>
            <w:shd w:val="clear" w:color="auto" w:fill="auto"/>
            <w:noWrap/>
            <w:vAlign w:val="center"/>
            <w:hideMark/>
          </w:tcPr>
          <w:p w14:paraId="2DCED0D4" w14:textId="5FD78077" w:rsidR="00515B9B" w:rsidRPr="00FE69C8" w:rsidRDefault="00625FD5" w:rsidP="002A2FA5">
            <w:pPr>
              <w:spacing w:after="0"/>
              <w:jc w:val="right"/>
              <w:rPr>
                <w:rFonts w:eastAsia="Times New Roman" w:cstheme="minorHAnsi"/>
                <w:color w:val="000000"/>
                <w:lang w:eastAsia="hr-HR"/>
              </w:rPr>
            </w:pPr>
            <w:r w:rsidRPr="00625FD5">
              <w:rPr>
                <w:rFonts w:eastAsia="Times New Roman" w:cstheme="minorHAnsi"/>
                <w:color w:val="000000"/>
                <w:lang w:eastAsia="hr-HR"/>
              </w:rPr>
              <w:t>149</w:t>
            </w:r>
          </w:p>
        </w:tc>
      </w:tr>
      <w:tr w:rsidR="00515B9B" w:rsidRPr="00FE69C8" w14:paraId="62E6187B" w14:textId="77777777" w:rsidTr="00F35BC2">
        <w:trPr>
          <w:trHeight w:val="69"/>
          <w:jc w:val="center"/>
        </w:trPr>
        <w:tc>
          <w:tcPr>
            <w:tcW w:w="0" w:type="auto"/>
            <w:tcBorders>
              <w:top w:val="nil"/>
              <w:left w:val="nil"/>
              <w:bottom w:val="nil"/>
              <w:right w:val="nil"/>
            </w:tcBorders>
            <w:shd w:val="clear" w:color="auto" w:fill="auto"/>
            <w:noWrap/>
            <w:vAlign w:val="center"/>
            <w:hideMark/>
          </w:tcPr>
          <w:p w14:paraId="4D948088" w14:textId="243AC73F" w:rsidR="00515B9B" w:rsidRPr="00FE69C8" w:rsidRDefault="00625FD5" w:rsidP="002A2FA5">
            <w:pPr>
              <w:spacing w:after="0"/>
              <w:rPr>
                <w:rFonts w:eastAsia="Times New Roman" w:cstheme="minorHAnsi"/>
                <w:color w:val="000000"/>
                <w:lang w:eastAsia="hr-HR"/>
              </w:rPr>
            </w:pPr>
            <w:r>
              <w:rPr>
                <w:rFonts w:eastAsia="Times New Roman" w:cstheme="minorHAnsi"/>
                <w:color w:val="000000"/>
                <w:lang w:eastAsia="hr-HR"/>
              </w:rPr>
              <w:t>2</w:t>
            </w:r>
            <w:r w:rsidR="00515B9B" w:rsidRPr="00FE69C8">
              <w:rPr>
                <w:rFonts w:eastAsia="Times New Roman" w:cstheme="minorHAnsi"/>
                <w:color w:val="000000"/>
                <w:lang w:eastAsia="hr-HR"/>
              </w:rPr>
              <w:t>.</w:t>
            </w:r>
          </w:p>
        </w:tc>
        <w:tc>
          <w:tcPr>
            <w:tcW w:w="0" w:type="auto"/>
            <w:tcBorders>
              <w:top w:val="nil"/>
              <w:left w:val="nil"/>
              <w:bottom w:val="nil"/>
              <w:right w:val="nil"/>
            </w:tcBorders>
            <w:shd w:val="clear" w:color="auto" w:fill="auto"/>
            <w:noWrap/>
            <w:vAlign w:val="center"/>
            <w:hideMark/>
          </w:tcPr>
          <w:p w14:paraId="5513B540" w14:textId="77777777" w:rsidR="00515B9B" w:rsidRPr="00FE69C8" w:rsidRDefault="00515B9B" w:rsidP="002A2FA5">
            <w:pPr>
              <w:spacing w:after="0"/>
              <w:rPr>
                <w:rFonts w:eastAsia="Times New Roman" w:cstheme="minorHAnsi"/>
                <w:color w:val="000000"/>
                <w:lang w:eastAsia="hr-HR"/>
              </w:rPr>
            </w:pPr>
            <w:r w:rsidRPr="00FE69C8">
              <w:rPr>
                <w:rFonts w:eastAsia="Times New Roman" w:cstheme="minorHAnsi"/>
                <w:color w:val="000000"/>
                <w:lang w:eastAsia="hr-HR"/>
              </w:rPr>
              <w:t>Oprema</w:t>
            </w:r>
          </w:p>
        </w:tc>
        <w:tc>
          <w:tcPr>
            <w:tcW w:w="0" w:type="auto"/>
            <w:tcBorders>
              <w:top w:val="nil"/>
              <w:left w:val="nil"/>
              <w:bottom w:val="nil"/>
              <w:right w:val="nil"/>
            </w:tcBorders>
            <w:shd w:val="clear" w:color="auto" w:fill="auto"/>
            <w:noWrap/>
            <w:vAlign w:val="center"/>
            <w:hideMark/>
          </w:tcPr>
          <w:p w14:paraId="701D3BE7" w14:textId="43EE2215" w:rsidR="00515B9B" w:rsidRPr="00FE69C8" w:rsidRDefault="00625FD5" w:rsidP="002A2FA5">
            <w:pPr>
              <w:spacing w:after="0"/>
              <w:jc w:val="right"/>
              <w:rPr>
                <w:rFonts w:eastAsia="Times New Roman" w:cstheme="minorHAnsi"/>
                <w:color w:val="000000"/>
                <w:lang w:eastAsia="hr-HR"/>
              </w:rPr>
            </w:pPr>
            <w:r>
              <w:rPr>
                <w:rFonts w:cstheme="minorHAnsi"/>
              </w:rPr>
              <w:t>53 914</w:t>
            </w:r>
          </w:p>
        </w:tc>
        <w:tc>
          <w:tcPr>
            <w:tcW w:w="0" w:type="auto"/>
            <w:tcBorders>
              <w:top w:val="nil"/>
              <w:left w:val="nil"/>
              <w:bottom w:val="nil"/>
              <w:right w:val="nil"/>
            </w:tcBorders>
            <w:shd w:val="clear" w:color="auto" w:fill="auto"/>
            <w:noWrap/>
            <w:vAlign w:val="center"/>
            <w:hideMark/>
          </w:tcPr>
          <w:p w14:paraId="2C8FFD16" w14:textId="77777777" w:rsidR="00515B9B" w:rsidRPr="00FE69C8" w:rsidRDefault="00515B9B" w:rsidP="002A2FA5">
            <w:pPr>
              <w:spacing w:after="0"/>
              <w:jc w:val="right"/>
              <w:rPr>
                <w:rFonts w:eastAsia="Times New Roman" w:cstheme="minorHAnsi"/>
                <w:color w:val="000000"/>
                <w:lang w:eastAsia="hr-HR"/>
              </w:rPr>
            </w:pPr>
            <w:r w:rsidRPr="00FE69C8">
              <w:rPr>
                <w:rFonts w:eastAsia="Times New Roman" w:cstheme="minorHAnsi"/>
                <w:color w:val="000000"/>
                <w:lang w:eastAsia="hr-HR"/>
              </w:rPr>
              <w:t>12,5%</w:t>
            </w:r>
          </w:p>
        </w:tc>
        <w:tc>
          <w:tcPr>
            <w:tcW w:w="0" w:type="auto"/>
            <w:tcBorders>
              <w:top w:val="nil"/>
              <w:left w:val="nil"/>
              <w:bottom w:val="nil"/>
              <w:right w:val="nil"/>
            </w:tcBorders>
            <w:shd w:val="clear" w:color="auto" w:fill="auto"/>
            <w:noWrap/>
            <w:vAlign w:val="center"/>
            <w:hideMark/>
          </w:tcPr>
          <w:p w14:paraId="2AED0BB0" w14:textId="63C5F82B" w:rsidR="00515B9B" w:rsidRPr="00FE69C8" w:rsidRDefault="00515B9B" w:rsidP="002A2FA5">
            <w:pPr>
              <w:spacing w:after="0"/>
              <w:jc w:val="right"/>
              <w:rPr>
                <w:rFonts w:eastAsia="Times New Roman" w:cstheme="minorHAnsi"/>
                <w:color w:val="000000"/>
                <w:lang w:eastAsia="hr-HR"/>
              </w:rPr>
            </w:pPr>
            <w:r w:rsidRPr="00FE69C8">
              <w:rPr>
                <w:rFonts w:eastAsia="Times New Roman" w:cstheme="minorHAnsi"/>
                <w:color w:val="000000"/>
                <w:lang w:eastAsia="hr-HR"/>
              </w:rPr>
              <w:t xml:space="preserve">     </w:t>
            </w:r>
            <w:r w:rsidR="004F4543" w:rsidRPr="004F4543">
              <w:rPr>
                <w:rFonts w:eastAsia="Times New Roman" w:cstheme="minorHAnsi"/>
                <w:color w:val="000000"/>
                <w:lang w:eastAsia="hr-HR"/>
              </w:rPr>
              <w:t>6</w:t>
            </w:r>
            <w:r w:rsidR="004F4543">
              <w:rPr>
                <w:rFonts w:eastAsia="Times New Roman" w:cstheme="minorHAnsi"/>
                <w:color w:val="000000"/>
                <w:lang w:eastAsia="hr-HR"/>
              </w:rPr>
              <w:t xml:space="preserve"> </w:t>
            </w:r>
            <w:r w:rsidR="004F4543" w:rsidRPr="004F4543">
              <w:rPr>
                <w:rFonts w:eastAsia="Times New Roman" w:cstheme="minorHAnsi"/>
                <w:color w:val="000000"/>
                <w:lang w:eastAsia="hr-HR"/>
              </w:rPr>
              <w:t>739</w:t>
            </w:r>
          </w:p>
        </w:tc>
      </w:tr>
      <w:tr w:rsidR="00515B9B" w:rsidRPr="00F15F2C" w14:paraId="3848048F" w14:textId="77777777" w:rsidTr="00F35BC2">
        <w:trPr>
          <w:trHeight w:val="60"/>
          <w:jc w:val="center"/>
        </w:trPr>
        <w:tc>
          <w:tcPr>
            <w:tcW w:w="0" w:type="auto"/>
            <w:gridSpan w:val="2"/>
            <w:tcBorders>
              <w:top w:val="single" w:sz="4" w:space="0" w:color="auto"/>
              <w:left w:val="nil"/>
              <w:bottom w:val="nil"/>
              <w:right w:val="nil"/>
            </w:tcBorders>
            <w:shd w:val="clear" w:color="auto" w:fill="BDD6EE" w:themeFill="accent5" w:themeFillTint="66"/>
            <w:noWrap/>
            <w:vAlign w:val="center"/>
            <w:hideMark/>
          </w:tcPr>
          <w:p w14:paraId="304613B5" w14:textId="77777777" w:rsidR="00515B9B" w:rsidRPr="00F15F2C" w:rsidRDefault="00515B9B" w:rsidP="002A2FA5">
            <w:pPr>
              <w:spacing w:after="0"/>
              <w:rPr>
                <w:rFonts w:eastAsia="Times New Roman" w:cstheme="minorHAnsi"/>
                <w:b/>
                <w:bCs/>
                <w:color w:val="000000"/>
                <w:lang w:eastAsia="hr-HR"/>
              </w:rPr>
            </w:pPr>
            <w:r w:rsidRPr="00F15F2C">
              <w:rPr>
                <w:rFonts w:eastAsia="Times New Roman" w:cstheme="minorHAnsi"/>
                <w:b/>
                <w:bCs/>
                <w:color w:val="000000"/>
                <w:lang w:eastAsia="hr-HR"/>
              </w:rPr>
              <w:t>Ukupan iznos amortizacije</w:t>
            </w:r>
          </w:p>
        </w:tc>
        <w:tc>
          <w:tcPr>
            <w:tcW w:w="0" w:type="auto"/>
            <w:tcBorders>
              <w:top w:val="single" w:sz="4" w:space="0" w:color="auto"/>
              <w:left w:val="nil"/>
              <w:bottom w:val="nil"/>
              <w:right w:val="nil"/>
            </w:tcBorders>
            <w:shd w:val="clear" w:color="auto" w:fill="BDD6EE" w:themeFill="accent5" w:themeFillTint="66"/>
            <w:noWrap/>
            <w:vAlign w:val="center"/>
            <w:hideMark/>
          </w:tcPr>
          <w:p w14:paraId="0B6EC53F" w14:textId="39D78008" w:rsidR="00515B9B" w:rsidRPr="00F15F2C" w:rsidRDefault="00370D90" w:rsidP="002A2FA5">
            <w:pPr>
              <w:spacing w:after="0"/>
              <w:jc w:val="right"/>
              <w:rPr>
                <w:rFonts w:eastAsia="Times New Roman" w:cstheme="minorHAnsi"/>
                <w:b/>
                <w:bCs/>
                <w:color w:val="000000"/>
                <w:lang w:eastAsia="hr-HR"/>
              </w:rPr>
            </w:pPr>
            <w:r w:rsidRPr="00F15F2C">
              <w:rPr>
                <w:rFonts w:eastAsia="Times New Roman" w:cstheme="minorHAnsi"/>
                <w:b/>
                <w:bCs/>
                <w:color w:val="000000"/>
                <w:lang w:eastAsia="hr-HR"/>
              </w:rPr>
              <w:t>54 512</w:t>
            </w:r>
            <w:r w:rsidRPr="00F15F2C">
              <w:rPr>
                <w:rFonts w:eastAsia="Times New Roman" w:cstheme="minorHAnsi"/>
                <w:b/>
                <w:bCs/>
                <w:color w:val="000000"/>
                <w:lang w:eastAsia="hr-HR"/>
              </w:rPr>
              <w:t>‬</w:t>
            </w:r>
          </w:p>
        </w:tc>
        <w:tc>
          <w:tcPr>
            <w:tcW w:w="0" w:type="auto"/>
            <w:tcBorders>
              <w:top w:val="single" w:sz="4" w:space="0" w:color="auto"/>
              <w:left w:val="nil"/>
              <w:bottom w:val="nil"/>
              <w:right w:val="nil"/>
            </w:tcBorders>
            <w:shd w:val="clear" w:color="auto" w:fill="BDD6EE" w:themeFill="accent5" w:themeFillTint="66"/>
            <w:noWrap/>
            <w:vAlign w:val="center"/>
            <w:hideMark/>
          </w:tcPr>
          <w:p w14:paraId="3391C818" w14:textId="77777777" w:rsidR="00515B9B" w:rsidRPr="00F15F2C" w:rsidRDefault="00515B9B" w:rsidP="002A2FA5">
            <w:pPr>
              <w:spacing w:after="0"/>
              <w:jc w:val="right"/>
              <w:rPr>
                <w:rFonts w:eastAsia="Times New Roman" w:cstheme="minorHAnsi"/>
                <w:b/>
                <w:bCs/>
                <w:color w:val="000000"/>
                <w:lang w:eastAsia="hr-HR"/>
              </w:rPr>
            </w:pPr>
            <w:r w:rsidRPr="00F15F2C">
              <w:rPr>
                <w:rFonts w:eastAsia="Times New Roman" w:cstheme="minorHAnsi"/>
                <w:b/>
                <w:bCs/>
                <w:color w:val="000000"/>
                <w:lang w:eastAsia="hr-HR"/>
              </w:rPr>
              <w:t> </w:t>
            </w:r>
          </w:p>
        </w:tc>
        <w:tc>
          <w:tcPr>
            <w:tcW w:w="0" w:type="auto"/>
            <w:tcBorders>
              <w:top w:val="single" w:sz="4" w:space="0" w:color="auto"/>
              <w:left w:val="nil"/>
              <w:bottom w:val="nil"/>
              <w:right w:val="nil"/>
            </w:tcBorders>
            <w:shd w:val="clear" w:color="auto" w:fill="BDD6EE" w:themeFill="accent5" w:themeFillTint="66"/>
            <w:noWrap/>
            <w:vAlign w:val="center"/>
            <w:hideMark/>
          </w:tcPr>
          <w:p w14:paraId="7AB6221F" w14:textId="3943E2AD" w:rsidR="00515B9B" w:rsidRPr="00F15F2C" w:rsidRDefault="00370D90" w:rsidP="002A2FA5">
            <w:pPr>
              <w:spacing w:after="0"/>
              <w:jc w:val="right"/>
              <w:rPr>
                <w:rFonts w:eastAsia="Times New Roman" w:cstheme="minorHAnsi"/>
                <w:b/>
                <w:bCs/>
                <w:color w:val="000000"/>
                <w:lang w:eastAsia="hr-HR"/>
              </w:rPr>
            </w:pPr>
            <w:r w:rsidRPr="00F15F2C">
              <w:rPr>
                <w:rFonts w:eastAsia="Times New Roman" w:cstheme="minorHAnsi"/>
                <w:b/>
                <w:bCs/>
                <w:color w:val="000000"/>
                <w:lang w:eastAsia="hr-HR"/>
              </w:rPr>
              <w:t>6 885</w:t>
            </w:r>
          </w:p>
        </w:tc>
      </w:tr>
    </w:tbl>
    <w:p w14:paraId="6E9C821B" w14:textId="41C2DD0C" w:rsidR="00E7221B" w:rsidRDefault="00E7221B" w:rsidP="007870C1"/>
    <w:p w14:paraId="7E1C4A3B" w14:textId="72E0D1EE" w:rsidR="002E0D16" w:rsidRPr="00FE69C8" w:rsidRDefault="002E0D16" w:rsidP="002E0D16">
      <w:pPr>
        <w:pStyle w:val="Naslov2"/>
        <w:rPr>
          <w:rFonts w:asciiTheme="minorHAnsi" w:hAnsiTheme="minorHAnsi" w:cstheme="minorHAnsi"/>
          <w:sz w:val="22"/>
          <w:szCs w:val="22"/>
        </w:rPr>
      </w:pPr>
      <w:bookmarkStart w:id="59" w:name="_Toc29339032"/>
      <w:bookmarkStart w:id="60" w:name="_Toc29574879"/>
      <w:r>
        <w:rPr>
          <w:rFonts w:asciiTheme="minorHAnsi" w:hAnsiTheme="minorHAnsi" w:cstheme="minorHAnsi"/>
          <w:sz w:val="22"/>
          <w:szCs w:val="22"/>
        </w:rPr>
        <w:t>8</w:t>
      </w:r>
      <w:r w:rsidRPr="00FE69C8">
        <w:rPr>
          <w:rFonts w:asciiTheme="minorHAnsi" w:hAnsiTheme="minorHAnsi" w:cstheme="minorHAnsi"/>
          <w:sz w:val="22"/>
          <w:szCs w:val="22"/>
        </w:rPr>
        <w:t>.3. Obveze prema izvoru financiranja</w:t>
      </w:r>
      <w:bookmarkEnd w:id="59"/>
      <w:bookmarkEnd w:id="60"/>
    </w:p>
    <w:p w14:paraId="1E58B3F2" w14:textId="3FDF6373" w:rsidR="002E0D16" w:rsidRDefault="002E0D16" w:rsidP="002E0D16">
      <w:pPr>
        <w:jc w:val="both"/>
        <w:rPr>
          <w:rFonts w:cstheme="minorHAnsi"/>
        </w:rPr>
      </w:pPr>
      <w:r w:rsidRPr="00FE69C8">
        <w:rPr>
          <w:rFonts w:cstheme="minorHAnsi"/>
        </w:rPr>
        <w:tab/>
      </w:r>
      <w:r w:rsidR="00F043C0">
        <w:rPr>
          <w:rFonts w:cstheme="minorHAnsi"/>
        </w:rPr>
        <w:t xml:space="preserve">Na naš kredit od </w:t>
      </w:r>
      <w:r w:rsidR="00F043C0" w:rsidRPr="001C71B0">
        <w:rPr>
          <w:rFonts w:cstheme="minorHAnsi"/>
        </w:rPr>
        <w:t>32</w:t>
      </w:r>
      <w:r w:rsidR="00F043C0">
        <w:rPr>
          <w:rFonts w:cstheme="minorHAnsi"/>
        </w:rPr>
        <w:t xml:space="preserve"> </w:t>
      </w:r>
      <w:r w:rsidR="00F043C0" w:rsidRPr="001C71B0">
        <w:rPr>
          <w:rFonts w:cstheme="minorHAnsi"/>
        </w:rPr>
        <w:t>348</w:t>
      </w:r>
      <w:r w:rsidR="00F043C0">
        <w:rPr>
          <w:rFonts w:cstheme="minorHAnsi"/>
        </w:rPr>
        <w:t xml:space="preserve"> eura se plaća </w:t>
      </w:r>
      <w:r w:rsidR="00F043C0" w:rsidRPr="00EF5D27">
        <w:rPr>
          <w:rFonts w:cstheme="minorHAnsi"/>
        </w:rPr>
        <w:t>429</w:t>
      </w:r>
      <w:r w:rsidR="00F043C0">
        <w:rPr>
          <w:rFonts w:cstheme="minorHAnsi"/>
        </w:rPr>
        <w:t xml:space="preserve"> eura za naknadu obrade kredita</w:t>
      </w:r>
      <w:r w:rsidR="00BD7F96">
        <w:rPr>
          <w:rFonts w:cstheme="minorHAnsi"/>
        </w:rPr>
        <w:t xml:space="preserve"> (to je 1.33% ukupnog iznosa kredita)</w:t>
      </w:r>
      <w:r w:rsidR="00F043C0">
        <w:rPr>
          <w:rFonts w:cstheme="minorHAnsi"/>
        </w:rPr>
        <w:t xml:space="preserve">. Prvu ratu kredita počinjemo plaćati krajem sljedećeg mjeseca od dana uzimanja kredita (prva rata kredita je u </w:t>
      </w:r>
      <w:r w:rsidR="006C763F">
        <w:rPr>
          <w:rFonts w:cstheme="minorHAnsi"/>
        </w:rPr>
        <w:t>siječnju</w:t>
      </w:r>
      <w:r w:rsidR="00F043C0">
        <w:rPr>
          <w:rFonts w:cstheme="minorHAnsi"/>
        </w:rPr>
        <w:t xml:space="preserve"> 2020. godine). Kredit se otplaćuje 36 mjeseci (3 godine) te godišnja </w:t>
      </w:r>
      <w:r w:rsidR="00E55B96">
        <w:rPr>
          <w:rFonts w:cstheme="minorHAnsi"/>
        </w:rPr>
        <w:t xml:space="preserve">kamatna stopa iznosi 6.95%. Mjesečni anuitet plaćanja kredite je </w:t>
      </w:r>
      <w:r w:rsidR="009456F6">
        <w:rPr>
          <w:rFonts w:cstheme="minorHAnsi"/>
        </w:rPr>
        <w:t>998</w:t>
      </w:r>
      <w:r w:rsidR="00E33655">
        <w:rPr>
          <w:rFonts w:cstheme="minorHAnsi"/>
        </w:rPr>
        <w:t xml:space="preserve"> </w:t>
      </w:r>
      <w:r w:rsidR="00E55B96">
        <w:rPr>
          <w:rFonts w:cstheme="minorHAnsi"/>
        </w:rPr>
        <w:t>eura.</w:t>
      </w:r>
      <w:r w:rsidR="00CB3A92">
        <w:rPr>
          <w:rFonts w:cstheme="minorHAnsi"/>
        </w:rPr>
        <w:t xml:space="preserve"> Ukupni iznos kredita kad ga otplatimo je </w:t>
      </w:r>
      <w:r w:rsidR="00D26766" w:rsidRPr="00D26766">
        <w:rPr>
          <w:rFonts w:cstheme="minorHAnsi"/>
        </w:rPr>
        <w:t>35</w:t>
      </w:r>
      <w:r w:rsidR="00D26766">
        <w:rPr>
          <w:rFonts w:cstheme="minorHAnsi"/>
        </w:rPr>
        <w:t xml:space="preserve"> </w:t>
      </w:r>
      <w:r w:rsidR="00D26766" w:rsidRPr="00D26766">
        <w:rPr>
          <w:rFonts w:cstheme="minorHAnsi"/>
        </w:rPr>
        <w:t>93</w:t>
      </w:r>
      <w:r w:rsidR="00092A88">
        <w:rPr>
          <w:rFonts w:cstheme="minorHAnsi"/>
        </w:rPr>
        <w:t>2</w:t>
      </w:r>
      <w:r w:rsidR="00D26766">
        <w:rPr>
          <w:rFonts w:cstheme="minorHAnsi"/>
        </w:rPr>
        <w:t xml:space="preserve"> </w:t>
      </w:r>
      <w:r w:rsidR="00CB3A92">
        <w:rPr>
          <w:rFonts w:cstheme="minorHAnsi"/>
        </w:rPr>
        <w:t xml:space="preserve">eura (odnosno, kamata iznosi </w:t>
      </w:r>
      <w:r w:rsidR="00D26766" w:rsidRPr="00D26766">
        <w:rPr>
          <w:rFonts w:cstheme="minorHAnsi"/>
        </w:rPr>
        <w:t>3</w:t>
      </w:r>
      <w:r w:rsidR="00D26766">
        <w:rPr>
          <w:rFonts w:cstheme="minorHAnsi"/>
        </w:rPr>
        <w:t xml:space="preserve"> </w:t>
      </w:r>
      <w:r w:rsidR="00D26766" w:rsidRPr="00D26766">
        <w:rPr>
          <w:rFonts w:cstheme="minorHAnsi"/>
        </w:rPr>
        <w:t>58</w:t>
      </w:r>
      <w:r w:rsidR="0021633A">
        <w:rPr>
          <w:rFonts w:cstheme="minorHAnsi"/>
        </w:rPr>
        <w:t>4</w:t>
      </w:r>
      <w:r w:rsidR="00D26766">
        <w:rPr>
          <w:rFonts w:cstheme="minorHAnsi"/>
        </w:rPr>
        <w:t xml:space="preserve"> </w:t>
      </w:r>
      <w:r w:rsidR="00CB3A92">
        <w:rPr>
          <w:rFonts w:cstheme="minorHAnsi"/>
        </w:rPr>
        <w:t>eura)</w:t>
      </w:r>
      <w:r w:rsidR="00EA7835">
        <w:rPr>
          <w:rFonts w:cstheme="minorHAnsi"/>
        </w:rPr>
        <w:t>.</w:t>
      </w:r>
      <w:r w:rsidR="00E55B96">
        <w:rPr>
          <w:rFonts w:cstheme="minorHAnsi"/>
        </w:rPr>
        <w:t xml:space="preserve"> </w:t>
      </w:r>
      <w:r w:rsidRPr="00FE69C8">
        <w:rPr>
          <w:rFonts w:cstheme="minorHAnsi"/>
        </w:rPr>
        <w:t xml:space="preserve">Otplatna tablica kredita </w:t>
      </w:r>
      <w:r w:rsidR="003259F5">
        <w:rPr>
          <w:rFonts w:cstheme="minorHAnsi"/>
        </w:rPr>
        <w:t>se nalazi u prilogu, dok je u tablici 8.4 prikazana struktura kredita po godinama.</w:t>
      </w:r>
    </w:p>
    <w:p w14:paraId="545EB847" w14:textId="72F7EDD3" w:rsidR="006C763F" w:rsidRPr="00FE69C8" w:rsidRDefault="006C763F" w:rsidP="00ED044D">
      <w:pPr>
        <w:pStyle w:val="Opisslike"/>
        <w:keepNext/>
        <w:jc w:val="center"/>
        <w:outlineLvl w:val="2"/>
        <w:rPr>
          <w:rFonts w:asciiTheme="minorHAnsi" w:hAnsiTheme="minorHAnsi" w:cstheme="minorHAnsi"/>
          <w:color w:val="auto"/>
          <w:sz w:val="22"/>
          <w:szCs w:val="22"/>
        </w:rPr>
      </w:pPr>
      <w:bookmarkStart w:id="61" w:name="_Toc466224734"/>
      <w:r w:rsidRPr="00FE69C8">
        <w:rPr>
          <w:rFonts w:asciiTheme="minorHAnsi" w:hAnsiTheme="minorHAnsi" w:cstheme="minorHAnsi"/>
          <w:color w:val="auto"/>
          <w:sz w:val="22"/>
          <w:szCs w:val="22"/>
        </w:rPr>
        <w:t xml:space="preserve">Tablica </w:t>
      </w:r>
      <w:r w:rsidR="00D602D2">
        <w:rPr>
          <w:rFonts w:asciiTheme="minorHAnsi" w:hAnsiTheme="minorHAnsi" w:cstheme="minorHAnsi"/>
          <w:color w:val="auto"/>
          <w:sz w:val="22"/>
          <w:szCs w:val="22"/>
        </w:rPr>
        <w:t>8</w:t>
      </w:r>
      <w:r w:rsidRPr="00FE69C8">
        <w:rPr>
          <w:rFonts w:asciiTheme="minorHAnsi" w:hAnsiTheme="minorHAnsi" w:cstheme="minorHAnsi"/>
          <w:color w:val="auto"/>
          <w:sz w:val="22"/>
          <w:szCs w:val="22"/>
        </w:rPr>
        <w:t xml:space="preserve">.4. Otplata kredita (u </w:t>
      </w:r>
      <w:r w:rsidR="007407C1">
        <w:rPr>
          <w:rFonts w:asciiTheme="minorHAnsi" w:hAnsiTheme="minorHAnsi" w:cstheme="minorHAnsi"/>
          <w:color w:val="auto"/>
          <w:sz w:val="22"/>
          <w:szCs w:val="22"/>
        </w:rPr>
        <w:t>eurima</w:t>
      </w:r>
      <w:r w:rsidRPr="00FE69C8">
        <w:rPr>
          <w:rFonts w:asciiTheme="minorHAnsi" w:hAnsiTheme="minorHAnsi" w:cstheme="minorHAnsi"/>
          <w:color w:val="auto"/>
          <w:sz w:val="22"/>
          <w:szCs w:val="22"/>
        </w:rPr>
        <w:t>)</w:t>
      </w:r>
      <w:bookmarkEnd w:id="61"/>
    </w:p>
    <w:tbl>
      <w:tblPr>
        <w:tblW w:w="4537" w:type="dxa"/>
        <w:jc w:val="center"/>
        <w:shd w:val="clear" w:color="auto" w:fill="BDD6EE" w:themeFill="accent5" w:themeFillTint="66"/>
        <w:tblLook w:val="04A0" w:firstRow="1" w:lastRow="0" w:firstColumn="1" w:lastColumn="0" w:noHBand="0" w:noVBand="1"/>
      </w:tblPr>
      <w:tblGrid>
        <w:gridCol w:w="1014"/>
        <w:gridCol w:w="830"/>
        <w:gridCol w:w="876"/>
        <w:gridCol w:w="876"/>
        <w:gridCol w:w="941"/>
      </w:tblGrid>
      <w:tr w:rsidR="006C763F" w:rsidRPr="00FE69C8" w14:paraId="1824789D" w14:textId="77777777" w:rsidTr="006C763F">
        <w:trPr>
          <w:trHeight w:val="253"/>
          <w:jc w:val="center"/>
        </w:trPr>
        <w:tc>
          <w:tcPr>
            <w:tcW w:w="1014" w:type="dxa"/>
            <w:tcBorders>
              <w:top w:val="single" w:sz="4" w:space="0" w:color="auto"/>
              <w:left w:val="nil"/>
              <w:bottom w:val="single" w:sz="4" w:space="0" w:color="auto"/>
              <w:right w:val="nil"/>
            </w:tcBorders>
            <w:shd w:val="clear" w:color="auto" w:fill="BDD6EE" w:themeFill="accent5" w:themeFillTint="66"/>
            <w:noWrap/>
            <w:vAlign w:val="center"/>
            <w:hideMark/>
          </w:tcPr>
          <w:p w14:paraId="50D070E8" w14:textId="6848BDB4" w:rsidR="006C763F" w:rsidRPr="00FE69C8" w:rsidRDefault="006C763F" w:rsidP="002A2FA5">
            <w:pPr>
              <w:spacing w:after="0" w:line="240" w:lineRule="auto"/>
              <w:rPr>
                <w:rFonts w:eastAsia="Times New Roman" w:cstheme="minorHAnsi"/>
                <w:color w:val="000000"/>
                <w:lang w:eastAsia="hr-HR"/>
              </w:rPr>
            </w:pPr>
            <w:r w:rsidRPr="00FE69C8">
              <w:rPr>
                <w:rFonts w:eastAsia="Times New Roman" w:cstheme="minorHAnsi"/>
                <w:color w:val="000000"/>
                <w:lang w:eastAsia="hr-HR"/>
              </w:rPr>
              <w:t>Godi</w:t>
            </w:r>
            <w:r w:rsidR="003D36C5">
              <w:rPr>
                <w:rFonts w:eastAsia="Times New Roman" w:cstheme="minorHAnsi"/>
                <w:color w:val="000000"/>
                <w:lang w:eastAsia="hr-HR"/>
              </w:rPr>
              <w:t>na</w:t>
            </w:r>
          </w:p>
        </w:tc>
        <w:tc>
          <w:tcPr>
            <w:tcW w:w="830" w:type="dxa"/>
            <w:tcBorders>
              <w:top w:val="single" w:sz="4" w:space="0" w:color="auto"/>
              <w:left w:val="nil"/>
              <w:bottom w:val="single" w:sz="4" w:space="0" w:color="auto"/>
              <w:right w:val="nil"/>
            </w:tcBorders>
            <w:shd w:val="clear" w:color="auto" w:fill="BDD6EE" w:themeFill="accent5" w:themeFillTint="66"/>
            <w:noWrap/>
            <w:vAlign w:val="center"/>
            <w:hideMark/>
          </w:tcPr>
          <w:p w14:paraId="67884A72" w14:textId="609A1E9A" w:rsidR="006C763F" w:rsidRPr="00FE69C8" w:rsidRDefault="006C763F" w:rsidP="002A2FA5">
            <w:pPr>
              <w:spacing w:after="0" w:line="240" w:lineRule="auto"/>
              <w:jc w:val="right"/>
              <w:rPr>
                <w:rFonts w:eastAsia="Times New Roman" w:cstheme="minorHAnsi"/>
                <w:color w:val="000000"/>
                <w:lang w:eastAsia="hr-HR"/>
              </w:rPr>
            </w:pPr>
            <w:r w:rsidRPr="00FE69C8">
              <w:rPr>
                <w:rFonts w:eastAsia="Times New Roman" w:cstheme="minorHAnsi"/>
                <w:color w:val="000000"/>
                <w:lang w:eastAsia="hr-HR"/>
              </w:rPr>
              <w:t>20</w:t>
            </w:r>
            <w:r>
              <w:rPr>
                <w:rFonts w:eastAsia="Times New Roman" w:cstheme="minorHAnsi"/>
                <w:color w:val="000000"/>
                <w:lang w:eastAsia="hr-HR"/>
              </w:rPr>
              <w:t>20</w:t>
            </w:r>
          </w:p>
        </w:tc>
        <w:tc>
          <w:tcPr>
            <w:tcW w:w="876" w:type="dxa"/>
            <w:tcBorders>
              <w:top w:val="single" w:sz="4" w:space="0" w:color="auto"/>
              <w:left w:val="nil"/>
              <w:bottom w:val="single" w:sz="4" w:space="0" w:color="auto"/>
              <w:right w:val="nil"/>
            </w:tcBorders>
            <w:shd w:val="clear" w:color="auto" w:fill="BDD6EE" w:themeFill="accent5" w:themeFillTint="66"/>
            <w:noWrap/>
            <w:vAlign w:val="center"/>
            <w:hideMark/>
          </w:tcPr>
          <w:p w14:paraId="729CF345" w14:textId="329C60F1" w:rsidR="006C763F" w:rsidRPr="00FE69C8" w:rsidRDefault="006C763F" w:rsidP="002A2FA5">
            <w:pPr>
              <w:spacing w:after="0" w:line="240" w:lineRule="auto"/>
              <w:jc w:val="right"/>
              <w:rPr>
                <w:rFonts w:eastAsia="Times New Roman" w:cstheme="minorHAnsi"/>
                <w:color w:val="000000"/>
                <w:lang w:eastAsia="hr-HR"/>
              </w:rPr>
            </w:pPr>
            <w:r w:rsidRPr="00FE69C8">
              <w:rPr>
                <w:rFonts w:eastAsia="Times New Roman" w:cstheme="minorHAnsi"/>
                <w:color w:val="000000"/>
                <w:lang w:eastAsia="hr-HR"/>
              </w:rPr>
              <w:t>20</w:t>
            </w:r>
            <w:r>
              <w:rPr>
                <w:rFonts w:eastAsia="Times New Roman" w:cstheme="minorHAnsi"/>
                <w:color w:val="000000"/>
                <w:lang w:eastAsia="hr-HR"/>
              </w:rPr>
              <w:t>21</w:t>
            </w:r>
          </w:p>
        </w:tc>
        <w:tc>
          <w:tcPr>
            <w:tcW w:w="876" w:type="dxa"/>
            <w:tcBorders>
              <w:top w:val="single" w:sz="4" w:space="0" w:color="auto"/>
              <w:left w:val="nil"/>
              <w:bottom w:val="single" w:sz="4" w:space="0" w:color="auto"/>
              <w:right w:val="nil"/>
            </w:tcBorders>
            <w:shd w:val="clear" w:color="auto" w:fill="BDD6EE" w:themeFill="accent5" w:themeFillTint="66"/>
            <w:noWrap/>
            <w:vAlign w:val="center"/>
            <w:hideMark/>
          </w:tcPr>
          <w:p w14:paraId="0A2D8193" w14:textId="13797AAD" w:rsidR="006C763F" w:rsidRPr="00FE69C8" w:rsidRDefault="006C763F" w:rsidP="002A2FA5">
            <w:pPr>
              <w:spacing w:after="0" w:line="240" w:lineRule="auto"/>
              <w:jc w:val="right"/>
              <w:rPr>
                <w:rFonts w:eastAsia="Times New Roman" w:cstheme="minorHAnsi"/>
                <w:color w:val="000000"/>
                <w:lang w:eastAsia="hr-HR"/>
              </w:rPr>
            </w:pPr>
            <w:r w:rsidRPr="00FE69C8">
              <w:rPr>
                <w:rFonts w:eastAsia="Times New Roman" w:cstheme="minorHAnsi"/>
                <w:color w:val="000000"/>
                <w:lang w:eastAsia="hr-HR"/>
              </w:rPr>
              <w:t>20</w:t>
            </w:r>
            <w:r>
              <w:rPr>
                <w:rFonts w:eastAsia="Times New Roman" w:cstheme="minorHAnsi"/>
                <w:color w:val="000000"/>
                <w:lang w:eastAsia="hr-HR"/>
              </w:rPr>
              <w:t>22</w:t>
            </w:r>
          </w:p>
        </w:tc>
        <w:tc>
          <w:tcPr>
            <w:tcW w:w="941" w:type="dxa"/>
            <w:tcBorders>
              <w:top w:val="single" w:sz="8" w:space="0" w:color="auto"/>
              <w:left w:val="single" w:sz="8" w:space="0" w:color="auto"/>
              <w:bottom w:val="nil"/>
              <w:right w:val="single" w:sz="8" w:space="0" w:color="auto"/>
            </w:tcBorders>
            <w:shd w:val="clear" w:color="auto" w:fill="BDD6EE" w:themeFill="accent5" w:themeFillTint="66"/>
            <w:noWrap/>
            <w:vAlign w:val="center"/>
            <w:hideMark/>
          </w:tcPr>
          <w:p w14:paraId="3AF65B97" w14:textId="77777777" w:rsidR="006C763F" w:rsidRPr="00FE69C8" w:rsidRDefault="006C763F" w:rsidP="002A2FA5">
            <w:pPr>
              <w:spacing w:after="0" w:line="240" w:lineRule="auto"/>
              <w:rPr>
                <w:rFonts w:eastAsia="Times New Roman" w:cstheme="minorHAnsi"/>
                <w:color w:val="000000"/>
                <w:lang w:eastAsia="hr-HR"/>
              </w:rPr>
            </w:pPr>
            <w:r w:rsidRPr="00FE69C8">
              <w:rPr>
                <w:rFonts w:eastAsia="Times New Roman" w:cstheme="minorHAnsi"/>
                <w:color w:val="000000"/>
                <w:lang w:eastAsia="hr-HR"/>
              </w:rPr>
              <w:t>Ukupno</w:t>
            </w:r>
          </w:p>
        </w:tc>
      </w:tr>
      <w:tr w:rsidR="006C763F" w:rsidRPr="00FE69C8" w14:paraId="5ECE63BD" w14:textId="77777777" w:rsidTr="006C763F">
        <w:trPr>
          <w:trHeight w:val="253"/>
          <w:jc w:val="center"/>
        </w:trPr>
        <w:tc>
          <w:tcPr>
            <w:tcW w:w="1014" w:type="dxa"/>
            <w:tcBorders>
              <w:top w:val="nil"/>
              <w:left w:val="nil"/>
              <w:bottom w:val="nil"/>
              <w:right w:val="nil"/>
            </w:tcBorders>
            <w:shd w:val="clear" w:color="auto" w:fill="BDD6EE" w:themeFill="accent5" w:themeFillTint="66"/>
            <w:noWrap/>
            <w:vAlign w:val="center"/>
            <w:hideMark/>
          </w:tcPr>
          <w:p w14:paraId="4A33E0D2" w14:textId="77777777" w:rsidR="006C763F" w:rsidRPr="00FE69C8" w:rsidRDefault="006C763F" w:rsidP="002A2FA5">
            <w:pPr>
              <w:spacing w:after="0" w:line="240" w:lineRule="auto"/>
              <w:rPr>
                <w:rFonts w:eastAsia="Times New Roman" w:cstheme="minorHAnsi"/>
                <w:color w:val="000000"/>
                <w:lang w:eastAsia="hr-HR"/>
              </w:rPr>
            </w:pPr>
            <w:r w:rsidRPr="00FE69C8">
              <w:rPr>
                <w:rFonts w:eastAsia="Times New Roman" w:cstheme="minorHAnsi"/>
                <w:color w:val="000000"/>
                <w:lang w:eastAsia="hr-HR"/>
              </w:rPr>
              <w:t>Otplata</w:t>
            </w:r>
          </w:p>
        </w:tc>
        <w:tc>
          <w:tcPr>
            <w:tcW w:w="830" w:type="dxa"/>
            <w:tcBorders>
              <w:top w:val="nil"/>
              <w:left w:val="nil"/>
              <w:bottom w:val="nil"/>
              <w:right w:val="nil"/>
            </w:tcBorders>
            <w:shd w:val="clear" w:color="auto" w:fill="BDD6EE" w:themeFill="accent5" w:themeFillTint="66"/>
            <w:noWrap/>
            <w:vAlign w:val="center"/>
            <w:hideMark/>
          </w:tcPr>
          <w:p w14:paraId="4344C490" w14:textId="60F5DB90" w:rsidR="006C763F" w:rsidRPr="00FE69C8" w:rsidRDefault="00230AEF" w:rsidP="002A2FA5">
            <w:pPr>
              <w:spacing w:after="0" w:line="240" w:lineRule="auto"/>
              <w:jc w:val="right"/>
              <w:rPr>
                <w:rFonts w:eastAsia="Times New Roman" w:cstheme="minorHAnsi"/>
                <w:color w:val="000000"/>
                <w:lang w:eastAsia="hr-HR"/>
              </w:rPr>
            </w:pPr>
            <w:r w:rsidRPr="00230AEF">
              <w:rPr>
                <w:rFonts w:eastAsia="Times New Roman" w:cstheme="minorHAnsi"/>
                <w:color w:val="000000"/>
                <w:lang w:eastAsia="hr-HR"/>
              </w:rPr>
              <w:t>10</w:t>
            </w:r>
            <w:r w:rsidR="007F390D">
              <w:rPr>
                <w:rFonts w:eastAsia="Times New Roman" w:cstheme="minorHAnsi"/>
                <w:color w:val="000000"/>
                <w:lang w:eastAsia="hr-HR"/>
              </w:rPr>
              <w:t xml:space="preserve"> </w:t>
            </w:r>
            <w:r w:rsidRPr="00230AEF">
              <w:rPr>
                <w:rFonts w:eastAsia="Times New Roman" w:cstheme="minorHAnsi"/>
                <w:color w:val="000000"/>
                <w:lang w:eastAsia="hr-HR"/>
              </w:rPr>
              <w:t>044</w:t>
            </w:r>
            <w:r w:rsidR="00BD7F96" w:rsidRPr="00BD7F96">
              <w:rPr>
                <w:rFonts w:eastAsia="Times New Roman" w:cstheme="minorHAnsi"/>
                <w:color w:val="000000"/>
                <w:lang w:eastAsia="hr-HR"/>
              </w:rPr>
              <w:t>‬</w:t>
            </w:r>
          </w:p>
        </w:tc>
        <w:tc>
          <w:tcPr>
            <w:tcW w:w="876" w:type="dxa"/>
            <w:tcBorders>
              <w:top w:val="nil"/>
              <w:left w:val="nil"/>
              <w:bottom w:val="nil"/>
              <w:right w:val="nil"/>
            </w:tcBorders>
            <w:shd w:val="clear" w:color="auto" w:fill="BDD6EE" w:themeFill="accent5" w:themeFillTint="66"/>
            <w:noWrap/>
            <w:vAlign w:val="center"/>
            <w:hideMark/>
          </w:tcPr>
          <w:p w14:paraId="40358DD9" w14:textId="64EF10EE" w:rsidR="006C763F" w:rsidRPr="00FE69C8" w:rsidRDefault="00230AEF" w:rsidP="002A2FA5">
            <w:pPr>
              <w:spacing w:after="0" w:line="240" w:lineRule="auto"/>
              <w:jc w:val="right"/>
              <w:rPr>
                <w:rFonts w:eastAsia="Times New Roman" w:cstheme="minorHAnsi"/>
                <w:color w:val="000000"/>
                <w:lang w:eastAsia="hr-HR"/>
              </w:rPr>
            </w:pPr>
            <w:r w:rsidRPr="00230AEF">
              <w:rPr>
                <w:rFonts w:eastAsia="Times New Roman" w:cstheme="minorHAnsi"/>
                <w:color w:val="000000"/>
                <w:lang w:eastAsia="hr-HR"/>
              </w:rPr>
              <w:t>10</w:t>
            </w:r>
            <w:r w:rsidR="007F390D">
              <w:rPr>
                <w:rFonts w:eastAsia="Times New Roman" w:cstheme="minorHAnsi"/>
                <w:color w:val="000000"/>
                <w:lang w:eastAsia="hr-HR"/>
              </w:rPr>
              <w:t xml:space="preserve"> </w:t>
            </w:r>
            <w:r w:rsidRPr="00230AEF">
              <w:rPr>
                <w:rFonts w:eastAsia="Times New Roman" w:cstheme="minorHAnsi"/>
                <w:color w:val="000000"/>
                <w:lang w:eastAsia="hr-HR"/>
              </w:rPr>
              <w:t>76</w:t>
            </w:r>
            <w:r w:rsidR="00E350D0">
              <w:rPr>
                <w:rFonts w:eastAsia="Times New Roman" w:cstheme="minorHAnsi"/>
                <w:color w:val="000000"/>
                <w:lang w:eastAsia="hr-HR"/>
              </w:rPr>
              <w:t>4</w:t>
            </w:r>
          </w:p>
        </w:tc>
        <w:tc>
          <w:tcPr>
            <w:tcW w:w="876" w:type="dxa"/>
            <w:tcBorders>
              <w:top w:val="nil"/>
              <w:left w:val="nil"/>
              <w:bottom w:val="nil"/>
              <w:right w:val="nil"/>
            </w:tcBorders>
            <w:shd w:val="clear" w:color="auto" w:fill="BDD6EE" w:themeFill="accent5" w:themeFillTint="66"/>
            <w:noWrap/>
            <w:vAlign w:val="center"/>
            <w:hideMark/>
          </w:tcPr>
          <w:p w14:paraId="618F86E3" w14:textId="67A26674" w:rsidR="006C763F" w:rsidRPr="00FE69C8" w:rsidRDefault="00230AEF" w:rsidP="002A2FA5">
            <w:pPr>
              <w:spacing w:after="0" w:line="240" w:lineRule="auto"/>
              <w:jc w:val="right"/>
              <w:rPr>
                <w:rFonts w:eastAsia="Times New Roman" w:cstheme="minorHAnsi"/>
                <w:color w:val="000000"/>
                <w:lang w:eastAsia="hr-HR"/>
              </w:rPr>
            </w:pPr>
            <w:r w:rsidRPr="00230AEF">
              <w:rPr>
                <w:rFonts w:eastAsia="Times New Roman" w:cstheme="minorHAnsi"/>
                <w:color w:val="000000"/>
                <w:lang w:eastAsia="hr-HR"/>
              </w:rPr>
              <w:t>11</w:t>
            </w:r>
            <w:r w:rsidR="007F390D">
              <w:rPr>
                <w:rFonts w:eastAsia="Times New Roman" w:cstheme="minorHAnsi"/>
                <w:color w:val="000000"/>
                <w:lang w:eastAsia="hr-HR"/>
              </w:rPr>
              <w:t xml:space="preserve"> </w:t>
            </w:r>
            <w:r w:rsidRPr="00230AEF">
              <w:rPr>
                <w:rFonts w:eastAsia="Times New Roman" w:cstheme="minorHAnsi"/>
                <w:color w:val="000000"/>
                <w:lang w:eastAsia="hr-HR"/>
              </w:rPr>
              <w:t>5</w:t>
            </w:r>
            <w:r w:rsidR="00E350D0">
              <w:rPr>
                <w:rFonts w:eastAsia="Times New Roman" w:cstheme="minorHAnsi"/>
                <w:color w:val="000000"/>
                <w:lang w:eastAsia="hr-HR"/>
              </w:rPr>
              <w:t>40</w:t>
            </w:r>
          </w:p>
        </w:tc>
        <w:tc>
          <w:tcPr>
            <w:tcW w:w="941" w:type="dxa"/>
            <w:tcBorders>
              <w:top w:val="single" w:sz="4" w:space="0" w:color="auto"/>
              <w:left w:val="single" w:sz="8" w:space="0" w:color="auto"/>
              <w:bottom w:val="nil"/>
              <w:right w:val="single" w:sz="8" w:space="0" w:color="auto"/>
            </w:tcBorders>
            <w:shd w:val="clear" w:color="auto" w:fill="BDD6EE" w:themeFill="accent5" w:themeFillTint="66"/>
            <w:noWrap/>
            <w:vAlign w:val="center"/>
            <w:hideMark/>
          </w:tcPr>
          <w:p w14:paraId="08487573" w14:textId="40AD7529" w:rsidR="006C763F" w:rsidRPr="00FE69C8" w:rsidRDefault="00E350D0" w:rsidP="002A2FA5">
            <w:pPr>
              <w:spacing w:after="0" w:line="240" w:lineRule="auto"/>
              <w:jc w:val="right"/>
              <w:rPr>
                <w:rFonts w:eastAsia="Times New Roman" w:cstheme="minorHAnsi"/>
                <w:color w:val="000000"/>
                <w:lang w:eastAsia="hr-HR"/>
              </w:rPr>
            </w:pPr>
            <w:r w:rsidRPr="00E350D0">
              <w:rPr>
                <w:rFonts w:eastAsia="Times New Roman" w:cstheme="minorHAnsi"/>
                <w:color w:val="000000"/>
                <w:lang w:eastAsia="hr-HR"/>
              </w:rPr>
              <w:t>32</w:t>
            </w:r>
            <w:r w:rsidR="007F390D">
              <w:rPr>
                <w:rFonts w:eastAsia="Times New Roman" w:cstheme="minorHAnsi"/>
                <w:color w:val="000000"/>
                <w:lang w:eastAsia="hr-HR"/>
              </w:rPr>
              <w:t xml:space="preserve"> </w:t>
            </w:r>
            <w:r w:rsidRPr="00E350D0">
              <w:rPr>
                <w:rFonts w:eastAsia="Times New Roman" w:cstheme="minorHAnsi"/>
                <w:color w:val="000000"/>
                <w:lang w:eastAsia="hr-HR"/>
              </w:rPr>
              <w:t>34</w:t>
            </w:r>
            <w:r w:rsidR="0021633A">
              <w:rPr>
                <w:rFonts w:eastAsia="Times New Roman" w:cstheme="minorHAnsi"/>
                <w:color w:val="000000"/>
                <w:lang w:eastAsia="hr-HR"/>
              </w:rPr>
              <w:t>8</w:t>
            </w:r>
          </w:p>
        </w:tc>
      </w:tr>
      <w:tr w:rsidR="006C763F" w:rsidRPr="00FE69C8" w14:paraId="009653F8" w14:textId="77777777" w:rsidTr="006C763F">
        <w:trPr>
          <w:trHeight w:val="266"/>
          <w:jc w:val="center"/>
        </w:trPr>
        <w:tc>
          <w:tcPr>
            <w:tcW w:w="1014" w:type="dxa"/>
            <w:tcBorders>
              <w:top w:val="nil"/>
              <w:left w:val="nil"/>
              <w:bottom w:val="nil"/>
              <w:right w:val="nil"/>
            </w:tcBorders>
            <w:shd w:val="clear" w:color="auto" w:fill="BDD6EE" w:themeFill="accent5" w:themeFillTint="66"/>
            <w:noWrap/>
            <w:vAlign w:val="center"/>
            <w:hideMark/>
          </w:tcPr>
          <w:p w14:paraId="2ED534E2" w14:textId="77777777" w:rsidR="006C763F" w:rsidRPr="00FE69C8" w:rsidRDefault="006C763F" w:rsidP="002A2FA5">
            <w:pPr>
              <w:spacing w:after="0" w:line="240" w:lineRule="auto"/>
              <w:rPr>
                <w:rFonts w:eastAsia="Times New Roman" w:cstheme="minorHAnsi"/>
                <w:color w:val="000000"/>
                <w:lang w:eastAsia="hr-HR"/>
              </w:rPr>
            </w:pPr>
            <w:r w:rsidRPr="00FE69C8">
              <w:rPr>
                <w:rFonts w:eastAsia="Times New Roman" w:cstheme="minorHAnsi"/>
                <w:color w:val="000000"/>
                <w:lang w:eastAsia="hr-HR"/>
              </w:rPr>
              <w:t>Kamate</w:t>
            </w:r>
          </w:p>
        </w:tc>
        <w:tc>
          <w:tcPr>
            <w:tcW w:w="830" w:type="dxa"/>
            <w:tcBorders>
              <w:top w:val="nil"/>
              <w:left w:val="nil"/>
              <w:bottom w:val="nil"/>
              <w:right w:val="nil"/>
            </w:tcBorders>
            <w:shd w:val="clear" w:color="auto" w:fill="BDD6EE" w:themeFill="accent5" w:themeFillTint="66"/>
            <w:noWrap/>
            <w:vAlign w:val="center"/>
            <w:hideMark/>
          </w:tcPr>
          <w:p w14:paraId="445A992B" w14:textId="1BBA71AE" w:rsidR="006C763F" w:rsidRPr="00FE69C8" w:rsidRDefault="00230AEF" w:rsidP="002A2FA5">
            <w:pPr>
              <w:spacing w:after="0" w:line="240" w:lineRule="auto"/>
              <w:jc w:val="right"/>
              <w:rPr>
                <w:rFonts w:eastAsia="Times New Roman" w:cstheme="minorHAnsi"/>
                <w:color w:val="000000"/>
                <w:lang w:eastAsia="hr-HR"/>
              </w:rPr>
            </w:pPr>
            <w:r w:rsidRPr="00230AEF">
              <w:rPr>
                <w:rFonts w:eastAsia="Times New Roman" w:cstheme="minorHAnsi"/>
                <w:color w:val="000000"/>
                <w:lang w:eastAsia="hr-HR"/>
              </w:rPr>
              <w:t>1</w:t>
            </w:r>
            <w:r w:rsidR="007F390D">
              <w:rPr>
                <w:rFonts w:eastAsia="Times New Roman" w:cstheme="minorHAnsi"/>
                <w:color w:val="000000"/>
                <w:lang w:eastAsia="hr-HR"/>
              </w:rPr>
              <w:t xml:space="preserve"> </w:t>
            </w:r>
            <w:r w:rsidRPr="00230AEF">
              <w:rPr>
                <w:rFonts w:eastAsia="Times New Roman" w:cstheme="minorHAnsi"/>
                <w:color w:val="000000"/>
                <w:lang w:eastAsia="hr-HR"/>
              </w:rPr>
              <w:t>932</w:t>
            </w:r>
            <w:r w:rsidRPr="00230AEF">
              <w:rPr>
                <w:rFonts w:eastAsia="Times New Roman" w:cstheme="minorHAnsi"/>
                <w:color w:val="000000"/>
                <w:lang w:eastAsia="hr-HR"/>
              </w:rPr>
              <w:t>‬</w:t>
            </w:r>
          </w:p>
        </w:tc>
        <w:tc>
          <w:tcPr>
            <w:tcW w:w="876" w:type="dxa"/>
            <w:tcBorders>
              <w:top w:val="nil"/>
              <w:left w:val="nil"/>
              <w:bottom w:val="nil"/>
              <w:right w:val="nil"/>
            </w:tcBorders>
            <w:shd w:val="clear" w:color="auto" w:fill="BDD6EE" w:themeFill="accent5" w:themeFillTint="66"/>
            <w:noWrap/>
            <w:vAlign w:val="center"/>
            <w:hideMark/>
          </w:tcPr>
          <w:p w14:paraId="62B2E302" w14:textId="39772511" w:rsidR="006C763F" w:rsidRPr="00FE69C8" w:rsidRDefault="00230AEF" w:rsidP="002A2FA5">
            <w:pPr>
              <w:spacing w:after="0" w:line="240" w:lineRule="auto"/>
              <w:jc w:val="right"/>
              <w:rPr>
                <w:rFonts w:eastAsia="Times New Roman" w:cstheme="minorHAnsi"/>
                <w:color w:val="000000"/>
                <w:lang w:eastAsia="hr-HR"/>
              </w:rPr>
            </w:pPr>
            <w:r w:rsidRPr="00230AEF">
              <w:rPr>
                <w:rFonts w:eastAsia="Times New Roman" w:cstheme="minorHAnsi"/>
                <w:color w:val="000000"/>
                <w:lang w:eastAsia="hr-HR"/>
              </w:rPr>
              <w:t>1</w:t>
            </w:r>
            <w:r w:rsidR="007F390D">
              <w:rPr>
                <w:rFonts w:eastAsia="Times New Roman" w:cstheme="minorHAnsi"/>
                <w:color w:val="000000"/>
                <w:lang w:eastAsia="hr-HR"/>
              </w:rPr>
              <w:t xml:space="preserve"> </w:t>
            </w:r>
            <w:r w:rsidRPr="00230AEF">
              <w:rPr>
                <w:rFonts w:eastAsia="Times New Roman" w:cstheme="minorHAnsi"/>
                <w:color w:val="000000"/>
                <w:lang w:eastAsia="hr-HR"/>
              </w:rPr>
              <w:t>212</w:t>
            </w:r>
          </w:p>
        </w:tc>
        <w:tc>
          <w:tcPr>
            <w:tcW w:w="876" w:type="dxa"/>
            <w:tcBorders>
              <w:top w:val="nil"/>
              <w:left w:val="nil"/>
              <w:bottom w:val="nil"/>
              <w:right w:val="nil"/>
            </w:tcBorders>
            <w:shd w:val="clear" w:color="auto" w:fill="BDD6EE" w:themeFill="accent5" w:themeFillTint="66"/>
            <w:noWrap/>
            <w:vAlign w:val="center"/>
            <w:hideMark/>
          </w:tcPr>
          <w:p w14:paraId="03BB9C25" w14:textId="12DD7B34" w:rsidR="006C763F" w:rsidRPr="00FE69C8" w:rsidRDefault="00E350D0" w:rsidP="002A2FA5">
            <w:pPr>
              <w:spacing w:after="0" w:line="240" w:lineRule="auto"/>
              <w:jc w:val="right"/>
              <w:rPr>
                <w:rFonts w:eastAsia="Times New Roman" w:cstheme="minorHAnsi"/>
                <w:color w:val="000000"/>
                <w:lang w:eastAsia="hr-HR"/>
              </w:rPr>
            </w:pPr>
            <w:r w:rsidRPr="00E350D0">
              <w:rPr>
                <w:rFonts w:eastAsia="Times New Roman" w:cstheme="minorHAnsi"/>
                <w:color w:val="000000"/>
                <w:lang w:eastAsia="hr-HR"/>
              </w:rPr>
              <w:t>440</w:t>
            </w:r>
            <w:r w:rsidRPr="00E350D0">
              <w:rPr>
                <w:rFonts w:eastAsia="Times New Roman" w:cstheme="minorHAnsi"/>
                <w:color w:val="000000"/>
                <w:lang w:eastAsia="hr-HR"/>
              </w:rPr>
              <w:t>‬</w:t>
            </w:r>
          </w:p>
        </w:tc>
        <w:tc>
          <w:tcPr>
            <w:tcW w:w="941" w:type="dxa"/>
            <w:tcBorders>
              <w:top w:val="nil"/>
              <w:left w:val="single" w:sz="8" w:space="0" w:color="auto"/>
              <w:bottom w:val="single" w:sz="4" w:space="0" w:color="auto"/>
              <w:right w:val="single" w:sz="8" w:space="0" w:color="auto"/>
            </w:tcBorders>
            <w:shd w:val="clear" w:color="auto" w:fill="BDD6EE" w:themeFill="accent5" w:themeFillTint="66"/>
            <w:noWrap/>
            <w:vAlign w:val="center"/>
            <w:hideMark/>
          </w:tcPr>
          <w:p w14:paraId="2D3C625D" w14:textId="75E813D6" w:rsidR="006C763F" w:rsidRPr="00FE69C8" w:rsidRDefault="00E350D0" w:rsidP="002A2FA5">
            <w:pPr>
              <w:spacing w:after="0" w:line="240" w:lineRule="auto"/>
              <w:jc w:val="right"/>
              <w:rPr>
                <w:rFonts w:eastAsia="Times New Roman" w:cstheme="minorHAnsi"/>
                <w:color w:val="000000"/>
                <w:lang w:eastAsia="hr-HR"/>
              </w:rPr>
            </w:pPr>
            <w:r w:rsidRPr="00E350D0">
              <w:rPr>
                <w:rFonts w:eastAsia="Times New Roman" w:cstheme="minorHAnsi"/>
                <w:color w:val="000000"/>
                <w:lang w:eastAsia="hr-HR"/>
              </w:rPr>
              <w:t>3</w:t>
            </w:r>
            <w:r w:rsidR="007F390D">
              <w:rPr>
                <w:rFonts w:eastAsia="Times New Roman" w:cstheme="minorHAnsi"/>
                <w:color w:val="000000"/>
                <w:lang w:eastAsia="hr-HR"/>
              </w:rPr>
              <w:t xml:space="preserve"> </w:t>
            </w:r>
            <w:r w:rsidRPr="00E350D0">
              <w:rPr>
                <w:rFonts w:eastAsia="Times New Roman" w:cstheme="minorHAnsi"/>
                <w:color w:val="000000"/>
                <w:lang w:eastAsia="hr-HR"/>
              </w:rPr>
              <w:t>584</w:t>
            </w:r>
            <w:r w:rsidRPr="00E350D0">
              <w:rPr>
                <w:rFonts w:eastAsia="Times New Roman" w:cstheme="minorHAnsi"/>
                <w:color w:val="000000"/>
                <w:lang w:eastAsia="hr-HR"/>
              </w:rPr>
              <w:t>‬</w:t>
            </w:r>
          </w:p>
        </w:tc>
      </w:tr>
      <w:tr w:rsidR="006C763F" w:rsidRPr="00FE69C8" w14:paraId="56605980" w14:textId="77777777" w:rsidTr="006C763F">
        <w:trPr>
          <w:trHeight w:val="279"/>
          <w:jc w:val="center"/>
        </w:trPr>
        <w:tc>
          <w:tcPr>
            <w:tcW w:w="1014" w:type="dxa"/>
            <w:tcBorders>
              <w:top w:val="single" w:sz="4" w:space="0" w:color="auto"/>
              <w:left w:val="nil"/>
              <w:bottom w:val="single" w:sz="4" w:space="0" w:color="auto"/>
              <w:right w:val="nil"/>
            </w:tcBorders>
            <w:shd w:val="clear" w:color="auto" w:fill="BDD6EE" w:themeFill="accent5" w:themeFillTint="66"/>
            <w:noWrap/>
            <w:vAlign w:val="center"/>
            <w:hideMark/>
          </w:tcPr>
          <w:p w14:paraId="221FFDD4" w14:textId="77777777" w:rsidR="006C763F" w:rsidRPr="00FE69C8" w:rsidRDefault="006C763F" w:rsidP="002A2FA5">
            <w:pPr>
              <w:spacing w:after="0" w:line="240" w:lineRule="auto"/>
              <w:rPr>
                <w:rFonts w:eastAsia="Times New Roman" w:cstheme="minorHAnsi"/>
                <w:color w:val="000000"/>
                <w:lang w:eastAsia="hr-HR"/>
              </w:rPr>
            </w:pPr>
            <w:r w:rsidRPr="00FE69C8">
              <w:rPr>
                <w:rFonts w:eastAsia="Times New Roman" w:cstheme="minorHAnsi"/>
                <w:color w:val="000000"/>
                <w:lang w:eastAsia="hr-HR"/>
              </w:rPr>
              <w:t>UKUPNO</w:t>
            </w:r>
          </w:p>
        </w:tc>
        <w:tc>
          <w:tcPr>
            <w:tcW w:w="830" w:type="dxa"/>
            <w:tcBorders>
              <w:top w:val="single" w:sz="4" w:space="0" w:color="auto"/>
              <w:left w:val="nil"/>
              <w:bottom w:val="single" w:sz="4" w:space="0" w:color="auto"/>
              <w:right w:val="nil"/>
            </w:tcBorders>
            <w:shd w:val="clear" w:color="auto" w:fill="BDD6EE" w:themeFill="accent5" w:themeFillTint="66"/>
            <w:noWrap/>
            <w:vAlign w:val="center"/>
            <w:hideMark/>
          </w:tcPr>
          <w:p w14:paraId="4059725A" w14:textId="7390772F" w:rsidR="006C763F" w:rsidRPr="00FE69C8" w:rsidRDefault="00230AEF" w:rsidP="002A2FA5">
            <w:pPr>
              <w:spacing w:after="0" w:line="240" w:lineRule="auto"/>
              <w:jc w:val="right"/>
              <w:rPr>
                <w:rFonts w:eastAsia="Times New Roman" w:cstheme="minorHAnsi"/>
                <w:color w:val="000000"/>
                <w:lang w:eastAsia="hr-HR"/>
              </w:rPr>
            </w:pPr>
            <w:r w:rsidRPr="00230AEF">
              <w:rPr>
                <w:rFonts w:eastAsia="Times New Roman" w:cstheme="minorHAnsi"/>
                <w:color w:val="000000"/>
                <w:lang w:eastAsia="hr-HR"/>
              </w:rPr>
              <w:t>11</w:t>
            </w:r>
            <w:r w:rsidR="007F390D">
              <w:rPr>
                <w:rFonts w:eastAsia="Times New Roman" w:cstheme="minorHAnsi"/>
                <w:color w:val="000000"/>
                <w:lang w:eastAsia="hr-HR"/>
              </w:rPr>
              <w:t xml:space="preserve"> </w:t>
            </w:r>
            <w:r w:rsidRPr="00230AEF">
              <w:rPr>
                <w:rFonts w:eastAsia="Times New Roman" w:cstheme="minorHAnsi"/>
                <w:color w:val="000000"/>
                <w:lang w:eastAsia="hr-HR"/>
              </w:rPr>
              <w:t>976</w:t>
            </w:r>
            <w:r w:rsidRPr="00230AEF">
              <w:rPr>
                <w:rFonts w:eastAsia="Times New Roman" w:cstheme="minorHAnsi"/>
                <w:color w:val="000000"/>
                <w:lang w:eastAsia="hr-HR"/>
              </w:rPr>
              <w:t>‬</w:t>
            </w:r>
            <w:r w:rsidR="00BD7F96" w:rsidRPr="00BD7F96">
              <w:rPr>
                <w:rFonts w:eastAsia="Times New Roman" w:cstheme="minorHAnsi"/>
                <w:color w:val="000000"/>
                <w:lang w:eastAsia="hr-HR"/>
              </w:rPr>
              <w:t>‬</w:t>
            </w:r>
          </w:p>
        </w:tc>
        <w:tc>
          <w:tcPr>
            <w:tcW w:w="876" w:type="dxa"/>
            <w:tcBorders>
              <w:top w:val="single" w:sz="4" w:space="0" w:color="auto"/>
              <w:left w:val="nil"/>
              <w:bottom w:val="single" w:sz="4" w:space="0" w:color="auto"/>
              <w:right w:val="nil"/>
            </w:tcBorders>
            <w:shd w:val="clear" w:color="auto" w:fill="BDD6EE" w:themeFill="accent5" w:themeFillTint="66"/>
            <w:noWrap/>
            <w:vAlign w:val="center"/>
            <w:hideMark/>
          </w:tcPr>
          <w:p w14:paraId="4284BED9" w14:textId="43AFD9DF" w:rsidR="006C763F" w:rsidRPr="00FE69C8" w:rsidRDefault="00230AEF" w:rsidP="002A2FA5">
            <w:pPr>
              <w:spacing w:after="0" w:line="240" w:lineRule="auto"/>
              <w:jc w:val="right"/>
              <w:rPr>
                <w:rFonts w:eastAsia="Times New Roman" w:cstheme="minorHAnsi"/>
                <w:color w:val="000000"/>
                <w:lang w:eastAsia="hr-HR"/>
              </w:rPr>
            </w:pPr>
            <w:r w:rsidRPr="00230AEF">
              <w:rPr>
                <w:rFonts w:eastAsia="Times New Roman" w:cstheme="minorHAnsi"/>
                <w:color w:val="000000"/>
                <w:lang w:eastAsia="hr-HR"/>
              </w:rPr>
              <w:t>11</w:t>
            </w:r>
            <w:r w:rsidR="007F390D">
              <w:rPr>
                <w:rFonts w:eastAsia="Times New Roman" w:cstheme="minorHAnsi"/>
                <w:color w:val="000000"/>
                <w:lang w:eastAsia="hr-HR"/>
              </w:rPr>
              <w:t xml:space="preserve"> </w:t>
            </w:r>
            <w:r w:rsidRPr="00230AEF">
              <w:rPr>
                <w:rFonts w:eastAsia="Times New Roman" w:cstheme="minorHAnsi"/>
                <w:color w:val="000000"/>
                <w:lang w:eastAsia="hr-HR"/>
              </w:rPr>
              <w:t>97</w:t>
            </w:r>
            <w:r w:rsidR="005E0765">
              <w:rPr>
                <w:rFonts w:eastAsia="Times New Roman" w:cstheme="minorHAnsi"/>
                <w:color w:val="000000"/>
                <w:lang w:eastAsia="hr-HR"/>
              </w:rPr>
              <w:t>6</w:t>
            </w:r>
            <w:r w:rsidRPr="00230AEF">
              <w:rPr>
                <w:rFonts w:eastAsia="Times New Roman" w:cstheme="minorHAnsi"/>
                <w:color w:val="000000"/>
                <w:lang w:eastAsia="hr-HR"/>
              </w:rPr>
              <w:t>‬</w:t>
            </w:r>
          </w:p>
        </w:tc>
        <w:tc>
          <w:tcPr>
            <w:tcW w:w="876" w:type="dxa"/>
            <w:tcBorders>
              <w:top w:val="single" w:sz="4" w:space="0" w:color="auto"/>
              <w:left w:val="nil"/>
              <w:bottom w:val="single" w:sz="4" w:space="0" w:color="auto"/>
              <w:right w:val="nil"/>
            </w:tcBorders>
            <w:shd w:val="clear" w:color="auto" w:fill="BDD6EE" w:themeFill="accent5" w:themeFillTint="66"/>
            <w:noWrap/>
            <w:vAlign w:val="center"/>
            <w:hideMark/>
          </w:tcPr>
          <w:p w14:paraId="799A6C63" w14:textId="554ED3D7" w:rsidR="006C763F" w:rsidRPr="00FE69C8" w:rsidRDefault="00E350D0" w:rsidP="002A2FA5">
            <w:pPr>
              <w:spacing w:after="0" w:line="240" w:lineRule="auto"/>
              <w:jc w:val="right"/>
              <w:rPr>
                <w:rFonts w:eastAsia="Times New Roman" w:cstheme="minorHAnsi"/>
                <w:color w:val="000000"/>
                <w:lang w:eastAsia="hr-HR"/>
              </w:rPr>
            </w:pPr>
            <w:r w:rsidRPr="00E350D0">
              <w:rPr>
                <w:rFonts w:eastAsia="Times New Roman" w:cstheme="minorHAnsi"/>
                <w:color w:val="000000"/>
                <w:lang w:eastAsia="hr-HR"/>
              </w:rPr>
              <w:t>11</w:t>
            </w:r>
            <w:r w:rsidR="007F390D">
              <w:rPr>
                <w:rFonts w:eastAsia="Times New Roman" w:cstheme="minorHAnsi"/>
                <w:color w:val="000000"/>
                <w:lang w:eastAsia="hr-HR"/>
              </w:rPr>
              <w:t xml:space="preserve"> </w:t>
            </w:r>
            <w:r w:rsidRPr="00E350D0">
              <w:rPr>
                <w:rFonts w:eastAsia="Times New Roman" w:cstheme="minorHAnsi"/>
                <w:color w:val="000000"/>
                <w:lang w:eastAsia="hr-HR"/>
              </w:rPr>
              <w:t>9</w:t>
            </w:r>
            <w:r w:rsidR="005E0765">
              <w:rPr>
                <w:rFonts w:eastAsia="Times New Roman" w:cstheme="minorHAnsi"/>
                <w:color w:val="000000"/>
                <w:lang w:eastAsia="hr-HR"/>
              </w:rPr>
              <w:t>80</w:t>
            </w:r>
            <w:r w:rsidRPr="00E350D0">
              <w:rPr>
                <w:rFonts w:eastAsia="Times New Roman" w:cstheme="minorHAnsi"/>
                <w:color w:val="000000"/>
                <w:lang w:eastAsia="hr-HR"/>
              </w:rPr>
              <w:t>‬</w:t>
            </w:r>
          </w:p>
        </w:tc>
        <w:tc>
          <w:tcPr>
            <w:tcW w:w="941" w:type="dxa"/>
            <w:tcBorders>
              <w:top w:val="nil"/>
              <w:left w:val="single" w:sz="8" w:space="0" w:color="auto"/>
              <w:bottom w:val="single" w:sz="8" w:space="0" w:color="auto"/>
              <w:right w:val="single" w:sz="8" w:space="0" w:color="auto"/>
            </w:tcBorders>
            <w:shd w:val="clear" w:color="auto" w:fill="BDD6EE" w:themeFill="accent5" w:themeFillTint="66"/>
            <w:noWrap/>
            <w:vAlign w:val="center"/>
            <w:hideMark/>
          </w:tcPr>
          <w:p w14:paraId="6708C452" w14:textId="1D75188C" w:rsidR="006C763F" w:rsidRPr="00FE69C8" w:rsidRDefault="00092A88" w:rsidP="002A2FA5">
            <w:pPr>
              <w:spacing w:after="0" w:line="240" w:lineRule="auto"/>
              <w:jc w:val="right"/>
              <w:rPr>
                <w:rFonts w:eastAsia="Times New Roman" w:cstheme="minorHAnsi"/>
                <w:color w:val="000000"/>
                <w:lang w:eastAsia="hr-HR"/>
              </w:rPr>
            </w:pPr>
            <w:r w:rsidRPr="00092A88">
              <w:rPr>
                <w:rFonts w:eastAsia="Times New Roman" w:cstheme="minorHAnsi"/>
                <w:color w:val="000000"/>
                <w:lang w:eastAsia="hr-HR"/>
              </w:rPr>
              <w:t>35</w:t>
            </w:r>
            <w:r w:rsidR="007F390D">
              <w:rPr>
                <w:rFonts w:eastAsia="Times New Roman" w:cstheme="minorHAnsi"/>
                <w:color w:val="000000"/>
                <w:lang w:eastAsia="hr-HR"/>
              </w:rPr>
              <w:t xml:space="preserve"> </w:t>
            </w:r>
            <w:r w:rsidRPr="00092A88">
              <w:rPr>
                <w:rFonts w:eastAsia="Times New Roman" w:cstheme="minorHAnsi"/>
                <w:color w:val="000000"/>
                <w:lang w:eastAsia="hr-HR"/>
              </w:rPr>
              <w:t>932</w:t>
            </w:r>
            <w:r w:rsidRPr="00092A88">
              <w:rPr>
                <w:rFonts w:eastAsia="Times New Roman" w:cstheme="minorHAnsi"/>
                <w:color w:val="000000"/>
                <w:lang w:eastAsia="hr-HR"/>
              </w:rPr>
              <w:t>‬</w:t>
            </w:r>
          </w:p>
        </w:tc>
      </w:tr>
    </w:tbl>
    <w:p w14:paraId="514EBABD" w14:textId="488310ED" w:rsidR="006C763F" w:rsidRDefault="006C763F" w:rsidP="002E0D16">
      <w:pPr>
        <w:jc w:val="both"/>
        <w:rPr>
          <w:rFonts w:cstheme="minorHAnsi"/>
        </w:rPr>
      </w:pPr>
    </w:p>
    <w:p w14:paraId="4D47CAD7" w14:textId="254C5C84" w:rsidR="0008080B" w:rsidRPr="00FE69C8" w:rsidRDefault="0008080B" w:rsidP="0008080B">
      <w:pPr>
        <w:pStyle w:val="Naslov2"/>
        <w:rPr>
          <w:rFonts w:asciiTheme="minorHAnsi" w:hAnsiTheme="minorHAnsi" w:cstheme="minorHAnsi"/>
          <w:sz w:val="22"/>
          <w:szCs w:val="22"/>
        </w:rPr>
      </w:pPr>
      <w:bookmarkStart w:id="62" w:name="_Toc29339033"/>
      <w:bookmarkStart w:id="63" w:name="_Toc29574880"/>
      <w:r>
        <w:rPr>
          <w:rFonts w:asciiTheme="minorHAnsi" w:hAnsiTheme="minorHAnsi" w:cstheme="minorHAnsi"/>
          <w:sz w:val="22"/>
          <w:szCs w:val="22"/>
        </w:rPr>
        <w:t>8</w:t>
      </w:r>
      <w:r w:rsidRPr="00FE69C8">
        <w:rPr>
          <w:rFonts w:asciiTheme="minorHAnsi" w:hAnsiTheme="minorHAnsi" w:cstheme="minorHAnsi"/>
          <w:sz w:val="22"/>
          <w:szCs w:val="22"/>
        </w:rPr>
        <w:t>.4. Procjena prihoda</w:t>
      </w:r>
      <w:bookmarkEnd w:id="62"/>
      <w:bookmarkEnd w:id="63"/>
    </w:p>
    <w:p w14:paraId="03FBB8FA" w14:textId="77777777" w:rsidR="00C65344" w:rsidRDefault="0008080B" w:rsidP="0008080B">
      <w:pPr>
        <w:jc w:val="both"/>
      </w:pPr>
      <w:r w:rsidRPr="00FE69C8">
        <w:rPr>
          <w:rFonts w:cstheme="minorHAnsi"/>
        </w:rPr>
        <w:tab/>
      </w:r>
      <w:r w:rsidR="00F479B9">
        <w:t>Prema analizi utrošaka kemikalija i energije, odlučili smo da će nam cijena biti jedna kuna za pola minute pranja (</w:t>
      </w:r>
      <w:r w:rsidR="00F479B9" w:rsidRPr="00FF40E2">
        <w:t>0,13</w:t>
      </w:r>
      <w:r w:rsidR="00F479B9">
        <w:t xml:space="preserve"> eura/minuta) gdje korisnik može koristiti jedan od tri programa pranja koje nudimo.  Predviđamo istu količinu prometa u svim godinama poslovanja autopraonice.</w:t>
      </w:r>
    </w:p>
    <w:p w14:paraId="0DD26562" w14:textId="3F95DF9B" w:rsidR="0008080B" w:rsidRDefault="00C65344" w:rsidP="00DC48C7">
      <w:pPr>
        <w:ind w:firstLine="708"/>
        <w:jc w:val="both"/>
        <w:rPr>
          <w:rFonts w:cstheme="minorHAnsi"/>
        </w:rPr>
      </w:pPr>
      <w:r>
        <w:t xml:space="preserve">Po podacima dobivenim iz analize tržišta koje smo proveli možemo predvidjeti prihode na dnevnoj, mjesečnoj i </w:t>
      </w:r>
      <w:r w:rsidR="00DC48C7">
        <w:t>godišnjoj razini. Strukturu prihoda smo prikazali u tablicama 8.5 za prvu godinu rada (2020.), 8.6 za sljedeću godinu rada (2021.) te 8.7 za preostale godine rada (</w:t>
      </w:r>
      <w:r w:rsidR="00DC48C7" w:rsidRPr="00FE69C8">
        <w:rPr>
          <w:rFonts w:cstheme="minorHAnsi"/>
        </w:rPr>
        <w:t>20</w:t>
      </w:r>
      <w:r w:rsidR="00DC48C7">
        <w:rPr>
          <w:rFonts w:cstheme="minorHAnsi"/>
        </w:rPr>
        <w:t>22</w:t>
      </w:r>
      <w:r w:rsidR="00DC48C7" w:rsidRPr="00FE69C8">
        <w:rPr>
          <w:rFonts w:cstheme="minorHAnsi"/>
        </w:rPr>
        <w:t>.-</w:t>
      </w:r>
      <w:r w:rsidR="00DC48C7">
        <w:rPr>
          <w:rFonts w:cstheme="minorHAnsi"/>
        </w:rPr>
        <w:t>20</w:t>
      </w:r>
      <w:r w:rsidR="00DC48C7" w:rsidRPr="00FE69C8">
        <w:rPr>
          <w:rFonts w:cstheme="minorHAnsi"/>
        </w:rPr>
        <w:t>2</w:t>
      </w:r>
      <w:r w:rsidR="00DC48C7">
        <w:rPr>
          <w:rFonts w:cstheme="minorHAnsi"/>
        </w:rPr>
        <w:t>5.).</w:t>
      </w:r>
    </w:p>
    <w:p w14:paraId="401C7205" w14:textId="77777777" w:rsidR="00F479B9" w:rsidRPr="00FE69C8" w:rsidRDefault="00F479B9" w:rsidP="00384528">
      <w:pPr>
        <w:jc w:val="both"/>
        <w:rPr>
          <w:rFonts w:cstheme="minorHAnsi"/>
        </w:rPr>
      </w:pPr>
    </w:p>
    <w:p w14:paraId="5B881F51" w14:textId="35179C26" w:rsidR="0008080B" w:rsidRPr="00FE69C8" w:rsidRDefault="0008080B" w:rsidP="007370D8">
      <w:pPr>
        <w:pStyle w:val="Opisslike"/>
        <w:keepNext/>
        <w:jc w:val="center"/>
        <w:outlineLvl w:val="2"/>
        <w:rPr>
          <w:rFonts w:asciiTheme="minorHAnsi" w:hAnsiTheme="minorHAnsi" w:cstheme="minorHAnsi"/>
          <w:color w:val="auto"/>
          <w:sz w:val="22"/>
          <w:szCs w:val="22"/>
        </w:rPr>
      </w:pPr>
      <w:bookmarkStart w:id="64" w:name="_Toc466224735"/>
      <w:r w:rsidRPr="00FE69C8">
        <w:rPr>
          <w:rFonts w:asciiTheme="minorHAnsi" w:hAnsiTheme="minorHAnsi" w:cstheme="minorHAnsi"/>
          <w:color w:val="auto"/>
          <w:sz w:val="22"/>
          <w:szCs w:val="22"/>
        </w:rPr>
        <w:lastRenderedPageBreak/>
        <w:t xml:space="preserve">Tablica </w:t>
      </w:r>
      <w:r w:rsidR="003C428A">
        <w:rPr>
          <w:rFonts w:asciiTheme="minorHAnsi" w:hAnsiTheme="minorHAnsi" w:cstheme="minorHAnsi"/>
          <w:color w:val="auto"/>
          <w:sz w:val="22"/>
          <w:szCs w:val="22"/>
        </w:rPr>
        <w:t>8</w:t>
      </w:r>
      <w:r w:rsidRPr="00FE69C8">
        <w:rPr>
          <w:rFonts w:asciiTheme="minorHAnsi" w:hAnsiTheme="minorHAnsi" w:cstheme="minorHAnsi"/>
          <w:color w:val="auto"/>
          <w:sz w:val="22"/>
          <w:szCs w:val="22"/>
        </w:rPr>
        <w:t xml:space="preserve">.5. Procjena prihoda (u </w:t>
      </w:r>
      <w:r w:rsidR="00F479B9">
        <w:rPr>
          <w:rFonts w:asciiTheme="minorHAnsi" w:hAnsiTheme="minorHAnsi" w:cstheme="minorHAnsi"/>
          <w:color w:val="auto"/>
          <w:sz w:val="22"/>
          <w:szCs w:val="22"/>
        </w:rPr>
        <w:t>eurima</w:t>
      </w:r>
      <w:r w:rsidRPr="00FE69C8">
        <w:rPr>
          <w:rFonts w:asciiTheme="minorHAnsi" w:hAnsiTheme="minorHAnsi" w:cstheme="minorHAnsi"/>
          <w:color w:val="auto"/>
          <w:sz w:val="22"/>
          <w:szCs w:val="22"/>
        </w:rPr>
        <w:t>) za prvu godinu (20</w:t>
      </w:r>
      <w:r w:rsidR="00F479B9">
        <w:rPr>
          <w:rFonts w:asciiTheme="minorHAnsi" w:hAnsiTheme="minorHAnsi" w:cstheme="minorHAnsi"/>
          <w:color w:val="auto"/>
          <w:sz w:val="22"/>
          <w:szCs w:val="22"/>
        </w:rPr>
        <w:t>20</w:t>
      </w:r>
      <w:r w:rsidRPr="00FE69C8">
        <w:rPr>
          <w:rFonts w:asciiTheme="minorHAnsi" w:hAnsiTheme="minorHAnsi" w:cstheme="minorHAnsi"/>
          <w:color w:val="auto"/>
          <w:sz w:val="22"/>
          <w:szCs w:val="22"/>
        </w:rPr>
        <w:t>.)</w:t>
      </w:r>
      <w:bookmarkEnd w:id="64"/>
    </w:p>
    <w:tbl>
      <w:tblPr>
        <w:tblStyle w:val="LightShading1"/>
        <w:tblW w:w="11057" w:type="dxa"/>
        <w:jc w:val="center"/>
        <w:shd w:val="clear" w:color="auto" w:fill="BDD6EE" w:themeFill="accent5" w:themeFillTint="66"/>
        <w:tblLayout w:type="fixed"/>
        <w:tblLook w:val="04A0" w:firstRow="1" w:lastRow="0" w:firstColumn="1" w:lastColumn="0" w:noHBand="0" w:noVBand="1"/>
      </w:tblPr>
      <w:tblGrid>
        <w:gridCol w:w="1276"/>
        <w:gridCol w:w="1701"/>
        <w:gridCol w:w="2594"/>
        <w:gridCol w:w="1517"/>
        <w:gridCol w:w="1701"/>
        <w:gridCol w:w="2268"/>
      </w:tblGrid>
      <w:tr w:rsidR="00F479B9" w:rsidRPr="00FE69C8" w14:paraId="137B5184" w14:textId="77777777" w:rsidTr="00C4064A">
        <w:trPr>
          <w:cnfStyle w:val="100000000000" w:firstRow="1" w:lastRow="0" w:firstColumn="0" w:lastColumn="0" w:oddVBand="0" w:evenVBand="0" w:oddHBand="0"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276" w:type="dxa"/>
            <w:tcBorders>
              <w:top w:val="nil"/>
            </w:tcBorders>
            <w:shd w:val="clear" w:color="auto" w:fill="BDD6EE" w:themeFill="accent5" w:themeFillTint="66"/>
            <w:noWrap/>
            <w:vAlign w:val="center"/>
            <w:hideMark/>
          </w:tcPr>
          <w:p w14:paraId="1026418B" w14:textId="77777777" w:rsidR="0008080B" w:rsidRPr="00FE69C8" w:rsidRDefault="0008080B" w:rsidP="00F32EA6">
            <w:pPr>
              <w:jc w:val="center"/>
              <w:rPr>
                <w:rFonts w:eastAsia="Times New Roman" w:cstheme="minorHAnsi"/>
                <w:b w:val="0"/>
                <w:bCs w:val="0"/>
                <w:color w:val="000000"/>
                <w:lang w:eastAsia="hr-HR"/>
              </w:rPr>
            </w:pPr>
            <w:r w:rsidRPr="00FE69C8">
              <w:rPr>
                <w:rFonts w:eastAsia="Times New Roman" w:cstheme="minorHAnsi"/>
                <w:bCs w:val="0"/>
                <w:color w:val="000000"/>
                <w:lang w:eastAsia="hr-HR"/>
              </w:rPr>
              <w:t>Proizvod</w:t>
            </w:r>
          </w:p>
        </w:tc>
        <w:tc>
          <w:tcPr>
            <w:tcW w:w="1701" w:type="dxa"/>
            <w:tcBorders>
              <w:top w:val="nil"/>
            </w:tcBorders>
            <w:shd w:val="clear" w:color="auto" w:fill="BDD6EE" w:themeFill="accent5" w:themeFillTint="66"/>
            <w:noWrap/>
            <w:vAlign w:val="center"/>
            <w:hideMark/>
          </w:tcPr>
          <w:p w14:paraId="26AD202E" w14:textId="3DACC586" w:rsidR="0008080B" w:rsidRPr="00FE69C8" w:rsidRDefault="004928AF" w:rsidP="00F32EA6">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lang w:eastAsia="hr-HR"/>
              </w:rPr>
            </w:pPr>
            <w:r>
              <w:rPr>
                <w:rFonts w:eastAsia="Times New Roman" w:cstheme="minorHAnsi"/>
                <w:bCs w:val="0"/>
                <w:color w:val="000000"/>
                <w:lang w:eastAsia="hr-HR"/>
              </w:rPr>
              <w:t>Broj</w:t>
            </w:r>
            <w:r w:rsidR="00F479B9">
              <w:rPr>
                <w:rFonts w:eastAsia="Times New Roman" w:cstheme="minorHAnsi"/>
                <w:bCs w:val="0"/>
                <w:color w:val="000000"/>
                <w:lang w:eastAsia="hr-HR"/>
              </w:rPr>
              <w:t xml:space="preserve"> pranja</w:t>
            </w:r>
            <w:r w:rsidR="00A95224">
              <w:rPr>
                <w:rFonts w:eastAsia="Times New Roman" w:cstheme="minorHAnsi"/>
                <w:bCs w:val="0"/>
                <w:color w:val="000000"/>
                <w:lang w:eastAsia="hr-HR"/>
              </w:rPr>
              <w:t xml:space="preserve"> (godišnje)</w:t>
            </w:r>
          </w:p>
        </w:tc>
        <w:tc>
          <w:tcPr>
            <w:tcW w:w="2594" w:type="dxa"/>
            <w:tcBorders>
              <w:top w:val="nil"/>
            </w:tcBorders>
            <w:shd w:val="clear" w:color="auto" w:fill="BDD6EE" w:themeFill="accent5" w:themeFillTint="66"/>
            <w:noWrap/>
            <w:vAlign w:val="center"/>
            <w:hideMark/>
          </w:tcPr>
          <w:p w14:paraId="5AB83E68" w14:textId="5B211C40" w:rsidR="0008080B" w:rsidRPr="00FE69C8" w:rsidRDefault="00F479B9" w:rsidP="00F32EA6">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lang w:eastAsia="hr-HR"/>
              </w:rPr>
            </w:pPr>
            <w:r>
              <w:rPr>
                <w:rFonts w:eastAsia="Times New Roman" w:cstheme="minorHAnsi"/>
                <w:bCs w:val="0"/>
                <w:color w:val="000000"/>
                <w:lang w:eastAsia="hr-HR"/>
              </w:rPr>
              <w:t xml:space="preserve">Prosječna </w:t>
            </w:r>
            <w:r w:rsidR="00E71047">
              <w:rPr>
                <w:rFonts w:eastAsia="Times New Roman" w:cstheme="minorHAnsi"/>
                <w:bCs w:val="0"/>
                <w:color w:val="000000"/>
                <w:lang w:eastAsia="hr-HR"/>
              </w:rPr>
              <w:t>potrošnja u</w:t>
            </w:r>
            <w:r>
              <w:rPr>
                <w:rFonts w:eastAsia="Times New Roman" w:cstheme="minorHAnsi"/>
                <w:bCs w:val="0"/>
                <w:color w:val="000000"/>
                <w:lang w:eastAsia="hr-HR"/>
              </w:rPr>
              <w:t xml:space="preserve"> jedno</w:t>
            </w:r>
            <w:r w:rsidR="00E71047">
              <w:rPr>
                <w:rFonts w:eastAsia="Times New Roman" w:cstheme="minorHAnsi"/>
                <w:bCs w:val="0"/>
                <w:color w:val="000000"/>
                <w:lang w:eastAsia="hr-HR"/>
              </w:rPr>
              <w:t>m</w:t>
            </w:r>
            <w:r>
              <w:rPr>
                <w:rFonts w:eastAsia="Times New Roman" w:cstheme="minorHAnsi"/>
                <w:bCs w:val="0"/>
                <w:color w:val="000000"/>
                <w:lang w:eastAsia="hr-HR"/>
              </w:rPr>
              <w:t xml:space="preserve"> pranj</w:t>
            </w:r>
            <w:r w:rsidR="00E71047">
              <w:rPr>
                <w:rFonts w:eastAsia="Times New Roman" w:cstheme="minorHAnsi"/>
                <w:bCs w:val="0"/>
                <w:color w:val="000000"/>
                <w:lang w:eastAsia="hr-HR"/>
              </w:rPr>
              <w:t>u</w:t>
            </w:r>
          </w:p>
        </w:tc>
        <w:tc>
          <w:tcPr>
            <w:tcW w:w="1517" w:type="dxa"/>
            <w:tcBorders>
              <w:top w:val="nil"/>
            </w:tcBorders>
            <w:shd w:val="clear" w:color="auto" w:fill="BDD6EE" w:themeFill="accent5" w:themeFillTint="66"/>
            <w:noWrap/>
            <w:vAlign w:val="center"/>
            <w:hideMark/>
          </w:tcPr>
          <w:p w14:paraId="693EF060" w14:textId="77777777" w:rsidR="0008080B" w:rsidRPr="00FE69C8" w:rsidRDefault="0008080B" w:rsidP="00F32EA6">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lang w:eastAsia="hr-HR"/>
              </w:rPr>
            </w:pPr>
            <w:r w:rsidRPr="00FE69C8">
              <w:rPr>
                <w:rFonts w:eastAsia="Times New Roman" w:cstheme="minorHAnsi"/>
                <w:bCs w:val="0"/>
                <w:color w:val="000000"/>
                <w:lang w:eastAsia="hr-HR"/>
              </w:rPr>
              <w:t>Dnevni prihod</w:t>
            </w:r>
          </w:p>
        </w:tc>
        <w:tc>
          <w:tcPr>
            <w:tcW w:w="1701" w:type="dxa"/>
            <w:tcBorders>
              <w:top w:val="nil"/>
            </w:tcBorders>
            <w:shd w:val="clear" w:color="auto" w:fill="BDD6EE" w:themeFill="accent5" w:themeFillTint="66"/>
            <w:noWrap/>
            <w:vAlign w:val="center"/>
            <w:hideMark/>
          </w:tcPr>
          <w:p w14:paraId="2E986F7D" w14:textId="77777777" w:rsidR="0008080B" w:rsidRPr="00FE69C8" w:rsidRDefault="0008080B" w:rsidP="00F32EA6">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lang w:eastAsia="hr-HR"/>
              </w:rPr>
            </w:pPr>
            <w:r w:rsidRPr="00FE69C8">
              <w:rPr>
                <w:rFonts w:eastAsia="Times New Roman" w:cstheme="minorHAnsi"/>
                <w:bCs w:val="0"/>
                <w:color w:val="000000"/>
                <w:lang w:eastAsia="hr-HR"/>
              </w:rPr>
              <w:t>Mjesečni prihod</w:t>
            </w:r>
          </w:p>
        </w:tc>
        <w:tc>
          <w:tcPr>
            <w:tcW w:w="2268" w:type="dxa"/>
            <w:tcBorders>
              <w:top w:val="nil"/>
            </w:tcBorders>
            <w:shd w:val="clear" w:color="auto" w:fill="BDD6EE" w:themeFill="accent5" w:themeFillTint="66"/>
            <w:noWrap/>
            <w:vAlign w:val="center"/>
            <w:hideMark/>
          </w:tcPr>
          <w:p w14:paraId="28F9D55E" w14:textId="3707BC86" w:rsidR="0008080B" w:rsidRPr="00FE69C8" w:rsidRDefault="0008080B" w:rsidP="00F32EA6">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lang w:eastAsia="hr-HR"/>
              </w:rPr>
            </w:pPr>
            <w:r w:rsidRPr="00FE69C8">
              <w:rPr>
                <w:rFonts w:eastAsia="Times New Roman" w:cstheme="minorHAnsi"/>
                <w:bCs w:val="0"/>
                <w:color w:val="000000"/>
                <w:lang w:eastAsia="hr-HR"/>
              </w:rPr>
              <w:t>Godišnji prihod 20</w:t>
            </w:r>
            <w:r w:rsidR="00F479B9">
              <w:rPr>
                <w:rFonts w:eastAsia="Times New Roman" w:cstheme="minorHAnsi"/>
                <w:bCs w:val="0"/>
                <w:color w:val="000000"/>
                <w:lang w:eastAsia="hr-HR"/>
              </w:rPr>
              <w:t>20</w:t>
            </w:r>
            <w:r w:rsidRPr="00FE69C8">
              <w:rPr>
                <w:rFonts w:eastAsia="Times New Roman" w:cstheme="minorHAnsi"/>
                <w:bCs w:val="0"/>
                <w:color w:val="000000"/>
                <w:lang w:eastAsia="hr-HR"/>
              </w:rPr>
              <w:t>.</w:t>
            </w:r>
          </w:p>
        </w:tc>
      </w:tr>
      <w:tr w:rsidR="00F479B9" w:rsidRPr="00FE69C8" w14:paraId="11F99FA0" w14:textId="77777777" w:rsidTr="00C4064A">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BDD6EE" w:themeFill="accent5" w:themeFillTint="66"/>
            <w:noWrap/>
            <w:vAlign w:val="center"/>
            <w:hideMark/>
          </w:tcPr>
          <w:p w14:paraId="7CF2EAAC" w14:textId="02A7ED46" w:rsidR="0008080B" w:rsidRPr="00FE69C8" w:rsidRDefault="00EF0DB5" w:rsidP="002A2FA5">
            <w:pPr>
              <w:rPr>
                <w:rFonts w:eastAsia="Times New Roman" w:cstheme="minorHAnsi"/>
                <w:b w:val="0"/>
                <w:bCs w:val="0"/>
                <w:color w:val="000000"/>
                <w:lang w:eastAsia="hr-HR"/>
              </w:rPr>
            </w:pPr>
            <w:r>
              <w:rPr>
                <w:rFonts w:eastAsia="Times New Roman" w:cstheme="minorHAnsi"/>
                <w:b w:val="0"/>
                <w:bCs w:val="0"/>
                <w:color w:val="000000"/>
                <w:lang w:eastAsia="hr-HR"/>
              </w:rPr>
              <w:t>Pranje automobila</w:t>
            </w:r>
          </w:p>
        </w:tc>
        <w:tc>
          <w:tcPr>
            <w:tcW w:w="1701" w:type="dxa"/>
            <w:shd w:val="clear" w:color="auto" w:fill="BDD6EE" w:themeFill="accent5" w:themeFillTint="66"/>
            <w:noWrap/>
            <w:vAlign w:val="center"/>
            <w:hideMark/>
          </w:tcPr>
          <w:p w14:paraId="0E21D1C2" w14:textId="1555C59E" w:rsidR="0008080B" w:rsidRPr="00FE69C8" w:rsidRDefault="00A95224" w:rsidP="00F32EA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hr-HR"/>
              </w:rPr>
            </w:pPr>
            <w:r>
              <w:t>60 200</w:t>
            </w:r>
          </w:p>
        </w:tc>
        <w:tc>
          <w:tcPr>
            <w:tcW w:w="2594" w:type="dxa"/>
            <w:shd w:val="clear" w:color="auto" w:fill="BDD6EE" w:themeFill="accent5" w:themeFillTint="66"/>
            <w:noWrap/>
            <w:vAlign w:val="center"/>
            <w:hideMark/>
          </w:tcPr>
          <w:p w14:paraId="4278A9F6" w14:textId="4CFC9542" w:rsidR="0008080B" w:rsidRPr="00FE69C8" w:rsidRDefault="004928AF" w:rsidP="00F32EA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hr-HR"/>
              </w:rPr>
            </w:pPr>
            <w:r w:rsidRPr="004928AF">
              <w:rPr>
                <w:rFonts w:eastAsia="Times New Roman" w:cstheme="minorHAnsi"/>
                <w:color w:val="000000"/>
                <w:lang w:eastAsia="hr-HR"/>
              </w:rPr>
              <w:t>2,28</w:t>
            </w:r>
          </w:p>
        </w:tc>
        <w:tc>
          <w:tcPr>
            <w:tcW w:w="1517" w:type="dxa"/>
            <w:shd w:val="clear" w:color="auto" w:fill="BDD6EE" w:themeFill="accent5" w:themeFillTint="66"/>
            <w:noWrap/>
            <w:vAlign w:val="center"/>
            <w:hideMark/>
          </w:tcPr>
          <w:p w14:paraId="2A1D1BD5" w14:textId="42BFEC3F" w:rsidR="0008080B" w:rsidRPr="00FE69C8" w:rsidRDefault="00A95224" w:rsidP="00F32EA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hr-HR"/>
              </w:rPr>
            </w:pPr>
            <w:r w:rsidRPr="00A95224">
              <w:rPr>
                <w:rFonts w:eastAsia="Times New Roman" w:cstheme="minorHAnsi"/>
                <w:color w:val="000000"/>
                <w:lang w:eastAsia="hr-HR"/>
              </w:rPr>
              <w:t>449</w:t>
            </w:r>
          </w:p>
        </w:tc>
        <w:tc>
          <w:tcPr>
            <w:tcW w:w="1701" w:type="dxa"/>
            <w:shd w:val="clear" w:color="auto" w:fill="BDD6EE" w:themeFill="accent5" w:themeFillTint="66"/>
            <w:noWrap/>
            <w:vAlign w:val="center"/>
            <w:hideMark/>
          </w:tcPr>
          <w:p w14:paraId="39C18F93" w14:textId="2329053C" w:rsidR="0008080B" w:rsidRPr="00FE69C8" w:rsidRDefault="00123795" w:rsidP="00F32EA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hr-HR"/>
              </w:rPr>
            </w:pPr>
            <w:r w:rsidRPr="00123795">
              <w:t>11</w:t>
            </w:r>
            <w:r>
              <w:t xml:space="preserve"> </w:t>
            </w:r>
            <w:r w:rsidRPr="00123795">
              <w:t>438</w:t>
            </w:r>
          </w:p>
        </w:tc>
        <w:tc>
          <w:tcPr>
            <w:tcW w:w="2268" w:type="dxa"/>
            <w:shd w:val="clear" w:color="auto" w:fill="BDD6EE" w:themeFill="accent5" w:themeFillTint="66"/>
            <w:noWrap/>
            <w:vAlign w:val="center"/>
            <w:hideMark/>
          </w:tcPr>
          <w:p w14:paraId="51ADC208" w14:textId="05E11FB7" w:rsidR="0008080B" w:rsidRPr="00FE69C8" w:rsidRDefault="00123795" w:rsidP="00F32EA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hr-HR"/>
              </w:rPr>
            </w:pPr>
            <w:r w:rsidRPr="00123795">
              <w:rPr>
                <w:rFonts w:eastAsia="Times New Roman" w:cstheme="minorHAnsi"/>
                <w:color w:val="000000"/>
                <w:lang w:eastAsia="hr-HR"/>
              </w:rPr>
              <w:t>137</w:t>
            </w:r>
            <w:r>
              <w:rPr>
                <w:rFonts w:eastAsia="Times New Roman" w:cstheme="minorHAnsi"/>
                <w:color w:val="000000"/>
                <w:lang w:eastAsia="hr-HR"/>
              </w:rPr>
              <w:t xml:space="preserve"> </w:t>
            </w:r>
            <w:r w:rsidRPr="00123795">
              <w:rPr>
                <w:rFonts w:eastAsia="Times New Roman" w:cstheme="minorHAnsi"/>
                <w:color w:val="000000"/>
                <w:lang w:eastAsia="hr-HR"/>
              </w:rPr>
              <w:t>256</w:t>
            </w:r>
          </w:p>
        </w:tc>
      </w:tr>
      <w:tr w:rsidR="00CD100C" w:rsidRPr="00CD100C" w14:paraId="5562FF82" w14:textId="77777777" w:rsidTr="00C4064A">
        <w:trPr>
          <w:trHeight w:val="372"/>
          <w:jc w:val="center"/>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nil"/>
            </w:tcBorders>
            <w:shd w:val="clear" w:color="auto" w:fill="BDD6EE" w:themeFill="accent5" w:themeFillTint="66"/>
            <w:noWrap/>
            <w:vAlign w:val="center"/>
            <w:hideMark/>
          </w:tcPr>
          <w:p w14:paraId="28EF1494" w14:textId="77777777" w:rsidR="00CD100C" w:rsidRPr="00CD100C" w:rsidRDefault="00CD100C" w:rsidP="00CD100C">
            <w:pPr>
              <w:rPr>
                <w:rFonts w:eastAsia="Times New Roman" w:cstheme="minorHAnsi"/>
                <w:bCs w:val="0"/>
                <w:color w:val="000000"/>
                <w:lang w:eastAsia="hr-HR"/>
              </w:rPr>
            </w:pPr>
            <w:r w:rsidRPr="00CD100C">
              <w:rPr>
                <w:rFonts w:eastAsia="Times New Roman" w:cstheme="minorHAnsi"/>
                <w:bCs w:val="0"/>
                <w:color w:val="000000"/>
                <w:lang w:eastAsia="hr-HR"/>
              </w:rPr>
              <w:t>UKUPNO</w:t>
            </w:r>
          </w:p>
        </w:tc>
        <w:tc>
          <w:tcPr>
            <w:tcW w:w="1701" w:type="dxa"/>
            <w:tcBorders>
              <w:top w:val="single" w:sz="4" w:space="0" w:color="auto"/>
              <w:bottom w:val="nil"/>
            </w:tcBorders>
            <w:shd w:val="clear" w:color="auto" w:fill="BDD6EE" w:themeFill="accent5" w:themeFillTint="66"/>
            <w:noWrap/>
            <w:vAlign w:val="center"/>
            <w:hideMark/>
          </w:tcPr>
          <w:p w14:paraId="76F5424F" w14:textId="2B62B1A8" w:rsidR="00CD100C" w:rsidRPr="00CD100C" w:rsidRDefault="00CD100C" w:rsidP="00CD100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lang w:eastAsia="hr-HR"/>
              </w:rPr>
            </w:pPr>
            <w:r w:rsidRPr="00CD100C">
              <w:rPr>
                <w:b/>
              </w:rPr>
              <w:t>60 200</w:t>
            </w:r>
          </w:p>
        </w:tc>
        <w:tc>
          <w:tcPr>
            <w:tcW w:w="2594" w:type="dxa"/>
            <w:tcBorders>
              <w:top w:val="single" w:sz="4" w:space="0" w:color="auto"/>
              <w:bottom w:val="nil"/>
            </w:tcBorders>
            <w:shd w:val="clear" w:color="auto" w:fill="BDD6EE" w:themeFill="accent5" w:themeFillTint="66"/>
            <w:noWrap/>
            <w:vAlign w:val="center"/>
            <w:hideMark/>
          </w:tcPr>
          <w:p w14:paraId="39FDDB04" w14:textId="44700A3A" w:rsidR="00CD100C" w:rsidRPr="00CD100C" w:rsidRDefault="00CD100C" w:rsidP="00CD100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lang w:eastAsia="hr-HR"/>
              </w:rPr>
            </w:pPr>
            <w:r w:rsidRPr="00CD100C">
              <w:rPr>
                <w:rFonts w:eastAsia="Times New Roman" w:cstheme="minorHAnsi"/>
                <w:b/>
                <w:color w:val="000000"/>
                <w:lang w:eastAsia="hr-HR"/>
              </w:rPr>
              <w:t>2,28</w:t>
            </w:r>
          </w:p>
        </w:tc>
        <w:tc>
          <w:tcPr>
            <w:tcW w:w="1517" w:type="dxa"/>
            <w:tcBorders>
              <w:top w:val="single" w:sz="4" w:space="0" w:color="auto"/>
              <w:bottom w:val="nil"/>
            </w:tcBorders>
            <w:shd w:val="clear" w:color="auto" w:fill="BDD6EE" w:themeFill="accent5" w:themeFillTint="66"/>
            <w:noWrap/>
            <w:vAlign w:val="center"/>
            <w:hideMark/>
          </w:tcPr>
          <w:p w14:paraId="5AC80E48" w14:textId="6805AEFC" w:rsidR="00CD100C" w:rsidRPr="00CD100C" w:rsidRDefault="00CD100C" w:rsidP="00CD100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lang w:eastAsia="hr-HR"/>
              </w:rPr>
            </w:pPr>
            <w:r w:rsidRPr="00CD100C">
              <w:rPr>
                <w:rFonts w:eastAsia="Times New Roman" w:cstheme="minorHAnsi"/>
                <w:b/>
                <w:color w:val="000000"/>
                <w:lang w:eastAsia="hr-HR"/>
              </w:rPr>
              <w:t>449</w:t>
            </w:r>
          </w:p>
        </w:tc>
        <w:tc>
          <w:tcPr>
            <w:tcW w:w="1701" w:type="dxa"/>
            <w:tcBorders>
              <w:top w:val="single" w:sz="4" w:space="0" w:color="auto"/>
              <w:bottom w:val="nil"/>
            </w:tcBorders>
            <w:shd w:val="clear" w:color="auto" w:fill="BDD6EE" w:themeFill="accent5" w:themeFillTint="66"/>
            <w:noWrap/>
            <w:vAlign w:val="center"/>
            <w:hideMark/>
          </w:tcPr>
          <w:p w14:paraId="47D8B43A" w14:textId="01E0EA5E" w:rsidR="00CD100C" w:rsidRPr="00123795" w:rsidRDefault="00123795" w:rsidP="00CD100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lang w:eastAsia="hr-HR"/>
              </w:rPr>
            </w:pPr>
            <w:r w:rsidRPr="00123795">
              <w:rPr>
                <w:b/>
                <w:bCs/>
              </w:rPr>
              <w:t>11 438</w:t>
            </w:r>
          </w:p>
        </w:tc>
        <w:tc>
          <w:tcPr>
            <w:tcW w:w="2268" w:type="dxa"/>
            <w:tcBorders>
              <w:top w:val="single" w:sz="4" w:space="0" w:color="auto"/>
              <w:bottom w:val="nil"/>
            </w:tcBorders>
            <w:shd w:val="clear" w:color="auto" w:fill="BDD6EE" w:themeFill="accent5" w:themeFillTint="66"/>
            <w:noWrap/>
            <w:vAlign w:val="center"/>
            <w:hideMark/>
          </w:tcPr>
          <w:p w14:paraId="5F86E744" w14:textId="4DE6C5EB" w:rsidR="00CD100C" w:rsidRPr="001E3273" w:rsidRDefault="001E3273" w:rsidP="00CD100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lang w:eastAsia="hr-HR"/>
              </w:rPr>
            </w:pPr>
            <w:r w:rsidRPr="001E3273">
              <w:rPr>
                <w:rFonts w:eastAsia="Times New Roman" w:cstheme="minorHAnsi"/>
                <w:b/>
                <w:bCs/>
                <w:color w:val="000000"/>
                <w:lang w:eastAsia="hr-HR"/>
              </w:rPr>
              <w:t>137 256</w:t>
            </w:r>
          </w:p>
        </w:tc>
      </w:tr>
    </w:tbl>
    <w:p w14:paraId="51F0F5F8" w14:textId="452F73BC" w:rsidR="0008080B" w:rsidRDefault="0008080B" w:rsidP="0008080B">
      <w:pPr>
        <w:rPr>
          <w:rFonts w:cstheme="minorHAnsi"/>
        </w:rPr>
      </w:pPr>
    </w:p>
    <w:p w14:paraId="48B3349F" w14:textId="47240FCF" w:rsidR="00E71047" w:rsidRDefault="00C65344" w:rsidP="0008080B">
      <w:pPr>
        <w:rPr>
          <w:rFonts w:cstheme="minorHAnsi"/>
        </w:rPr>
      </w:pPr>
      <w:r>
        <w:rPr>
          <w:rFonts w:cstheme="minorHAnsi"/>
        </w:rPr>
        <w:t>Broj pranja u jednom satu je 20, dok je dnevni broj pranja 197.</w:t>
      </w:r>
    </w:p>
    <w:p w14:paraId="4D7F5077" w14:textId="77777777" w:rsidR="00AA2930" w:rsidRDefault="00AA2930" w:rsidP="0008080B">
      <w:pPr>
        <w:rPr>
          <w:rFonts w:cstheme="minorHAnsi"/>
        </w:rPr>
      </w:pPr>
    </w:p>
    <w:p w14:paraId="0FEC244C" w14:textId="77777777" w:rsidR="004E50E0" w:rsidRPr="00FE69C8" w:rsidRDefault="004E50E0" w:rsidP="0008080B">
      <w:pPr>
        <w:rPr>
          <w:rFonts w:cstheme="minorHAnsi"/>
        </w:rPr>
      </w:pPr>
    </w:p>
    <w:p w14:paraId="2418F979" w14:textId="65CE2B81" w:rsidR="0008080B" w:rsidRPr="00FE69C8" w:rsidRDefault="0008080B" w:rsidP="007370D8">
      <w:pPr>
        <w:pStyle w:val="Opisslike"/>
        <w:keepNext/>
        <w:jc w:val="center"/>
        <w:outlineLvl w:val="2"/>
        <w:rPr>
          <w:rFonts w:asciiTheme="minorHAnsi" w:hAnsiTheme="minorHAnsi" w:cstheme="minorHAnsi"/>
          <w:color w:val="auto"/>
          <w:sz w:val="22"/>
          <w:szCs w:val="22"/>
        </w:rPr>
      </w:pPr>
      <w:bookmarkStart w:id="65" w:name="_Toc466224736"/>
      <w:r w:rsidRPr="00FE69C8">
        <w:rPr>
          <w:rFonts w:asciiTheme="minorHAnsi" w:hAnsiTheme="minorHAnsi" w:cstheme="minorHAnsi"/>
          <w:color w:val="auto"/>
          <w:sz w:val="22"/>
          <w:szCs w:val="22"/>
        </w:rPr>
        <w:t xml:space="preserve">Tablica </w:t>
      </w:r>
      <w:r w:rsidR="00C8375F">
        <w:rPr>
          <w:rFonts w:asciiTheme="minorHAnsi" w:hAnsiTheme="minorHAnsi" w:cstheme="minorHAnsi"/>
          <w:color w:val="auto"/>
          <w:sz w:val="22"/>
          <w:szCs w:val="22"/>
        </w:rPr>
        <w:t>8</w:t>
      </w:r>
      <w:r w:rsidRPr="00FE69C8">
        <w:rPr>
          <w:rFonts w:asciiTheme="minorHAnsi" w:hAnsiTheme="minorHAnsi" w:cstheme="minorHAnsi"/>
          <w:color w:val="auto"/>
          <w:sz w:val="22"/>
          <w:szCs w:val="22"/>
        </w:rPr>
        <w:t xml:space="preserve">.6. Procjena prihoda (u </w:t>
      </w:r>
      <w:r w:rsidR="00C8375F">
        <w:rPr>
          <w:rFonts w:asciiTheme="minorHAnsi" w:hAnsiTheme="minorHAnsi" w:cstheme="minorHAnsi"/>
          <w:color w:val="auto"/>
          <w:sz w:val="22"/>
          <w:szCs w:val="22"/>
        </w:rPr>
        <w:t>eurima</w:t>
      </w:r>
      <w:r w:rsidRPr="00FE69C8">
        <w:rPr>
          <w:rFonts w:asciiTheme="minorHAnsi" w:hAnsiTheme="minorHAnsi" w:cstheme="minorHAnsi"/>
          <w:color w:val="auto"/>
          <w:sz w:val="22"/>
          <w:szCs w:val="22"/>
        </w:rPr>
        <w:t>) za drugu godinu (20</w:t>
      </w:r>
      <w:r w:rsidR="00C8375F">
        <w:rPr>
          <w:rFonts w:asciiTheme="minorHAnsi" w:hAnsiTheme="minorHAnsi" w:cstheme="minorHAnsi"/>
          <w:color w:val="auto"/>
          <w:sz w:val="22"/>
          <w:szCs w:val="22"/>
        </w:rPr>
        <w:t>21</w:t>
      </w:r>
      <w:r w:rsidRPr="00FE69C8">
        <w:rPr>
          <w:rFonts w:asciiTheme="minorHAnsi" w:hAnsiTheme="minorHAnsi" w:cstheme="minorHAnsi"/>
          <w:color w:val="auto"/>
          <w:sz w:val="22"/>
          <w:szCs w:val="22"/>
        </w:rPr>
        <w:t>.)</w:t>
      </w:r>
      <w:bookmarkEnd w:id="65"/>
    </w:p>
    <w:tbl>
      <w:tblPr>
        <w:tblStyle w:val="LightShading1"/>
        <w:tblW w:w="11057" w:type="dxa"/>
        <w:jc w:val="center"/>
        <w:shd w:val="clear" w:color="auto" w:fill="BDD6EE" w:themeFill="accent5" w:themeFillTint="66"/>
        <w:tblLayout w:type="fixed"/>
        <w:tblLook w:val="04A0" w:firstRow="1" w:lastRow="0" w:firstColumn="1" w:lastColumn="0" w:noHBand="0" w:noVBand="1"/>
      </w:tblPr>
      <w:tblGrid>
        <w:gridCol w:w="1276"/>
        <w:gridCol w:w="1701"/>
        <w:gridCol w:w="2594"/>
        <w:gridCol w:w="1517"/>
        <w:gridCol w:w="1701"/>
        <w:gridCol w:w="2268"/>
      </w:tblGrid>
      <w:tr w:rsidR="00C8375F" w:rsidRPr="00FE69C8" w14:paraId="5FB606E8" w14:textId="77777777" w:rsidTr="00C4064A">
        <w:trPr>
          <w:cnfStyle w:val="100000000000" w:firstRow="1" w:lastRow="0" w:firstColumn="0" w:lastColumn="0" w:oddVBand="0" w:evenVBand="0" w:oddHBand="0"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276" w:type="dxa"/>
            <w:tcBorders>
              <w:top w:val="nil"/>
            </w:tcBorders>
            <w:shd w:val="clear" w:color="auto" w:fill="BDD6EE" w:themeFill="accent5" w:themeFillTint="66"/>
            <w:noWrap/>
            <w:vAlign w:val="center"/>
            <w:hideMark/>
          </w:tcPr>
          <w:p w14:paraId="0DA0694B" w14:textId="77777777" w:rsidR="00C8375F" w:rsidRPr="00FE69C8" w:rsidRDefault="00C8375F" w:rsidP="002A2FA5">
            <w:pPr>
              <w:jc w:val="center"/>
              <w:rPr>
                <w:rFonts w:eastAsia="Times New Roman" w:cstheme="minorHAnsi"/>
                <w:b w:val="0"/>
                <w:bCs w:val="0"/>
                <w:color w:val="000000"/>
                <w:lang w:eastAsia="hr-HR"/>
              </w:rPr>
            </w:pPr>
            <w:r w:rsidRPr="00FE69C8">
              <w:rPr>
                <w:rFonts w:eastAsia="Times New Roman" w:cstheme="minorHAnsi"/>
                <w:bCs w:val="0"/>
                <w:color w:val="000000"/>
                <w:lang w:eastAsia="hr-HR"/>
              </w:rPr>
              <w:t>Proizvod</w:t>
            </w:r>
          </w:p>
        </w:tc>
        <w:tc>
          <w:tcPr>
            <w:tcW w:w="1701" w:type="dxa"/>
            <w:tcBorders>
              <w:top w:val="nil"/>
            </w:tcBorders>
            <w:shd w:val="clear" w:color="auto" w:fill="BDD6EE" w:themeFill="accent5" w:themeFillTint="66"/>
            <w:noWrap/>
            <w:vAlign w:val="center"/>
            <w:hideMark/>
          </w:tcPr>
          <w:p w14:paraId="5DF4253B" w14:textId="77777777" w:rsidR="00C8375F" w:rsidRPr="00FE69C8" w:rsidRDefault="00C8375F" w:rsidP="002A2FA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lang w:eastAsia="hr-HR"/>
              </w:rPr>
            </w:pPr>
            <w:r>
              <w:rPr>
                <w:rFonts w:eastAsia="Times New Roman" w:cstheme="minorHAnsi"/>
                <w:bCs w:val="0"/>
                <w:color w:val="000000"/>
                <w:lang w:eastAsia="hr-HR"/>
              </w:rPr>
              <w:t>Broj pranja (godišnje)</w:t>
            </w:r>
          </w:p>
        </w:tc>
        <w:tc>
          <w:tcPr>
            <w:tcW w:w="2594" w:type="dxa"/>
            <w:tcBorders>
              <w:top w:val="nil"/>
            </w:tcBorders>
            <w:shd w:val="clear" w:color="auto" w:fill="BDD6EE" w:themeFill="accent5" w:themeFillTint="66"/>
            <w:noWrap/>
            <w:vAlign w:val="center"/>
            <w:hideMark/>
          </w:tcPr>
          <w:p w14:paraId="7A45311B" w14:textId="77777777" w:rsidR="00C8375F" w:rsidRPr="00FE69C8" w:rsidRDefault="00C8375F" w:rsidP="002A2FA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lang w:eastAsia="hr-HR"/>
              </w:rPr>
            </w:pPr>
            <w:r>
              <w:rPr>
                <w:rFonts w:eastAsia="Times New Roman" w:cstheme="minorHAnsi"/>
                <w:bCs w:val="0"/>
                <w:color w:val="000000"/>
                <w:lang w:eastAsia="hr-HR"/>
              </w:rPr>
              <w:t>Prosječna potrošnja u jednom pranju</w:t>
            </w:r>
          </w:p>
        </w:tc>
        <w:tc>
          <w:tcPr>
            <w:tcW w:w="1517" w:type="dxa"/>
            <w:tcBorders>
              <w:top w:val="nil"/>
            </w:tcBorders>
            <w:shd w:val="clear" w:color="auto" w:fill="BDD6EE" w:themeFill="accent5" w:themeFillTint="66"/>
            <w:noWrap/>
            <w:vAlign w:val="center"/>
            <w:hideMark/>
          </w:tcPr>
          <w:p w14:paraId="4B79CF7F" w14:textId="77777777" w:rsidR="00C8375F" w:rsidRPr="00FE69C8" w:rsidRDefault="00C8375F" w:rsidP="002A2FA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lang w:eastAsia="hr-HR"/>
              </w:rPr>
            </w:pPr>
            <w:r w:rsidRPr="00FE69C8">
              <w:rPr>
                <w:rFonts w:eastAsia="Times New Roman" w:cstheme="minorHAnsi"/>
                <w:bCs w:val="0"/>
                <w:color w:val="000000"/>
                <w:lang w:eastAsia="hr-HR"/>
              </w:rPr>
              <w:t>Dnevni prihod</w:t>
            </w:r>
          </w:p>
        </w:tc>
        <w:tc>
          <w:tcPr>
            <w:tcW w:w="1701" w:type="dxa"/>
            <w:tcBorders>
              <w:top w:val="nil"/>
            </w:tcBorders>
            <w:shd w:val="clear" w:color="auto" w:fill="BDD6EE" w:themeFill="accent5" w:themeFillTint="66"/>
            <w:noWrap/>
            <w:vAlign w:val="center"/>
            <w:hideMark/>
          </w:tcPr>
          <w:p w14:paraId="1B1A0A30" w14:textId="77777777" w:rsidR="00C8375F" w:rsidRPr="00FE69C8" w:rsidRDefault="00C8375F" w:rsidP="002A2FA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lang w:eastAsia="hr-HR"/>
              </w:rPr>
            </w:pPr>
            <w:r w:rsidRPr="00FE69C8">
              <w:rPr>
                <w:rFonts w:eastAsia="Times New Roman" w:cstheme="minorHAnsi"/>
                <w:bCs w:val="0"/>
                <w:color w:val="000000"/>
                <w:lang w:eastAsia="hr-HR"/>
              </w:rPr>
              <w:t>Mjesečni prihod</w:t>
            </w:r>
          </w:p>
        </w:tc>
        <w:tc>
          <w:tcPr>
            <w:tcW w:w="2268" w:type="dxa"/>
            <w:tcBorders>
              <w:top w:val="nil"/>
            </w:tcBorders>
            <w:shd w:val="clear" w:color="auto" w:fill="BDD6EE" w:themeFill="accent5" w:themeFillTint="66"/>
            <w:noWrap/>
            <w:vAlign w:val="center"/>
            <w:hideMark/>
          </w:tcPr>
          <w:p w14:paraId="51059F1D" w14:textId="2AF86392" w:rsidR="00C8375F" w:rsidRPr="00FE69C8" w:rsidRDefault="00C8375F" w:rsidP="002A2FA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lang w:eastAsia="hr-HR"/>
              </w:rPr>
            </w:pPr>
            <w:r w:rsidRPr="00FE69C8">
              <w:rPr>
                <w:rFonts w:eastAsia="Times New Roman" w:cstheme="minorHAnsi"/>
                <w:bCs w:val="0"/>
                <w:color w:val="000000"/>
                <w:lang w:eastAsia="hr-HR"/>
              </w:rPr>
              <w:t>Godišnji prihod 20</w:t>
            </w:r>
            <w:r>
              <w:rPr>
                <w:rFonts w:eastAsia="Times New Roman" w:cstheme="minorHAnsi"/>
                <w:bCs w:val="0"/>
                <w:color w:val="000000"/>
                <w:lang w:eastAsia="hr-HR"/>
              </w:rPr>
              <w:t>21</w:t>
            </w:r>
            <w:r w:rsidRPr="00FE69C8">
              <w:rPr>
                <w:rFonts w:eastAsia="Times New Roman" w:cstheme="minorHAnsi"/>
                <w:bCs w:val="0"/>
                <w:color w:val="000000"/>
                <w:lang w:eastAsia="hr-HR"/>
              </w:rPr>
              <w:t>.</w:t>
            </w:r>
          </w:p>
        </w:tc>
      </w:tr>
      <w:tr w:rsidR="00C827E9" w:rsidRPr="00FE69C8" w14:paraId="06E9FE5E" w14:textId="77777777" w:rsidTr="00C4064A">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BDD6EE" w:themeFill="accent5" w:themeFillTint="66"/>
            <w:noWrap/>
            <w:vAlign w:val="center"/>
            <w:hideMark/>
          </w:tcPr>
          <w:p w14:paraId="6533D748" w14:textId="77777777" w:rsidR="00C827E9" w:rsidRPr="00FE69C8" w:rsidRDefault="00C827E9" w:rsidP="00C827E9">
            <w:pPr>
              <w:rPr>
                <w:rFonts w:eastAsia="Times New Roman" w:cstheme="minorHAnsi"/>
                <w:b w:val="0"/>
                <w:bCs w:val="0"/>
                <w:color w:val="000000"/>
                <w:lang w:eastAsia="hr-HR"/>
              </w:rPr>
            </w:pPr>
            <w:r>
              <w:rPr>
                <w:rFonts w:eastAsia="Times New Roman" w:cstheme="minorHAnsi"/>
                <w:b w:val="0"/>
                <w:bCs w:val="0"/>
                <w:color w:val="000000"/>
                <w:lang w:eastAsia="hr-HR"/>
              </w:rPr>
              <w:t>Pranje automobila</w:t>
            </w:r>
          </w:p>
        </w:tc>
        <w:tc>
          <w:tcPr>
            <w:tcW w:w="1701" w:type="dxa"/>
            <w:shd w:val="clear" w:color="auto" w:fill="BDD6EE" w:themeFill="accent5" w:themeFillTint="66"/>
            <w:noWrap/>
            <w:vAlign w:val="center"/>
            <w:hideMark/>
          </w:tcPr>
          <w:p w14:paraId="10D6DFAB" w14:textId="77777777" w:rsidR="00C827E9" w:rsidRPr="00FE69C8" w:rsidRDefault="00C827E9" w:rsidP="00C827E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hr-HR"/>
              </w:rPr>
            </w:pPr>
            <w:r>
              <w:t>60 200</w:t>
            </w:r>
          </w:p>
        </w:tc>
        <w:tc>
          <w:tcPr>
            <w:tcW w:w="2594" w:type="dxa"/>
            <w:shd w:val="clear" w:color="auto" w:fill="BDD6EE" w:themeFill="accent5" w:themeFillTint="66"/>
            <w:noWrap/>
            <w:vAlign w:val="center"/>
            <w:hideMark/>
          </w:tcPr>
          <w:p w14:paraId="1E4F55ED" w14:textId="77777777" w:rsidR="00C827E9" w:rsidRPr="00FE69C8" w:rsidRDefault="00C827E9" w:rsidP="00C827E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hr-HR"/>
              </w:rPr>
            </w:pPr>
            <w:r w:rsidRPr="004928AF">
              <w:rPr>
                <w:rFonts w:eastAsia="Times New Roman" w:cstheme="minorHAnsi"/>
                <w:color w:val="000000"/>
                <w:lang w:eastAsia="hr-HR"/>
              </w:rPr>
              <w:t>2,28</w:t>
            </w:r>
          </w:p>
        </w:tc>
        <w:tc>
          <w:tcPr>
            <w:tcW w:w="1517" w:type="dxa"/>
            <w:shd w:val="clear" w:color="auto" w:fill="BDD6EE" w:themeFill="accent5" w:themeFillTint="66"/>
            <w:noWrap/>
            <w:vAlign w:val="center"/>
            <w:hideMark/>
          </w:tcPr>
          <w:p w14:paraId="64A01E6A" w14:textId="554536E2" w:rsidR="00C827E9" w:rsidRPr="00FE69C8" w:rsidRDefault="00C827E9" w:rsidP="00C827E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hr-HR"/>
              </w:rPr>
            </w:pPr>
            <w:r w:rsidRPr="00A95224">
              <w:rPr>
                <w:rFonts w:eastAsia="Times New Roman" w:cstheme="minorHAnsi"/>
                <w:color w:val="000000"/>
                <w:lang w:eastAsia="hr-HR"/>
              </w:rPr>
              <w:t>449</w:t>
            </w:r>
          </w:p>
        </w:tc>
        <w:tc>
          <w:tcPr>
            <w:tcW w:w="1701" w:type="dxa"/>
            <w:shd w:val="clear" w:color="auto" w:fill="BDD6EE" w:themeFill="accent5" w:themeFillTint="66"/>
            <w:noWrap/>
            <w:vAlign w:val="center"/>
            <w:hideMark/>
          </w:tcPr>
          <w:p w14:paraId="6DBBC6FC" w14:textId="72F8194A" w:rsidR="00C827E9" w:rsidRPr="00FE69C8" w:rsidRDefault="00C827E9" w:rsidP="00C827E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hr-HR"/>
              </w:rPr>
            </w:pPr>
            <w:r w:rsidRPr="00123795">
              <w:t>11</w:t>
            </w:r>
            <w:r>
              <w:t xml:space="preserve"> </w:t>
            </w:r>
            <w:r w:rsidRPr="00123795">
              <w:t>438</w:t>
            </w:r>
          </w:p>
        </w:tc>
        <w:tc>
          <w:tcPr>
            <w:tcW w:w="2268" w:type="dxa"/>
            <w:shd w:val="clear" w:color="auto" w:fill="BDD6EE" w:themeFill="accent5" w:themeFillTint="66"/>
            <w:noWrap/>
            <w:vAlign w:val="center"/>
            <w:hideMark/>
          </w:tcPr>
          <w:p w14:paraId="57CDA2C3" w14:textId="29336BBB" w:rsidR="00C827E9" w:rsidRPr="00FE69C8" w:rsidRDefault="00C827E9" w:rsidP="00C827E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hr-HR"/>
              </w:rPr>
            </w:pPr>
            <w:r w:rsidRPr="00123795">
              <w:rPr>
                <w:rFonts w:eastAsia="Times New Roman" w:cstheme="minorHAnsi"/>
                <w:color w:val="000000"/>
                <w:lang w:eastAsia="hr-HR"/>
              </w:rPr>
              <w:t>137</w:t>
            </w:r>
            <w:r>
              <w:rPr>
                <w:rFonts w:eastAsia="Times New Roman" w:cstheme="minorHAnsi"/>
                <w:color w:val="000000"/>
                <w:lang w:eastAsia="hr-HR"/>
              </w:rPr>
              <w:t xml:space="preserve"> </w:t>
            </w:r>
            <w:r w:rsidRPr="00123795">
              <w:rPr>
                <w:rFonts w:eastAsia="Times New Roman" w:cstheme="minorHAnsi"/>
                <w:color w:val="000000"/>
                <w:lang w:eastAsia="hr-HR"/>
              </w:rPr>
              <w:t>256</w:t>
            </w:r>
          </w:p>
        </w:tc>
      </w:tr>
      <w:tr w:rsidR="00C827E9" w:rsidRPr="00CD100C" w14:paraId="70E41D6B" w14:textId="77777777" w:rsidTr="00C4064A">
        <w:trPr>
          <w:trHeight w:val="372"/>
          <w:jc w:val="center"/>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nil"/>
            </w:tcBorders>
            <w:shd w:val="clear" w:color="auto" w:fill="BDD6EE" w:themeFill="accent5" w:themeFillTint="66"/>
            <w:noWrap/>
            <w:vAlign w:val="center"/>
            <w:hideMark/>
          </w:tcPr>
          <w:p w14:paraId="59D0025C" w14:textId="77777777" w:rsidR="00C827E9" w:rsidRPr="00CD100C" w:rsidRDefault="00C827E9" w:rsidP="00C827E9">
            <w:pPr>
              <w:rPr>
                <w:rFonts w:eastAsia="Times New Roman" w:cstheme="minorHAnsi"/>
                <w:bCs w:val="0"/>
                <w:color w:val="000000"/>
                <w:lang w:eastAsia="hr-HR"/>
              </w:rPr>
            </w:pPr>
            <w:r w:rsidRPr="00CD100C">
              <w:rPr>
                <w:rFonts w:eastAsia="Times New Roman" w:cstheme="minorHAnsi"/>
                <w:bCs w:val="0"/>
                <w:color w:val="000000"/>
                <w:lang w:eastAsia="hr-HR"/>
              </w:rPr>
              <w:t>UKUPNO</w:t>
            </w:r>
          </w:p>
        </w:tc>
        <w:tc>
          <w:tcPr>
            <w:tcW w:w="1701" w:type="dxa"/>
            <w:tcBorders>
              <w:top w:val="single" w:sz="4" w:space="0" w:color="auto"/>
              <w:bottom w:val="nil"/>
            </w:tcBorders>
            <w:shd w:val="clear" w:color="auto" w:fill="BDD6EE" w:themeFill="accent5" w:themeFillTint="66"/>
            <w:noWrap/>
            <w:vAlign w:val="center"/>
            <w:hideMark/>
          </w:tcPr>
          <w:p w14:paraId="1BF775B1" w14:textId="77777777" w:rsidR="00C827E9" w:rsidRPr="00CD100C" w:rsidRDefault="00C827E9" w:rsidP="00C827E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lang w:eastAsia="hr-HR"/>
              </w:rPr>
            </w:pPr>
            <w:r w:rsidRPr="00CD100C">
              <w:rPr>
                <w:b/>
              </w:rPr>
              <w:t>60 200</w:t>
            </w:r>
          </w:p>
        </w:tc>
        <w:tc>
          <w:tcPr>
            <w:tcW w:w="2594" w:type="dxa"/>
            <w:tcBorders>
              <w:top w:val="single" w:sz="4" w:space="0" w:color="auto"/>
              <w:bottom w:val="nil"/>
            </w:tcBorders>
            <w:shd w:val="clear" w:color="auto" w:fill="BDD6EE" w:themeFill="accent5" w:themeFillTint="66"/>
            <w:noWrap/>
            <w:vAlign w:val="center"/>
            <w:hideMark/>
          </w:tcPr>
          <w:p w14:paraId="7F6ABAD9" w14:textId="77777777" w:rsidR="00C827E9" w:rsidRPr="00CD100C" w:rsidRDefault="00C827E9" w:rsidP="00C827E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lang w:eastAsia="hr-HR"/>
              </w:rPr>
            </w:pPr>
            <w:r w:rsidRPr="00CD100C">
              <w:rPr>
                <w:rFonts w:eastAsia="Times New Roman" w:cstheme="minorHAnsi"/>
                <w:b/>
                <w:color w:val="000000"/>
                <w:lang w:eastAsia="hr-HR"/>
              </w:rPr>
              <w:t>2,28</w:t>
            </w:r>
          </w:p>
        </w:tc>
        <w:tc>
          <w:tcPr>
            <w:tcW w:w="1517" w:type="dxa"/>
            <w:tcBorders>
              <w:top w:val="single" w:sz="4" w:space="0" w:color="auto"/>
              <w:bottom w:val="nil"/>
            </w:tcBorders>
            <w:shd w:val="clear" w:color="auto" w:fill="BDD6EE" w:themeFill="accent5" w:themeFillTint="66"/>
            <w:noWrap/>
            <w:vAlign w:val="center"/>
            <w:hideMark/>
          </w:tcPr>
          <w:p w14:paraId="3C8F15D6" w14:textId="66BD9707" w:rsidR="00C827E9" w:rsidRPr="00CD100C" w:rsidRDefault="00C827E9" w:rsidP="00C827E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lang w:eastAsia="hr-HR"/>
              </w:rPr>
            </w:pPr>
            <w:r w:rsidRPr="00CD100C">
              <w:rPr>
                <w:rFonts w:eastAsia="Times New Roman" w:cstheme="minorHAnsi"/>
                <w:b/>
                <w:color w:val="000000"/>
                <w:lang w:eastAsia="hr-HR"/>
              </w:rPr>
              <w:t>449</w:t>
            </w:r>
          </w:p>
        </w:tc>
        <w:tc>
          <w:tcPr>
            <w:tcW w:w="1701" w:type="dxa"/>
            <w:tcBorders>
              <w:top w:val="single" w:sz="4" w:space="0" w:color="auto"/>
              <w:bottom w:val="nil"/>
            </w:tcBorders>
            <w:shd w:val="clear" w:color="auto" w:fill="BDD6EE" w:themeFill="accent5" w:themeFillTint="66"/>
            <w:noWrap/>
            <w:vAlign w:val="center"/>
            <w:hideMark/>
          </w:tcPr>
          <w:p w14:paraId="58458816" w14:textId="4FD67506" w:rsidR="00C827E9" w:rsidRPr="00CD100C" w:rsidRDefault="00C827E9" w:rsidP="00C827E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lang w:eastAsia="hr-HR"/>
              </w:rPr>
            </w:pPr>
            <w:r w:rsidRPr="00123795">
              <w:rPr>
                <w:b/>
                <w:bCs/>
              </w:rPr>
              <w:t>11 438</w:t>
            </w:r>
          </w:p>
        </w:tc>
        <w:tc>
          <w:tcPr>
            <w:tcW w:w="2268" w:type="dxa"/>
            <w:tcBorders>
              <w:top w:val="single" w:sz="4" w:space="0" w:color="auto"/>
              <w:bottom w:val="nil"/>
            </w:tcBorders>
            <w:shd w:val="clear" w:color="auto" w:fill="BDD6EE" w:themeFill="accent5" w:themeFillTint="66"/>
            <w:noWrap/>
            <w:vAlign w:val="center"/>
            <w:hideMark/>
          </w:tcPr>
          <w:p w14:paraId="7E82898F" w14:textId="503CC90C" w:rsidR="00C827E9" w:rsidRPr="00CD100C" w:rsidRDefault="00C827E9" w:rsidP="00C827E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lang w:eastAsia="hr-HR"/>
              </w:rPr>
            </w:pPr>
            <w:r w:rsidRPr="001E3273">
              <w:rPr>
                <w:rFonts w:eastAsia="Times New Roman" w:cstheme="minorHAnsi"/>
                <w:b/>
                <w:bCs/>
                <w:color w:val="000000"/>
                <w:lang w:eastAsia="hr-HR"/>
              </w:rPr>
              <w:t>137 256</w:t>
            </w:r>
          </w:p>
        </w:tc>
      </w:tr>
    </w:tbl>
    <w:p w14:paraId="63AC858B" w14:textId="77777777" w:rsidR="0008080B" w:rsidRPr="00FE69C8" w:rsidRDefault="0008080B" w:rsidP="0008080B">
      <w:pPr>
        <w:rPr>
          <w:rFonts w:cstheme="minorHAnsi"/>
        </w:rPr>
      </w:pPr>
    </w:p>
    <w:p w14:paraId="6C8C1B81" w14:textId="70420CA4" w:rsidR="0008080B" w:rsidRDefault="0008080B" w:rsidP="00E034DF">
      <w:pPr>
        <w:pStyle w:val="Opisslike"/>
        <w:keepNext/>
        <w:jc w:val="center"/>
        <w:outlineLvl w:val="2"/>
        <w:rPr>
          <w:rFonts w:asciiTheme="minorHAnsi" w:hAnsiTheme="minorHAnsi" w:cstheme="minorHAnsi"/>
          <w:color w:val="auto"/>
          <w:sz w:val="22"/>
          <w:szCs w:val="22"/>
        </w:rPr>
      </w:pPr>
      <w:bookmarkStart w:id="66" w:name="_Toc466224737"/>
      <w:r w:rsidRPr="00FE69C8">
        <w:rPr>
          <w:rFonts w:asciiTheme="minorHAnsi" w:hAnsiTheme="minorHAnsi" w:cstheme="minorHAnsi"/>
          <w:color w:val="auto"/>
          <w:sz w:val="22"/>
          <w:szCs w:val="22"/>
        </w:rPr>
        <w:t xml:space="preserve">Tablica </w:t>
      </w:r>
      <w:r w:rsidR="003F6283">
        <w:rPr>
          <w:rFonts w:asciiTheme="minorHAnsi" w:hAnsiTheme="minorHAnsi" w:cstheme="minorHAnsi"/>
          <w:color w:val="auto"/>
          <w:sz w:val="22"/>
          <w:szCs w:val="22"/>
        </w:rPr>
        <w:t>8</w:t>
      </w:r>
      <w:r w:rsidRPr="00FE69C8">
        <w:rPr>
          <w:rFonts w:asciiTheme="minorHAnsi" w:hAnsiTheme="minorHAnsi" w:cstheme="minorHAnsi"/>
          <w:color w:val="auto"/>
          <w:sz w:val="22"/>
          <w:szCs w:val="22"/>
        </w:rPr>
        <w:t xml:space="preserve">.7. Procjena prihoda (u </w:t>
      </w:r>
      <w:r w:rsidR="00F0491C">
        <w:rPr>
          <w:rFonts w:asciiTheme="minorHAnsi" w:hAnsiTheme="minorHAnsi" w:cstheme="minorHAnsi"/>
          <w:color w:val="auto"/>
          <w:sz w:val="22"/>
          <w:szCs w:val="22"/>
        </w:rPr>
        <w:t>eurima)</w:t>
      </w:r>
      <w:r w:rsidRPr="00FE69C8">
        <w:rPr>
          <w:rFonts w:asciiTheme="minorHAnsi" w:hAnsiTheme="minorHAnsi" w:cstheme="minorHAnsi"/>
          <w:color w:val="auto"/>
          <w:sz w:val="22"/>
          <w:szCs w:val="22"/>
        </w:rPr>
        <w:t xml:space="preserve"> za ostale godine (20</w:t>
      </w:r>
      <w:r w:rsidR="00F32EA6">
        <w:rPr>
          <w:rFonts w:asciiTheme="minorHAnsi" w:hAnsiTheme="minorHAnsi" w:cstheme="minorHAnsi"/>
          <w:color w:val="auto"/>
          <w:sz w:val="22"/>
          <w:szCs w:val="22"/>
        </w:rPr>
        <w:t>2</w:t>
      </w:r>
      <w:r w:rsidR="00DC48C7">
        <w:rPr>
          <w:rFonts w:asciiTheme="minorHAnsi" w:hAnsiTheme="minorHAnsi" w:cstheme="minorHAnsi"/>
          <w:color w:val="auto"/>
          <w:sz w:val="22"/>
          <w:szCs w:val="22"/>
        </w:rPr>
        <w:t>2</w:t>
      </w:r>
      <w:r w:rsidRPr="00FE69C8">
        <w:rPr>
          <w:rFonts w:asciiTheme="minorHAnsi" w:hAnsiTheme="minorHAnsi" w:cstheme="minorHAnsi"/>
          <w:color w:val="auto"/>
          <w:sz w:val="22"/>
          <w:szCs w:val="22"/>
        </w:rPr>
        <w:t>.-2</w:t>
      </w:r>
      <w:r w:rsidR="00CB3FE2">
        <w:rPr>
          <w:rFonts w:asciiTheme="minorHAnsi" w:hAnsiTheme="minorHAnsi" w:cstheme="minorHAnsi"/>
          <w:color w:val="auto"/>
          <w:sz w:val="22"/>
          <w:szCs w:val="22"/>
        </w:rPr>
        <w:t>4</w:t>
      </w:r>
      <w:r w:rsidRPr="00FE69C8">
        <w:rPr>
          <w:rFonts w:asciiTheme="minorHAnsi" w:hAnsiTheme="minorHAnsi" w:cstheme="minorHAnsi"/>
          <w:color w:val="auto"/>
          <w:sz w:val="22"/>
          <w:szCs w:val="22"/>
        </w:rPr>
        <w:t>.)</w:t>
      </w:r>
      <w:bookmarkEnd w:id="66"/>
    </w:p>
    <w:tbl>
      <w:tblPr>
        <w:tblStyle w:val="LightShading1"/>
        <w:tblW w:w="11057" w:type="dxa"/>
        <w:jc w:val="center"/>
        <w:shd w:val="clear" w:color="auto" w:fill="BDD6EE" w:themeFill="accent5" w:themeFillTint="66"/>
        <w:tblLayout w:type="fixed"/>
        <w:tblLook w:val="04A0" w:firstRow="1" w:lastRow="0" w:firstColumn="1" w:lastColumn="0" w:noHBand="0" w:noVBand="1"/>
      </w:tblPr>
      <w:tblGrid>
        <w:gridCol w:w="1276"/>
        <w:gridCol w:w="1701"/>
        <w:gridCol w:w="2594"/>
        <w:gridCol w:w="1517"/>
        <w:gridCol w:w="1417"/>
        <w:gridCol w:w="2552"/>
      </w:tblGrid>
      <w:tr w:rsidR="00F0491C" w:rsidRPr="00FE69C8" w14:paraId="4B4B3CA9" w14:textId="77777777" w:rsidTr="005650EC">
        <w:trPr>
          <w:cnfStyle w:val="100000000000" w:firstRow="1" w:lastRow="0" w:firstColumn="0" w:lastColumn="0" w:oddVBand="0" w:evenVBand="0" w:oddHBand="0"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276" w:type="dxa"/>
            <w:tcBorders>
              <w:top w:val="nil"/>
            </w:tcBorders>
            <w:shd w:val="clear" w:color="auto" w:fill="BDD6EE" w:themeFill="accent5" w:themeFillTint="66"/>
            <w:noWrap/>
            <w:vAlign w:val="center"/>
            <w:hideMark/>
          </w:tcPr>
          <w:p w14:paraId="235D7A1B" w14:textId="77777777" w:rsidR="00F0491C" w:rsidRPr="00FE69C8" w:rsidRDefault="00F0491C" w:rsidP="002A2FA5">
            <w:pPr>
              <w:jc w:val="center"/>
              <w:rPr>
                <w:rFonts w:eastAsia="Times New Roman" w:cstheme="minorHAnsi"/>
                <w:b w:val="0"/>
                <w:bCs w:val="0"/>
                <w:color w:val="000000"/>
                <w:lang w:eastAsia="hr-HR"/>
              </w:rPr>
            </w:pPr>
            <w:r w:rsidRPr="00FE69C8">
              <w:rPr>
                <w:rFonts w:eastAsia="Times New Roman" w:cstheme="minorHAnsi"/>
                <w:bCs w:val="0"/>
                <w:color w:val="000000"/>
                <w:lang w:eastAsia="hr-HR"/>
              </w:rPr>
              <w:t>Proizvod</w:t>
            </w:r>
          </w:p>
        </w:tc>
        <w:tc>
          <w:tcPr>
            <w:tcW w:w="1701" w:type="dxa"/>
            <w:tcBorders>
              <w:top w:val="nil"/>
            </w:tcBorders>
            <w:shd w:val="clear" w:color="auto" w:fill="BDD6EE" w:themeFill="accent5" w:themeFillTint="66"/>
            <w:noWrap/>
            <w:vAlign w:val="center"/>
            <w:hideMark/>
          </w:tcPr>
          <w:p w14:paraId="5422213E" w14:textId="77777777" w:rsidR="00F0491C" w:rsidRPr="00FE69C8" w:rsidRDefault="00F0491C" w:rsidP="002A2FA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lang w:eastAsia="hr-HR"/>
              </w:rPr>
            </w:pPr>
            <w:r>
              <w:rPr>
                <w:rFonts w:eastAsia="Times New Roman" w:cstheme="minorHAnsi"/>
                <w:bCs w:val="0"/>
                <w:color w:val="000000"/>
                <w:lang w:eastAsia="hr-HR"/>
              </w:rPr>
              <w:t>Broj pranja (godišnje)</w:t>
            </w:r>
          </w:p>
        </w:tc>
        <w:tc>
          <w:tcPr>
            <w:tcW w:w="2594" w:type="dxa"/>
            <w:tcBorders>
              <w:top w:val="nil"/>
            </w:tcBorders>
            <w:shd w:val="clear" w:color="auto" w:fill="BDD6EE" w:themeFill="accent5" w:themeFillTint="66"/>
            <w:noWrap/>
            <w:vAlign w:val="center"/>
            <w:hideMark/>
          </w:tcPr>
          <w:p w14:paraId="3C6233A5" w14:textId="77777777" w:rsidR="00F0491C" w:rsidRPr="00FE69C8" w:rsidRDefault="00F0491C" w:rsidP="002A2FA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lang w:eastAsia="hr-HR"/>
              </w:rPr>
            </w:pPr>
            <w:r>
              <w:rPr>
                <w:rFonts w:eastAsia="Times New Roman" w:cstheme="minorHAnsi"/>
                <w:bCs w:val="0"/>
                <w:color w:val="000000"/>
                <w:lang w:eastAsia="hr-HR"/>
              </w:rPr>
              <w:t>Prosječna potrošnja u jednom pranju</w:t>
            </w:r>
          </w:p>
        </w:tc>
        <w:tc>
          <w:tcPr>
            <w:tcW w:w="1517" w:type="dxa"/>
            <w:tcBorders>
              <w:top w:val="nil"/>
            </w:tcBorders>
            <w:shd w:val="clear" w:color="auto" w:fill="BDD6EE" w:themeFill="accent5" w:themeFillTint="66"/>
            <w:noWrap/>
            <w:vAlign w:val="center"/>
            <w:hideMark/>
          </w:tcPr>
          <w:p w14:paraId="1E641EE7" w14:textId="77777777" w:rsidR="00F0491C" w:rsidRPr="00FE69C8" w:rsidRDefault="00F0491C" w:rsidP="002A2FA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lang w:eastAsia="hr-HR"/>
              </w:rPr>
            </w:pPr>
            <w:r w:rsidRPr="00FE69C8">
              <w:rPr>
                <w:rFonts w:eastAsia="Times New Roman" w:cstheme="minorHAnsi"/>
                <w:bCs w:val="0"/>
                <w:color w:val="000000"/>
                <w:lang w:eastAsia="hr-HR"/>
              </w:rPr>
              <w:t>Dnevni prihod</w:t>
            </w:r>
          </w:p>
        </w:tc>
        <w:tc>
          <w:tcPr>
            <w:tcW w:w="1417" w:type="dxa"/>
            <w:tcBorders>
              <w:top w:val="nil"/>
            </w:tcBorders>
            <w:shd w:val="clear" w:color="auto" w:fill="BDD6EE" w:themeFill="accent5" w:themeFillTint="66"/>
            <w:noWrap/>
            <w:vAlign w:val="center"/>
            <w:hideMark/>
          </w:tcPr>
          <w:p w14:paraId="02025538" w14:textId="77777777" w:rsidR="00F0491C" w:rsidRPr="00FE69C8" w:rsidRDefault="00F0491C" w:rsidP="002A2FA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lang w:eastAsia="hr-HR"/>
              </w:rPr>
            </w:pPr>
            <w:r w:rsidRPr="00FE69C8">
              <w:rPr>
                <w:rFonts w:eastAsia="Times New Roman" w:cstheme="minorHAnsi"/>
                <w:bCs w:val="0"/>
                <w:color w:val="000000"/>
                <w:lang w:eastAsia="hr-HR"/>
              </w:rPr>
              <w:t>Mjesečni prihod</w:t>
            </w:r>
          </w:p>
        </w:tc>
        <w:tc>
          <w:tcPr>
            <w:tcW w:w="2552" w:type="dxa"/>
            <w:tcBorders>
              <w:top w:val="nil"/>
            </w:tcBorders>
            <w:shd w:val="clear" w:color="auto" w:fill="BDD6EE" w:themeFill="accent5" w:themeFillTint="66"/>
            <w:noWrap/>
            <w:vAlign w:val="center"/>
            <w:hideMark/>
          </w:tcPr>
          <w:p w14:paraId="2E8BFBE5" w14:textId="1E6280CA" w:rsidR="00F0491C" w:rsidRPr="00FE69C8" w:rsidRDefault="00F0491C" w:rsidP="002A2FA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lang w:eastAsia="hr-HR"/>
              </w:rPr>
            </w:pPr>
            <w:r w:rsidRPr="00FE69C8">
              <w:rPr>
                <w:rFonts w:eastAsia="Times New Roman" w:cstheme="minorHAnsi"/>
                <w:bCs w:val="0"/>
                <w:color w:val="000000"/>
                <w:lang w:eastAsia="hr-HR"/>
              </w:rPr>
              <w:t xml:space="preserve">Godišnji prihod </w:t>
            </w:r>
            <w:r w:rsidRPr="00FE69C8">
              <w:rPr>
                <w:rFonts w:cstheme="minorHAnsi"/>
                <w:color w:val="auto"/>
              </w:rPr>
              <w:t>20</w:t>
            </w:r>
            <w:r>
              <w:rPr>
                <w:rFonts w:cstheme="minorHAnsi"/>
                <w:color w:val="auto"/>
              </w:rPr>
              <w:t>2</w:t>
            </w:r>
            <w:r w:rsidR="00DC48C7">
              <w:rPr>
                <w:rFonts w:cstheme="minorHAnsi"/>
                <w:color w:val="auto"/>
              </w:rPr>
              <w:t>2</w:t>
            </w:r>
            <w:r w:rsidRPr="00FE69C8">
              <w:rPr>
                <w:rFonts w:cstheme="minorHAnsi"/>
                <w:color w:val="auto"/>
              </w:rPr>
              <w:t>.-2</w:t>
            </w:r>
            <w:r w:rsidR="00CB3FE2">
              <w:rPr>
                <w:rFonts w:cstheme="minorHAnsi"/>
                <w:color w:val="auto"/>
              </w:rPr>
              <w:t>4</w:t>
            </w:r>
            <w:r w:rsidRPr="00FE69C8">
              <w:rPr>
                <w:rFonts w:eastAsia="Times New Roman" w:cstheme="minorHAnsi"/>
                <w:bCs w:val="0"/>
                <w:color w:val="000000"/>
                <w:lang w:eastAsia="hr-HR"/>
              </w:rPr>
              <w:t>.</w:t>
            </w:r>
          </w:p>
        </w:tc>
      </w:tr>
      <w:tr w:rsidR="00C827E9" w:rsidRPr="00FE69C8" w14:paraId="1A558168" w14:textId="77777777" w:rsidTr="005650EC">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BDD6EE" w:themeFill="accent5" w:themeFillTint="66"/>
            <w:noWrap/>
            <w:vAlign w:val="center"/>
            <w:hideMark/>
          </w:tcPr>
          <w:p w14:paraId="20630047" w14:textId="77777777" w:rsidR="00C827E9" w:rsidRPr="00FE69C8" w:rsidRDefault="00C827E9" w:rsidP="00C827E9">
            <w:pPr>
              <w:rPr>
                <w:rFonts w:eastAsia="Times New Roman" w:cstheme="minorHAnsi"/>
                <w:b w:val="0"/>
                <w:bCs w:val="0"/>
                <w:color w:val="000000"/>
                <w:lang w:eastAsia="hr-HR"/>
              </w:rPr>
            </w:pPr>
            <w:r>
              <w:rPr>
                <w:rFonts w:eastAsia="Times New Roman" w:cstheme="minorHAnsi"/>
                <w:b w:val="0"/>
                <w:bCs w:val="0"/>
                <w:color w:val="000000"/>
                <w:lang w:eastAsia="hr-HR"/>
              </w:rPr>
              <w:t>Pranje automobila</w:t>
            </w:r>
          </w:p>
        </w:tc>
        <w:tc>
          <w:tcPr>
            <w:tcW w:w="1701" w:type="dxa"/>
            <w:shd w:val="clear" w:color="auto" w:fill="BDD6EE" w:themeFill="accent5" w:themeFillTint="66"/>
            <w:noWrap/>
            <w:vAlign w:val="center"/>
            <w:hideMark/>
          </w:tcPr>
          <w:p w14:paraId="110E7851" w14:textId="77777777" w:rsidR="00C827E9" w:rsidRPr="00FE69C8" w:rsidRDefault="00C827E9" w:rsidP="00C827E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hr-HR"/>
              </w:rPr>
            </w:pPr>
            <w:r>
              <w:t>60 200</w:t>
            </w:r>
          </w:p>
        </w:tc>
        <w:tc>
          <w:tcPr>
            <w:tcW w:w="2594" w:type="dxa"/>
            <w:shd w:val="clear" w:color="auto" w:fill="BDD6EE" w:themeFill="accent5" w:themeFillTint="66"/>
            <w:noWrap/>
            <w:vAlign w:val="center"/>
            <w:hideMark/>
          </w:tcPr>
          <w:p w14:paraId="732A6AB4" w14:textId="77777777" w:rsidR="00C827E9" w:rsidRPr="00FE69C8" w:rsidRDefault="00C827E9" w:rsidP="00C827E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hr-HR"/>
              </w:rPr>
            </w:pPr>
            <w:r w:rsidRPr="004928AF">
              <w:rPr>
                <w:rFonts w:eastAsia="Times New Roman" w:cstheme="minorHAnsi"/>
                <w:color w:val="000000"/>
                <w:lang w:eastAsia="hr-HR"/>
              </w:rPr>
              <w:t>2,28</w:t>
            </w:r>
          </w:p>
        </w:tc>
        <w:tc>
          <w:tcPr>
            <w:tcW w:w="1517" w:type="dxa"/>
            <w:shd w:val="clear" w:color="auto" w:fill="BDD6EE" w:themeFill="accent5" w:themeFillTint="66"/>
            <w:noWrap/>
            <w:vAlign w:val="center"/>
            <w:hideMark/>
          </w:tcPr>
          <w:p w14:paraId="3D4C6CD5" w14:textId="1242FA70" w:rsidR="00C827E9" w:rsidRPr="00FE69C8" w:rsidRDefault="00C827E9" w:rsidP="00C827E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hr-HR"/>
              </w:rPr>
            </w:pPr>
            <w:r w:rsidRPr="00A95224">
              <w:rPr>
                <w:rFonts w:eastAsia="Times New Roman" w:cstheme="minorHAnsi"/>
                <w:color w:val="000000"/>
                <w:lang w:eastAsia="hr-HR"/>
              </w:rPr>
              <w:t>449</w:t>
            </w:r>
          </w:p>
        </w:tc>
        <w:tc>
          <w:tcPr>
            <w:tcW w:w="1417" w:type="dxa"/>
            <w:shd w:val="clear" w:color="auto" w:fill="BDD6EE" w:themeFill="accent5" w:themeFillTint="66"/>
            <w:noWrap/>
            <w:vAlign w:val="center"/>
            <w:hideMark/>
          </w:tcPr>
          <w:p w14:paraId="37F80185" w14:textId="5E3C03DB" w:rsidR="00C827E9" w:rsidRPr="00FE69C8" w:rsidRDefault="00C827E9" w:rsidP="00C827E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hr-HR"/>
              </w:rPr>
            </w:pPr>
            <w:r w:rsidRPr="00123795">
              <w:t>11</w:t>
            </w:r>
            <w:r>
              <w:t xml:space="preserve"> </w:t>
            </w:r>
            <w:r w:rsidRPr="00123795">
              <w:t>438</w:t>
            </w:r>
          </w:p>
        </w:tc>
        <w:tc>
          <w:tcPr>
            <w:tcW w:w="2552" w:type="dxa"/>
            <w:shd w:val="clear" w:color="auto" w:fill="BDD6EE" w:themeFill="accent5" w:themeFillTint="66"/>
            <w:noWrap/>
            <w:vAlign w:val="center"/>
            <w:hideMark/>
          </w:tcPr>
          <w:p w14:paraId="405F1280" w14:textId="60B5EAC1" w:rsidR="00C827E9" w:rsidRPr="00FE69C8" w:rsidRDefault="00C827E9" w:rsidP="00C827E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hr-HR"/>
              </w:rPr>
            </w:pPr>
            <w:r w:rsidRPr="00123795">
              <w:rPr>
                <w:rFonts w:eastAsia="Times New Roman" w:cstheme="minorHAnsi"/>
                <w:color w:val="000000"/>
                <w:lang w:eastAsia="hr-HR"/>
              </w:rPr>
              <w:t>137</w:t>
            </w:r>
            <w:r>
              <w:rPr>
                <w:rFonts w:eastAsia="Times New Roman" w:cstheme="minorHAnsi"/>
                <w:color w:val="000000"/>
                <w:lang w:eastAsia="hr-HR"/>
              </w:rPr>
              <w:t xml:space="preserve"> </w:t>
            </w:r>
            <w:r w:rsidRPr="00123795">
              <w:rPr>
                <w:rFonts w:eastAsia="Times New Roman" w:cstheme="minorHAnsi"/>
                <w:color w:val="000000"/>
                <w:lang w:eastAsia="hr-HR"/>
              </w:rPr>
              <w:t>256</w:t>
            </w:r>
          </w:p>
        </w:tc>
      </w:tr>
      <w:tr w:rsidR="00C827E9" w:rsidRPr="00CD100C" w14:paraId="300DC8D0" w14:textId="77777777" w:rsidTr="005650EC">
        <w:trPr>
          <w:trHeight w:val="372"/>
          <w:jc w:val="center"/>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nil"/>
            </w:tcBorders>
            <w:shd w:val="clear" w:color="auto" w:fill="BDD6EE" w:themeFill="accent5" w:themeFillTint="66"/>
            <w:noWrap/>
            <w:vAlign w:val="center"/>
            <w:hideMark/>
          </w:tcPr>
          <w:p w14:paraId="5D524281" w14:textId="77777777" w:rsidR="00C827E9" w:rsidRPr="00CD100C" w:rsidRDefault="00C827E9" w:rsidP="00C827E9">
            <w:pPr>
              <w:rPr>
                <w:rFonts w:eastAsia="Times New Roman" w:cstheme="minorHAnsi"/>
                <w:bCs w:val="0"/>
                <w:color w:val="000000"/>
                <w:lang w:eastAsia="hr-HR"/>
              </w:rPr>
            </w:pPr>
            <w:r w:rsidRPr="00CD100C">
              <w:rPr>
                <w:rFonts w:eastAsia="Times New Roman" w:cstheme="minorHAnsi"/>
                <w:bCs w:val="0"/>
                <w:color w:val="000000"/>
                <w:lang w:eastAsia="hr-HR"/>
              </w:rPr>
              <w:t>UKUPNO</w:t>
            </w:r>
          </w:p>
        </w:tc>
        <w:tc>
          <w:tcPr>
            <w:tcW w:w="1701" w:type="dxa"/>
            <w:tcBorders>
              <w:top w:val="single" w:sz="4" w:space="0" w:color="auto"/>
              <w:bottom w:val="nil"/>
            </w:tcBorders>
            <w:shd w:val="clear" w:color="auto" w:fill="BDD6EE" w:themeFill="accent5" w:themeFillTint="66"/>
            <w:noWrap/>
            <w:vAlign w:val="center"/>
            <w:hideMark/>
          </w:tcPr>
          <w:p w14:paraId="37CE32E5" w14:textId="77777777" w:rsidR="00C827E9" w:rsidRPr="00CD100C" w:rsidRDefault="00C827E9" w:rsidP="00C827E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lang w:eastAsia="hr-HR"/>
              </w:rPr>
            </w:pPr>
            <w:r w:rsidRPr="00CD100C">
              <w:rPr>
                <w:b/>
              </w:rPr>
              <w:t>60 200</w:t>
            </w:r>
          </w:p>
        </w:tc>
        <w:tc>
          <w:tcPr>
            <w:tcW w:w="2594" w:type="dxa"/>
            <w:tcBorders>
              <w:top w:val="single" w:sz="4" w:space="0" w:color="auto"/>
              <w:bottom w:val="nil"/>
            </w:tcBorders>
            <w:shd w:val="clear" w:color="auto" w:fill="BDD6EE" w:themeFill="accent5" w:themeFillTint="66"/>
            <w:noWrap/>
            <w:vAlign w:val="center"/>
            <w:hideMark/>
          </w:tcPr>
          <w:p w14:paraId="7C834179" w14:textId="77777777" w:rsidR="00C827E9" w:rsidRPr="00CD100C" w:rsidRDefault="00C827E9" w:rsidP="00C827E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lang w:eastAsia="hr-HR"/>
              </w:rPr>
            </w:pPr>
            <w:r w:rsidRPr="00CD100C">
              <w:rPr>
                <w:rFonts w:eastAsia="Times New Roman" w:cstheme="minorHAnsi"/>
                <w:b/>
                <w:color w:val="000000"/>
                <w:lang w:eastAsia="hr-HR"/>
              </w:rPr>
              <w:t>2,28</w:t>
            </w:r>
          </w:p>
        </w:tc>
        <w:tc>
          <w:tcPr>
            <w:tcW w:w="1517" w:type="dxa"/>
            <w:tcBorders>
              <w:top w:val="single" w:sz="4" w:space="0" w:color="auto"/>
              <w:bottom w:val="nil"/>
            </w:tcBorders>
            <w:shd w:val="clear" w:color="auto" w:fill="BDD6EE" w:themeFill="accent5" w:themeFillTint="66"/>
            <w:noWrap/>
            <w:vAlign w:val="center"/>
            <w:hideMark/>
          </w:tcPr>
          <w:p w14:paraId="5273A755" w14:textId="11B72741" w:rsidR="00C827E9" w:rsidRPr="00CD100C" w:rsidRDefault="00C827E9" w:rsidP="00C827E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lang w:eastAsia="hr-HR"/>
              </w:rPr>
            </w:pPr>
            <w:r w:rsidRPr="00CD100C">
              <w:rPr>
                <w:rFonts w:eastAsia="Times New Roman" w:cstheme="minorHAnsi"/>
                <w:b/>
                <w:color w:val="000000"/>
                <w:lang w:eastAsia="hr-HR"/>
              </w:rPr>
              <w:t>449</w:t>
            </w:r>
          </w:p>
        </w:tc>
        <w:tc>
          <w:tcPr>
            <w:tcW w:w="1417" w:type="dxa"/>
            <w:tcBorders>
              <w:top w:val="single" w:sz="4" w:space="0" w:color="auto"/>
              <w:bottom w:val="nil"/>
            </w:tcBorders>
            <w:shd w:val="clear" w:color="auto" w:fill="BDD6EE" w:themeFill="accent5" w:themeFillTint="66"/>
            <w:noWrap/>
            <w:vAlign w:val="center"/>
            <w:hideMark/>
          </w:tcPr>
          <w:p w14:paraId="39E742C5" w14:textId="61F9C892" w:rsidR="00C827E9" w:rsidRPr="00CD100C" w:rsidRDefault="00C827E9" w:rsidP="00C827E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lang w:eastAsia="hr-HR"/>
              </w:rPr>
            </w:pPr>
            <w:r w:rsidRPr="00123795">
              <w:rPr>
                <w:b/>
                <w:bCs/>
              </w:rPr>
              <w:t>11 438</w:t>
            </w:r>
          </w:p>
        </w:tc>
        <w:tc>
          <w:tcPr>
            <w:tcW w:w="2552" w:type="dxa"/>
            <w:tcBorders>
              <w:top w:val="single" w:sz="4" w:space="0" w:color="auto"/>
              <w:bottom w:val="nil"/>
            </w:tcBorders>
            <w:shd w:val="clear" w:color="auto" w:fill="BDD6EE" w:themeFill="accent5" w:themeFillTint="66"/>
            <w:noWrap/>
            <w:vAlign w:val="center"/>
            <w:hideMark/>
          </w:tcPr>
          <w:p w14:paraId="77F93FB4" w14:textId="5FCC17F2" w:rsidR="00C827E9" w:rsidRPr="00CD100C" w:rsidRDefault="00C827E9" w:rsidP="00C827E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lang w:eastAsia="hr-HR"/>
              </w:rPr>
            </w:pPr>
            <w:r w:rsidRPr="001E3273">
              <w:rPr>
                <w:rFonts w:eastAsia="Times New Roman" w:cstheme="minorHAnsi"/>
                <w:b/>
                <w:bCs/>
                <w:color w:val="000000"/>
                <w:lang w:eastAsia="hr-HR"/>
              </w:rPr>
              <w:t>137 256</w:t>
            </w:r>
          </w:p>
        </w:tc>
      </w:tr>
    </w:tbl>
    <w:p w14:paraId="6BA6EE99" w14:textId="2BDDAEA6" w:rsidR="002E0D16" w:rsidRDefault="002E0D16" w:rsidP="007870C1"/>
    <w:p w14:paraId="3E57B482" w14:textId="6834357D" w:rsidR="00736EA3" w:rsidRPr="00FE69C8" w:rsidRDefault="00736EA3" w:rsidP="00736EA3">
      <w:pPr>
        <w:pStyle w:val="Naslov2"/>
        <w:rPr>
          <w:rFonts w:asciiTheme="minorHAnsi" w:hAnsiTheme="minorHAnsi" w:cstheme="minorHAnsi"/>
          <w:sz w:val="22"/>
          <w:szCs w:val="22"/>
        </w:rPr>
      </w:pPr>
      <w:bookmarkStart w:id="67" w:name="_Toc29339034"/>
      <w:bookmarkStart w:id="68" w:name="_Toc29574881"/>
      <w:r>
        <w:rPr>
          <w:rFonts w:asciiTheme="minorHAnsi" w:hAnsiTheme="minorHAnsi" w:cstheme="minorHAnsi"/>
          <w:sz w:val="22"/>
          <w:szCs w:val="22"/>
        </w:rPr>
        <w:t>8</w:t>
      </w:r>
      <w:r w:rsidRPr="00FE69C8">
        <w:rPr>
          <w:rFonts w:asciiTheme="minorHAnsi" w:hAnsiTheme="minorHAnsi" w:cstheme="minorHAnsi"/>
          <w:sz w:val="22"/>
          <w:szCs w:val="22"/>
        </w:rPr>
        <w:t>.</w:t>
      </w:r>
      <w:r>
        <w:rPr>
          <w:rFonts w:asciiTheme="minorHAnsi" w:hAnsiTheme="minorHAnsi" w:cstheme="minorHAnsi"/>
          <w:sz w:val="22"/>
          <w:szCs w:val="22"/>
        </w:rPr>
        <w:t>5</w:t>
      </w:r>
      <w:r w:rsidRPr="00FE69C8">
        <w:rPr>
          <w:rFonts w:asciiTheme="minorHAnsi" w:hAnsiTheme="minorHAnsi" w:cstheme="minorHAnsi"/>
          <w:sz w:val="22"/>
          <w:szCs w:val="22"/>
        </w:rPr>
        <w:t xml:space="preserve"> Procjena troškova</w:t>
      </w:r>
      <w:bookmarkEnd w:id="67"/>
      <w:bookmarkEnd w:id="68"/>
    </w:p>
    <w:p w14:paraId="4A031CF7" w14:textId="592B944E" w:rsidR="00FE427F" w:rsidRDefault="00736EA3" w:rsidP="00736EA3">
      <w:pPr>
        <w:ind w:firstLine="708"/>
        <w:jc w:val="both"/>
        <w:rPr>
          <w:rFonts w:cstheme="minorHAnsi"/>
        </w:rPr>
      </w:pPr>
      <w:r>
        <w:rPr>
          <w:rFonts w:cstheme="minorHAnsi"/>
        </w:rPr>
        <w:t>Naše troškove čin</w:t>
      </w:r>
      <w:r w:rsidR="00924598">
        <w:rPr>
          <w:rFonts w:cstheme="minorHAnsi"/>
        </w:rPr>
        <w:t>e</w:t>
      </w:r>
      <w:r>
        <w:rPr>
          <w:rFonts w:cstheme="minorHAnsi"/>
        </w:rPr>
        <w:t xml:space="preserve"> kemikalij</w:t>
      </w:r>
      <w:r w:rsidR="00924598">
        <w:rPr>
          <w:rFonts w:cstheme="minorHAnsi"/>
        </w:rPr>
        <w:t xml:space="preserve">a za vosak i </w:t>
      </w:r>
      <w:r w:rsidR="00E95EE9">
        <w:rPr>
          <w:rFonts w:cstheme="minorHAnsi"/>
        </w:rPr>
        <w:t>šampon</w:t>
      </w:r>
      <w:r>
        <w:rPr>
          <w:rFonts w:cstheme="minorHAnsi"/>
        </w:rPr>
        <w:t xml:space="preserve"> </w:t>
      </w:r>
      <w:r w:rsidR="00872D03">
        <w:rPr>
          <w:rFonts w:cstheme="minorHAnsi"/>
        </w:rPr>
        <w:t xml:space="preserve">te energenti vode, struje i komunalna naknada. Cijena kemikalije i praški se vrlo rijetko mijenja, dok su struja, voda i komunalna naknada podložni promjenama iako ne većim. </w:t>
      </w:r>
    </w:p>
    <w:p w14:paraId="4A990E3D" w14:textId="55A69E4F" w:rsidR="002F0FF7" w:rsidRDefault="00872D03" w:rsidP="00736EA3">
      <w:pPr>
        <w:ind w:firstLine="708"/>
        <w:jc w:val="both"/>
        <w:rPr>
          <w:rFonts w:cstheme="minorHAnsi"/>
        </w:rPr>
      </w:pPr>
      <w:r>
        <w:rPr>
          <w:rFonts w:cstheme="minorHAnsi"/>
        </w:rPr>
        <w:t>Struju plaćamo na mjesečnoj osnovi</w:t>
      </w:r>
      <w:r w:rsidR="00FE427F">
        <w:rPr>
          <w:rFonts w:cstheme="minorHAnsi"/>
        </w:rPr>
        <w:t xml:space="preserve">. Prosječna mjesečna potrošnja struje iznosi 1350 kwh po </w:t>
      </w:r>
      <w:r w:rsidR="00B143F3">
        <w:rPr>
          <w:rFonts w:cstheme="minorHAnsi"/>
        </w:rPr>
        <w:t>tarifnom modelu Plavi gdje je cijena po k</w:t>
      </w:r>
      <w:r w:rsidR="001812A8">
        <w:rPr>
          <w:rFonts w:cstheme="minorHAnsi"/>
        </w:rPr>
        <w:t>w</w:t>
      </w:r>
      <w:r w:rsidR="00B143F3">
        <w:rPr>
          <w:rFonts w:cstheme="minorHAnsi"/>
        </w:rPr>
        <w:t>h</w:t>
      </w:r>
      <w:r w:rsidR="00FE427F">
        <w:rPr>
          <w:rFonts w:cstheme="minorHAnsi"/>
        </w:rPr>
        <w:t xml:space="preserve"> </w:t>
      </w:r>
      <w:r w:rsidR="002C3EB9">
        <w:rPr>
          <w:rFonts w:cstheme="minorHAnsi"/>
        </w:rPr>
        <w:t xml:space="preserve">iznosi </w:t>
      </w:r>
      <w:r w:rsidR="00B143F3" w:rsidRPr="00B143F3">
        <w:rPr>
          <w:rFonts w:cstheme="minorHAnsi"/>
        </w:rPr>
        <w:t>0,12</w:t>
      </w:r>
      <w:r w:rsidR="00B143F3">
        <w:rPr>
          <w:rFonts w:cstheme="minorHAnsi"/>
        </w:rPr>
        <w:t xml:space="preserve"> </w:t>
      </w:r>
      <w:r w:rsidR="00FE427F">
        <w:rPr>
          <w:rFonts w:cstheme="minorHAnsi"/>
        </w:rPr>
        <w:t>eur</w:t>
      </w:r>
      <w:r w:rsidR="00B143F3">
        <w:rPr>
          <w:rFonts w:cstheme="minorHAnsi"/>
        </w:rPr>
        <w:t>a</w:t>
      </w:r>
      <w:r w:rsidR="00FE427F">
        <w:rPr>
          <w:rFonts w:cstheme="minorHAnsi"/>
        </w:rPr>
        <w:t xml:space="preserve"> što mjesečno iznosi</w:t>
      </w:r>
      <w:r w:rsidR="001812A8">
        <w:rPr>
          <w:rFonts w:cstheme="minorHAnsi"/>
        </w:rPr>
        <w:t xml:space="preserve"> 162 eura</w:t>
      </w:r>
      <w:r w:rsidR="002F0FF7">
        <w:rPr>
          <w:rFonts w:cstheme="minorHAnsi"/>
        </w:rPr>
        <w:t>. Godišnj</w:t>
      </w:r>
      <w:r w:rsidR="003E3D01">
        <w:rPr>
          <w:rFonts w:cstheme="minorHAnsi"/>
        </w:rPr>
        <w:t xml:space="preserve">a potrošnja struje po tom modelu košta </w:t>
      </w:r>
      <w:r w:rsidR="003E3D01" w:rsidRPr="003E3D01">
        <w:rPr>
          <w:rFonts w:cstheme="minorHAnsi"/>
        </w:rPr>
        <w:t>1944</w:t>
      </w:r>
      <w:r w:rsidR="003E3D01">
        <w:rPr>
          <w:rFonts w:cstheme="minorHAnsi"/>
        </w:rPr>
        <w:t xml:space="preserve"> eura.</w:t>
      </w:r>
    </w:p>
    <w:p w14:paraId="4280747E" w14:textId="42037A80" w:rsidR="003E3D01" w:rsidRDefault="002F0FF7" w:rsidP="00736EA3">
      <w:pPr>
        <w:ind w:firstLine="708"/>
        <w:jc w:val="both"/>
        <w:rPr>
          <w:rFonts w:cstheme="minorHAnsi"/>
        </w:rPr>
      </w:pPr>
      <w:r>
        <w:rPr>
          <w:rFonts w:cstheme="minorHAnsi"/>
        </w:rPr>
        <w:t xml:space="preserve">Za autopraonicu je potrebno osigurati 24 kubika vode dnevno, što </w:t>
      </w:r>
      <w:r w:rsidR="00581749">
        <w:rPr>
          <w:rFonts w:cstheme="minorHAnsi"/>
        </w:rPr>
        <w:t xml:space="preserve">je mjesečno </w:t>
      </w:r>
      <w:r w:rsidR="00581749" w:rsidRPr="00581749">
        <w:rPr>
          <w:rFonts w:cstheme="minorHAnsi"/>
        </w:rPr>
        <w:t>720</w:t>
      </w:r>
      <w:r w:rsidR="00581749">
        <w:rPr>
          <w:rFonts w:cstheme="minorHAnsi"/>
        </w:rPr>
        <w:t xml:space="preserve"> kubika, odnosno </w:t>
      </w:r>
      <w:r w:rsidR="003E3D01">
        <w:rPr>
          <w:rFonts w:cstheme="minorHAnsi"/>
        </w:rPr>
        <w:t>godišnje</w:t>
      </w:r>
      <w:r>
        <w:rPr>
          <w:rFonts w:cstheme="minorHAnsi"/>
        </w:rPr>
        <w:t xml:space="preserve"> iznosi </w:t>
      </w:r>
      <w:r w:rsidR="003E3D01" w:rsidRPr="003E3D01">
        <w:rPr>
          <w:rFonts w:cstheme="minorHAnsi"/>
        </w:rPr>
        <w:t>8</w:t>
      </w:r>
      <w:r w:rsidR="003E3D01">
        <w:rPr>
          <w:rFonts w:cstheme="minorHAnsi"/>
        </w:rPr>
        <w:t xml:space="preserve"> </w:t>
      </w:r>
      <w:r w:rsidR="003E3D01" w:rsidRPr="003E3D01">
        <w:rPr>
          <w:rFonts w:cstheme="minorHAnsi"/>
        </w:rPr>
        <w:t>760</w:t>
      </w:r>
      <w:r w:rsidR="003E3D01">
        <w:rPr>
          <w:rFonts w:cstheme="minorHAnsi"/>
        </w:rPr>
        <w:t xml:space="preserve"> kubika vode koj</w:t>
      </w:r>
      <w:r w:rsidR="00F10FD3">
        <w:rPr>
          <w:rFonts w:cstheme="minorHAnsi"/>
        </w:rPr>
        <w:t>a se</w:t>
      </w:r>
      <w:r w:rsidR="003E3D01">
        <w:rPr>
          <w:rFonts w:cstheme="minorHAnsi"/>
        </w:rPr>
        <w:t xml:space="preserve"> obračunava po modelu za pravnu osobu</w:t>
      </w:r>
      <w:r w:rsidR="00B809E2">
        <w:rPr>
          <w:rFonts w:cstheme="minorHAnsi"/>
        </w:rPr>
        <w:t>. Po navedenom modelu u</w:t>
      </w:r>
      <w:r w:rsidR="003E3D01">
        <w:rPr>
          <w:rFonts w:cstheme="minorHAnsi"/>
        </w:rPr>
        <w:t xml:space="preserve"> našem mjestu fiksni dio usluge </w:t>
      </w:r>
      <w:r w:rsidR="000F79E0">
        <w:rPr>
          <w:rFonts w:cstheme="minorHAnsi"/>
        </w:rPr>
        <w:t xml:space="preserve">iznosi </w:t>
      </w:r>
      <w:r w:rsidR="003E3D01" w:rsidRPr="003E3D01">
        <w:rPr>
          <w:rFonts w:cstheme="minorHAnsi"/>
        </w:rPr>
        <w:t>2,95</w:t>
      </w:r>
      <w:r w:rsidR="003E3D01">
        <w:rPr>
          <w:rFonts w:cstheme="minorHAnsi"/>
        </w:rPr>
        <w:t xml:space="preserve"> eura/mjesečno</w:t>
      </w:r>
      <w:r w:rsidR="003C26C5">
        <w:rPr>
          <w:rFonts w:cstheme="minorHAnsi"/>
        </w:rPr>
        <w:t xml:space="preserve"> </w:t>
      </w:r>
      <w:r w:rsidR="002B6385">
        <w:rPr>
          <w:rFonts w:cstheme="minorHAnsi"/>
        </w:rPr>
        <w:t>(</w:t>
      </w:r>
      <w:r w:rsidR="003C26C5" w:rsidRPr="003C26C5">
        <w:rPr>
          <w:rFonts w:cstheme="minorHAnsi"/>
        </w:rPr>
        <w:t>35.4</w:t>
      </w:r>
      <w:r w:rsidR="003C26C5">
        <w:rPr>
          <w:rFonts w:cstheme="minorHAnsi"/>
        </w:rPr>
        <w:t xml:space="preserve"> eura</w:t>
      </w:r>
      <w:r w:rsidR="002B6385">
        <w:rPr>
          <w:rFonts w:cstheme="minorHAnsi"/>
        </w:rPr>
        <w:t xml:space="preserve"> godišnje)</w:t>
      </w:r>
      <w:r w:rsidR="003C26C5">
        <w:rPr>
          <w:rFonts w:cstheme="minorHAnsi"/>
        </w:rPr>
        <w:t>.</w:t>
      </w:r>
      <w:r w:rsidR="003E3D01">
        <w:rPr>
          <w:rFonts w:cstheme="minorHAnsi"/>
        </w:rPr>
        <w:t xml:space="preserve"> Cijena jednog kubika vode </w:t>
      </w:r>
      <w:r w:rsidR="00D95BF4">
        <w:rPr>
          <w:rFonts w:cstheme="minorHAnsi"/>
        </w:rPr>
        <w:t xml:space="preserve">po takvom modelu </w:t>
      </w:r>
      <w:r w:rsidR="003E3D01">
        <w:rPr>
          <w:rFonts w:cstheme="minorHAnsi"/>
        </w:rPr>
        <w:t xml:space="preserve">je </w:t>
      </w:r>
      <w:r w:rsidR="003E3D01" w:rsidRPr="003E3D01">
        <w:rPr>
          <w:rFonts w:cstheme="minorHAnsi"/>
        </w:rPr>
        <w:t>0,86</w:t>
      </w:r>
      <w:r w:rsidR="003E3D01">
        <w:rPr>
          <w:rFonts w:cstheme="minorHAnsi"/>
        </w:rPr>
        <w:t xml:space="preserve"> eura što pomnoženo s našom potrošnjom iznosi </w:t>
      </w:r>
      <w:r w:rsidR="003A319E" w:rsidRPr="003A319E">
        <w:rPr>
          <w:rFonts w:cstheme="minorHAnsi"/>
        </w:rPr>
        <w:t>619.2</w:t>
      </w:r>
      <w:r w:rsidR="003A319E">
        <w:rPr>
          <w:rFonts w:cstheme="minorHAnsi"/>
        </w:rPr>
        <w:t xml:space="preserve"> eura mjesečno te </w:t>
      </w:r>
      <w:r w:rsidR="003E3D01" w:rsidRPr="003E3D01">
        <w:rPr>
          <w:rFonts w:cstheme="minorHAnsi"/>
        </w:rPr>
        <w:t>7</w:t>
      </w:r>
      <w:r w:rsidR="002A133C">
        <w:rPr>
          <w:rFonts w:cstheme="minorHAnsi"/>
        </w:rPr>
        <w:t xml:space="preserve"> </w:t>
      </w:r>
      <w:r w:rsidR="003E3D01" w:rsidRPr="003E3D01">
        <w:rPr>
          <w:rFonts w:cstheme="minorHAnsi"/>
        </w:rPr>
        <w:t>533.6</w:t>
      </w:r>
      <w:r w:rsidR="003E3D01">
        <w:rPr>
          <w:rFonts w:cstheme="minorHAnsi"/>
        </w:rPr>
        <w:t xml:space="preserve"> eura godišnje</w:t>
      </w:r>
      <w:r w:rsidR="00581749">
        <w:rPr>
          <w:rFonts w:cstheme="minorHAnsi"/>
        </w:rPr>
        <w:t>.</w:t>
      </w:r>
      <w:r w:rsidR="003E3D01">
        <w:rPr>
          <w:rFonts w:cstheme="minorHAnsi"/>
        </w:rPr>
        <w:t xml:space="preserve"> Cijena korištenja odvodnje je 0,03 eura po kubiku što je </w:t>
      </w:r>
      <w:r w:rsidR="000018B1">
        <w:rPr>
          <w:rFonts w:cstheme="minorHAnsi"/>
        </w:rPr>
        <w:t xml:space="preserve">mjesečno </w:t>
      </w:r>
      <w:r w:rsidR="000018B1" w:rsidRPr="000018B1">
        <w:rPr>
          <w:rFonts w:cstheme="minorHAnsi"/>
        </w:rPr>
        <w:t>21.6</w:t>
      </w:r>
      <w:r w:rsidR="000018B1">
        <w:rPr>
          <w:rFonts w:cstheme="minorHAnsi"/>
        </w:rPr>
        <w:t xml:space="preserve"> eura te </w:t>
      </w:r>
      <w:r w:rsidR="003E3D01">
        <w:rPr>
          <w:rFonts w:cstheme="minorHAnsi"/>
        </w:rPr>
        <w:t xml:space="preserve">na naših 8 760 kubika </w:t>
      </w:r>
      <w:r w:rsidR="000018B1">
        <w:rPr>
          <w:rFonts w:cstheme="minorHAnsi"/>
        </w:rPr>
        <w:t xml:space="preserve">godišnjih </w:t>
      </w:r>
      <w:r w:rsidR="003E3D01">
        <w:rPr>
          <w:rFonts w:cstheme="minorHAnsi"/>
        </w:rPr>
        <w:t xml:space="preserve">otpadnih voda dodatnih </w:t>
      </w:r>
      <w:r w:rsidR="003E3D01" w:rsidRPr="003E3D01">
        <w:rPr>
          <w:rFonts w:cstheme="minorHAnsi"/>
        </w:rPr>
        <w:t>262.8</w:t>
      </w:r>
      <w:r w:rsidR="003E3D01">
        <w:rPr>
          <w:rFonts w:cstheme="minorHAnsi"/>
        </w:rPr>
        <w:t xml:space="preserve"> eura godišnjeg troška. </w:t>
      </w:r>
      <w:r w:rsidR="000018B1">
        <w:rPr>
          <w:rFonts w:cstheme="minorHAnsi"/>
        </w:rPr>
        <w:t xml:space="preserve">Suma svih troškova vezanih uz vodu iznosi </w:t>
      </w:r>
      <w:r w:rsidR="008A1B7F" w:rsidRPr="008A1B7F">
        <w:rPr>
          <w:rFonts w:cstheme="minorHAnsi"/>
        </w:rPr>
        <w:t>643.75</w:t>
      </w:r>
      <w:r w:rsidR="008A1B7F">
        <w:rPr>
          <w:rFonts w:cstheme="minorHAnsi"/>
        </w:rPr>
        <w:t xml:space="preserve"> </w:t>
      </w:r>
      <w:r w:rsidR="00A544C6">
        <w:rPr>
          <w:rFonts w:cstheme="minorHAnsi"/>
        </w:rPr>
        <w:t xml:space="preserve">eura </w:t>
      </w:r>
      <w:r w:rsidR="00212946">
        <w:rPr>
          <w:rFonts w:cstheme="minorHAnsi"/>
        </w:rPr>
        <w:t xml:space="preserve">na mjesečnoj razini te oko </w:t>
      </w:r>
      <w:r w:rsidR="00212946" w:rsidRPr="00212946">
        <w:rPr>
          <w:rFonts w:cstheme="minorHAnsi"/>
        </w:rPr>
        <w:t>7831.8</w:t>
      </w:r>
      <w:r w:rsidR="00212946">
        <w:rPr>
          <w:rFonts w:cstheme="minorHAnsi"/>
        </w:rPr>
        <w:t xml:space="preserve"> eura godišnje.</w:t>
      </w:r>
    </w:p>
    <w:p w14:paraId="4CC87898" w14:textId="116208FC" w:rsidR="00244747" w:rsidRDefault="00244747" w:rsidP="00736EA3">
      <w:pPr>
        <w:ind w:firstLine="708"/>
        <w:jc w:val="both"/>
        <w:rPr>
          <w:rFonts w:cstheme="minorHAnsi"/>
        </w:rPr>
      </w:pPr>
      <w:r>
        <w:rPr>
          <w:rFonts w:cstheme="minorHAnsi"/>
        </w:rPr>
        <w:lastRenderedPageBreak/>
        <w:t xml:space="preserve">U općini gdje se nalazi naše poduzeće, za komunalne usluge je ovlašteno poduzeće </w:t>
      </w:r>
      <w:proofErr w:type="spellStart"/>
      <w:r>
        <w:rPr>
          <w:rFonts w:cstheme="minorHAnsi"/>
        </w:rPr>
        <w:t>Novokom</w:t>
      </w:r>
      <w:proofErr w:type="spellEnd"/>
      <w:r>
        <w:rPr>
          <w:rFonts w:cstheme="minorHAnsi"/>
        </w:rPr>
        <w:t xml:space="preserve"> </w:t>
      </w:r>
      <w:proofErr w:type="spellStart"/>
      <w:r>
        <w:rPr>
          <w:rFonts w:cstheme="minorHAnsi"/>
        </w:rPr>
        <w:t>d.o.o</w:t>
      </w:r>
      <w:proofErr w:type="spellEnd"/>
      <w:r>
        <w:rPr>
          <w:rFonts w:cstheme="minorHAnsi"/>
        </w:rPr>
        <w:t xml:space="preserve"> koje je na temelju kvadrature zemljišta izračunalo komunalnu godišnju naknadu u iznosu od </w:t>
      </w:r>
      <w:r w:rsidRPr="00244747">
        <w:rPr>
          <w:rFonts w:cstheme="minorHAnsi"/>
        </w:rPr>
        <w:t>241,74</w:t>
      </w:r>
      <w:r>
        <w:rPr>
          <w:rFonts w:cstheme="minorHAnsi"/>
        </w:rPr>
        <w:t xml:space="preserve"> eura</w:t>
      </w:r>
      <w:r w:rsidR="00EB730B">
        <w:rPr>
          <w:rFonts w:cstheme="minorHAnsi"/>
        </w:rPr>
        <w:t xml:space="preserve">, što je u prosjeku </w:t>
      </w:r>
      <w:r w:rsidR="00EB730B" w:rsidRPr="00EB730B">
        <w:rPr>
          <w:rFonts w:cstheme="minorHAnsi"/>
        </w:rPr>
        <w:t>20.1</w:t>
      </w:r>
      <w:r w:rsidR="00EB730B">
        <w:rPr>
          <w:rFonts w:cstheme="minorHAnsi"/>
        </w:rPr>
        <w:t>5 eura</w:t>
      </w:r>
      <w:r w:rsidR="00933211">
        <w:rPr>
          <w:rFonts w:cstheme="minorHAnsi"/>
        </w:rPr>
        <w:t xml:space="preserve"> mjesečno.</w:t>
      </w:r>
    </w:p>
    <w:p w14:paraId="3CF3CAE4" w14:textId="77777777" w:rsidR="00BE07FC" w:rsidRDefault="00BE07FC" w:rsidP="00736EA3">
      <w:pPr>
        <w:ind w:firstLine="708"/>
        <w:jc w:val="both"/>
        <w:rPr>
          <w:rFonts w:cstheme="minorHAnsi"/>
        </w:rPr>
      </w:pPr>
    </w:p>
    <w:p w14:paraId="76A07F33" w14:textId="7F4904B7" w:rsidR="00D2244E" w:rsidRDefault="00457814" w:rsidP="00F61EBA">
      <w:pPr>
        <w:ind w:firstLine="708"/>
        <w:jc w:val="both"/>
        <w:rPr>
          <w:rFonts w:cstheme="minorHAnsi"/>
        </w:rPr>
      </w:pPr>
      <w:r>
        <w:rPr>
          <w:rFonts w:cstheme="minorHAnsi"/>
        </w:rPr>
        <w:t>U tablicama koje slijed</w:t>
      </w:r>
      <w:r w:rsidR="00112A22">
        <w:rPr>
          <w:rFonts w:cstheme="minorHAnsi"/>
        </w:rPr>
        <w:t>e</w:t>
      </w:r>
      <w:r>
        <w:rPr>
          <w:rFonts w:cstheme="minorHAnsi"/>
        </w:rPr>
        <w:t xml:space="preserve"> smo prikazali strukturu troškova za godine poslovanja poduzeća.</w:t>
      </w:r>
    </w:p>
    <w:p w14:paraId="08CDFD25" w14:textId="59EC7153" w:rsidR="00D2244E" w:rsidRDefault="00D2244E" w:rsidP="007E6DF7">
      <w:pPr>
        <w:jc w:val="both"/>
        <w:rPr>
          <w:rFonts w:cstheme="minorHAnsi"/>
        </w:rPr>
      </w:pPr>
    </w:p>
    <w:p w14:paraId="5EC46DD8" w14:textId="77777777" w:rsidR="00D2244E" w:rsidRDefault="00D2244E" w:rsidP="00736EA3">
      <w:pPr>
        <w:ind w:firstLine="708"/>
        <w:jc w:val="both"/>
        <w:rPr>
          <w:rFonts w:cstheme="minorHAnsi"/>
        </w:rPr>
      </w:pPr>
    </w:p>
    <w:p w14:paraId="40B6B826" w14:textId="46DCFDED" w:rsidR="00736EA3" w:rsidRPr="00FE69C8" w:rsidRDefault="00736EA3" w:rsidP="009818A2">
      <w:pPr>
        <w:pStyle w:val="Opisslike"/>
        <w:keepNext/>
        <w:jc w:val="center"/>
        <w:outlineLvl w:val="2"/>
        <w:rPr>
          <w:rFonts w:asciiTheme="minorHAnsi" w:hAnsiTheme="minorHAnsi" w:cstheme="minorHAnsi"/>
          <w:color w:val="auto"/>
          <w:sz w:val="22"/>
          <w:szCs w:val="22"/>
        </w:rPr>
      </w:pPr>
      <w:bookmarkStart w:id="69" w:name="_Toc466224738"/>
      <w:r w:rsidRPr="00FE69C8">
        <w:rPr>
          <w:rFonts w:asciiTheme="minorHAnsi" w:hAnsiTheme="minorHAnsi" w:cstheme="minorHAnsi"/>
          <w:color w:val="auto"/>
          <w:sz w:val="22"/>
          <w:szCs w:val="22"/>
        </w:rPr>
        <w:t xml:space="preserve">Tablica </w:t>
      </w:r>
      <w:r w:rsidR="00457814">
        <w:rPr>
          <w:rFonts w:asciiTheme="minorHAnsi" w:hAnsiTheme="minorHAnsi" w:cstheme="minorHAnsi"/>
          <w:color w:val="auto"/>
          <w:sz w:val="22"/>
          <w:szCs w:val="22"/>
        </w:rPr>
        <w:t>8</w:t>
      </w:r>
      <w:r w:rsidRPr="00FE69C8">
        <w:rPr>
          <w:rFonts w:asciiTheme="minorHAnsi" w:hAnsiTheme="minorHAnsi" w:cstheme="minorHAnsi"/>
          <w:color w:val="auto"/>
          <w:sz w:val="22"/>
          <w:szCs w:val="22"/>
        </w:rPr>
        <w:t xml:space="preserve">.8 Procjena troškova (u </w:t>
      </w:r>
      <w:r w:rsidR="00872D03">
        <w:rPr>
          <w:rFonts w:asciiTheme="minorHAnsi" w:hAnsiTheme="minorHAnsi" w:cstheme="minorHAnsi"/>
          <w:color w:val="auto"/>
          <w:sz w:val="22"/>
          <w:szCs w:val="22"/>
        </w:rPr>
        <w:t>eurima</w:t>
      </w:r>
      <w:r w:rsidRPr="00FE69C8">
        <w:rPr>
          <w:rFonts w:asciiTheme="minorHAnsi" w:hAnsiTheme="minorHAnsi" w:cstheme="minorHAnsi"/>
          <w:color w:val="auto"/>
          <w:sz w:val="22"/>
          <w:szCs w:val="22"/>
        </w:rPr>
        <w:t>)</w:t>
      </w:r>
      <w:bookmarkEnd w:id="69"/>
    </w:p>
    <w:tbl>
      <w:tblPr>
        <w:tblW w:w="10384" w:type="dxa"/>
        <w:jc w:val="center"/>
        <w:tblLook w:val="04A0" w:firstRow="1" w:lastRow="0" w:firstColumn="1" w:lastColumn="0" w:noHBand="0" w:noVBand="1"/>
      </w:tblPr>
      <w:tblGrid>
        <w:gridCol w:w="3119"/>
        <w:gridCol w:w="1418"/>
        <w:gridCol w:w="1248"/>
        <w:gridCol w:w="1444"/>
        <w:gridCol w:w="1575"/>
        <w:gridCol w:w="1580"/>
      </w:tblGrid>
      <w:tr w:rsidR="00736EA3" w:rsidRPr="00FE69C8" w14:paraId="3114489F" w14:textId="77777777" w:rsidTr="00937934">
        <w:trPr>
          <w:trHeight w:val="299"/>
          <w:jc w:val="center"/>
        </w:trPr>
        <w:tc>
          <w:tcPr>
            <w:tcW w:w="10384" w:type="dxa"/>
            <w:gridSpan w:val="6"/>
            <w:tcBorders>
              <w:top w:val="nil"/>
              <w:left w:val="nil"/>
              <w:bottom w:val="single" w:sz="4" w:space="0" w:color="auto"/>
            </w:tcBorders>
            <w:shd w:val="clear" w:color="auto" w:fill="BDD6EE" w:themeFill="accent5" w:themeFillTint="66"/>
            <w:noWrap/>
            <w:vAlign w:val="center"/>
          </w:tcPr>
          <w:p w14:paraId="3CC372B4" w14:textId="4E58C1EB" w:rsidR="00736EA3" w:rsidRPr="00FE69C8" w:rsidRDefault="00736EA3" w:rsidP="002A2FA5">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Procjena za prvu godinu rada (20</w:t>
            </w:r>
            <w:r w:rsidR="008003F6">
              <w:rPr>
                <w:rFonts w:eastAsia="Times New Roman" w:cstheme="minorHAnsi"/>
                <w:b/>
                <w:color w:val="000000"/>
                <w:lang w:eastAsia="hr-HR"/>
              </w:rPr>
              <w:t>20</w:t>
            </w:r>
            <w:r w:rsidRPr="00FE69C8">
              <w:rPr>
                <w:rFonts w:eastAsia="Times New Roman" w:cstheme="minorHAnsi"/>
                <w:b/>
                <w:color w:val="000000"/>
                <w:lang w:eastAsia="hr-HR"/>
              </w:rPr>
              <w:t>.)</w:t>
            </w:r>
          </w:p>
        </w:tc>
      </w:tr>
      <w:tr w:rsidR="00736EA3" w:rsidRPr="00FE69C8" w14:paraId="47EDEBED" w14:textId="77777777" w:rsidTr="00937934">
        <w:trPr>
          <w:trHeight w:val="299"/>
          <w:jc w:val="center"/>
        </w:trPr>
        <w:tc>
          <w:tcPr>
            <w:tcW w:w="3119" w:type="dxa"/>
            <w:tcBorders>
              <w:top w:val="nil"/>
              <w:left w:val="nil"/>
              <w:bottom w:val="single" w:sz="4" w:space="0" w:color="auto"/>
              <w:right w:val="nil"/>
            </w:tcBorders>
            <w:shd w:val="clear" w:color="auto" w:fill="BDD6EE" w:themeFill="accent5" w:themeFillTint="66"/>
            <w:noWrap/>
            <w:vAlign w:val="center"/>
          </w:tcPr>
          <w:p w14:paraId="7232BE72" w14:textId="172D4B6E" w:rsidR="00736EA3" w:rsidRPr="00FE69C8" w:rsidRDefault="005E4EC7" w:rsidP="002A2FA5">
            <w:pPr>
              <w:spacing w:after="0" w:line="240" w:lineRule="auto"/>
              <w:jc w:val="center"/>
              <w:rPr>
                <w:rFonts w:eastAsia="Times New Roman" w:cstheme="minorHAnsi"/>
                <w:b/>
                <w:color w:val="000000"/>
                <w:lang w:eastAsia="hr-HR"/>
              </w:rPr>
            </w:pPr>
            <w:r>
              <w:rPr>
                <w:rFonts w:eastAsia="Times New Roman" w:cstheme="minorHAnsi"/>
                <w:b/>
                <w:color w:val="000000"/>
                <w:lang w:eastAsia="hr-HR"/>
              </w:rPr>
              <w:t>Zalihe kemikalije i šampona</w:t>
            </w:r>
          </w:p>
        </w:tc>
        <w:tc>
          <w:tcPr>
            <w:tcW w:w="1418" w:type="dxa"/>
            <w:tcBorders>
              <w:top w:val="nil"/>
              <w:left w:val="nil"/>
              <w:bottom w:val="single" w:sz="4" w:space="0" w:color="auto"/>
              <w:right w:val="nil"/>
            </w:tcBorders>
            <w:shd w:val="clear" w:color="auto" w:fill="BDD6EE" w:themeFill="accent5" w:themeFillTint="66"/>
            <w:noWrap/>
            <w:vAlign w:val="center"/>
          </w:tcPr>
          <w:p w14:paraId="1FC10E95" w14:textId="642DCA27" w:rsidR="00736EA3" w:rsidRPr="00FE69C8" w:rsidRDefault="00736EA3" w:rsidP="002A2FA5">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Količina (</w:t>
            </w:r>
            <w:r w:rsidR="009C11F6">
              <w:rPr>
                <w:rFonts w:eastAsia="Times New Roman" w:cstheme="minorHAnsi"/>
                <w:b/>
                <w:color w:val="000000"/>
                <w:lang w:eastAsia="hr-HR"/>
              </w:rPr>
              <w:t>kom</w:t>
            </w:r>
            <w:r w:rsidRPr="00FE69C8">
              <w:rPr>
                <w:rFonts w:eastAsia="Times New Roman" w:cstheme="minorHAnsi"/>
                <w:b/>
                <w:color w:val="000000"/>
                <w:lang w:eastAsia="hr-HR"/>
              </w:rPr>
              <w:t>)</w:t>
            </w:r>
          </w:p>
        </w:tc>
        <w:tc>
          <w:tcPr>
            <w:tcW w:w="1248" w:type="dxa"/>
            <w:tcBorders>
              <w:top w:val="nil"/>
              <w:left w:val="nil"/>
              <w:bottom w:val="single" w:sz="4" w:space="0" w:color="auto"/>
              <w:right w:val="nil"/>
            </w:tcBorders>
            <w:shd w:val="clear" w:color="auto" w:fill="BDD6EE" w:themeFill="accent5" w:themeFillTint="66"/>
            <w:noWrap/>
            <w:vAlign w:val="center"/>
          </w:tcPr>
          <w:p w14:paraId="4C5924A6" w14:textId="77777777" w:rsidR="00736EA3" w:rsidRPr="00FE69C8" w:rsidRDefault="00736EA3" w:rsidP="002A2FA5">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Cijena</w:t>
            </w:r>
          </w:p>
        </w:tc>
        <w:tc>
          <w:tcPr>
            <w:tcW w:w="1444" w:type="dxa"/>
            <w:tcBorders>
              <w:top w:val="nil"/>
              <w:left w:val="nil"/>
              <w:bottom w:val="single" w:sz="4" w:space="0" w:color="auto"/>
              <w:right w:val="nil"/>
            </w:tcBorders>
            <w:shd w:val="clear" w:color="auto" w:fill="BDD6EE" w:themeFill="accent5" w:themeFillTint="66"/>
            <w:noWrap/>
            <w:vAlign w:val="center"/>
          </w:tcPr>
          <w:p w14:paraId="12DFC8D4" w14:textId="77777777" w:rsidR="00736EA3" w:rsidRPr="00FE69C8" w:rsidRDefault="00736EA3" w:rsidP="002A2FA5">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Dnevni trošak</w:t>
            </w:r>
          </w:p>
        </w:tc>
        <w:tc>
          <w:tcPr>
            <w:tcW w:w="1575" w:type="dxa"/>
            <w:tcBorders>
              <w:top w:val="nil"/>
              <w:left w:val="nil"/>
              <w:bottom w:val="single" w:sz="4" w:space="0" w:color="auto"/>
              <w:right w:val="nil"/>
            </w:tcBorders>
            <w:shd w:val="clear" w:color="auto" w:fill="BDD6EE" w:themeFill="accent5" w:themeFillTint="66"/>
            <w:noWrap/>
            <w:vAlign w:val="center"/>
          </w:tcPr>
          <w:p w14:paraId="2E281C4C" w14:textId="77777777" w:rsidR="00736EA3" w:rsidRPr="00FE69C8" w:rsidRDefault="00736EA3" w:rsidP="002A2FA5">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Mjesečni trošak</w:t>
            </w:r>
          </w:p>
        </w:tc>
        <w:tc>
          <w:tcPr>
            <w:tcW w:w="1580" w:type="dxa"/>
            <w:tcBorders>
              <w:top w:val="nil"/>
              <w:left w:val="nil"/>
              <w:bottom w:val="single" w:sz="4" w:space="0" w:color="auto"/>
              <w:right w:val="nil"/>
            </w:tcBorders>
            <w:shd w:val="clear" w:color="auto" w:fill="BDD6EE" w:themeFill="accent5" w:themeFillTint="66"/>
            <w:noWrap/>
            <w:vAlign w:val="center"/>
          </w:tcPr>
          <w:p w14:paraId="53D25AB0" w14:textId="77777777" w:rsidR="00736EA3" w:rsidRPr="00FE69C8" w:rsidRDefault="00736EA3" w:rsidP="008939D0">
            <w:pPr>
              <w:spacing w:after="0" w:line="240" w:lineRule="auto"/>
              <w:jc w:val="right"/>
              <w:rPr>
                <w:rFonts w:eastAsia="Times New Roman" w:cstheme="minorHAnsi"/>
                <w:b/>
                <w:color w:val="000000"/>
                <w:lang w:eastAsia="hr-HR"/>
              </w:rPr>
            </w:pPr>
            <w:r w:rsidRPr="00FE69C8">
              <w:rPr>
                <w:rFonts w:eastAsia="Times New Roman" w:cstheme="minorHAnsi"/>
                <w:b/>
                <w:color w:val="000000"/>
                <w:lang w:eastAsia="hr-HR"/>
              </w:rPr>
              <w:t>Godišnji trošak</w:t>
            </w:r>
          </w:p>
        </w:tc>
      </w:tr>
      <w:tr w:rsidR="00736EA3" w:rsidRPr="00FE69C8" w14:paraId="04D64795" w14:textId="77777777" w:rsidTr="00937934">
        <w:trPr>
          <w:trHeight w:val="42"/>
          <w:jc w:val="center"/>
        </w:trPr>
        <w:tc>
          <w:tcPr>
            <w:tcW w:w="3119" w:type="dxa"/>
            <w:tcBorders>
              <w:top w:val="single" w:sz="4" w:space="0" w:color="auto"/>
              <w:left w:val="nil"/>
              <w:bottom w:val="nil"/>
              <w:right w:val="nil"/>
            </w:tcBorders>
            <w:shd w:val="clear" w:color="auto" w:fill="BDD6EE" w:themeFill="accent5" w:themeFillTint="66"/>
            <w:noWrap/>
            <w:vAlign w:val="center"/>
            <w:hideMark/>
          </w:tcPr>
          <w:p w14:paraId="0D80C2B6" w14:textId="1DC36582" w:rsidR="00736EA3" w:rsidRPr="00FE69C8" w:rsidRDefault="002A2FA5" w:rsidP="00C371A3">
            <w:pPr>
              <w:spacing w:after="0" w:line="240" w:lineRule="auto"/>
              <w:rPr>
                <w:rFonts w:eastAsia="Times New Roman" w:cstheme="minorHAnsi"/>
                <w:color w:val="000000"/>
                <w:lang w:eastAsia="hr-HR"/>
              </w:rPr>
            </w:pPr>
            <w:r>
              <w:rPr>
                <w:rFonts w:eastAsia="Times New Roman" w:cstheme="minorHAnsi"/>
                <w:color w:val="000000"/>
                <w:lang w:eastAsia="hr-HR"/>
              </w:rPr>
              <w:t>Kemikalija za vosak</w:t>
            </w:r>
            <w:r w:rsidR="0078706E">
              <w:rPr>
                <w:rFonts w:eastAsia="Times New Roman" w:cstheme="minorHAnsi"/>
                <w:color w:val="000000"/>
                <w:lang w:eastAsia="hr-HR"/>
              </w:rPr>
              <w:t xml:space="preserve"> (25kg)</w:t>
            </w:r>
          </w:p>
        </w:tc>
        <w:tc>
          <w:tcPr>
            <w:tcW w:w="1418" w:type="dxa"/>
            <w:tcBorders>
              <w:top w:val="single" w:sz="4" w:space="0" w:color="auto"/>
              <w:left w:val="nil"/>
              <w:bottom w:val="nil"/>
              <w:right w:val="nil"/>
            </w:tcBorders>
            <w:shd w:val="clear" w:color="auto" w:fill="BDD6EE" w:themeFill="accent5" w:themeFillTint="66"/>
            <w:noWrap/>
            <w:vAlign w:val="bottom"/>
            <w:hideMark/>
          </w:tcPr>
          <w:p w14:paraId="1FBA6AE7" w14:textId="74F34828" w:rsidR="00736EA3" w:rsidRPr="00FE69C8" w:rsidRDefault="0078706E" w:rsidP="00937934">
            <w:pPr>
              <w:spacing w:after="0" w:line="240" w:lineRule="auto"/>
              <w:jc w:val="center"/>
              <w:rPr>
                <w:rFonts w:eastAsia="Times New Roman" w:cstheme="minorHAnsi"/>
                <w:color w:val="000000"/>
                <w:lang w:eastAsia="hr-HR"/>
              </w:rPr>
            </w:pPr>
            <w:r>
              <w:rPr>
                <w:rFonts w:cstheme="minorHAnsi"/>
                <w:color w:val="000000"/>
              </w:rPr>
              <w:t>4</w:t>
            </w:r>
          </w:p>
        </w:tc>
        <w:tc>
          <w:tcPr>
            <w:tcW w:w="1248" w:type="dxa"/>
            <w:tcBorders>
              <w:top w:val="single" w:sz="4" w:space="0" w:color="auto"/>
              <w:left w:val="nil"/>
              <w:bottom w:val="nil"/>
              <w:right w:val="nil"/>
            </w:tcBorders>
            <w:shd w:val="clear" w:color="auto" w:fill="BDD6EE" w:themeFill="accent5" w:themeFillTint="66"/>
            <w:noWrap/>
            <w:vAlign w:val="bottom"/>
            <w:hideMark/>
          </w:tcPr>
          <w:p w14:paraId="4DA3EEE4" w14:textId="6DFF1811" w:rsidR="00736EA3" w:rsidRPr="00FE69C8" w:rsidRDefault="0078706E" w:rsidP="00937934">
            <w:pPr>
              <w:spacing w:after="0" w:line="240" w:lineRule="auto"/>
              <w:jc w:val="center"/>
              <w:rPr>
                <w:rFonts w:eastAsia="Times New Roman" w:cstheme="minorHAnsi"/>
                <w:color w:val="000000"/>
                <w:lang w:eastAsia="hr-HR"/>
              </w:rPr>
            </w:pPr>
            <w:r>
              <w:rPr>
                <w:rFonts w:cstheme="minorHAnsi"/>
                <w:color w:val="000000"/>
              </w:rPr>
              <w:t>5</w:t>
            </w:r>
            <w:r w:rsidR="004C3979">
              <w:rPr>
                <w:rFonts w:cstheme="minorHAnsi"/>
                <w:color w:val="000000"/>
              </w:rPr>
              <w:t>0.</w:t>
            </w:r>
            <w:r>
              <w:rPr>
                <w:rFonts w:cstheme="minorHAnsi"/>
                <w:color w:val="000000"/>
              </w:rPr>
              <w:t>16</w:t>
            </w:r>
          </w:p>
        </w:tc>
        <w:tc>
          <w:tcPr>
            <w:tcW w:w="1444" w:type="dxa"/>
            <w:tcBorders>
              <w:top w:val="single" w:sz="4" w:space="0" w:color="auto"/>
              <w:left w:val="nil"/>
              <w:bottom w:val="nil"/>
              <w:right w:val="nil"/>
            </w:tcBorders>
            <w:shd w:val="clear" w:color="auto" w:fill="BDD6EE" w:themeFill="accent5" w:themeFillTint="66"/>
            <w:noWrap/>
            <w:vAlign w:val="bottom"/>
            <w:hideMark/>
          </w:tcPr>
          <w:p w14:paraId="25108BE7" w14:textId="62C93B88" w:rsidR="00736EA3" w:rsidRPr="00FE69C8" w:rsidRDefault="004C3979" w:rsidP="00937934">
            <w:pPr>
              <w:spacing w:after="0" w:line="240" w:lineRule="auto"/>
              <w:jc w:val="center"/>
              <w:rPr>
                <w:rFonts w:eastAsia="Times New Roman" w:cstheme="minorHAnsi"/>
                <w:color w:val="000000"/>
                <w:lang w:eastAsia="hr-HR"/>
              </w:rPr>
            </w:pPr>
            <w:r w:rsidRPr="004C3979">
              <w:rPr>
                <w:rFonts w:cstheme="minorHAnsi"/>
                <w:color w:val="000000"/>
              </w:rPr>
              <w:t>200.64</w:t>
            </w:r>
          </w:p>
        </w:tc>
        <w:tc>
          <w:tcPr>
            <w:tcW w:w="1575" w:type="dxa"/>
            <w:tcBorders>
              <w:top w:val="single" w:sz="4" w:space="0" w:color="auto"/>
              <w:left w:val="nil"/>
              <w:bottom w:val="nil"/>
              <w:right w:val="nil"/>
            </w:tcBorders>
            <w:shd w:val="clear" w:color="auto" w:fill="BDD6EE" w:themeFill="accent5" w:themeFillTint="66"/>
            <w:noWrap/>
            <w:vAlign w:val="bottom"/>
            <w:hideMark/>
          </w:tcPr>
          <w:p w14:paraId="06D3E60D" w14:textId="08EC9808" w:rsidR="00736EA3" w:rsidRPr="00FE69C8" w:rsidRDefault="004C3979" w:rsidP="00937934">
            <w:pPr>
              <w:spacing w:after="0" w:line="240" w:lineRule="auto"/>
              <w:jc w:val="center"/>
              <w:rPr>
                <w:rFonts w:eastAsia="Times New Roman" w:cstheme="minorHAnsi"/>
                <w:color w:val="000000"/>
                <w:lang w:eastAsia="hr-HR"/>
              </w:rPr>
            </w:pPr>
            <w:r w:rsidRPr="004C3979">
              <w:rPr>
                <w:rFonts w:cstheme="minorHAnsi"/>
                <w:color w:val="000000"/>
              </w:rPr>
              <w:t>6</w:t>
            </w:r>
            <w:r>
              <w:rPr>
                <w:rFonts w:cstheme="minorHAnsi"/>
                <w:color w:val="000000"/>
              </w:rPr>
              <w:t xml:space="preserve"> </w:t>
            </w:r>
            <w:r w:rsidRPr="004C3979">
              <w:rPr>
                <w:rFonts w:cstheme="minorHAnsi"/>
                <w:color w:val="000000"/>
              </w:rPr>
              <w:t>019.2</w:t>
            </w:r>
            <w:r>
              <w:rPr>
                <w:rFonts w:cstheme="minorHAnsi"/>
                <w:color w:val="000000"/>
              </w:rPr>
              <w:t>0</w:t>
            </w:r>
          </w:p>
        </w:tc>
        <w:tc>
          <w:tcPr>
            <w:tcW w:w="1580" w:type="dxa"/>
            <w:tcBorders>
              <w:top w:val="single" w:sz="4" w:space="0" w:color="auto"/>
              <w:left w:val="nil"/>
              <w:bottom w:val="nil"/>
              <w:right w:val="nil"/>
            </w:tcBorders>
            <w:shd w:val="clear" w:color="auto" w:fill="BDD6EE" w:themeFill="accent5" w:themeFillTint="66"/>
            <w:noWrap/>
            <w:vAlign w:val="bottom"/>
            <w:hideMark/>
          </w:tcPr>
          <w:p w14:paraId="0A2D3EFE" w14:textId="58D00BE1" w:rsidR="00736EA3" w:rsidRPr="00FE69C8" w:rsidRDefault="004C3979" w:rsidP="008939D0">
            <w:pPr>
              <w:spacing w:after="0" w:line="240" w:lineRule="auto"/>
              <w:jc w:val="right"/>
              <w:rPr>
                <w:rFonts w:eastAsia="Times New Roman" w:cstheme="minorHAnsi"/>
                <w:color w:val="000000"/>
                <w:lang w:eastAsia="hr-HR"/>
              </w:rPr>
            </w:pPr>
            <w:r w:rsidRPr="004C3979">
              <w:rPr>
                <w:rFonts w:cstheme="minorHAnsi"/>
                <w:color w:val="000000"/>
              </w:rPr>
              <w:t>73</w:t>
            </w:r>
            <w:r>
              <w:rPr>
                <w:rFonts w:cstheme="minorHAnsi"/>
                <w:color w:val="000000"/>
              </w:rPr>
              <w:t xml:space="preserve"> </w:t>
            </w:r>
            <w:r w:rsidRPr="004C3979">
              <w:rPr>
                <w:rFonts w:cstheme="minorHAnsi"/>
                <w:color w:val="000000"/>
              </w:rPr>
              <w:t>233.6</w:t>
            </w:r>
            <w:r>
              <w:rPr>
                <w:rFonts w:cstheme="minorHAnsi"/>
                <w:color w:val="000000"/>
              </w:rPr>
              <w:t>0</w:t>
            </w:r>
          </w:p>
        </w:tc>
      </w:tr>
      <w:tr w:rsidR="00736EA3" w:rsidRPr="00FE69C8" w14:paraId="7F7FE362" w14:textId="77777777" w:rsidTr="00937934">
        <w:trPr>
          <w:trHeight w:val="48"/>
          <w:jc w:val="center"/>
        </w:trPr>
        <w:tc>
          <w:tcPr>
            <w:tcW w:w="3119" w:type="dxa"/>
            <w:tcBorders>
              <w:top w:val="nil"/>
              <w:left w:val="nil"/>
              <w:bottom w:val="nil"/>
              <w:right w:val="nil"/>
            </w:tcBorders>
            <w:shd w:val="clear" w:color="auto" w:fill="BDD6EE" w:themeFill="accent5" w:themeFillTint="66"/>
            <w:noWrap/>
            <w:vAlign w:val="center"/>
            <w:hideMark/>
          </w:tcPr>
          <w:p w14:paraId="2B84C02D" w14:textId="53036E85" w:rsidR="00736EA3" w:rsidRPr="00FE69C8" w:rsidRDefault="002A2FA5" w:rsidP="00C371A3">
            <w:pPr>
              <w:spacing w:after="0" w:line="240" w:lineRule="auto"/>
              <w:rPr>
                <w:rFonts w:eastAsia="Times New Roman" w:cstheme="minorHAnsi"/>
                <w:color w:val="000000"/>
                <w:lang w:eastAsia="hr-HR"/>
              </w:rPr>
            </w:pPr>
            <w:r>
              <w:rPr>
                <w:rFonts w:eastAsia="Times New Roman" w:cstheme="minorHAnsi"/>
                <w:color w:val="000000"/>
                <w:lang w:eastAsia="hr-HR"/>
              </w:rPr>
              <w:t>Šampon</w:t>
            </w:r>
          </w:p>
        </w:tc>
        <w:tc>
          <w:tcPr>
            <w:tcW w:w="1418" w:type="dxa"/>
            <w:tcBorders>
              <w:top w:val="nil"/>
              <w:left w:val="nil"/>
              <w:bottom w:val="nil"/>
              <w:right w:val="nil"/>
            </w:tcBorders>
            <w:shd w:val="clear" w:color="auto" w:fill="BDD6EE" w:themeFill="accent5" w:themeFillTint="66"/>
            <w:noWrap/>
            <w:vAlign w:val="bottom"/>
            <w:hideMark/>
          </w:tcPr>
          <w:p w14:paraId="1ECD35CC" w14:textId="4A87D1EB" w:rsidR="00736EA3" w:rsidRPr="00FE69C8" w:rsidRDefault="008F649B" w:rsidP="00937934">
            <w:pPr>
              <w:spacing w:after="0" w:line="240" w:lineRule="auto"/>
              <w:jc w:val="center"/>
              <w:rPr>
                <w:rFonts w:eastAsia="Times New Roman" w:cstheme="minorHAnsi"/>
                <w:color w:val="000000"/>
                <w:lang w:eastAsia="hr-HR"/>
              </w:rPr>
            </w:pPr>
            <w:r>
              <w:rPr>
                <w:rFonts w:cstheme="minorHAnsi"/>
                <w:color w:val="000000"/>
              </w:rPr>
              <w:t>3</w:t>
            </w:r>
          </w:p>
        </w:tc>
        <w:tc>
          <w:tcPr>
            <w:tcW w:w="1248" w:type="dxa"/>
            <w:tcBorders>
              <w:top w:val="nil"/>
              <w:left w:val="nil"/>
              <w:bottom w:val="nil"/>
              <w:right w:val="nil"/>
            </w:tcBorders>
            <w:shd w:val="clear" w:color="auto" w:fill="BDD6EE" w:themeFill="accent5" w:themeFillTint="66"/>
            <w:noWrap/>
            <w:vAlign w:val="bottom"/>
            <w:hideMark/>
          </w:tcPr>
          <w:p w14:paraId="41959678" w14:textId="251EB9CA" w:rsidR="00736EA3" w:rsidRPr="00FE69C8" w:rsidRDefault="008F649B" w:rsidP="00937934">
            <w:pPr>
              <w:spacing w:after="0" w:line="240" w:lineRule="auto"/>
              <w:jc w:val="center"/>
              <w:rPr>
                <w:rFonts w:eastAsia="Times New Roman" w:cstheme="minorHAnsi"/>
                <w:color w:val="000000"/>
                <w:lang w:eastAsia="hr-HR"/>
              </w:rPr>
            </w:pPr>
            <w:r w:rsidRPr="008F649B">
              <w:rPr>
                <w:rFonts w:cstheme="minorHAnsi"/>
                <w:color w:val="000000"/>
              </w:rPr>
              <w:t>12.83</w:t>
            </w:r>
          </w:p>
        </w:tc>
        <w:tc>
          <w:tcPr>
            <w:tcW w:w="1444" w:type="dxa"/>
            <w:tcBorders>
              <w:top w:val="nil"/>
              <w:left w:val="nil"/>
              <w:bottom w:val="nil"/>
              <w:right w:val="nil"/>
            </w:tcBorders>
            <w:shd w:val="clear" w:color="auto" w:fill="BDD6EE" w:themeFill="accent5" w:themeFillTint="66"/>
            <w:noWrap/>
            <w:vAlign w:val="bottom"/>
            <w:hideMark/>
          </w:tcPr>
          <w:p w14:paraId="22BA5EC0" w14:textId="47BFABD9" w:rsidR="00736EA3" w:rsidRPr="00FE69C8" w:rsidRDefault="001F4EC9" w:rsidP="00937934">
            <w:pPr>
              <w:spacing w:after="0" w:line="240" w:lineRule="auto"/>
              <w:jc w:val="center"/>
              <w:rPr>
                <w:rFonts w:eastAsia="Times New Roman" w:cstheme="minorHAnsi"/>
                <w:color w:val="000000"/>
                <w:lang w:eastAsia="hr-HR"/>
              </w:rPr>
            </w:pPr>
            <w:r w:rsidRPr="001F4EC9">
              <w:rPr>
                <w:rFonts w:cstheme="minorHAnsi"/>
                <w:color w:val="000000"/>
              </w:rPr>
              <w:t>38.49</w:t>
            </w:r>
          </w:p>
        </w:tc>
        <w:tc>
          <w:tcPr>
            <w:tcW w:w="1575" w:type="dxa"/>
            <w:tcBorders>
              <w:top w:val="nil"/>
              <w:left w:val="nil"/>
              <w:bottom w:val="nil"/>
              <w:right w:val="nil"/>
            </w:tcBorders>
            <w:shd w:val="clear" w:color="auto" w:fill="BDD6EE" w:themeFill="accent5" w:themeFillTint="66"/>
            <w:noWrap/>
            <w:vAlign w:val="bottom"/>
            <w:hideMark/>
          </w:tcPr>
          <w:p w14:paraId="62D1A777" w14:textId="51AFE629" w:rsidR="00736EA3" w:rsidRPr="00FE69C8" w:rsidRDefault="003C644F" w:rsidP="00937934">
            <w:pPr>
              <w:spacing w:after="0" w:line="240" w:lineRule="auto"/>
              <w:jc w:val="center"/>
              <w:rPr>
                <w:rFonts w:eastAsia="Times New Roman" w:cstheme="minorHAnsi"/>
                <w:color w:val="000000"/>
                <w:lang w:eastAsia="hr-HR"/>
              </w:rPr>
            </w:pPr>
            <w:r w:rsidRPr="003C644F">
              <w:rPr>
                <w:rFonts w:cstheme="minorHAnsi"/>
                <w:color w:val="000000"/>
              </w:rPr>
              <w:t>1</w:t>
            </w:r>
            <w:r w:rsidR="00D211E6">
              <w:rPr>
                <w:rFonts w:cstheme="minorHAnsi"/>
                <w:color w:val="000000"/>
              </w:rPr>
              <w:t xml:space="preserve"> </w:t>
            </w:r>
            <w:r w:rsidRPr="003C644F">
              <w:rPr>
                <w:rFonts w:cstheme="minorHAnsi"/>
                <w:color w:val="000000"/>
              </w:rPr>
              <w:t>154.7</w:t>
            </w:r>
          </w:p>
        </w:tc>
        <w:tc>
          <w:tcPr>
            <w:tcW w:w="1580" w:type="dxa"/>
            <w:tcBorders>
              <w:top w:val="nil"/>
              <w:left w:val="nil"/>
              <w:bottom w:val="nil"/>
              <w:right w:val="nil"/>
            </w:tcBorders>
            <w:shd w:val="clear" w:color="auto" w:fill="BDD6EE" w:themeFill="accent5" w:themeFillTint="66"/>
            <w:noWrap/>
            <w:vAlign w:val="bottom"/>
            <w:hideMark/>
          </w:tcPr>
          <w:p w14:paraId="20127785" w14:textId="674FA55B" w:rsidR="00736EA3" w:rsidRPr="00FE69C8" w:rsidRDefault="00845CD4" w:rsidP="008939D0">
            <w:pPr>
              <w:spacing w:after="0" w:line="240" w:lineRule="auto"/>
              <w:jc w:val="right"/>
              <w:rPr>
                <w:rFonts w:eastAsia="Times New Roman" w:cstheme="minorHAnsi"/>
                <w:color w:val="000000"/>
                <w:lang w:eastAsia="hr-HR"/>
              </w:rPr>
            </w:pPr>
            <w:r w:rsidRPr="00845CD4">
              <w:rPr>
                <w:rFonts w:cstheme="minorHAnsi"/>
                <w:color w:val="000000"/>
              </w:rPr>
              <w:t>13</w:t>
            </w:r>
            <w:r>
              <w:rPr>
                <w:rFonts w:cstheme="minorHAnsi"/>
                <w:color w:val="000000"/>
              </w:rPr>
              <w:t xml:space="preserve"> </w:t>
            </w:r>
            <w:r w:rsidRPr="00845CD4">
              <w:rPr>
                <w:rFonts w:cstheme="minorHAnsi"/>
                <w:color w:val="000000"/>
              </w:rPr>
              <w:t>856.4</w:t>
            </w:r>
            <w:r>
              <w:rPr>
                <w:rFonts w:cstheme="minorHAnsi"/>
                <w:color w:val="000000"/>
              </w:rPr>
              <w:t>0</w:t>
            </w:r>
          </w:p>
        </w:tc>
      </w:tr>
      <w:tr w:rsidR="00736EA3" w:rsidRPr="00FE69C8" w14:paraId="6CD24ABE" w14:textId="77777777" w:rsidTr="00937934">
        <w:trPr>
          <w:trHeight w:val="412"/>
          <w:jc w:val="center"/>
        </w:trPr>
        <w:tc>
          <w:tcPr>
            <w:tcW w:w="3119" w:type="dxa"/>
            <w:tcBorders>
              <w:top w:val="single" w:sz="4" w:space="0" w:color="auto"/>
              <w:left w:val="nil"/>
              <w:bottom w:val="single" w:sz="4" w:space="0" w:color="auto"/>
              <w:right w:val="nil"/>
            </w:tcBorders>
            <w:shd w:val="clear" w:color="auto" w:fill="BDD6EE" w:themeFill="accent5" w:themeFillTint="66"/>
            <w:noWrap/>
            <w:vAlign w:val="center"/>
            <w:hideMark/>
          </w:tcPr>
          <w:p w14:paraId="3AAD1559" w14:textId="77777777" w:rsidR="00736EA3" w:rsidRPr="00FE69C8" w:rsidRDefault="00736EA3" w:rsidP="00B41045">
            <w:pPr>
              <w:spacing w:after="0" w:line="240" w:lineRule="auto"/>
              <w:rPr>
                <w:rFonts w:eastAsia="Times New Roman" w:cstheme="minorHAnsi"/>
                <w:b/>
                <w:color w:val="000000"/>
                <w:lang w:eastAsia="hr-HR"/>
              </w:rPr>
            </w:pPr>
            <w:r w:rsidRPr="00FE69C8">
              <w:rPr>
                <w:rFonts w:eastAsia="Times New Roman" w:cstheme="minorHAnsi"/>
                <w:b/>
                <w:color w:val="000000"/>
                <w:lang w:eastAsia="hr-HR"/>
              </w:rPr>
              <w:t>UKUPNO:</w:t>
            </w:r>
          </w:p>
        </w:tc>
        <w:tc>
          <w:tcPr>
            <w:tcW w:w="1418" w:type="dxa"/>
            <w:tcBorders>
              <w:top w:val="single" w:sz="4" w:space="0" w:color="auto"/>
              <w:left w:val="nil"/>
              <w:bottom w:val="single" w:sz="4" w:space="0" w:color="auto"/>
              <w:right w:val="nil"/>
            </w:tcBorders>
            <w:shd w:val="clear" w:color="auto" w:fill="BDD6EE" w:themeFill="accent5" w:themeFillTint="66"/>
            <w:noWrap/>
            <w:vAlign w:val="bottom"/>
            <w:hideMark/>
          </w:tcPr>
          <w:p w14:paraId="1D18D54B" w14:textId="5CBB6545" w:rsidR="00736EA3" w:rsidRPr="00FE69C8" w:rsidRDefault="00736EA3" w:rsidP="00937934">
            <w:pPr>
              <w:spacing w:after="0" w:line="240" w:lineRule="auto"/>
              <w:jc w:val="center"/>
              <w:rPr>
                <w:rFonts w:eastAsia="Times New Roman" w:cstheme="minorHAnsi"/>
                <w:b/>
                <w:color w:val="000000"/>
                <w:lang w:eastAsia="hr-HR"/>
              </w:rPr>
            </w:pPr>
          </w:p>
        </w:tc>
        <w:tc>
          <w:tcPr>
            <w:tcW w:w="1248" w:type="dxa"/>
            <w:tcBorders>
              <w:top w:val="single" w:sz="4" w:space="0" w:color="auto"/>
              <w:left w:val="nil"/>
              <w:bottom w:val="single" w:sz="4" w:space="0" w:color="auto"/>
              <w:right w:val="nil"/>
            </w:tcBorders>
            <w:shd w:val="clear" w:color="auto" w:fill="BDD6EE" w:themeFill="accent5" w:themeFillTint="66"/>
            <w:noWrap/>
            <w:vAlign w:val="bottom"/>
            <w:hideMark/>
          </w:tcPr>
          <w:p w14:paraId="5CBB6F8B" w14:textId="1C28DEFC" w:rsidR="00736EA3" w:rsidRPr="00FE69C8" w:rsidRDefault="00736EA3" w:rsidP="00937934">
            <w:pPr>
              <w:spacing w:after="0" w:line="240" w:lineRule="auto"/>
              <w:jc w:val="center"/>
              <w:rPr>
                <w:rFonts w:eastAsia="Times New Roman" w:cstheme="minorHAnsi"/>
                <w:b/>
                <w:color w:val="000000"/>
                <w:lang w:eastAsia="hr-HR"/>
              </w:rPr>
            </w:pPr>
          </w:p>
        </w:tc>
        <w:tc>
          <w:tcPr>
            <w:tcW w:w="1444" w:type="dxa"/>
            <w:tcBorders>
              <w:top w:val="single" w:sz="4" w:space="0" w:color="auto"/>
              <w:left w:val="nil"/>
              <w:bottom w:val="single" w:sz="4" w:space="0" w:color="auto"/>
              <w:right w:val="nil"/>
            </w:tcBorders>
            <w:shd w:val="clear" w:color="auto" w:fill="BDD6EE" w:themeFill="accent5" w:themeFillTint="66"/>
            <w:noWrap/>
            <w:vAlign w:val="bottom"/>
            <w:hideMark/>
          </w:tcPr>
          <w:p w14:paraId="1DB30469" w14:textId="66C06203" w:rsidR="00736EA3" w:rsidRPr="00FE69C8" w:rsidRDefault="00FD074E" w:rsidP="00937934">
            <w:pPr>
              <w:spacing w:after="0" w:line="240" w:lineRule="auto"/>
              <w:jc w:val="center"/>
              <w:rPr>
                <w:rFonts w:eastAsia="Times New Roman" w:cstheme="minorHAnsi"/>
                <w:b/>
                <w:color w:val="000000"/>
                <w:lang w:eastAsia="hr-HR"/>
              </w:rPr>
            </w:pPr>
            <w:r w:rsidRPr="00FD074E">
              <w:rPr>
                <w:rFonts w:cstheme="minorHAnsi"/>
                <w:b/>
                <w:color w:val="000000"/>
              </w:rPr>
              <w:t>239.13</w:t>
            </w:r>
          </w:p>
        </w:tc>
        <w:tc>
          <w:tcPr>
            <w:tcW w:w="1575" w:type="dxa"/>
            <w:tcBorders>
              <w:top w:val="single" w:sz="4" w:space="0" w:color="auto"/>
              <w:left w:val="nil"/>
              <w:bottom w:val="single" w:sz="4" w:space="0" w:color="auto"/>
              <w:right w:val="nil"/>
            </w:tcBorders>
            <w:shd w:val="clear" w:color="auto" w:fill="BDD6EE" w:themeFill="accent5" w:themeFillTint="66"/>
            <w:noWrap/>
            <w:vAlign w:val="bottom"/>
            <w:hideMark/>
          </w:tcPr>
          <w:p w14:paraId="77BCEC9C" w14:textId="227DF718" w:rsidR="00736EA3" w:rsidRPr="00FE69C8" w:rsidRDefault="00FD074E" w:rsidP="00937934">
            <w:pPr>
              <w:spacing w:after="0" w:line="240" w:lineRule="auto"/>
              <w:jc w:val="center"/>
              <w:rPr>
                <w:rFonts w:eastAsia="Times New Roman" w:cstheme="minorHAnsi"/>
                <w:b/>
                <w:color w:val="000000"/>
                <w:lang w:eastAsia="hr-HR"/>
              </w:rPr>
            </w:pPr>
            <w:r w:rsidRPr="00FD074E">
              <w:rPr>
                <w:rFonts w:cstheme="minorHAnsi"/>
                <w:b/>
                <w:color w:val="000000"/>
              </w:rPr>
              <w:t>71</w:t>
            </w:r>
            <w:r>
              <w:rPr>
                <w:rFonts w:cstheme="minorHAnsi"/>
                <w:b/>
                <w:color w:val="000000"/>
              </w:rPr>
              <w:t xml:space="preserve"> </w:t>
            </w:r>
            <w:r w:rsidRPr="00FD074E">
              <w:rPr>
                <w:rFonts w:cstheme="minorHAnsi"/>
                <w:b/>
                <w:color w:val="000000"/>
              </w:rPr>
              <w:t>73.9</w:t>
            </w:r>
            <w:r>
              <w:rPr>
                <w:rFonts w:cstheme="minorHAnsi"/>
                <w:b/>
                <w:color w:val="000000"/>
              </w:rPr>
              <w:t>0</w:t>
            </w:r>
          </w:p>
        </w:tc>
        <w:tc>
          <w:tcPr>
            <w:tcW w:w="1580" w:type="dxa"/>
            <w:tcBorders>
              <w:top w:val="single" w:sz="4" w:space="0" w:color="auto"/>
              <w:left w:val="nil"/>
              <w:bottom w:val="single" w:sz="4" w:space="0" w:color="auto"/>
              <w:right w:val="nil"/>
            </w:tcBorders>
            <w:shd w:val="clear" w:color="auto" w:fill="BDD6EE" w:themeFill="accent5" w:themeFillTint="66"/>
            <w:noWrap/>
            <w:vAlign w:val="bottom"/>
            <w:hideMark/>
          </w:tcPr>
          <w:p w14:paraId="25CE0CEB" w14:textId="3895D13A" w:rsidR="00736EA3" w:rsidRPr="00FE69C8" w:rsidRDefault="00326F9F" w:rsidP="00B41045">
            <w:pPr>
              <w:spacing w:after="0" w:line="240" w:lineRule="auto"/>
              <w:jc w:val="right"/>
              <w:rPr>
                <w:rFonts w:eastAsia="Times New Roman" w:cstheme="minorHAnsi"/>
                <w:b/>
                <w:color w:val="000000"/>
                <w:lang w:eastAsia="hr-HR"/>
              </w:rPr>
            </w:pPr>
            <w:r w:rsidRPr="00FD074E">
              <w:rPr>
                <w:rFonts w:cstheme="minorHAnsi"/>
                <w:b/>
                <w:color w:val="000000"/>
              </w:rPr>
              <w:t>87</w:t>
            </w:r>
            <w:r>
              <w:rPr>
                <w:rFonts w:cstheme="minorHAnsi"/>
                <w:b/>
                <w:color w:val="000000"/>
              </w:rPr>
              <w:t xml:space="preserve"> </w:t>
            </w:r>
            <w:r w:rsidRPr="00FD074E">
              <w:rPr>
                <w:rFonts w:cstheme="minorHAnsi"/>
                <w:b/>
                <w:color w:val="000000"/>
              </w:rPr>
              <w:t>090</w:t>
            </w:r>
          </w:p>
        </w:tc>
      </w:tr>
      <w:tr w:rsidR="00736EA3" w:rsidRPr="00FE69C8" w14:paraId="16CF03EA" w14:textId="77777777" w:rsidTr="00937934">
        <w:trPr>
          <w:trHeight w:val="77"/>
          <w:jc w:val="center"/>
        </w:trPr>
        <w:tc>
          <w:tcPr>
            <w:tcW w:w="3119" w:type="dxa"/>
            <w:tcBorders>
              <w:top w:val="single" w:sz="4" w:space="0" w:color="auto"/>
              <w:left w:val="nil"/>
              <w:bottom w:val="single" w:sz="4" w:space="0" w:color="auto"/>
              <w:right w:val="nil"/>
            </w:tcBorders>
            <w:shd w:val="clear" w:color="auto" w:fill="auto"/>
            <w:noWrap/>
            <w:vAlign w:val="center"/>
          </w:tcPr>
          <w:p w14:paraId="5A8A3DC7" w14:textId="77777777" w:rsidR="00736EA3" w:rsidRPr="00FE69C8" w:rsidRDefault="00736EA3" w:rsidP="002A2FA5">
            <w:pPr>
              <w:spacing w:after="0" w:line="240" w:lineRule="auto"/>
              <w:rPr>
                <w:rFonts w:eastAsia="Times New Roman" w:cstheme="minorHAnsi"/>
                <w:b/>
                <w:color w:val="000000"/>
                <w:lang w:eastAsia="hr-HR"/>
              </w:rPr>
            </w:pPr>
          </w:p>
        </w:tc>
        <w:tc>
          <w:tcPr>
            <w:tcW w:w="1418" w:type="dxa"/>
            <w:tcBorders>
              <w:top w:val="single" w:sz="4" w:space="0" w:color="auto"/>
              <w:left w:val="nil"/>
              <w:bottom w:val="single" w:sz="4" w:space="0" w:color="auto"/>
              <w:right w:val="nil"/>
            </w:tcBorders>
            <w:shd w:val="clear" w:color="auto" w:fill="auto"/>
            <w:noWrap/>
            <w:vAlign w:val="center"/>
          </w:tcPr>
          <w:p w14:paraId="0470E4B9" w14:textId="77777777" w:rsidR="00736EA3" w:rsidRPr="00FE69C8" w:rsidRDefault="00736EA3" w:rsidP="002A2FA5">
            <w:pPr>
              <w:spacing w:after="0" w:line="240" w:lineRule="auto"/>
              <w:jc w:val="right"/>
              <w:rPr>
                <w:rFonts w:eastAsia="Times New Roman" w:cstheme="minorHAnsi"/>
                <w:b/>
                <w:color w:val="000000"/>
                <w:lang w:eastAsia="hr-HR"/>
              </w:rPr>
            </w:pPr>
          </w:p>
        </w:tc>
        <w:tc>
          <w:tcPr>
            <w:tcW w:w="1248" w:type="dxa"/>
            <w:tcBorders>
              <w:top w:val="single" w:sz="4" w:space="0" w:color="auto"/>
              <w:left w:val="nil"/>
              <w:bottom w:val="single" w:sz="4" w:space="0" w:color="auto"/>
              <w:right w:val="nil"/>
            </w:tcBorders>
            <w:shd w:val="clear" w:color="auto" w:fill="auto"/>
            <w:noWrap/>
            <w:vAlign w:val="center"/>
          </w:tcPr>
          <w:p w14:paraId="7A03301F" w14:textId="77777777" w:rsidR="00736EA3" w:rsidRPr="00FE69C8" w:rsidRDefault="00736EA3" w:rsidP="002A2FA5">
            <w:pPr>
              <w:spacing w:after="0" w:line="240" w:lineRule="auto"/>
              <w:jc w:val="right"/>
              <w:rPr>
                <w:rFonts w:eastAsia="Times New Roman" w:cstheme="minorHAnsi"/>
                <w:b/>
                <w:color w:val="000000"/>
                <w:lang w:eastAsia="hr-HR"/>
              </w:rPr>
            </w:pPr>
          </w:p>
        </w:tc>
        <w:tc>
          <w:tcPr>
            <w:tcW w:w="1444" w:type="dxa"/>
            <w:tcBorders>
              <w:top w:val="single" w:sz="4" w:space="0" w:color="auto"/>
              <w:left w:val="nil"/>
              <w:bottom w:val="single" w:sz="4" w:space="0" w:color="auto"/>
              <w:right w:val="nil"/>
            </w:tcBorders>
            <w:shd w:val="clear" w:color="auto" w:fill="auto"/>
            <w:noWrap/>
            <w:vAlign w:val="center"/>
          </w:tcPr>
          <w:p w14:paraId="675A07D3" w14:textId="77777777" w:rsidR="00736EA3" w:rsidRPr="00FE69C8" w:rsidRDefault="00736EA3" w:rsidP="002A2FA5">
            <w:pPr>
              <w:spacing w:after="0" w:line="240" w:lineRule="auto"/>
              <w:jc w:val="right"/>
              <w:rPr>
                <w:rFonts w:eastAsia="Times New Roman" w:cstheme="minorHAnsi"/>
                <w:b/>
                <w:color w:val="000000"/>
                <w:lang w:eastAsia="hr-HR"/>
              </w:rPr>
            </w:pPr>
          </w:p>
        </w:tc>
        <w:tc>
          <w:tcPr>
            <w:tcW w:w="1575" w:type="dxa"/>
            <w:tcBorders>
              <w:top w:val="single" w:sz="4" w:space="0" w:color="auto"/>
              <w:left w:val="nil"/>
              <w:bottom w:val="single" w:sz="4" w:space="0" w:color="auto"/>
              <w:right w:val="nil"/>
            </w:tcBorders>
            <w:shd w:val="clear" w:color="auto" w:fill="auto"/>
            <w:noWrap/>
            <w:vAlign w:val="center"/>
          </w:tcPr>
          <w:p w14:paraId="03EB1F85" w14:textId="77777777" w:rsidR="00736EA3" w:rsidRPr="00FE69C8" w:rsidRDefault="00736EA3" w:rsidP="002A2FA5">
            <w:pPr>
              <w:spacing w:after="0" w:line="240" w:lineRule="auto"/>
              <w:jc w:val="right"/>
              <w:rPr>
                <w:rFonts w:eastAsia="Times New Roman" w:cstheme="minorHAnsi"/>
                <w:b/>
                <w:color w:val="000000"/>
                <w:lang w:eastAsia="hr-HR"/>
              </w:rPr>
            </w:pPr>
          </w:p>
        </w:tc>
        <w:tc>
          <w:tcPr>
            <w:tcW w:w="1580" w:type="dxa"/>
            <w:tcBorders>
              <w:top w:val="single" w:sz="4" w:space="0" w:color="auto"/>
              <w:left w:val="nil"/>
              <w:bottom w:val="single" w:sz="4" w:space="0" w:color="auto"/>
              <w:right w:val="nil"/>
            </w:tcBorders>
            <w:shd w:val="clear" w:color="auto" w:fill="auto"/>
            <w:noWrap/>
            <w:vAlign w:val="center"/>
          </w:tcPr>
          <w:p w14:paraId="6E24DA13" w14:textId="77777777" w:rsidR="00736EA3" w:rsidRPr="00FE69C8" w:rsidRDefault="00736EA3" w:rsidP="002A2FA5">
            <w:pPr>
              <w:spacing w:after="0" w:line="240" w:lineRule="auto"/>
              <w:jc w:val="right"/>
              <w:rPr>
                <w:rFonts w:eastAsia="Times New Roman" w:cstheme="minorHAnsi"/>
                <w:b/>
                <w:color w:val="000000"/>
                <w:lang w:eastAsia="hr-HR"/>
              </w:rPr>
            </w:pPr>
          </w:p>
        </w:tc>
      </w:tr>
      <w:tr w:rsidR="00C36A40" w:rsidRPr="00FE69C8" w14:paraId="261A5EA2" w14:textId="77777777" w:rsidTr="00AF3C33">
        <w:trPr>
          <w:trHeight w:val="299"/>
          <w:jc w:val="center"/>
        </w:trPr>
        <w:tc>
          <w:tcPr>
            <w:tcW w:w="10384" w:type="dxa"/>
            <w:gridSpan w:val="6"/>
            <w:tcBorders>
              <w:top w:val="nil"/>
              <w:left w:val="nil"/>
              <w:bottom w:val="single" w:sz="4" w:space="0" w:color="auto"/>
            </w:tcBorders>
            <w:shd w:val="clear" w:color="auto" w:fill="BDD6EE" w:themeFill="accent5" w:themeFillTint="66"/>
            <w:noWrap/>
            <w:vAlign w:val="center"/>
          </w:tcPr>
          <w:p w14:paraId="458BFA9E" w14:textId="50D363A7" w:rsidR="00C36A40" w:rsidRPr="00FE69C8" w:rsidRDefault="00C36A40" w:rsidP="00AF3C33">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 xml:space="preserve">Procjena za </w:t>
            </w:r>
            <w:r>
              <w:rPr>
                <w:rFonts w:eastAsia="Times New Roman" w:cstheme="minorHAnsi"/>
                <w:b/>
                <w:color w:val="000000"/>
                <w:lang w:eastAsia="hr-HR"/>
              </w:rPr>
              <w:t>drugu</w:t>
            </w:r>
            <w:r w:rsidRPr="00FE69C8">
              <w:rPr>
                <w:rFonts w:eastAsia="Times New Roman" w:cstheme="minorHAnsi"/>
                <w:b/>
                <w:color w:val="000000"/>
                <w:lang w:eastAsia="hr-HR"/>
              </w:rPr>
              <w:t xml:space="preserve"> godinu rada (20</w:t>
            </w:r>
            <w:r>
              <w:rPr>
                <w:rFonts w:eastAsia="Times New Roman" w:cstheme="minorHAnsi"/>
                <w:b/>
                <w:color w:val="000000"/>
                <w:lang w:eastAsia="hr-HR"/>
              </w:rPr>
              <w:t>21</w:t>
            </w:r>
            <w:r w:rsidRPr="00FE69C8">
              <w:rPr>
                <w:rFonts w:eastAsia="Times New Roman" w:cstheme="minorHAnsi"/>
                <w:b/>
                <w:color w:val="000000"/>
                <w:lang w:eastAsia="hr-HR"/>
              </w:rPr>
              <w:t>.)</w:t>
            </w:r>
          </w:p>
        </w:tc>
      </w:tr>
      <w:tr w:rsidR="00C36A40" w:rsidRPr="00FE69C8" w14:paraId="1D453123" w14:textId="77777777" w:rsidTr="00AF3C33">
        <w:trPr>
          <w:trHeight w:val="299"/>
          <w:jc w:val="center"/>
        </w:trPr>
        <w:tc>
          <w:tcPr>
            <w:tcW w:w="3119" w:type="dxa"/>
            <w:tcBorders>
              <w:top w:val="nil"/>
              <w:left w:val="nil"/>
              <w:bottom w:val="single" w:sz="4" w:space="0" w:color="auto"/>
              <w:right w:val="nil"/>
            </w:tcBorders>
            <w:shd w:val="clear" w:color="auto" w:fill="BDD6EE" w:themeFill="accent5" w:themeFillTint="66"/>
            <w:noWrap/>
            <w:vAlign w:val="center"/>
          </w:tcPr>
          <w:p w14:paraId="5CAD4185" w14:textId="77777777" w:rsidR="00C36A40" w:rsidRPr="00FE69C8" w:rsidRDefault="00C36A40" w:rsidP="00AF3C33">
            <w:pPr>
              <w:spacing w:after="0" w:line="240" w:lineRule="auto"/>
              <w:jc w:val="center"/>
              <w:rPr>
                <w:rFonts w:eastAsia="Times New Roman" w:cstheme="minorHAnsi"/>
                <w:b/>
                <w:color w:val="000000"/>
                <w:lang w:eastAsia="hr-HR"/>
              </w:rPr>
            </w:pPr>
            <w:r>
              <w:rPr>
                <w:rFonts w:eastAsia="Times New Roman" w:cstheme="minorHAnsi"/>
                <w:b/>
                <w:color w:val="000000"/>
                <w:lang w:eastAsia="hr-HR"/>
              </w:rPr>
              <w:t>Zalihe kemikalije i šampona</w:t>
            </w:r>
          </w:p>
        </w:tc>
        <w:tc>
          <w:tcPr>
            <w:tcW w:w="1418" w:type="dxa"/>
            <w:tcBorders>
              <w:top w:val="nil"/>
              <w:left w:val="nil"/>
              <w:bottom w:val="single" w:sz="4" w:space="0" w:color="auto"/>
              <w:right w:val="nil"/>
            </w:tcBorders>
            <w:shd w:val="clear" w:color="auto" w:fill="BDD6EE" w:themeFill="accent5" w:themeFillTint="66"/>
            <w:noWrap/>
            <w:vAlign w:val="center"/>
          </w:tcPr>
          <w:p w14:paraId="7DB76EE5" w14:textId="77777777" w:rsidR="00C36A40" w:rsidRPr="00FE69C8" w:rsidRDefault="00C36A40" w:rsidP="00AF3C33">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Količina (</w:t>
            </w:r>
            <w:r>
              <w:rPr>
                <w:rFonts w:eastAsia="Times New Roman" w:cstheme="minorHAnsi"/>
                <w:b/>
                <w:color w:val="000000"/>
                <w:lang w:eastAsia="hr-HR"/>
              </w:rPr>
              <w:t>kom</w:t>
            </w:r>
            <w:r w:rsidRPr="00FE69C8">
              <w:rPr>
                <w:rFonts w:eastAsia="Times New Roman" w:cstheme="minorHAnsi"/>
                <w:b/>
                <w:color w:val="000000"/>
                <w:lang w:eastAsia="hr-HR"/>
              </w:rPr>
              <w:t>)</w:t>
            </w:r>
          </w:p>
        </w:tc>
        <w:tc>
          <w:tcPr>
            <w:tcW w:w="1248" w:type="dxa"/>
            <w:tcBorders>
              <w:top w:val="nil"/>
              <w:left w:val="nil"/>
              <w:bottom w:val="single" w:sz="4" w:space="0" w:color="auto"/>
              <w:right w:val="nil"/>
            </w:tcBorders>
            <w:shd w:val="clear" w:color="auto" w:fill="BDD6EE" w:themeFill="accent5" w:themeFillTint="66"/>
            <w:noWrap/>
            <w:vAlign w:val="center"/>
          </w:tcPr>
          <w:p w14:paraId="01263065" w14:textId="77777777" w:rsidR="00C36A40" w:rsidRPr="00FE69C8" w:rsidRDefault="00C36A40" w:rsidP="00AF3C33">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Cijena</w:t>
            </w:r>
          </w:p>
        </w:tc>
        <w:tc>
          <w:tcPr>
            <w:tcW w:w="1444" w:type="dxa"/>
            <w:tcBorders>
              <w:top w:val="nil"/>
              <w:left w:val="nil"/>
              <w:bottom w:val="single" w:sz="4" w:space="0" w:color="auto"/>
              <w:right w:val="nil"/>
            </w:tcBorders>
            <w:shd w:val="clear" w:color="auto" w:fill="BDD6EE" w:themeFill="accent5" w:themeFillTint="66"/>
            <w:noWrap/>
            <w:vAlign w:val="center"/>
          </w:tcPr>
          <w:p w14:paraId="311B4711" w14:textId="77777777" w:rsidR="00C36A40" w:rsidRPr="00FE69C8" w:rsidRDefault="00C36A40" w:rsidP="00AF3C33">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Dnevni trošak</w:t>
            </w:r>
          </w:p>
        </w:tc>
        <w:tc>
          <w:tcPr>
            <w:tcW w:w="1575" w:type="dxa"/>
            <w:tcBorders>
              <w:top w:val="nil"/>
              <w:left w:val="nil"/>
              <w:bottom w:val="single" w:sz="4" w:space="0" w:color="auto"/>
              <w:right w:val="nil"/>
            </w:tcBorders>
            <w:shd w:val="clear" w:color="auto" w:fill="BDD6EE" w:themeFill="accent5" w:themeFillTint="66"/>
            <w:noWrap/>
            <w:vAlign w:val="center"/>
          </w:tcPr>
          <w:p w14:paraId="7E822FBD" w14:textId="77777777" w:rsidR="00C36A40" w:rsidRPr="00FE69C8" w:rsidRDefault="00C36A40" w:rsidP="00AF3C33">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Mjesečni trošak</w:t>
            </w:r>
          </w:p>
        </w:tc>
        <w:tc>
          <w:tcPr>
            <w:tcW w:w="1580" w:type="dxa"/>
            <w:tcBorders>
              <w:top w:val="nil"/>
              <w:left w:val="nil"/>
              <w:bottom w:val="single" w:sz="4" w:space="0" w:color="auto"/>
              <w:right w:val="nil"/>
            </w:tcBorders>
            <w:shd w:val="clear" w:color="auto" w:fill="BDD6EE" w:themeFill="accent5" w:themeFillTint="66"/>
            <w:noWrap/>
            <w:vAlign w:val="center"/>
          </w:tcPr>
          <w:p w14:paraId="636E65D3" w14:textId="77777777" w:rsidR="00C36A40" w:rsidRPr="00FE69C8" w:rsidRDefault="00C36A40" w:rsidP="00AF3C33">
            <w:pPr>
              <w:spacing w:after="0" w:line="240" w:lineRule="auto"/>
              <w:jc w:val="right"/>
              <w:rPr>
                <w:rFonts w:eastAsia="Times New Roman" w:cstheme="minorHAnsi"/>
                <w:b/>
                <w:color w:val="000000"/>
                <w:lang w:eastAsia="hr-HR"/>
              </w:rPr>
            </w:pPr>
            <w:r w:rsidRPr="00FE69C8">
              <w:rPr>
                <w:rFonts w:eastAsia="Times New Roman" w:cstheme="minorHAnsi"/>
                <w:b/>
                <w:color w:val="000000"/>
                <w:lang w:eastAsia="hr-HR"/>
              </w:rPr>
              <w:t>Godišnji trošak</w:t>
            </w:r>
          </w:p>
        </w:tc>
      </w:tr>
      <w:tr w:rsidR="00C36A40" w:rsidRPr="00FE69C8" w14:paraId="622D8B25" w14:textId="77777777" w:rsidTr="00AF3C33">
        <w:trPr>
          <w:trHeight w:val="42"/>
          <w:jc w:val="center"/>
        </w:trPr>
        <w:tc>
          <w:tcPr>
            <w:tcW w:w="3119" w:type="dxa"/>
            <w:tcBorders>
              <w:top w:val="single" w:sz="4" w:space="0" w:color="auto"/>
              <w:left w:val="nil"/>
              <w:bottom w:val="nil"/>
              <w:right w:val="nil"/>
            </w:tcBorders>
            <w:shd w:val="clear" w:color="auto" w:fill="BDD6EE" w:themeFill="accent5" w:themeFillTint="66"/>
            <w:noWrap/>
            <w:vAlign w:val="center"/>
            <w:hideMark/>
          </w:tcPr>
          <w:p w14:paraId="027ACB42" w14:textId="77777777" w:rsidR="00C36A40" w:rsidRPr="00FE69C8" w:rsidRDefault="00C36A40" w:rsidP="00AF3C33">
            <w:pPr>
              <w:spacing w:after="0" w:line="240" w:lineRule="auto"/>
              <w:rPr>
                <w:rFonts w:eastAsia="Times New Roman" w:cstheme="minorHAnsi"/>
                <w:color w:val="000000"/>
                <w:lang w:eastAsia="hr-HR"/>
              </w:rPr>
            </w:pPr>
            <w:r>
              <w:rPr>
                <w:rFonts w:eastAsia="Times New Roman" w:cstheme="minorHAnsi"/>
                <w:color w:val="000000"/>
                <w:lang w:eastAsia="hr-HR"/>
              </w:rPr>
              <w:t>Kemikalija za vosak (25kg)</w:t>
            </w:r>
          </w:p>
        </w:tc>
        <w:tc>
          <w:tcPr>
            <w:tcW w:w="1418" w:type="dxa"/>
            <w:tcBorders>
              <w:top w:val="single" w:sz="4" w:space="0" w:color="auto"/>
              <w:left w:val="nil"/>
              <w:bottom w:val="nil"/>
              <w:right w:val="nil"/>
            </w:tcBorders>
            <w:shd w:val="clear" w:color="auto" w:fill="BDD6EE" w:themeFill="accent5" w:themeFillTint="66"/>
            <w:noWrap/>
            <w:vAlign w:val="bottom"/>
            <w:hideMark/>
          </w:tcPr>
          <w:p w14:paraId="3BD457A7" w14:textId="77777777" w:rsidR="00C36A40" w:rsidRPr="00FE69C8" w:rsidRDefault="00C36A40" w:rsidP="00AF3C33">
            <w:pPr>
              <w:spacing w:after="0" w:line="240" w:lineRule="auto"/>
              <w:jc w:val="center"/>
              <w:rPr>
                <w:rFonts w:eastAsia="Times New Roman" w:cstheme="minorHAnsi"/>
                <w:color w:val="000000"/>
                <w:lang w:eastAsia="hr-HR"/>
              </w:rPr>
            </w:pPr>
            <w:r>
              <w:rPr>
                <w:rFonts w:cstheme="minorHAnsi"/>
                <w:color w:val="000000"/>
              </w:rPr>
              <w:t>4</w:t>
            </w:r>
          </w:p>
        </w:tc>
        <w:tc>
          <w:tcPr>
            <w:tcW w:w="1248" w:type="dxa"/>
            <w:tcBorders>
              <w:top w:val="single" w:sz="4" w:space="0" w:color="auto"/>
              <w:left w:val="nil"/>
              <w:bottom w:val="nil"/>
              <w:right w:val="nil"/>
            </w:tcBorders>
            <w:shd w:val="clear" w:color="auto" w:fill="BDD6EE" w:themeFill="accent5" w:themeFillTint="66"/>
            <w:noWrap/>
            <w:vAlign w:val="bottom"/>
            <w:hideMark/>
          </w:tcPr>
          <w:p w14:paraId="5C336FBF" w14:textId="77777777" w:rsidR="00C36A40" w:rsidRPr="00FE69C8" w:rsidRDefault="00C36A40" w:rsidP="00AF3C33">
            <w:pPr>
              <w:spacing w:after="0" w:line="240" w:lineRule="auto"/>
              <w:jc w:val="center"/>
              <w:rPr>
                <w:rFonts w:eastAsia="Times New Roman" w:cstheme="minorHAnsi"/>
                <w:color w:val="000000"/>
                <w:lang w:eastAsia="hr-HR"/>
              </w:rPr>
            </w:pPr>
            <w:r>
              <w:rPr>
                <w:rFonts w:cstheme="minorHAnsi"/>
                <w:color w:val="000000"/>
              </w:rPr>
              <w:t>50.16</w:t>
            </w:r>
          </w:p>
        </w:tc>
        <w:tc>
          <w:tcPr>
            <w:tcW w:w="1444" w:type="dxa"/>
            <w:tcBorders>
              <w:top w:val="single" w:sz="4" w:space="0" w:color="auto"/>
              <w:left w:val="nil"/>
              <w:bottom w:val="nil"/>
              <w:right w:val="nil"/>
            </w:tcBorders>
            <w:shd w:val="clear" w:color="auto" w:fill="BDD6EE" w:themeFill="accent5" w:themeFillTint="66"/>
            <w:noWrap/>
            <w:vAlign w:val="bottom"/>
            <w:hideMark/>
          </w:tcPr>
          <w:p w14:paraId="3C52C735" w14:textId="77777777" w:rsidR="00C36A40" w:rsidRPr="00FE69C8" w:rsidRDefault="00C36A40" w:rsidP="00AF3C33">
            <w:pPr>
              <w:spacing w:after="0" w:line="240" w:lineRule="auto"/>
              <w:jc w:val="center"/>
              <w:rPr>
                <w:rFonts w:eastAsia="Times New Roman" w:cstheme="minorHAnsi"/>
                <w:color w:val="000000"/>
                <w:lang w:eastAsia="hr-HR"/>
              </w:rPr>
            </w:pPr>
            <w:r w:rsidRPr="004C3979">
              <w:rPr>
                <w:rFonts w:cstheme="minorHAnsi"/>
                <w:color w:val="000000"/>
              </w:rPr>
              <w:t>200.64</w:t>
            </w:r>
          </w:p>
        </w:tc>
        <w:tc>
          <w:tcPr>
            <w:tcW w:w="1575" w:type="dxa"/>
            <w:tcBorders>
              <w:top w:val="single" w:sz="4" w:space="0" w:color="auto"/>
              <w:left w:val="nil"/>
              <w:bottom w:val="nil"/>
              <w:right w:val="nil"/>
            </w:tcBorders>
            <w:shd w:val="clear" w:color="auto" w:fill="BDD6EE" w:themeFill="accent5" w:themeFillTint="66"/>
            <w:noWrap/>
            <w:vAlign w:val="bottom"/>
            <w:hideMark/>
          </w:tcPr>
          <w:p w14:paraId="4EB10768" w14:textId="77777777" w:rsidR="00C36A40" w:rsidRPr="00FE69C8" w:rsidRDefault="00C36A40" w:rsidP="00AF3C33">
            <w:pPr>
              <w:spacing w:after="0" w:line="240" w:lineRule="auto"/>
              <w:jc w:val="center"/>
              <w:rPr>
                <w:rFonts w:eastAsia="Times New Roman" w:cstheme="minorHAnsi"/>
                <w:color w:val="000000"/>
                <w:lang w:eastAsia="hr-HR"/>
              </w:rPr>
            </w:pPr>
            <w:r w:rsidRPr="004C3979">
              <w:rPr>
                <w:rFonts w:cstheme="minorHAnsi"/>
                <w:color w:val="000000"/>
              </w:rPr>
              <w:t>6</w:t>
            </w:r>
            <w:r>
              <w:rPr>
                <w:rFonts w:cstheme="minorHAnsi"/>
                <w:color w:val="000000"/>
              </w:rPr>
              <w:t xml:space="preserve"> </w:t>
            </w:r>
            <w:r w:rsidRPr="004C3979">
              <w:rPr>
                <w:rFonts w:cstheme="minorHAnsi"/>
                <w:color w:val="000000"/>
              </w:rPr>
              <w:t>019.2</w:t>
            </w:r>
            <w:r>
              <w:rPr>
                <w:rFonts w:cstheme="minorHAnsi"/>
                <w:color w:val="000000"/>
              </w:rPr>
              <w:t>0</w:t>
            </w:r>
          </w:p>
        </w:tc>
        <w:tc>
          <w:tcPr>
            <w:tcW w:w="1580" w:type="dxa"/>
            <w:tcBorders>
              <w:top w:val="single" w:sz="4" w:space="0" w:color="auto"/>
              <w:left w:val="nil"/>
              <w:bottom w:val="nil"/>
              <w:right w:val="nil"/>
            </w:tcBorders>
            <w:shd w:val="clear" w:color="auto" w:fill="BDD6EE" w:themeFill="accent5" w:themeFillTint="66"/>
            <w:noWrap/>
            <w:vAlign w:val="bottom"/>
            <w:hideMark/>
          </w:tcPr>
          <w:p w14:paraId="787601BC" w14:textId="77777777" w:rsidR="00C36A40" w:rsidRPr="00FE69C8" w:rsidRDefault="00C36A40" w:rsidP="00AF3C33">
            <w:pPr>
              <w:spacing w:after="0" w:line="240" w:lineRule="auto"/>
              <w:jc w:val="right"/>
              <w:rPr>
                <w:rFonts w:eastAsia="Times New Roman" w:cstheme="minorHAnsi"/>
                <w:color w:val="000000"/>
                <w:lang w:eastAsia="hr-HR"/>
              </w:rPr>
            </w:pPr>
            <w:r w:rsidRPr="004C3979">
              <w:rPr>
                <w:rFonts w:cstheme="minorHAnsi"/>
                <w:color w:val="000000"/>
              </w:rPr>
              <w:t>73</w:t>
            </w:r>
            <w:r>
              <w:rPr>
                <w:rFonts w:cstheme="minorHAnsi"/>
                <w:color w:val="000000"/>
              </w:rPr>
              <w:t xml:space="preserve"> </w:t>
            </w:r>
            <w:r w:rsidRPr="004C3979">
              <w:rPr>
                <w:rFonts w:cstheme="minorHAnsi"/>
                <w:color w:val="000000"/>
              </w:rPr>
              <w:t>233.6</w:t>
            </w:r>
            <w:r>
              <w:rPr>
                <w:rFonts w:cstheme="minorHAnsi"/>
                <w:color w:val="000000"/>
              </w:rPr>
              <w:t>0</w:t>
            </w:r>
          </w:p>
        </w:tc>
      </w:tr>
      <w:tr w:rsidR="00C36A40" w:rsidRPr="00FE69C8" w14:paraId="2388915F" w14:textId="77777777" w:rsidTr="00AF3C33">
        <w:trPr>
          <w:trHeight w:val="48"/>
          <w:jc w:val="center"/>
        </w:trPr>
        <w:tc>
          <w:tcPr>
            <w:tcW w:w="3119" w:type="dxa"/>
            <w:tcBorders>
              <w:top w:val="nil"/>
              <w:left w:val="nil"/>
              <w:bottom w:val="nil"/>
              <w:right w:val="nil"/>
            </w:tcBorders>
            <w:shd w:val="clear" w:color="auto" w:fill="BDD6EE" w:themeFill="accent5" w:themeFillTint="66"/>
            <w:noWrap/>
            <w:vAlign w:val="center"/>
            <w:hideMark/>
          </w:tcPr>
          <w:p w14:paraId="08400268" w14:textId="77777777" w:rsidR="00C36A40" w:rsidRPr="00FE69C8" w:rsidRDefault="00C36A40" w:rsidP="00AF3C33">
            <w:pPr>
              <w:spacing w:after="0" w:line="240" w:lineRule="auto"/>
              <w:rPr>
                <w:rFonts w:eastAsia="Times New Roman" w:cstheme="minorHAnsi"/>
                <w:color w:val="000000"/>
                <w:lang w:eastAsia="hr-HR"/>
              </w:rPr>
            </w:pPr>
            <w:r>
              <w:rPr>
                <w:rFonts w:eastAsia="Times New Roman" w:cstheme="minorHAnsi"/>
                <w:color w:val="000000"/>
                <w:lang w:eastAsia="hr-HR"/>
              </w:rPr>
              <w:t>Šampon</w:t>
            </w:r>
          </w:p>
        </w:tc>
        <w:tc>
          <w:tcPr>
            <w:tcW w:w="1418" w:type="dxa"/>
            <w:tcBorders>
              <w:top w:val="nil"/>
              <w:left w:val="nil"/>
              <w:bottom w:val="nil"/>
              <w:right w:val="nil"/>
            </w:tcBorders>
            <w:shd w:val="clear" w:color="auto" w:fill="BDD6EE" w:themeFill="accent5" w:themeFillTint="66"/>
            <w:noWrap/>
            <w:vAlign w:val="bottom"/>
            <w:hideMark/>
          </w:tcPr>
          <w:p w14:paraId="1AA8FBD7" w14:textId="77777777" w:rsidR="00C36A40" w:rsidRPr="00FE69C8" w:rsidRDefault="00C36A40" w:rsidP="00AF3C33">
            <w:pPr>
              <w:spacing w:after="0" w:line="240" w:lineRule="auto"/>
              <w:jc w:val="center"/>
              <w:rPr>
                <w:rFonts w:eastAsia="Times New Roman" w:cstheme="minorHAnsi"/>
                <w:color w:val="000000"/>
                <w:lang w:eastAsia="hr-HR"/>
              </w:rPr>
            </w:pPr>
            <w:r>
              <w:rPr>
                <w:rFonts w:cstheme="minorHAnsi"/>
                <w:color w:val="000000"/>
              </w:rPr>
              <w:t>3</w:t>
            </w:r>
          </w:p>
        </w:tc>
        <w:tc>
          <w:tcPr>
            <w:tcW w:w="1248" w:type="dxa"/>
            <w:tcBorders>
              <w:top w:val="nil"/>
              <w:left w:val="nil"/>
              <w:bottom w:val="nil"/>
              <w:right w:val="nil"/>
            </w:tcBorders>
            <w:shd w:val="clear" w:color="auto" w:fill="BDD6EE" w:themeFill="accent5" w:themeFillTint="66"/>
            <w:noWrap/>
            <w:vAlign w:val="bottom"/>
            <w:hideMark/>
          </w:tcPr>
          <w:p w14:paraId="5FD23973" w14:textId="77777777" w:rsidR="00C36A40" w:rsidRPr="00FE69C8" w:rsidRDefault="00C36A40" w:rsidP="00AF3C33">
            <w:pPr>
              <w:spacing w:after="0" w:line="240" w:lineRule="auto"/>
              <w:jc w:val="center"/>
              <w:rPr>
                <w:rFonts w:eastAsia="Times New Roman" w:cstheme="minorHAnsi"/>
                <w:color w:val="000000"/>
                <w:lang w:eastAsia="hr-HR"/>
              </w:rPr>
            </w:pPr>
            <w:r w:rsidRPr="008F649B">
              <w:rPr>
                <w:rFonts w:cstheme="minorHAnsi"/>
                <w:color w:val="000000"/>
              </w:rPr>
              <w:t>12.83</w:t>
            </w:r>
          </w:p>
        </w:tc>
        <w:tc>
          <w:tcPr>
            <w:tcW w:w="1444" w:type="dxa"/>
            <w:tcBorders>
              <w:top w:val="nil"/>
              <w:left w:val="nil"/>
              <w:bottom w:val="nil"/>
              <w:right w:val="nil"/>
            </w:tcBorders>
            <w:shd w:val="clear" w:color="auto" w:fill="BDD6EE" w:themeFill="accent5" w:themeFillTint="66"/>
            <w:noWrap/>
            <w:vAlign w:val="bottom"/>
            <w:hideMark/>
          </w:tcPr>
          <w:p w14:paraId="1EF2E285" w14:textId="77777777" w:rsidR="00C36A40" w:rsidRPr="00FE69C8" w:rsidRDefault="00C36A40" w:rsidP="00AF3C33">
            <w:pPr>
              <w:spacing w:after="0" w:line="240" w:lineRule="auto"/>
              <w:jc w:val="center"/>
              <w:rPr>
                <w:rFonts w:eastAsia="Times New Roman" w:cstheme="minorHAnsi"/>
                <w:color w:val="000000"/>
                <w:lang w:eastAsia="hr-HR"/>
              </w:rPr>
            </w:pPr>
            <w:r w:rsidRPr="001F4EC9">
              <w:rPr>
                <w:rFonts w:cstheme="minorHAnsi"/>
                <w:color w:val="000000"/>
              </w:rPr>
              <w:t>38.49</w:t>
            </w:r>
          </w:p>
        </w:tc>
        <w:tc>
          <w:tcPr>
            <w:tcW w:w="1575" w:type="dxa"/>
            <w:tcBorders>
              <w:top w:val="nil"/>
              <w:left w:val="nil"/>
              <w:bottom w:val="nil"/>
              <w:right w:val="nil"/>
            </w:tcBorders>
            <w:shd w:val="clear" w:color="auto" w:fill="BDD6EE" w:themeFill="accent5" w:themeFillTint="66"/>
            <w:noWrap/>
            <w:vAlign w:val="bottom"/>
            <w:hideMark/>
          </w:tcPr>
          <w:p w14:paraId="66E8D7D0" w14:textId="77777777" w:rsidR="00C36A40" w:rsidRPr="00FE69C8" w:rsidRDefault="00C36A40" w:rsidP="00AF3C33">
            <w:pPr>
              <w:spacing w:after="0" w:line="240" w:lineRule="auto"/>
              <w:jc w:val="center"/>
              <w:rPr>
                <w:rFonts w:eastAsia="Times New Roman" w:cstheme="minorHAnsi"/>
                <w:color w:val="000000"/>
                <w:lang w:eastAsia="hr-HR"/>
              </w:rPr>
            </w:pPr>
            <w:r w:rsidRPr="003C644F">
              <w:rPr>
                <w:rFonts w:cstheme="minorHAnsi"/>
                <w:color w:val="000000"/>
              </w:rPr>
              <w:t>1</w:t>
            </w:r>
            <w:r>
              <w:rPr>
                <w:rFonts w:cstheme="minorHAnsi"/>
                <w:color w:val="000000"/>
              </w:rPr>
              <w:t xml:space="preserve"> </w:t>
            </w:r>
            <w:r w:rsidRPr="003C644F">
              <w:rPr>
                <w:rFonts w:cstheme="minorHAnsi"/>
                <w:color w:val="000000"/>
              </w:rPr>
              <w:t>154.7</w:t>
            </w:r>
            <w:r>
              <w:rPr>
                <w:rFonts w:cstheme="minorHAnsi"/>
                <w:color w:val="000000"/>
              </w:rPr>
              <w:t>0</w:t>
            </w:r>
          </w:p>
        </w:tc>
        <w:tc>
          <w:tcPr>
            <w:tcW w:w="1580" w:type="dxa"/>
            <w:tcBorders>
              <w:top w:val="nil"/>
              <w:left w:val="nil"/>
              <w:bottom w:val="nil"/>
              <w:right w:val="nil"/>
            </w:tcBorders>
            <w:shd w:val="clear" w:color="auto" w:fill="BDD6EE" w:themeFill="accent5" w:themeFillTint="66"/>
            <w:noWrap/>
            <w:vAlign w:val="bottom"/>
            <w:hideMark/>
          </w:tcPr>
          <w:p w14:paraId="0DAC3C0E" w14:textId="77777777" w:rsidR="00C36A40" w:rsidRPr="00FE69C8" w:rsidRDefault="00C36A40" w:rsidP="00AF3C33">
            <w:pPr>
              <w:spacing w:after="0" w:line="240" w:lineRule="auto"/>
              <w:jc w:val="right"/>
              <w:rPr>
                <w:rFonts w:eastAsia="Times New Roman" w:cstheme="minorHAnsi"/>
                <w:color w:val="000000"/>
                <w:lang w:eastAsia="hr-HR"/>
              </w:rPr>
            </w:pPr>
            <w:r w:rsidRPr="00845CD4">
              <w:rPr>
                <w:rFonts w:cstheme="minorHAnsi"/>
                <w:color w:val="000000"/>
              </w:rPr>
              <w:t>13</w:t>
            </w:r>
            <w:r>
              <w:rPr>
                <w:rFonts w:cstheme="minorHAnsi"/>
                <w:color w:val="000000"/>
              </w:rPr>
              <w:t xml:space="preserve"> </w:t>
            </w:r>
            <w:r w:rsidRPr="00845CD4">
              <w:rPr>
                <w:rFonts w:cstheme="minorHAnsi"/>
                <w:color w:val="000000"/>
              </w:rPr>
              <w:t>856.4</w:t>
            </w:r>
            <w:r>
              <w:rPr>
                <w:rFonts w:cstheme="minorHAnsi"/>
                <w:color w:val="000000"/>
              </w:rPr>
              <w:t>0</w:t>
            </w:r>
          </w:p>
        </w:tc>
      </w:tr>
      <w:tr w:rsidR="00C36A40" w:rsidRPr="00FE69C8" w14:paraId="1F12F4B0" w14:textId="77777777" w:rsidTr="00AF3C33">
        <w:trPr>
          <w:trHeight w:val="412"/>
          <w:jc w:val="center"/>
        </w:trPr>
        <w:tc>
          <w:tcPr>
            <w:tcW w:w="3119" w:type="dxa"/>
            <w:tcBorders>
              <w:top w:val="single" w:sz="4" w:space="0" w:color="auto"/>
              <w:left w:val="nil"/>
              <w:bottom w:val="single" w:sz="4" w:space="0" w:color="auto"/>
              <w:right w:val="nil"/>
            </w:tcBorders>
            <w:shd w:val="clear" w:color="auto" w:fill="BDD6EE" w:themeFill="accent5" w:themeFillTint="66"/>
            <w:noWrap/>
            <w:vAlign w:val="center"/>
            <w:hideMark/>
          </w:tcPr>
          <w:p w14:paraId="493DAA66" w14:textId="77777777" w:rsidR="00C36A40" w:rsidRPr="00FE69C8" w:rsidRDefault="00C36A40" w:rsidP="00AF3C33">
            <w:pPr>
              <w:spacing w:after="0" w:line="240" w:lineRule="auto"/>
              <w:rPr>
                <w:rFonts w:eastAsia="Times New Roman" w:cstheme="minorHAnsi"/>
                <w:b/>
                <w:color w:val="000000"/>
                <w:lang w:eastAsia="hr-HR"/>
              </w:rPr>
            </w:pPr>
            <w:r w:rsidRPr="00FE69C8">
              <w:rPr>
                <w:rFonts w:eastAsia="Times New Roman" w:cstheme="minorHAnsi"/>
                <w:b/>
                <w:color w:val="000000"/>
                <w:lang w:eastAsia="hr-HR"/>
              </w:rPr>
              <w:t>UKUPNO:</w:t>
            </w:r>
          </w:p>
        </w:tc>
        <w:tc>
          <w:tcPr>
            <w:tcW w:w="1418" w:type="dxa"/>
            <w:tcBorders>
              <w:top w:val="single" w:sz="4" w:space="0" w:color="auto"/>
              <w:left w:val="nil"/>
              <w:bottom w:val="single" w:sz="4" w:space="0" w:color="auto"/>
              <w:right w:val="nil"/>
            </w:tcBorders>
            <w:shd w:val="clear" w:color="auto" w:fill="BDD6EE" w:themeFill="accent5" w:themeFillTint="66"/>
            <w:noWrap/>
            <w:vAlign w:val="bottom"/>
            <w:hideMark/>
          </w:tcPr>
          <w:p w14:paraId="5DBEF06E" w14:textId="77777777" w:rsidR="00C36A40" w:rsidRPr="00FE69C8" w:rsidRDefault="00C36A40" w:rsidP="00AF3C33">
            <w:pPr>
              <w:spacing w:after="0" w:line="240" w:lineRule="auto"/>
              <w:jc w:val="center"/>
              <w:rPr>
                <w:rFonts w:eastAsia="Times New Roman" w:cstheme="minorHAnsi"/>
                <w:b/>
                <w:color w:val="000000"/>
                <w:lang w:eastAsia="hr-HR"/>
              </w:rPr>
            </w:pPr>
          </w:p>
        </w:tc>
        <w:tc>
          <w:tcPr>
            <w:tcW w:w="1248" w:type="dxa"/>
            <w:tcBorders>
              <w:top w:val="single" w:sz="4" w:space="0" w:color="auto"/>
              <w:left w:val="nil"/>
              <w:bottom w:val="single" w:sz="4" w:space="0" w:color="auto"/>
              <w:right w:val="nil"/>
            </w:tcBorders>
            <w:shd w:val="clear" w:color="auto" w:fill="BDD6EE" w:themeFill="accent5" w:themeFillTint="66"/>
            <w:noWrap/>
            <w:vAlign w:val="bottom"/>
            <w:hideMark/>
          </w:tcPr>
          <w:p w14:paraId="011AA2F4" w14:textId="77777777" w:rsidR="00C36A40" w:rsidRPr="00FE69C8" w:rsidRDefault="00C36A40" w:rsidP="00AF3C33">
            <w:pPr>
              <w:spacing w:after="0" w:line="240" w:lineRule="auto"/>
              <w:jc w:val="center"/>
              <w:rPr>
                <w:rFonts w:eastAsia="Times New Roman" w:cstheme="minorHAnsi"/>
                <w:b/>
                <w:color w:val="000000"/>
                <w:lang w:eastAsia="hr-HR"/>
              </w:rPr>
            </w:pPr>
          </w:p>
        </w:tc>
        <w:tc>
          <w:tcPr>
            <w:tcW w:w="1444" w:type="dxa"/>
            <w:tcBorders>
              <w:top w:val="single" w:sz="4" w:space="0" w:color="auto"/>
              <w:left w:val="nil"/>
              <w:bottom w:val="single" w:sz="4" w:space="0" w:color="auto"/>
              <w:right w:val="nil"/>
            </w:tcBorders>
            <w:shd w:val="clear" w:color="auto" w:fill="BDD6EE" w:themeFill="accent5" w:themeFillTint="66"/>
            <w:noWrap/>
            <w:vAlign w:val="bottom"/>
            <w:hideMark/>
          </w:tcPr>
          <w:p w14:paraId="75EA08D5" w14:textId="77777777" w:rsidR="00C36A40" w:rsidRPr="00FE69C8" w:rsidRDefault="00C36A40" w:rsidP="00AF3C33">
            <w:pPr>
              <w:spacing w:after="0" w:line="240" w:lineRule="auto"/>
              <w:jc w:val="center"/>
              <w:rPr>
                <w:rFonts w:eastAsia="Times New Roman" w:cstheme="minorHAnsi"/>
                <w:b/>
                <w:color w:val="000000"/>
                <w:lang w:eastAsia="hr-HR"/>
              </w:rPr>
            </w:pPr>
            <w:r w:rsidRPr="00FD074E">
              <w:rPr>
                <w:rFonts w:cstheme="minorHAnsi"/>
                <w:b/>
                <w:color w:val="000000"/>
              </w:rPr>
              <w:t>239.13</w:t>
            </w:r>
          </w:p>
        </w:tc>
        <w:tc>
          <w:tcPr>
            <w:tcW w:w="1575" w:type="dxa"/>
            <w:tcBorders>
              <w:top w:val="single" w:sz="4" w:space="0" w:color="auto"/>
              <w:left w:val="nil"/>
              <w:bottom w:val="single" w:sz="4" w:space="0" w:color="auto"/>
              <w:right w:val="nil"/>
            </w:tcBorders>
            <w:shd w:val="clear" w:color="auto" w:fill="BDD6EE" w:themeFill="accent5" w:themeFillTint="66"/>
            <w:noWrap/>
            <w:vAlign w:val="bottom"/>
            <w:hideMark/>
          </w:tcPr>
          <w:p w14:paraId="2E61DB4D" w14:textId="77777777" w:rsidR="00C36A40" w:rsidRPr="00FE69C8" w:rsidRDefault="00C36A40" w:rsidP="00AF3C33">
            <w:pPr>
              <w:spacing w:after="0" w:line="240" w:lineRule="auto"/>
              <w:jc w:val="center"/>
              <w:rPr>
                <w:rFonts w:eastAsia="Times New Roman" w:cstheme="minorHAnsi"/>
                <w:b/>
                <w:color w:val="000000"/>
                <w:lang w:eastAsia="hr-HR"/>
              </w:rPr>
            </w:pPr>
            <w:r w:rsidRPr="00FD074E">
              <w:rPr>
                <w:rFonts w:cstheme="minorHAnsi"/>
                <w:b/>
                <w:color w:val="000000"/>
              </w:rPr>
              <w:t>71</w:t>
            </w:r>
            <w:r>
              <w:rPr>
                <w:rFonts w:cstheme="minorHAnsi"/>
                <w:b/>
                <w:color w:val="000000"/>
              </w:rPr>
              <w:t xml:space="preserve"> </w:t>
            </w:r>
            <w:r w:rsidRPr="00FD074E">
              <w:rPr>
                <w:rFonts w:cstheme="minorHAnsi"/>
                <w:b/>
                <w:color w:val="000000"/>
              </w:rPr>
              <w:t>73.9</w:t>
            </w:r>
            <w:r>
              <w:rPr>
                <w:rFonts w:cstheme="minorHAnsi"/>
                <w:b/>
                <w:color w:val="000000"/>
              </w:rPr>
              <w:t>0</w:t>
            </w:r>
          </w:p>
        </w:tc>
        <w:tc>
          <w:tcPr>
            <w:tcW w:w="1580" w:type="dxa"/>
            <w:tcBorders>
              <w:top w:val="single" w:sz="4" w:space="0" w:color="auto"/>
              <w:left w:val="nil"/>
              <w:bottom w:val="single" w:sz="4" w:space="0" w:color="auto"/>
              <w:right w:val="nil"/>
            </w:tcBorders>
            <w:shd w:val="clear" w:color="auto" w:fill="BDD6EE" w:themeFill="accent5" w:themeFillTint="66"/>
            <w:noWrap/>
            <w:vAlign w:val="bottom"/>
            <w:hideMark/>
          </w:tcPr>
          <w:p w14:paraId="7B26EB04" w14:textId="177E5D0E" w:rsidR="00C36A40" w:rsidRPr="00FE69C8" w:rsidRDefault="00C36A40" w:rsidP="00AF3C33">
            <w:pPr>
              <w:spacing w:after="0" w:line="240" w:lineRule="auto"/>
              <w:jc w:val="right"/>
              <w:rPr>
                <w:rFonts w:eastAsia="Times New Roman" w:cstheme="minorHAnsi"/>
                <w:b/>
                <w:color w:val="000000"/>
                <w:lang w:eastAsia="hr-HR"/>
              </w:rPr>
            </w:pPr>
            <w:r w:rsidRPr="00FD074E">
              <w:rPr>
                <w:rFonts w:cstheme="minorHAnsi"/>
                <w:b/>
                <w:color w:val="000000"/>
              </w:rPr>
              <w:t>87</w:t>
            </w:r>
            <w:r>
              <w:rPr>
                <w:rFonts w:cstheme="minorHAnsi"/>
                <w:b/>
                <w:color w:val="000000"/>
              </w:rPr>
              <w:t xml:space="preserve"> </w:t>
            </w:r>
            <w:r w:rsidRPr="00FD074E">
              <w:rPr>
                <w:rFonts w:cstheme="minorHAnsi"/>
                <w:b/>
                <w:color w:val="000000"/>
              </w:rPr>
              <w:t>090</w:t>
            </w:r>
          </w:p>
        </w:tc>
      </w:tr>
      <w:tr w:rsidR="00C36A40" w:rsidRPr="00FE69C8" w14:paraId="6927FE71" w14:textId="77777777" w:rsidTr="00AF3C33">
        <w:trPr>
          <w:trHeight w:val="77"/>
          <w:jc w:val="center"/>
        </w:trPr>
        <w:tc>
          <w:tcPr>
            <w:tcW w:w="3119" w:type="dxa"/>
            <w:tcBorders>
              <w:top w:val="single" w:sz="4" w:space="0" w:color="auto"/>
              <w:left w:val="nil"/>
              <w:bottom w:val="single" w:sz="4" w:space="0" w:color="auto"/>
              <w:right w:val="nil"/>
            </w:tcBorders>
            <w:shd w:val="clear" w:color="auto" w:fill="auto"/>
            <w:noWrap/>
            <w:vAlign w:val="center"/>
          </w:tcPr>
          <w:p w14:paraId="3541BDB5" w14:textId="77777777" w:rsidR="00C36A40" w:rsidRPr="00FE69C8" w:rsidRDefault="00C36A40" w:rsidP="00AF3C33">
            <w:pPr>
              <w:spacing w:after="0" w:line="240" w:lineRule="auto"/>
              <w:rPr>
                <w:rFonts w:eastAsia="Times New Roman" w:cstheme="minorHAnsi"/>
                <w:b/>
                <w:color w:val="000000"/>
                <w:lang w:eastAsia="hr-HR"/>
              </w:rPr>
            </w:pPr>
          </w:p>
        </w:tc>
        <w:tc>
          <w:tcPr>
            <w:tcW w:w="1418" w:type="dxa"/>
            <w:tcBorders>
              <w:top w:val="single" w:sz="4" w:space="0" w:color="auto"/>
              <w:left w:val="nil"/>
              <w:bottom w:val="single" w:sz="4" w:space="0" w:color="auto"/>
              <w:right w:val="nil"/>
            </w:tcBorders>
            <w:shd w:val="clear" w:color="auto" w:fill="auto"/>
            <w:noWrap/>
            <w:vAlign w:val="center"/>
          </w:tcPr>
          <w:p w14:paraId="3617A451" w14:textId="77777777" w:rsidR="00C36A40" w:rsidRPr="00FE69C8" w:rsidRDefault="00C36A40" w:rsidP="00AF3C33">
            <w:pPr>
              <w:spacing w:after="0" w:line="240" w:lineRule="auto"/>
              <w:jc w:val="right"/>
              <w:rPr>
                <w:rFonts w:eastAsia="Times New Roman" w:cstheme="minorHAnsi"/>
                <w:b/>
                <w:color w:val="000000"/>
                <w:lang w:eastAsia="hr-HR"/>
              </w:rPr>
            </w:pPr>
          </w:p>
        </w:tc>
        <w:tc>
          <w:tcPr>
            <w:tcW w:w="1248" w:type="dxa"/>
            <w:tcBorders>
              <w:top w:val="single" w:sz="4" w:space="0" w:color="auto"/>
              <w:left w:val="nil"/>
              <w:bottom w:val="single" w:sz="4" w:space="0" w:color="auto"/>
              <w:right w:val="nil"/>
            </w:tcBorders>
            <w:shd w:val="clear" w:color="auto" w:fill="auto"/>
            <w:noWrap/>
            <w:vAlign w:val="center"/>
          </w:tcPr>
          <w:p w14:paraId="44078FEB" w14:textId="77777777" w:rsidR="00C36A40" w:rsidRPr="00FE69C8" w:rsidRDefault="00C36A40" w:rsidP="00AF3C33">
            <w:pPr>
              <w:spacing w:after="0" w:line="240" w:lineRule="auto"/>
              <w:jc w:val="right"/>
              <w:rPr>
                <w:rFonts w:eastAsia="Times New Roman" w:cstheme="minorHAnsi"/>
                <w:b/>
                <w:color w:val="000000"/>
                <w:lang w:eastAsia="hr-HR"/>
              </w:rPr>
            </w:pPr>
          </w:p>
        </w:tc>
        <w:tc>
          <w:tcPr>
            <w:tcW w:w="1444" w:type="dxa"/>
            <w:tcBorders>
              <w:top w:val="single" w:sz="4" w:space="0" w:color="auto"/>
              <w:left w:val="nil"/>
              <w:bottom w:val="single" w:sz="4" w:space="0" w:color="auto"/>
              <w:right w:val="nil"/>
            </w:tcBorders>
            <w:shd w:val="clear" w:color="auto" w:fill="auto"/>
            <w:noWrap/>
            <w:vAlign w:val="center"/>
          </w:tcPr>
          <w:p w14:paraId="7128F1B3" w14:textId="77777777" w:rsidR="00C36A40" w:rsidRPr="00FE69C8" w:rsidRDefault="00C36A40" w:rsidP="00AF3C33">
            <w:pPr>
              <w:spacing w:after="0" w:line="240" w:lineRule="auto"/>
              <w:jc w:val="right"/>
              <w:rPr>
                <w:rFonts w:eastAsia="Times New Roman" w:cstheme="minorHAnsi"/>
                <w:b/>
                <w:color w:val="000000"/>
                <w:lang w:eastAsia="hr-HR"/>
              </w:rPr>
            </w:pPr>
          </w:p>
        </w:tc>
        <w:tc>
          <w:tcPr>
            <w:tcW w:w="1575" w:type="dxa"/>
            <w:tcBorders>
              <w:top w:val="single" w:sz="4" w:space="0" w:color="auto"/>
              <w:left w:val="nil"/>
              <w:bottom w:val="single" w:sz="4" w:space="0" w:color="auto"/>
              <w:right w:val="nil"/>
            </w:tcBorders>
            <w:shd w:val="clear" w:color="auto" w:fill="auto"/>
            <w:noWrap/>
            <w:vAlign w:val="center"/>
          </w:tcPr>
          <w:p w14:paraId="4ACD5D3B" w14:textId="77777777" w:rsidR="00C36A40" w:rsidRPr="00FE69C8" w:rsidRDefault="00C36A40" w:rsidP="00AF3C33">
            <w:pPr>
              <w:spacing w:after="0" w:line="240" w:lineRule="auto"/>
              <w:jc w:val="right"/>
              <w:rPr>
                <w:rFonts w:eastAsia="Times New Roman" w:cstheme="minorHAnsi"/>
                <w:b/>
                <w:color w:val="000000"/>
                <w:lang w:eastAsia="hr-HR"/>
              </w:rPr>
            </w:pPr>
          </w:p>
        </w:tc>
        <w:tc>
          <w:tcPr>
            <w:tcW w:w="1580" w:type="dxa"/>
            <w:tcBorders>
              <w:top w:val="single" w:sz="4" w:space="0" w:color="auto"/>
              <w:left w:val="nil"/>
              <w:bottom w:val="single" w:sz="4" w:space="0" w:color="auto"/>
              <w:right w:val="nil"/>
            </w:tcBorders>
            <w:shd w:val="clear" w:color="auto" w:fill="auto"/>
            <w:noWrap/>
            <w:vAlign w:val="center"/>
          </w:tcPr>
          <w:p w14:paraId="437E8E5A" w14:textId="77777777" w:rsidR="00C36A40" w:rsidRPr="00FE69C8" w:rsidRDefault="00C36A40" w:rsidP="00AF3C33">
            <w:pPr>
              <w:spacing w:after="0" w:line="240" w:lineRule="auto"/>
              <w:jc w:val="right"/>
              <w:rPr>
                <w:rFonts w:eastAsia="Times New Roman" w:cstheme="minorHAnsi"/>
                <w:b/>
                <w:color w:val="000000"/>
                <w:lang w:eastAsia="hr-HR"/>
              </w:rPr>
            </w:pPr>
          </w:p>
        </w:tc>
      </w:tr>
      <w:tr w:rsidR="00EA43E3" w:rsidRPr="00FE69C8" w14:paraId="3AA6A3F8" w14:textId="77777777" w:rsidTr="00AF3C33">
        <w:trPr>
          <w:trHeight w:val="299"/>
          <w:jc w:val="center"/>
        </w:trPr>
        <w:tc>
          <w:tcPr>
            <w:tcW w:w="10384" w:type="dxa"/>
            <w:gridSpan w:val="6"/>
            <w:tcBorders>
              <w:top w:val="nil"/>
              <w:left w:val="nil"/>
              <w:bottom w:val="single" w:sz="4" w:space="0" w:color="auto"/>
            </w:tcBorders>
            <w:shd w:val="clear" w:color="auto" w:fill="BDD6EE" w:themeFill="accent5" w:themeFillTint="66"/>
            <w:noWrap/>
            <w:vAlign w:val="center"/>
          </w:tcPr>
          <w:p w14:paraId="6B0BB188" w14:textId="721129A3" w:rsidR="00EA43E3" w:rsidRPr="00FE69C8" w:rsidRDefault="00EA43E3" w:rsidP="00AF3C33">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 xml:space="preserve">Procjena za </w:t>
            </w:r>
            <w:r>
              <w:rPr>
                <w:rFonts w:eastAsia="Times New Roman" w:cstheme="minorHAnsi"/>
                <w:b/>
                <w:color w:val="000000"/>
                <w:lang w:eastAsia="hr-HR"/>
              </w:rPr>
              <w:t>preostale godine</w:t>
            </w:r>
            <w:r w:rsidRPr="00FE69C8">
              <w:rPr>
                <w:rFonts w:eastAsia="Times New Roman" w:cstheme="minorHAnsi"/>
                <w:b/>
                <w:color w:val="000000"/>
                <w:lang w:eastAsia="hr-HR"/>
              </w:rPr>
              <w:t xml:space="preserve"> rada (20</w:t>
            </w:r>
            <w:r>
              <w:rPr>
                <w:rFonts w:eastAsia="Times New Roman" w:cstheme="minorHAnsi"/>
                <w:b/>
                <w:color w:val="000000"/>
                <w:lang w:eastAsia="hr-HR"/>
              </w:rPr>
              <w:t>2</w:t>
            </w:r>
            <w:r w:rsidR="00F409A4">
              <w:rPr>
                <w:rFonts w:eastAsia="Times New Roman" w:cstheme="minorHAnsi"/>
                <w:b/>
                <w:color w:val="000000"/>
                <w:lang w:eastAsia="hr-HR"/>
              </w:rPr>
              <w:t>2</w:t>
            </w:r>
            <w:r w:rsidRPr="00FE69C8">
              <w:rPr>
                <w:rFonts w:eastAsia="Times New Roman" w:cstheme="minorHAnsi"/>
                <w:b/>
                <w:color w:val="000000"/>
                <w:lang w:eastAsia="hr-HR"/>
              </w:rPr>
              <w:t>.</w:t>
            </w:r>
            <w:r>
              <w:rPr>
                <w:rFonts w:eastAsia="Times New Roman" w:cstheme="minorHAnsi"/>
                <w:b/>
                <w:color w:val="000000"/>
                <w:lang w:eastAsia="hr-HR"/>
              </w:rPr>
              <w:t>-2</w:t>
            </w:r>
            <w:r w:rsidR="005E3F75">
              <w:rPr>
                <w:rFonts w:eastAsia="Times New Roman" w:cstheme="minorHAnsi"/>
                <w:b/>
                <w:color w:val="000000"/>
                <w:lang w:eastAsia="hr-HR"/>
              </w:rPr>
              <w:t>4</w:t>
            </w:r>
            <w:r>
              <w:rPr>
                <w:rFonts w:eastAsia="Times New Roman" w:cstheme="minorHAnsi"/>
                <w:b/>
                <w:color w:val="000000"/>
                <w:lang w:eastAsia="hr-HR"/>
              </w:rPr>
              <w:t>.</w:t>
            </w:r>
            <w:r w:rsidRPr="00FE69C8">
              <w:rPr>
                <w:rFonts w:eastAsia="Times New Roman" w:cstheme="minorHAnsi"/>
                <w:b/>
                <w:color w:val="000000"/>
                <w:lang w:eastAsia="hr-HR"/>
              </w:rPr>
              <w:t>)</w:t>
            </w:r>
          </w:p>
        </w:tc>
      </w:tr>
      <w:tr w:rsidR="00EA43E3" w:rsidRPr="00FE69C8" w14:paraId="3BE17947" w14:textId="77777777" w:rsidTr="00AF3C33">
        <w:trPr>
          <w:trHeight w:val="299"/>
          <w:jc w:val="center"/>
        </w:trPr>
        <w:tc>
          <w:tcPr>
            <w:tcW w:w="3119" w:type="dxa"/>
            <w:tcBorders>
              <w:top w:val="nil"/>
              <w:left w:val="nil"/>
              <w:bottom w:val="single" w:sz="4" w:space="0" w:color="auto"/>
              <w:right w:val="nil"/>
            </w:tcBorders>
            <w:shd w:val="clear" w:color="auto" w:fill="BDD6EE" w:themeFill="accent5" w:themeFillTint="66"/>
            <w:noWrap/>
            <w:vAlign w:val="center"/>
          </w:tcPr>
          <w:p w14:paraId="25ED3AC9" w14:textId="77777777" w:rsidR="00EA43E3" w:rsidRPr="00FE69C8" w:rsidRDefault="00EA43E3" w:rsidP="00AF3C33">
            <w:pPr>
              <w:spacing w:after="0" w:line="240" w:lineRule="auto"/>
              <w:jc w:val="center"/>
              <w:rPr>
                <w:rFonts w:eastAsia="Times New Roman" w:cstheme="minorHAnsi"/>
                <w:b/>
                <w:color w:val="000000"/>
                <w:lang w:eastAsia="hr-HR"/>
              </w:rPr>
            </w:pPr>
            <w:r>
              <w:rPr>
                <w:rFonts w:eastAsia="Times New Roman" w:cstheme="minorHAnsi"/>
                <w:b/>
                <w:color w:val="000000"/>
                <w:lang w:eastAsia="hr-HR"/>
              </w:rPr>
              <w:t>Zalihe kemikalije i šampona</w:t>
            </w:r>
          </w:p>
        </w:tc>
        <w:tc>
          <w:tcPr>
            <w:tcW w:w="1418" w:type="dxa"/>
            <w:tcBorders>
              <w:top w:val="nil"/>
              <w:left w:val="nil"/>
              <w:bottom w:val="single" w:sz="4" w:space="0" w:color="auto"/>
              <w:right w:val="nil"/>
            </w:tcBorders>
            <w:shd w:val="clear" w:color="auto" w:fill="BDD6EE" w:themeFill="accent5" w:themeFillTint="66"/>
            <w:noWrap/>
            <w:vAlign w:val="center"/>
          </w:tcPr>
          <w:p w14:paraId="18F4F4C2" w14:textId="77777777" w:rsidR="00EA43E3" w:rsidRPr="00FE69C8" w:rsidRDefault="00EA43E3" w:rsidP="00AF3C33">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Količina (</w:t>
            </w:r>
            <w:r>
              <w:rPr>
                <w:rFonts w:eastAsia="Times New Roman" w:cstheme="minorHAnsi"/>
                <w:b/>
                <w:color w:val="000000"/>
                <w:lang w:eastAsia="hr-HR"/>
              </w:rPr>
              <w:t>kom</w:t>
            </w:r>
            <w:r w:rsidRPr="00FE69C8">
              <w:rPr>
                <w:rFonts w:eastAsia="Times New Roman" w:cstheme="minorHAnsi"/>
                <w:b/>
                <w:color w:val="000000"/>
                <w:lang w:eastAsia="hr-HR"/>
              </w:rPr>
              <w:t>)</w:t>
            </w:r>
          </w:p>
        </w:tc>
        <w:tc>
          <w:tcPr>
            <w:tcW w:w="1248" w:type="dxa"/>
            <w:tcBorders>
              <w:top w:val="nil"/>
              <w:left w:val="nil"/>
              <w:bottom w:val="single" w:sz="4" w:space="0" w:color="auto"/>
              <w:right w:val="nil"/>
            </w:tcBorders>
            <w:shd w:val="clear" w:color="auto" w:fill="BDD6EE" w:themeFill="accent5" w:themeFillTint="66"/>
            <w:noWrap/>
            <w:vAlign w:val="center"/>
          </w:tcPr>
          <w:p w14:paraId="085E71C0" w14:textId="77777777" w:rsidR="00EA43E3" w:rsidRPr="00FE69C8" w:rsidRDefault="00EA43E3" w:rsidP="00AF3C33">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Cijena</w:t>
            </w:r>
          </w:p>
        </w:tc>
        <w:tc>
          <w:tcPr>
            <w:tcW w:w="1444" w:type="dxa"/>
            <w:tcBorders>
              <w:top w:val="nil"/>
              <w:left w:val="nil"/>
              <w:bottom w:val="single" w:sz="4" w:space="0" w:color="auto"/>
              <w:right w:val="nil"/>
            </w:tcBorders>
            <w:shd w:val="clear" w:color="auto" w:fill="BDD6EE" w:themeFill="accent5" w:themeFillTint="66"/>
            <w:noWrap/>
            <w:vAlign w:val="center"/>
          </w:tcPr>
          <w:p w14:paraId="2A3E79DD" w14:textId="77777777" w:rsidR="00EA43E3" w:rsidRPr="00FE69C8" w:rsidRDefault="00EA43E3" w:rsidP="00AF3C33">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Dnevni trošak</w:t>
            </w:r>
          </w:p>
        </w:tc>
        <w:tc>
          <w:tcPr>
            <w:tcW w:w="1575" w:type="dxa"/>
            <w:tcBorders>
              <w:top w:val="nil"/>
              <w:left w:val="nil"/>
              <w:bottom w:val="single" w:sz="4" w:space="0" w:color="auto"/>
              <w:right w:val="nil"/>
            </w:tcBorders>
            <w:shd w:val="clear" w:color="auto" w:fill="BDD6EE" w:themeFill="accent5" w:themeFillTint="66"/>
            <w:noWrap/>
            <w:vAlign w:val="center"/>
          </w:tcPr>
          <w:p w14:paraId="39D5E615" w14:textId="77777777" w:rsidR="00EA43E3" w:rsidRPr="00FE69C8" w:rsidRDefault="00EA43E3" w:rsidP="00AF3C33">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Mjesečni trošak</w:t>
            </w:r>
          </w:p>
        </w:tc>
        <w:tc>
          <w:tcPr>
            <w:tcW w:w="1580" w:type="dxa"/>
            <w:tcBorders>
              <w:top w:val="nil"/>
              <w:left w:val="nil"/>
              <w:bottom w:val="single" w:sz="4" w:space="0" w:color="auto"/>
              <w:right w:val="nil"/>
            </w:tcBorders>
            <w:shd w:val="clear" w:color="auto" w:fill="BDD6EE" w:themeFill="accent5" w:themeFillTint="66"/>
            <w:noWrap/>
            <w:vAlign w:val="center"/>
          </w:tcPr>
          <w:p w14:paraId="5DE88274" w14:textId="77777777" w:rsidR="00EA43E3" w:rsidRPr="00FE69C8" w:rsidRDefault="00EA43E3" w:rsidP="00AF3C33">
            <w:pPr>
              <w:spacing w:after="0" w:line="240" w:lineRule="auto"/>
              <w:jc w:val="right"/>
              <w:rPr>
                <w:rFonts w:eastAsia="Times New Roman" w:cstheme="minorHAnsi"/>
                <w:b/>
                <w:color w:val="000000"/>
                <w:lang w:eastAsia="hr-HR"/>
              </w:rPr>
            </w:pPr>
            <w:r w:rsidRPr="00FE69C8">
              <w:rPr>
                <w:rFonts w:eastAsia="Times New Roman" w:cstheme="minorHAnsi"/>
                <w:b/>
                <w:color w:val="000000"/>
                <w:lang w:eastAsia="hr-HR"/>
              </w:rPr>
              <w:t>Godišnji trošak</w:t>
            </w:r>
          </w:p>
        </w:tc>
      </w:tr>
      <w:tr w:rsidR="00EA43E3" w:rsidRPr="00FE69C8" w14:paraId="6E09089C" w14:textId="77777777" w:rsidTr="00AF3C33">
        <w:trPr>
          <w:trHeight w:val="42"/>
          <w:jc w:val="center"/>
        </w:trPr>
        <w:tc>
          <w:tcPr>
            <w:tcW w:w="3119" w:type="dxa"/>
            <w:tcBorders>
              <w:top w:val="single" w:sz="4" w:space="0" w:color="auto"/>
              <w:left w:val="nil"/>
              <w:bottom w:val="nil"/>
              <w:right w:val="nil"/>
            </w:tcBorders>
            <w:shd w:val="clear" w:color="auto" w:fill="BDD6EE" w:themeFill="accent5" w:themeFillTint="66"/>
            <w:noWrap/>
            <w:vAlign w:val="center"/>
            <w:hideMark/>
          </w:tcPr>
          <w:p w14:paraId="53F66A2A" w14:textId="77777777" w:rsidR="00EA43E3" w:rsidRPr="00FE69C8" w:rsidRDefault="00EA43E3" w:rsidP="00AF3C33">
            <w:pPr>
              <w:spacing w:after="0" w:line="240" w:lineRule="auto"/>
              <w:rPr>
                <w:rFonts w:eastAsia="Times New Roman" w:cstheme="minorHAnsi"/>
                <w:color w:val="000000"/>
                <w:lang w:eastAsia="hr-HR"/>
              </w:rPr>
            </w:pPr>
            <w:r>
              <w:rPr>
                <w:rFonts w:eastAsia="Times New Roman" w:cstheme="minorHAnsi"/>
                <w:color w:val="000000"/>
                <w:lang w:eastAsia="hr-HR"/>
              </w:rPr>
              <w:t>Kemikalija za vosak (25kg)</w:t>
            </w:r>
          </w:p>
        </w:tc>
        <w:tc>
          <w:tcPr>
            <w:tcW w:w="1418" w:type="dxa"/>
            <w:tcBorders>
              <w:top w:val="single" w:sz="4" w:space="0" w:color="auto"/>
              <w:left w:val="nil"/>
              <w:bottom w:val="nil"/>
              <w:right w:val="nil"/>
            </w:tcBorders>
            <w:shd w:val="clear" w:color="auto" w:fill="BDD6EE" w:themeFill="accent5" w:themeFillTint="66"/>
            <w:noWrap/>
            <w:vAlign w:val="bottom"/>
            <w:hideMark/>
          </w:tcPr>
          <w:p w14:paraId="2F53B123" w14:textId="77777777" w:rsidR="00EA43E3" w:rsidRPr="00FE69C8" w:rsidRDefault="00EA43E3" w:rsidP="00AF3C33">
            <w:pPr>
              <w:spacing w:after="0" w:line="240" w:lineRule="auto"/>
              <w:jc w:val="center"/>
              <w:rPr>
                <w:rFonts w:eastAsia="Times New Roman" w:cstheme="minorHAnsi"/>
                <w:color w:val="000000"/>
                <w:lang w:eastAsia="hr-HR"/>
              </w:rPr>
            </w:pPr>
            <w:r>
              <w:rPr>
                <w:rFonts w:cstheme="minorHAnsi"/>
                <w:color w:val="000000"/>
              </w:rPr>
              <w:t>4</w:t>
            </w:r>
          </w:p>
        </w:tc>
        <w:tc>
          <w:tcPr>
            <w:tcW w:w="1248" w:type="dxa"/>
            <w:tcBorders>
              <w:top w:val="single" w:sz="4" w:space="0" w:color="auto"/>
              <w:left w:val="nil"/>
              <w:bottom w:val="nil"/>
              <w:right w:val="nil"/>
            </w:tcBorders>
            <w:shd w:val="clear" w:color="auto" w:fill="BDD6EE" w:themeFill="accent5" w:themeFillTint="66"/>
            <w:noWrap/>
            <w:vAlign w:val="bottom"/>
            <w:hideMark/>
          </w:tcPr>
          <w:p w14:paraId="38BF6A6D" w14:textId="77777777" w:rsidR="00EA43E3" w:rsidRPr="00FE69C8" w:rsidRDefault="00EA43E3" w:rsidP="00AF3C33">
            <w:pPr>
              <w:spacing w:after="0" w:line="240" w:lineRule="auto"/>
              <w:jc w:val="center"/>
              <w:rPr>
                <w:rFonts w:eastAsia="Times New Roman" w:cstheme="minorHAnsi"/>
                <w:color w:val="000000"/>
                <w:lang w:eastAsia="hr-HR"/>
              </w:rPr>
            </w:pPr>
            <w:r>
              <w:rPr>
                <w:rFonts w:cstheme="minorHAnsi"/>
                <w:color w:val="000000"/>
              </w:rPr>
              <w:t>50.16</w:t>
            </w:r>
          </w:p>
        </w:tc>
        <w:tc>
          <w:tcPr>
            <w:tcW w:w="1444" w:type="dxa"/>
            <w:tcBorders>
              <w:top w:val="single" w:sz="4" w:space="0" w:color="auto"/>
              <w:left w:val="nil"/>
              <w:bottom w:val="nil"/>
              <w:right w:val="nil"/>
            </w:tcBorders>
            <w:shd w:val="clear" w:color="auto" w:fill="BDD6EE" w:themeFill="accent5" w:themeFillTint="66"/>
            <w:noWrap/>
            <w:vAlign w:val="bottom"/>
            <w:hideMark/>
          </w:tcPr>
          <w:p w14:paraId="2262A1DB" w14:textId="77777777" w:rsidR="00EA43E3" w:rsidRPr="00FE69C8" w:rsidRDefault="00EA43E3" w:rsidP="00AF3C33">
            <w:pPr>
              <w:spacing w:after="0" w:line="240" w:lineRule="auto"/>
              <w:jc w:val="center"/>
              <w:rPr>
                <w:rFonts w:eastAsia="Times New Roman" w:cstheme="minorHAnsi"/>
                <w:color w:val="000000"/>
                <w:lang w:eastAsia="hr-HR"/>
              </w:rPr>
            </w:pPr>
            <w:r w:rsidRPr="004C3979">
              <w:rPr>
                <w:rFonts w:cstheme="minorHAnsi"/>
                <w:color w:val="000000"/>
              </w:rPr>
              <w:t>200.64</w:t>
            </w:r>
          </w:p>
        </w:tc>
        <w:tc>
          <w:tcPr>
            <w:tcW w:w="1575" w:type="dxa"/>
            <w:tcBorders>
              <w:top w:val="single" w:sz="4" w:space="0" w:color="auto"/>
              <w:left w:val="nil"/>
              <w:bottom w:val="nil"/>
              <w:right w:val="nil"/>
            </w:tcBorders>
            <w:shd w:val="clear" w:color="auto" w:fill="BDD6EE" w:themeFill="accent5" w:themeFillTint="66"/>
            <w:noWrap/>
            <w:vAlign w:val="bottom"/>
            <w:hideMark/>
          </w:tcPr>
          <w:p w14:paraId="3CE80242" w14:textId="77777777" w:rsidR="00EA43E3" w:rsidRPr="00FE69C8" w:rsidRDefault="00EA43E3" w:rsidP="00AF3C33">
            <w:pPr>
              <w:spacing w:after="0" w:line="240" w:lineRule="auto"/>
              <w:jc w:val="center"/>
              <w:rPr>
                <w:rFonts w:eastAsia="Times New Roman" w:cstheme="minorHAnsi"/>
                <w:color w:val="000000"/>
                <w:lang w:eastAsia="hr-HR"/>
              </w:rPr>
            </w:pPr>
            <w:r w:rsidRPr="004C3979">
              <w:rPr>
                <w:rFonts w:cstheme="minorHAnsi"/>
                <w:color w:val="000000"/>
              </w:rPr>
              <w:t>6</w:t>
            </w:r>
            <w:r>
              <w:rPr>
                <w:rFonts w:cstheme="minorHAnsi"/>
                <w:color w:val="000000"/>
              </w:rPr>
              <w:t xml:space="preserve"> </w:t>
            </w:r>
            <w:r w:rsidRPr="004C3979">
              <w:rPr>
                <w:rFonts w:cstheme="minorHAnsi"/>
                <w:color w:val="000000"/>
              </w:rPr>
              <w:t>019.2</w:t>
            </w:r>
            <w:r>
              <w:rPr>
                <w:rFonts w:cstheme="minorHAnsi"/>
                <w:color w:val="000000"/>
              </w:rPr>
              <w:t>0</w:t>
            </w:r>
          </w:p>
        </w:tc>
        <w:tc>
          <w:tcPr>
            <w:tcW w:w="1580" w:type="dxa"/>
            <w:tcBorders>
              <w:top w:val="single" w:sz="4" w:space="0" w:color="auto"/>
              <w:left w:val="nil"/>
              <w:bottom w:val="nil"/>
              <w:right w:val="nil"/>
            </w:tcBorders>
            <w:shd w:val="clear" w:color="auto" w:fill="BDD6EE" w:themeFill="accent5" w:themeFillTint="66"/>
            <w:noWrap/>
            <w:vAlign w:val="bottom"/>
            <w:hideMark/>
          </w:tcPr>
          <w:p w14:paraId="2BAB848E" w14:textId="77777777" w:rsidR="00EA43E3" w:rsidRPr="00FE69C8" w:rsidRDefault="00EA43E3" w:rsidP="00AF3C33">
            <w:pPr>
              <w:spacing w:after="0" w:line="240" w:lineRule="auto"/>
              <w:jc w:val="right"/>
              <w:rPr>
                <w:rFonts w:eastAsia="Times New Roman" w:cstheme="minorHAnsi"/>
                <w:color w:val="000000"/>
                <w:lang w:eastAsia="hr-HR"/>
              </w:rPr>
            </w:pPr>
            <w:r w:rsidRPr="004C3979">
              <w:rPr>
                <w:rFonts w:cstheme="minorHAnsi"/>
                <w:color w:val="000000"/>
              </w:rPr>
              <w:t>73</w:t>
            </w:r>
            <w:r>
              <w:rPr>
                <w:rFonts w:cstheme="minorHAnsi"/>
                <w:color w:val="000000"/>
              </w:rPr>
              <w:t xml:space="preserve"> </w:t>
            </w:r>
            <w:r w:rsidRPr="004C3979">
              <w:rPr>
                <w:rFonts w:cstheme="minorHAnsi"/>
                <w:color w:val="000000"/>
              </w:rPr>
              <w:t>233.6</w:t>
            </w:r>
            <w:r>
              <w:rPr>
                <w:rFonts w:cstheme="minorHAnsi"/>
                <w:color w:val="000000"/>
              </w:rPr>
              <w:t>0</w:t>
            </w:r>
          </w:p>
        </w:tc>
      </w:tr>
      <w:tr w:rsidR="00EA43E3" w:rsidRPr="00FE69C8" w14:paraId="055A2AC7" w14:textId="77777777" w:rsidTr="00AF3C33">
        <w:trPr>
          <w:trHeight w:val="48"/>
          <w:jc w:val="center"/>
        </w:trPr>
        <w:tc>
          <w:tcPr>
            <w:tcW w:w="3119" w:type="dxa"/>
            <w:tcBorders>
              <w:top w:val="nil"/>
              <w:left w:val="nil"/>
              <w:bottom w:val="nil"/>
              <w:right w:val="nil"/>
            </w:tcBorders>
            <w:shd w:val="clear" w:color="auto" w:fill="BDD6EE" w:themeFill="accent5" w:themeFillTint="66"/>
            <w:noWrap/>
            <w:vAlign w:val="center"/>
            <w:hideMark/>
          </w:tcPr>
          <w:p w14:paraId="6B9C3E62" w14:textId="77777777" w:rsidR="00EA43E3" w:rsidRPr="00FE69C8" w:rsidRDefault="00EA43E3" w:rsidP="00AF3C33">
            <w:pPr>
              <w:spacing w:after="0" w:line="240" w:lineRule="auto"/>
              <w:rPr>
                <w:rFonts w:eastAsia="Times New Roman" w:cstheme="minorHAnsi"/>
                <w:color w:val="000000"/>
                <w:lang w:eastAsia="hr-HR"/>
              </w:rPr>
            </w:pPr>
            <w:r>
              <w:rPr>
                <w:rFonts w:eastAsia="Times New Roman" w:cstheme="minorHAnsi"/>
                <w:color w:val="000000"/>
                <w:lang w:eastAsia="hr-HR"/>
              </w:rPr>
              <w:t>Šampon</w:t>
            </w:r>
          </w:p>
        </w:tc>
        <w:tc>
          <w:tcPr>
            <w:tcW w:w="1418" w:type="dxa"/>
            <w:tcBorders>
              <w:top w:val="nil"/>
              <w:left w:val="nil"/>
              <w:bottom w:val="nil"/>
              <w:right w:val="nil"/>
            </w:tcBorders>
            <w:shd w:val="clear" w:color="auto" w:fill="BDD6EE" w:themeFill="accent5" w:themeFillTint="66"/>
            <w:noWrap/>
            <w:vAlign w:val="bottom"/>
            <w:hideMark/>
          </w:tcPr>
          <w:p w14:paraId="64121D3A" w14:textId="77777777" w:rsidR="00EA43E3" w:rsidRPr="00FE69C8" w:rsidRDefault="00EA43E3" w:rsidP="00AF3C33">
            <w:pPr>
              <w:spacing w:after="0" w:line="240" w:lineRule="auto"/>
              <w:jc w:val="center"/>
              <w:rPr>
                <w:rFonts w:eastAsia="Times New Roman" w:cstheme="minorHAnsi"/>
                <w:color w:val="000000"/>
                <w:lang w:eastAsia="hr-HR"/>
              </w:rPr>
            </w:pPr>
            <w:r>
              <w:rPr>
                <w:rFonts w:cstheme="minorHAnsi"/>
                <w:color w:val="000000"/>
              </w:rPr>
              <w:t>3</w:t>
            </w:r>
          </w:p>
        </w:tc>
        <w:tc>
          <w:tcPr>
            <w:tcW w:w="1248" w:type="dxa"/>
            <w:tcBorders>
              <w:top w:val="nil"/>
              <w:left w:val="nil"/>
              <w:bottom w:val="nil"/>
              <w:right w:val="nil"/>
            </w:tcBorders>
            <w:shd w:val="clear" w:color="auto" w:fill="BDD6EE" w:themeFill="accent5" w:themeFillTint="66"/>
            <w:noWrap/>
            <w:vAlign w:val="bottom"/>
            <w:hideMark/>
          </w:tcPr>
          <w:p w14:paraId="25F81C01" w14:textId="77777777" w:rsidR="00EA43E3" w:rsidRPr="00FE69C8" w:rsidRDefault="00EA43E3" w:rsidP="00AF3C33">
            <w:pPr>
              <w:spacing w:after="0" w:line="240" w:lineRule="auto"/>
              <w:jc w:val="center"/>
              <w:rPr>
                <w:rFonts w:eastAsia="Times New Roman" w:cstheme="minorHAnsi"/>
                <w:color w:val="000000"/>
                <w:lang w:eastAsia="hr-HR"/>
              </w:rPr>
            </w:pPr>
            <w:r w:rsidRPr="008F649B">
              <w:rPr>
                <w:rFonts w:cstheme="minorHAnsi"/>
                <w:color w:val="000000"/>
              </w:rPr>
              <w:t>12.83</w:t>
            </w:r>
          </w:p>
        </w:tc>
        <w:tc>
          <w:tcPr>
            <w:tcW w:w="1444" w:type="dxa"/>
            <w:tcBorders>
              <w:top w:val="nil"/>
              <w:left w:val="nil"/>
              <w:bottom w:val="nil"/>
              <w:right w:val="nil"/>
            </w:tcBorders>
            <w:shd w:val="clear" w:color="auto" w:fill="BDD6EE" w:themeFill="accent5" w:themeFillTint="66"/>
            <w:noWrap/>
            <w:vAlign w:val="bottom"/>
            <w:hideMark/>
          </w:tcPr>
          <w:p w14:paraId="3A57155A" w14:textId="77777777" w:rsidR="00EA43E3" w:rsidRPr="00FE69C8" w:rsidRDefault="00EA43E3" w:rsidP="00AF3C33">
            <w:pPr>
              <w:spacing w:after="0" w:line="240" w:lineRule="auto"/>
              <w:jc w:val="center"/>
              <w:rPr>
                <w:rFonts w:eastAsia="Times New Roman" w:cstheme="minorHAnsi"/>
                <w:color w:val="000000"/>
                <w:lang w:eastAsia="hr-HR"/>
              </w:rPr>
            </w:pPr>
            <w:r w:rsidRPr="001F4EC9">
              <w:rPr>
                <w:rFonts w:cstheme="minorHAnsi"/>
                <w:color w:val="000000"/>
              </w:rPr>
              <w:t>38.49</w:t>
            </w:r>
          </w:p>
        </w:tc>
        <w:tc>
          <w:tcPr>
            <w:tcW w:w="1575" w:type="dxa"/>
            <w:tcBorders>
              <w:top w:val="nil"/>
              <w:left w:val="nil"/>
              <w:bottom w:val="nil"/>
              <w:right w:val="nil"/>
            </w:tcBorders>
            <w:shd w:val="clear" w:color="auto" w:fill="BDD6EE" w:themeFill="accent5" w:themeFillTint="66"/>
            <w:noWrap/>
            <w:vAlign w:val="bottom"/>
            <w:hideMark/>
          </w:tcPr>
          <w:p w14:paraId="39DAE002" w14:textId="77777777" w:rsidR="00EA43E3" w:rsidRPr="00FE69C8" w:rsidRDefault="00EA43E3" w:rsidP="00AF3C33">
            <w:pPr>
              <w:spacing w:after="0" w:line="240" w:lineRule="auto"/>
              <w:jc w:val="center"/>
              <w:rPr>
                <w:rFonts w:eastAsia="Times New Roman" w:cstheme="minorHAnsi"/>
                <w:color w:val="000000"/>
                <w:lang w:eastAsia="hr-HR"/>
              </w:rPr>
            </w:pPr>
            <w:r w:rsidRPr="003C644F">
              <w:rPr>
                <w:rFonts w:cstheme="minorHAnsi"/>
                <w:color w:val="000000"/>
              </w:rPr>
              <w:t>1</w:t>
            </w:r>
            <w:r>
              <w:rPr>
                <w:rFonts w:cstheme="minorHAnsi"/>
                <w:color w:val="000000"/>
              </w:rPr>
              <w:t xml:space="preserve"> </w:t>
            </w:r>
            <w:r w:rsidRPr="003C644F">
              <w:rPr>
                <w:rFonts w:cstheme="minorHAnsi"/>
                <w:color w:val="000000"/>
              </w:rPr>
              <w:t>154.7</w:t>
            </w:r>
            <w:r>
              <w:rPr>
                <w:rFonts w:cstheme="minorHAnsi"/>
                <w:color w:val="000000"/>
              </w:rPr>
              <w:t>0</w:t>
            </w:r>
          </w:p>
        </w:tc>
        <w:tc>
          <w:tcPr>
            <w:tcW w:w="1580" w:type="dxa"/>
            <w:tcBorders>
              <w:top w:val="nil"/>
              <w:left w:val="nil"/>
              <w:bottom w:val="nil"/>
              <w:right w:val="nil"/>
            </w:tcBorders>
            <w:shd w:val="clear" w:color="auto" w:fill="BDD6EE" w:themeFill="accent5" w:themeFillTint="66"/>
            <w:noWrap/>
            <w:vAlign w:val="bottom"/>
            <w:hideMark/>
          </w:tcPr>
          <w:p w14:paraId="1CD07D0D" w14:textId="77777777" w:rsidR="00EA43E3" w:rsidRPr="00FE69C8" w:rsidRDefault="00EA43E3" w:rsidP="00AF3C33">
            <w:pPr>
              <w:spacing w:after="0" w:line="240" w:lineRule="auto"/>
              <w:jc w:val="right"/>
              <w:rPr>
                <w:rFonts w:eastAsia="Times New Roman" w:cstheme="minorHAnsi"/>
                <w:color w:val="000000"/>
                <w:lang w:eastAsia="hr-HR"/>
              </w:rPr>
            </w:pPr>
            <w:r w:rsidRPr="00845CD4">
              <w:rPr>
                <w:rFonts w:cstheme="minorHAnsi"/>
                <w:color w:val="000000"/>
              </w:rPr>
              <w:t>13</w:t>
            </w:r>
            <w:r>
              <w:rPr>
                <w:rFonts w:cstheme="minorHAnsi"/>
                <w:color w:val="000000"/>
              </w:rPr>
              <w:t xml:space="preserve"> </w:t>
            </w:r>
            <w:r w:rsidRPr="00845CD4">
              <w:rPr>
                <w:rFonts w:cstheme="minorHAnsi"/>
                <w:color w:val="000000"/>
              </w:rPr>
              <w:t>856.4</w:t>
            </w:r>
            <w:r>
              <w:rPr>
                <w:rFonts w:cstheme="minorHAnsi"/>
                <w:color w:val="000000"/>
              </w:rPr>
              <w:t>0</w:t>
            </w:r>
          </w:p>
        </w:tc>
      </w:tr>
      <w:tr w:rsidR="00EA43E3" w:rsidRPr="00FE69C8" w14:paraId="46AD94A9" w14:textId="77777777" w:rsidTr="00AF3C33">
        <w:trPr>
          <w:trHeight w:val="412"/>
          <w:jc w:val="center"/>
        </w:trPr>
        <w:tc>
          <w:tcPr>
            <w:tcW w:w="3119" w:type="dxa"/>
            <w:tcBorders>
              <w:top w:val="single" w:sz="4" w:space="0" w:color="auto"/>
              <w:left w:val="nil"/>
              <w:bottom w:val="single" w:sz="4" w:space="0" w:color="auto"/>
              <w:right w:val="nil"/>
            </w:tcBorders>
            <w:shd w:val="clear" w:color="auto" w:fill="BDD6EE" w:themeFill="accent5" w:themeFillTint="66"/>
            <w:noWrap/>
            <w:vAlign w:val="center"/>
            <w:hideMark/>
          </w:tcPr>
          <w:p w14:paraId="6F27B99B" w14:textId="77777777" w:rsidR="00EA43E3" w:rsidRPr="00FE69C8" w:rsidRDefault="00EA43E3" w:rsidP="00AF3C33">
            <w:pPr>
              <w:spacing w:after="0" w:line="240" w:lineRule="auto"/>
              <w:rPr>
                <w:rFonts w:eastAsia="Times New Roman" w:cstheme="minorHAnsi"/>
                <w:b/>
                <w:color w:val="000000"/>
                <w:lang w:eastAsia="hr-HR"/>
              </w:rPr>
            </w:pPr>
            <w:r w:rsidRPr="00FE69C8">
              <w:rPr>
                <w:rFonts w:eastAsia="Times New Roman" w:cstheme="minorHAnsi"/>
                <w:b/>
                <w:color w:val="000000"/>
                <w:lang w:eastAsia="hr-HR"/>
              </w:rPr>
              <w:t>UKUPNO:</w:t>
            </w:r>
          </w:p>
        </w:tc>
        <w:tc>
          <w:tcPr>
            <w:tcW w:w="1418" w:type="dxa"/>
            <w:tcBorders>
              <w:top w:val="single" w:sz="4" w:space="0" w:color="auto"/>
              <w:left w:val="nil"/>
              <w:bottom w:val="single" w:sz="4" w:space="0" w:color="auto"/>
              <w:right w:val="nil"/>
            </w:tcBorders>
            <w:shd w:val="clear" w:color="auto" w:fill="BDD6EE" w:themeFill="accent5" w:themeFillTint="66"/>
            <w:noWrap/>
            <w:vAlign w:val="bottom"/>
            <w:hideMark/>
          </w:tcPr>
          <w:p w14:paraId="62085AAE" w14:textId="77777777" w:rsidR="00EA43E3" w:rsidRPr="00FE69C8" w:rsidRDefault="00EA43E3" w:rsidP="00AF3C33">
            <w:pPr>
              <w:spacing w:after="0" w:line="240" w:lineRule="auto"/>
              <w:jc w:val="center"/>
              <w:rPr>
                <w:rFonts w:eastAsia="Times New Roman" w:cstheme="minorHAnsi"/>
                <w:b/>
                <w:color w:val="000000"/>
                <w:lang w:eastAsia="hr-HR"/>
              </w:rPr>
            </w:pPr>
          </w:p>
        </w:tc>
        <w:tc>
          <w:tcPr>
            <w:tcW w:w="1248" w:type="dxa"/>
            <w:tcBorders>
              <w:top w:val="single" w:sz="4" w:space="0" w:color="auto"/>
              <w:left w:val="nil"/>
              <w:bottom w:val="single" w:sz="4" w:space="0" w:color="auto"/>
              <w:right w:val="nil"/>
            </w:tcBorders>
            <w:shd w:val="clear" w:color="auto" w:fill="BDD6EE" w:themeFill="accent5" w:themeFillTint="66"/>
            <w:noWrap/>
            <w:vAlign w:val="bottom"/>
            <w:hideMark/>
          </w:tcPr>
          <w:p w14:paraId="758BAA49" w14:textId="77777777" w:rsidR="00EA43E3" w:rsidRPr="00FE69C8" w:rsidRDefault="00EA43E3" w:rsidP="00AF3C33">
            <w:pPr>
              <w:spacing w:after="0" w:line="240" w:lineRule="auto"/>
              <w:jc w:val="center"/>
              <w:rPr>
                <w:rFonts w:eastAsia="Times New Roman" w:cstheme="minorHAnsi"/>
                <w:b/>
                <w:color w:val="000000"/>
                <w:lang w:eastAsia="hr-HR"/>
              </w:rPr>
            </w:pPr>
          </w:p>
        </w:tc>
        <w:tc>
          <w:tcPr>
            <w:tcW w:w="1444" w:type="dxa"/>
            <w:tcBorders>
              <w:top w:val="single" w:sz="4" w:space="0" w:color="auto"/>
              <w:left w:val="nil"/>
              <w:bottom w:val="single" w:sz="4" w:space="0" w:color="auto"/>
              <w:right w:val="nil"/>
            </w:tcBorders>
            <w:shd w:val="clear" w:color="auto" w:fill="BDD6EE" w:themeFill="accent5" w:themeFillTint="66"/>
            <w:noWrap/>
            <w:vAlign w:val="bottom"/>
            <w:hideMark/>
          </w:tcPr>
          <w:p w14:paraId="0A10B400" w14:textId="77777777" w:rsidR="00EA43E3" w:rsidRPr="00FE69C8" w:rsidRDefault="00EA43E3" w:rsidP="00AF3C33">
            <w:pPr>
              <w:spacing w:after="0" w:line="240" w:lineRule="auto"/>
              <w:jc w:val="center"/>
              <w:rPr>
                <w:rFonts w:eastAsia="Times New Roman" w:cstheme="minorHAnsi"/>
                <w:b/>
                <w:color w:val="000000"/>
                <w:lang w:eastAsia="hr-HR"/>
              </w:rPr>
            </w:pPr>
            <w:r w:rsidRPr="00FD074E">
              <w:rPr>
                <w:rFonts w:cstheme="minorHAnsi"/>
                <w:b/>
                <w:color w:val="000000"/>
              </w:rPr>
              <w:t>239.13</w:t>
            </w:r>
          </w:p>
        </w:tc>
        <w:tc>
          <w:tcPr>
            <w:tcW w:w="1575" w:type="dxa"/>
            <w:tcBorders>
              <w:top w:val="single" w:sz="4" w:space="0" w:color="auto"/>
              <w:left w:val="nil"/>
              <w:bottom w:val="single" w:sz="4" w:space="0" w:color="auto"/>
              <w:right w:val="nil"/>
            </w:tcBorders>
            <w:shd w:val="clear" w:color="auto" w:fill="BDD6EE" w:themeFill="accent5" w:themeFillTint="66"/>
            <w:noWrap/>
            <w:vAlign w:val="bottom"/>
            <w:hideMark/>
          </w:tcPr>
          <w:p w14:paraId="3DD612AE" w14:textId="77777777" w:rsidR="00EA43E3" w:rsidRPr="00FE69C8" w:rsidRDefault="00EA43E3" w:rsidP="00AF3C33">
            <w:pPr>
              <w:spacing w:after="0" w:line="240" w:lineRule="auto"/>
              <w:jc w:val="center"/>
              <w:rPr>
                <w:rFonts w:eastAsia="Times New Roman" w:cstheme="minorHAnsi"/>
                <w:b/>
                <w:color w:val="000000"/>
                <w:lang w:eastAsia="hr-HR"/>
              </w:rPr>
            </w:pPr>
            <w:r w:rsidRPr="00FD074E">
              <w:rPr>
                <w:rFonts w:cstheme="minorHAnsi"/>
                <w:b/>
                <w:color w:val="000000"/>
              </w:rPr>
              <w:t>71</w:t>
            </w:r>
            <w:r>
              <w:rPr>
                <w:rFonts w:cstheme="minorHAnsi"/>
                <w:b/>
                <w:color w:val="000000"/>
              </w:rPr>
              <w:t xml:space="preserve"> </w:t>
            </w:r>
            <w:r w:rsidRPr="00FD074E">
              <w:rPr>
                <w:rFonts w:cstheme="minorHAnsi"/>
                <w:b/>
                <w:color w:val="000000"/>
              </w:rPr>
              <w:t>73.9</w:t>
            </w:r>
            <w:r>
              <w:rPr>
                <w:rFonts w:cstheme="minorHAnsi"/>
                <w:b/>
                <w:color w:val="000000"/>
              </w:rPr>
              <w:t>0</w:t>
            </w:r>
          </w:p>
        </w:tc>
        <w:tc>
          <w:tcPr>
            <w:tcW w:w="1580" w:type="dxa"/>
            <w:tcBorders>
              <w:top w:val="single" w:sz="4" w:space="0" w:color="auto"/>
              <w:left w:val="nil"/>
              <w:bottom w:val="single" w:sz="4" w:space="0" w:color="auto"/>
              <w:right w:val="nil"/>
            </w:tcBorders>
            <w:shd w:val="clear" w:color="auto" w:fill="BDD6EE" w:themeFill="accent5" w:themeFillTint="66"/>
            <w:noWrap/>
            <w:vAlign w:val="bottom"/>
            <w:hideMark/>
          </w:tcPr>
          <w:p w14:paraId="58977D45" w14:textId="2FB7AF78" w:rsidR="00EA43E3" w:rsidRPr="00FE69C8" w:rsidRDefault="00EA43E3" w:rsidP="00AF3C33">
            <w:pPr>
              <w:spacing w:after="0" w:line="240" w:lineRule="auto"/>
              <w:jc w:val="right"/>
              <w:rPr>
                <w:rFonts w:eastAsia="Times New Roman" w:cstheme="minorHAnsi"/>
                <w:b/>
                <w:color w:val="000000"/>
                <w:lang w:eastAsia="hr-HR"/>
              </w:rPr>
            </w:pPr>
            <w:r w:rsidRPr="00FD074E">
              <w:rPr>
                <w:rFonts w:cstheme="minorHAnsi"/>
                <w:b/>
                <w:color w:val="000000"/>
              </w:rPr>
              <w:t>87</w:t>
            </w:r>
            <w:r>
              <w:rPr>
                <w:rFonts w:cstheme="minorHAnsi"/>
                <w:b/>
                <w:color w:val="000000"/>
              </w:rPr>
              <w:t xml:space="preserve"> </w:t>
            </w:r>
            <w:r w:rsidRPr="00FD074E">
              <w:rPr>
                <w:rFonts w:cstheme="minorHAnsi"/>
                <w:b/>
                <w:color w:val="000000"/>
              </w:rPr>
              <w:t>090</w:t>
            </w:r>
          </w:p>
        </w:tc>
      </w:tr>
    </w:tbl>
    <w:p w14:paraId="1053829B" w14:textId="77777777" w:rsidR="00736EA3" w:rsidRDefault="00736EA3" w:rsidP="00736EA3">
      <w:pPr>
        <w:ind w:firstLine="708"/>
        <w:jc w:val="both"/>
        <w:rPr>
          <w:rFonts w:cstheme="minorHAnsi"/>
        </w:rPr>
      </w:pPr>
    </w:p>
    <w:p w14:paraId="6EC634D2" w14:textId="6204EB66" w:rsidR="00736EA3" w:rsidRPr="00FE69C8" w:rsidRDefault="0035504A" w:rsidP="00BA534F">
      <w:pPr>
        <w:jc w:val="both"/>
        <w:rPr>
          <w:rFonts w:cstheme="minorHAnsi"/>
        </w:rPr>
      </w:pPr>
      <w:r>
        <w:rPr>
          <w:rFonts w:cstheme="minorHAnsi"/>
        </w:rPr>
        <w:t xml:space="preserve">U tablici 8.9 prikazana je struktura troškova za energente u godinama rada poduzeća </w:t>
      </w:r>
      <w:r w:rsidR="009258AF">
        <w:rPr>
          <w:rFonts w:cstheme="minorHAnsi"/>
        </w:rPr>
        <w:t>mjesečno i godišnje.</w:t>
      </w:r>
    </w:p>
    <w:p w14:paraId="44E54530" w14:textId="2614F98C" w:rsidR="00736EA3" w:rsidRPr="00FE69C8" w:rsidRDefault="00736EA3" w:rsidP="008F1F06">
      <w:pPr>
        <w:pStyle w:val="Opisslike"/>
        <w:keepNext/>
        <w:jc w:val="center"/>
        <w:outlineLvl w:val="2"/>
        <w:rPr>
          <w:rFonts w:asciiTheme="minorHAnsi" w:hAnsiTheme="minorHAnsi" w:cstheme="minorHAnsi"/>
          <w:color w:val="auto"/>
          <w:sz w:val="22"/>
          <w:szCs w:val="22"/>
        </w:rPr>
      </w:pPr>
      <w:bookmarkStart w:id="70" w:name="_Toc466224739"/>
      <w:r w:rsidRPr="00FE69C8">
        <w:rPr>
          <w:rFonts w:asciiTheme="minorHAnsi" w:hAnsiTheme="minorHAnsi" w:cstheme="minorHAnsi"/>
          <w:color w:val="auto"/>
          <w:sz w:val="22"/>
          <w:szCs w:val="22"/>
        </w:rPr>
        <w:t xml:space="preserve">Tablica </w:t>
      </w:r>
      <w:r w:rsidR="00D348A3">
        <w:rPr>
          <w:rFonts w:asciiTheme="minorHAnsi" w:hAnsiTheme="minorHAnsi" w:cstheme="minorHAnsi"/>
          <w:color w:val="auto"/>
          <w:sz w:val="22"/>
          <w:szCs w:val="22"/>
        </w:rPr>
        <w:t>8</w:t>
      </w:r>
      <w:r w:rsidRPr="00FE69C8">
        <w:rPr>
          <w:rFonts w:asciiTheme="minorHAnsi" w:hAnsiTheme="minorHAnsi" w:cstheme="minorHAnsi"/>
          <w:color w:val="auto"/>
          <w:sz w:val="22"/>
          <w:szCs w:val="22"/>
        </w:rPr>
        <w:t xml:space="preserve">.9. Procjena troškova energenata </w:t>
      </w:r>
      <w:bookmarkEnd w:id="70"/>
      <w:r w:rsidR="0053565F">
        <w:rPr>
          <w:rFonts w:asciiTheme="minorHAnsi" w:hAnsiTheme="minorHAnsi" w:cstheme="minorHAnsi"/>
          <w:color w:val="auto"/>
          <w:sz w:val="22"/>
          <w:szCs w:val="22"/>
        </w:rPr>
        <w:t xml:space="preserve">i komunalne naknade </w:t>
      </w:r>
      <w:r w:rsidR="00D348A3">
        <w:rPr>
          <w:rFonts w:asciiTheme="minorHAnsi" w:hAnsiTheme="minorHAnsi" w:cstheme="minorHAnsi"/>
          <w:color w:val="auto"/>
          <w:sz w:val="22"/>
          <w:szCs w:val="22"/>
        </w:rPr>
        <w:t>(u eurima)</w:t>
      </w:r>
    </w:p>
    <w:tbl>
      <w:tblPr>
        <w:tblStyle w:val="LightShading1"/>
        <w:tblW w:w="11403" w:type="dxa"/>
        <w:jc w:val="center"/>
        <w:shd w:val="clear" w:color="auto" w:fill="BDD6EE" w:themeFill="accent5" w:themeFillTint="66"/>
        <w:tblLayout w:type="fixed"/>
        <w:tblLook w:val="04A0" w:firstRow="1" w:lastRow="0" w:firstColumn="1" w:lastColumn="0" w:noHBand="0" w:noVBand="1"/>
      </w:tblPr>
      <w:tblGrid>
        <w:gridCol w:w="4253"/>
        <w:gridCol w:w="1100"/>
        <w:gridCol w:w="1126"/>
        <w:gridCol w:w="1316"/>
        <w:gridCol w:w="1155"/>
        <w:gridCol w:w="1298"/>
        <w:gridCol w:w="1155"/>
      </w:tblGrid>
      <w:tr w:rsidR="00736EA3" w:rsidRPr="00FE69C8" w14:paraId="7D07D5BF" w14:textId="77777777" w:rsidTr="00D5753E">
        <w:trPr>
          <w:cnfStyle w:val="100000000000" w:firstRow="1" w:lastRow="0" w:firstColumn="0" w:lastColumn="0" w:oddVBand="0" w:evenVBand="0" w:oddHBand="0"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4253" w:type="dxa"/>
            <w:shd w:val="clear" w:color="auto" w:fill="BDD6EE" w:themeFill="accent5" w:themeFillTint="66"/>
            <w:noWrap/>
            <w:hideMark/>
          </w:tcPr>
          <w:p w14:paraId="2A9C27AB" w14:textId="77777777" w:rsidR="00736EA3" w:rsidRPr="00FE69C8" w:rsidRDefault="00736EA3" w:rsidP="002A2FA5">
            <w:pPr>
              <w:spacing w:line="276" w:lineRule="auto"/>
              <w:jc w:val="center"/>
              <w:rPr>
                <w:rFonts w:cstheme="minorHAnsi"/>
                <w:color w:val="000000"/>
              </w:rPr>
            </w:pPr>
          </w:p>
        </w:tc>
        <w:tc>
          <w:tcPr>
            <w:tcW w:w="2226" w:type="dxa"/>
            <w:gridSpan w:val="2"/>
            <w:shd w:val="clear" w:color="auto" w:fill="BDD6EE" w:themeFill="accent5" w:themeFillTint="66"/>
            <w:noWrap/>
          </w:tcPr>
          <w:p w14:paraId="43AA8DCF" w14:textId="1F9DF6C0" w:rsidR="00736EA3" w:rsidRPr="00FE69C8" w:rsidRDefault="00DC7899" w:rsidP="002A2FA5">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    </w:t>
            </w:r>
            <w:r w:rsidR="00736EA3" w:rsidRPr="00FE69C8">
              <w:rPr>
                <w:rFonts w:cstheme="minorHAnsi"/>
                <w:color w:val="000000"/>
              </w:rPr>
              <w:t>20</w:t>
            </w:r>
            <w:r w:rsidR="00F409A4">
              <w:rPr>
                <w:rFonts w:cstheme="minorHAnsi"/>
                <w:color w:val="000000"/>
              </w:rPr>
              <w:t>20</w:t>
            </w:r>
            <w:r w:rsidR="00736EA3" w:rsidRPr="00FE69C8">
              <w:rPr>
                <w:rFonts w:cstheme="minorHAnsi"/>
                <w:color w:val="000000"/>
              </w:rPr>
              <w:t>.</w:t>
            </w:r>
          </w:p>
        </w:tc>
        <w:tc>
          <w:tcPr>
            <w:tcW w:w="2471" w:type="dxa"/>
            <w:gridSpan w:val="2"/>
            <w:shd w:val="clear" w:color="auto" w:fill="BDD6EE" w:themeFill="accent5" w:themeFillTint="66"/>
          </w:tcPr>
          <w:p w14:paraId="010F0B01" w14:textId="26CFD1F2" w:rsidR="00736EA3" w:rsidRPr="00FE69C8" w:rsidRDefault="00736EA3" w:rsidP="000218CA">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rPr>
            </w:pPr>
            <w:r w:rsidRPr="00FE69C8">
              <w:rPr>
                <w:rFonts w:cstheme="minorHAnsi"/>
                <w:color w:val="000000"/>
              </w:rPr>
              <w:t>20</w:t>
            </w:r>
            <w:r w:rsidR="00F409A4">
              <w:rPr>
                <w:rFonts w:cstheme="minorHAnsi"/>
                <w:color w:val="000000"/>
              </w:rPr>
              <w:t>21</w:t>
            </w:r>
            <w:r w:rsidRPr="00FE69C8">
              <w:rPr>
                <w:rFonts w:cstheme="minorHAnsi"/>
                <w:color w:val="000000"/>
              </w:rPr>
              <w:t>.</w:t>
            </w:r>
          </w:p>
        </w:tc>
        <w:tc>
          <w:tcPr>
            <w:tcW w:w="2453" w:type="dxa"/>
            <w:gridSpan w:val="2"/>
            <w:shd w:val="clear" w:color="auto" w:fill="BDD6EE" w:themeFill="accent5" w:themeFillTint="66"/>
          </w:tcPr>
          <w:p w14:paraId="3925DFCF" w14:textId="6E8742C1" w:rsidR="00736EA3" w:rsidRPr="00FE69C8" w:rsidRDefault="00DC7899" w:rsidP="002A2FA5">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       </w:t>
            </w:r>
            <w:r w:rsidR="00736EA3" w:rsidRPr="00FE69C8">
              <w:rPr>
                <w:rFonts w:cstheme="minorHAnsi"/>
                <w:color w:val="000000"/>
              </w:rPr>
              <w:t>20</w:t>
            </w:r>
            <w:r w:rsidR="00F409A4">
              <w:rPr>
                <w:rFonts w:cstheme="minorHAnsi"/>
                <w:color w:val="000000"/>
              </w:rPr>
              <w:t>22</w:t>
            </w:r>
            <w:r w:rsidR="00736EA3" w:rsidRPr="00FE69C8">
              <w:rPr>
                <w:rFonts w:cstheme="minorHAnsi"/>
                <w:color w:val="000000"/>
              </w:rPr>
              <w:t>.-2</w:t>
            </w:r>
            <w:r w:rsidR="00EF0C5F">
              <w:rPr>
                <w:rFonts w:cstheme="minorHAnsi"/>
                <w:color w:val="000000"/>
              </w:rPr>
              <w:t>4</w:t>
            </w:r>
            <w:r w:rsidR="00736EA3" w:rsidRPr="00FE69C8">
              <w:rPr>
                <w:rFonts w:cstheme="minorHAnsi"/>
                <w:color w:val="000000"/>
              </w:rPr>
              <w:t>.</w:t>
            </w:r>
          </w:p>
        </w:tc>
      </w:tr>
      <w:tr w:rsidR="00196EA7" w:rsidRPr="00FE69C8" w14:paraId="26378888" w14:textId="77777777" w:rsidTr="00D5753E">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4253" w:type="dxa"/>
            <w:shd w:val="clear" w:color="auto" w:fill="BDD6EE" w:themeFill="accent5" w:themeFillTint="66"/>
            <w:noWrap/>
          </w:tcPr>
          <w:p w14:paraId="30A00BFB" w14:textId="77777777" w:rsidR="00736EA3" w:rsidRPr="00FE69C8" w:rsidRDefault="00736EA3" w:rsidP="002A2FA5">
            <w:pPr>
              <w:spacing w:line="276" w:lineRule="auto"/>
              <w:jc w:val="center"/>
              <w:rPr>
                <w:rFonts w:cstheme="minorHAnsi"/>
                <w:color w:val="000000"/>
              </w:rPr>
            </w:pPr>
          </w:p>
        </w:tc>
        <w:tc>
          <w:tcPr>
            <w:tcW w:w="1100" w:type="dxa"/>
            <w:shd w:val="clear" w:color="auto" w:fill="BDD6EE" w:themeFill="accent5" w:themeFillTint="66"/>
            <w:noWrap/>
          </w:tcPr>
          <w:p w14:paraId="06F85EF3" w14:textId="77777777" w:rsidR="00736EA3" w:rsidRPr="00FE69C8" w:rsidRDefault="00736EA3" w:rsidP="002A2FA5">
            <w:pPr>
              <w:spacing w:line="276"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E69C8">
              <w:rPr>
                <w:rFonts w:cstheme="minorHAnsi"/>
                <w:color w:val="000000"/>
              </w:rPr>
              <w:t>Mjesečno</w:t>
            </w:r>
          </w:p>
        </w:tc>
        <w:tc>
          <w:tcPr>
            <w:tcW w:w="1126" w:type="dxa"/>
            <w:shd w:val="clear" w:color="auto" w:fill="BDD6EE" w:themeFill="accent5" w:themeFillTint="66"/>
            <w:noWrap/>
          </w:tcPr>
          <w:p w14:paraId="015F3DB0" w14:textId="77777777" w:rsidR="00736EA3" w:rsidRPr="00FE69C8" w:rsidRDefault="00736EA3" w:rsidP="002A2FA5">
            <w:pPr>
              <w:spacing w:line="276"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E69C8">
              <w:rPr>
                <w:rFonts w:cstheme="minorHAnsi"/>
                <w:color w:val="000000"/>
              </w:rPr>
              <w:t>Godišnje</w:t>
            </w:r>
          </w:p>
        </w:tc>
        <w:tc>
          <w:tcPr>
            <w:tcW w:w="1316" w:type="dxa"/>
            <w:shd w:val="clear" w:color="auto" w:fill="BDD6EE" w:themeFill="accent5" w:themeFillTint="66"/>
          </w:tcPr>
          <w:p w14:paraId="3DCE3F43" w14:textId="77777777" w:rsidR="00736EA3" w:rsidRPr="00FE69C8" w:rsidRDefault="00736EA3" w:rsidP="002A2FA5">
            <w:pPr>
              <w:spacing w:line="276"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E69C8">
              <w:rPr>
                <w:rFonts w:cstheme="minorHAnsi"/>
                <w:color w:val="000000"/>
              </w:rPr>
              <w:t>Mjesečno</w:t>
            </w:r>
          </w:p>
        </w:tc>
        <w:tc>
          <w:tcPr>
            <w:tcW w:w="1155" w:type="dxa"/>
            <w:shd w:val="clear" w:color="auto" w:fill="BDD6EE" w:themeFill="accent5" w:themeFillTint="66"/>
          </w:tcPr>
          <w:p w14:paraId="2C5DBB45" w14:textId="77777777" w:rsidR="00736EA3" w:rsidRPr="00FE69C8" w:rsidRDefault="00736EA3" w:rsidP="002A2FA5">
            <w:pPr>
              <w:spacing w:line="276"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E69C8">
              <w:rPr>
                <w:rFonts w:cstheme="minorHAnsi"/>
                <w:color w:val="000000"/>
              </w:rPr>
              <w:t>Godišnje</w:t>
            </w:r>
          </w:p>
        </w:tc>
        <w:tc>
          <w:tcPr>
            <w:tcW w:w="1298" w:type="dxa"/>
            <w:shd w:val="clear" w:color="auto" w:fill="BDD6EE" w:themeFill="accent5" w:themeFillTint="66"/>
          </w:tcPr>
          <w:p w14:paraId="22E60169" w14:textId="77777777" w:rsidR="00736EA3" w:rsidRPr="00FE69C8" w:rsidRDefault="00736EA3" w:rsidP="002A2FA5">
            <w:pPr>
              <w:spacing w:line="276"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E69C8">
              <w:rPr>
                <w:rFonts w:cstheme="minorHAnsi"/>
                <w:color w:val="000000"/>
              </w:rPr>
              <w:t>Mjesečno</w:t>
            </w:r>
          </w:p>
        </w:tc>
        <w:tc>
          <w:tcPr>
            <w:tcW w:w="1155" w:type="dxa"/>
            <w:shd w:val="clear" w:color="auto" w:fill="BDD6EE" w:themeFill="accent5" w:themeFillTint="66"/>
          </w:tcPr>
          <w:p w14:paraId="6CD0ED96" w14:textId="77777777" w:rsidR="00736EA3" w:rsidRPr="00FE69C8" w:rsidRDefault="00736EA3" w:rsidP="002A2FA5">
            <w:pPr>
              <w:spacing w:line="276"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E69C8">
              <w:rPr>
                <w:rFonts w:cstheme="minorHAnsi"/>
                <w:color w:val="000000"/>
              </w:rPr>
              <w:t>Godišnje</w:t>
            </w:r>
          </w:p>
        </w:tc>
      </w:tr>
      <w:tr w:rsidR="00B951DA" w:rsidRPr="00FE69C8" w14:paraId="25C125FD" w14:textId="77777777" w:rsidTr="00D5753E">
        <w:trPr>
          <w:trHeight w:val="263"/>
          <w:jc w:val="center"/>
        </w:trPr>
        <w:tc>
          <w:tcPr>
            <w:cnfStyle w:val="001000000000" w:firstRow="0" w:lastRow="0" w:firstColumn="1" w:lastColumn="0" w:oddVBand="0" w:evenVBand="0" w:oddHBand="0" w:evenHBand="0" w:firstRowFirstColumn="0" w:firstRowLastColumn="0" w:lastRowFirstColumn="0" w:lastRowLastColumn="0"/>
            <w:tcW w:w="4253" w:type="dxa"/>
            <w:shd w:val="clear" w:color="auto" w:fill="BDD6EE" w:themeFill="accent5" w:themeFillTint="66"/>
            <w:noWrap/>
            <w:hideMark/>
          </w:tcPr>
          <w:p w14:paraId="68E4EB59" w14:textId="77777777" w:rsidR="003C26C5" w:rsidRPr="00FE69C8" w:rsidRDefault="003C26C5" w:rsidP="003C26C5">
            <w:pPr>
              <w:spacing w:line="276" w:lineRule="auto"/>
              <w:rPr>
                <w:rFonts w:cstheme="minorHAnsi"/>
                <w:b w:val="0"/>
                <w:color w:val="auto"/>
              </w:rPr>
            </w:pPr>
            <w:r w:rsidRPr="00FE69C8">
              <w:rPr>
                <w:rFonts w:cstheme="minorHAnsi"/>
                <w:b w:val="0"/>
                <w:color w:val="auto"/>
              </w:rPr>
              <w:t>Struja</w:t>
            </w:r>
          </w:p>
        </w:tc>
        <w:tc>
          <w:tcPr>
            <w:tcW w:w="1100" w:type="dxa"/>
            <w:shd w:val="clear" w:color="auto" w:fill="BDD6EE" w:themeFill="accent5" w:themeFillTint="66"/>
            <w:noWrap/>
            <w:hideMark/>
          </w:tcPr>
          <w:p w14:paraId="31259FE2" w14:textId="5E30AD47" w:rsidR="003C26C5" w:rsidRPr="00FE69C8" w:rsidRDefault="003C26C5" w:rsidP="003C26C5">
            <w:pPr>
              <w:spacing w:line="276" w:lineRule="auto"/>
              <w:jc w:val="right"/>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162</w:t>
            </w:r>
          </w:p>
        </w:tc>
        <w:tc>
          <w:tcPr>
            <w:tcW w:w="1126" w:type="dxa"/>
            <w:shd w:val="clear" w:color="auto" w:fill="BDD6EE" w:themeFill="accent5" w:themeFillTint="66"/>
            <w:noWrap/>
            <w:hideMark/>
          </w:tcPr>
          <w:p w14:paraId="0B735FD2" w14:textId="694E5270" w:rsidR="003C26C5" w:rsidRPr="00FE69C8" w:rsidRDefault="003C26C5" w:rsidP="003C26C5">
            <w:pPr>
              <w:spacing w:line="276" w:lineRule="auto"/>
              <w:jc w:val="right"/>
              <w:cnfStyle w:val="000000000000" w:firstRow="0" w:lastRow="0" w:firstColumn="0" w:lastColumn="0" w:oddVBand="0" w:evenVBand="0" w:oddHBand="0" w:evenHBand="0" w:firstRowFirstColumn="0" w:firstRowLastColumn="0" w:lastRowFirstColumn="0" w:lastRowLastColumn="0"/>
              <w:rPr>
                <w:rFonts w:cstheme="minorHAnsi"/>
                <w:color w:val="auto"/>
              </w:rPr>
            </w:pPr>
            <w:r w:rsidRPr="003E3D01">
              <w:rPr>
                <w:rFonts w:cstheme="minorHAnsi"/>
              </w:rPr>
              <w:t>1944</w:t>
            </w:r>
          </w:p>
        </w:tc>
        <w:tc>
          <w:tcPr>
            <w:tcW w:w="1316" w:type="dxa"/>
            <w:shd w:val="clear" w:color="auto" w:fill="BDD6EE" w:themeFill="accent5" w:themeFillTint="66"/>
          </w:tcPr>
          <w:p w14:paraId="642FB009" w14:textId="06035CBB" w:rsidR="003C26C5" w:rsidRPr="00FE69C8" w:rsidRDefault="003C26C5" w:rsidP="003C26C5">
            <w:pPr>
              <w:spacing w:line="276" w:lineRule="auto"/>
              <w:jc w:val="righ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auto"/>
              </w:rPr>
              <w:t>162</w:t>
            </w:r>
          </w:p>
        </w:tc>
        <w:tc>
          <w:tcPr>
            <w:tcW w:w="1155" w:type="dxa"/>
            <w:shd w:val="clear" w:color="auto" w:fill="BDD6EE" w:themeFill="accent5" w:themeFillTint="66"/>
          </w:tcPr>
          <w:p w14:paraId="148144AE" w14:textId="5B7FC3BB" w:rsidR="003C26C5" w:rsidRPr="00FE69C8" w:rsidRDefault="003C26C5" w:rsidP="003C26C5">
            <w:pPr>
              <w:spacing w:line="276" w:lineRule="auto"/>
              <w:jc w:val="right"/>
              <w:cnfStyle w:val="000000000000" w:firstRow="0" w:lastRow="0" w:firstColumn="0" w:lastColumn="0" w:oddVBand="0" w:evenVBand="0" w:oddHBand="0" w:evenHBand="0" w:firstRowFirstColumn="0" w:firstRowLastColumn="0" w:lastRowFirstColumn="0" w:lastRowLastColumn="0"/>
              <w:rPr>
                <w:rFonts w:cstheme="minorHAnsi"/>
              </w:rPr>
            </w:pPr>
            <w:r w:rsidRPr="003E3D01">
              <w:rPr>
                <w:rFonts w:cstheme="minorHAnsi"/>
              </w:rPr>
              <w:t>1944</w:t>
            </w:r>
          </w:p>
        </w:tc>
        <w:tc>
          <w:tcPr>
            <w:tcW w:w="1298" w:type="dxa"/>
            <w:shd w:val="clear" w:color="auto" w:fill="BDD6EE" w:themeFill="accent5" w:themeFillTint="66"/>
          </w:tcPr>
          <w:p w14:paraId="3E3480E8" w14:textId="2067FB05" w:rsidR="003C26C5" w:rsidRPr="00FE69C8" w:rsidRDefault="003C26C5" w:rsidP="003C26C5">
            <w:pPr>
              <w:spacing w:line="276" w:lineRule="auto"/>
              <w:jc w:val="righ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auto"/>
              </w:rPr>
              <w:t>162</w:t>
            </w:r>
          </w:p>
        </w:tc>
        <w:tc>
          <w:tcPr>
            <w:tcW w:w="1155" w:type="dxa"/>
            <w:shd w:val="clear" w:color="auto" w:fill="BDD6EE" w:themeFill="accent5" w:themeFillTint="66"/>
          </w:tcPr>
          <w:p w14:paraId="7F4218DF" w14:textId="69B500C5" w:rsidR="003C26C5" w:rsidRPr="00FE69C8" w:rsidRDefault="003C26C5" w:rsidP="003C26C5">
            <w:pPr>
              <w:spacing w:line="276" w:lineRule="auto"/>
              <w:jc w:val="right"/>
              <w:cnfStyle w:val="000000000000" w:firstRow="0" w:lastRow="0" w:firstColumn="0" w:lastColumn="0" w:oddVBand="0" w:evenVBand="0" w:oddHBand="0" w:evenHBand="0" w:firstRowFirstColumn="0" w:firstRowLastColumn="0" w:lastRowFirstColumn="0" w:lastRowLastColumn="0"/>
              <w:rPr>
                <w:rFonts w:cstheme="minorHAnsi"/>
              </w:rPr>
            </w:pPr>
            <w:r w:rsidRPr="003E3D01">
              <w:rPr>
                <w:rFonts w:cstheme="minorHAnsi"/>
              </w:rPr>
              <w:t>1944</w:t>
            </w:r>
          </w:p>
        </w:tc>
      </w:tr>
      <w:tr w:rsidR="00B951DA" w:rsidRPr="00FE69C8" w14:paraId="1F910E59" w14:textId="77777777" w:rsidTr="00D5753E">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4253" w:type="dxa"/>
            <w:tcBorders>
              <w:bottom w:val="single" w:sz="4" w:space="0" w:color="auto"/>
            </w:tcBorders>
            <w:shd w:val="clear" w:color="auto" w:fill="BDD6EE" w:themeFill="accent5" w:themeFillTint="66"/>
            <w:noWrap/>
            <w:hideMark/>
          </w:tcPr>
          <w:p w14:paraId="7DDB21DD" w14:textId="77777777" w:rsidR="008852E1" w:rsidRPr="00FE69C8" w:rsidRDefault="008852E1" w:rsidP="008852E1">
            <w:pPr>
              <w:spacing w:line="276" w:lineRule="auto"/>
              <w:rPr>
                <w:rFonts w:cstheme="minorHAnsi"/>
                <w:b w:val="0"/>
                <w:color w:val="auto"/>
              </w:rPr>
            </w:pPr>
            <w:r w:rsidRPr="00FE69C8">
              <w:rPr>
                <w:rFonts w:cstheme="minorHAnsi"/>
                <w:b w:val="0"/>
                <w:color w:val="auto"/>
              </w:rPr>
              <w:t>Voda</w:t>
            </w:r>
          </w:p>
        </w:tc>
        <w:tc>
          <w:tcPr>
            <w:tcW w:w="1100" w:type="dxa"/>
            <w:tcBorders>
              <w:bottom w:val="single" w:sz="4" w:space="0" w:color="auto"/>
            </w:tcBorders>
            <w:shd w:val="clear" w:color="auto" w:fill="BDD6EE" w:themeFill="accent5" w:themeFillTint="66"/>
            <w:noWrap/>
            <w:hideMark/>
          </w:tcPr>
          <w:p w14:paraId="5AAF1C03" w14:textId="4B3A83CD" w:rsidR="008852E1" w:rsidRPr="00FE69C8" w:rsidRDefault="008852E1" w:rsidP="008852E1">
            <w:pPr>
              <w:spacing w:line="276" w:lineRule="auto"/>
              <w:jc w:val="right"/>
              <w:cnfStyle w:val="000000100000" w:firstRow="0" w:lastRow="0" w:firstColumn="0" w:lastColumn="0" w:oddVBand="0" w:evenVBand="0" w:oddHBand="1" w:evenHBand="0" w:firstRowFirstColumn="0" w:firstRowLastColumn="0" w:lastRowFirstColumn="0" w:lastRowLastColumn="0"/>
              <w:rPr>
                <w:rFonts w:cstheme="minorHAnsi"/>
                <w:color w:val="auto"/>
              </w:rPr>
            </w:pPr>
            <w:r w:rsidRPr="00A544C6">
              <w:rPr>
                <w:rFonts w:cstheme="minorHAnsi"/>
                <w:color w:val="auto"/>
              </w:rPr>
              <w:t>643.75</w:t>
            </w:r>
          </w:p>
        </w:tc>
        <w:tc>
          <w:tcPr>
            <w:tcW w:w="1126" w:type="dxa"/>
            <w:tcBorders>
              <w:bottom w:val="single" w:sz="4" w:space="0" w:color="auto"/>
            </w:tcBorders>
            <w:shd w:val="clear" w:color="auto" w:fill="BDD6EE" w:themeFill="accent5" w:themeFillTint="66"/>
            <w:noWrap/>
            <w:hideMark/>
          </w:tcPr>
          <w:p w14:paraId="0AD27B55" w14:textId="24638DF4" w:rsidR="008852E1" w:rsidRPr="00FE69C8" w:rsidRDefault="008852E1" w:rsidP="008852E1">
            <w:pPr>
              <w:spacing w:line="276" w:lineRule="auto"/>
              <w:jc w:val="right"/>
              <w:cnfStyle w:val="000000100000" w:firstRow="0" w:lastRow="0" w:firstColumn="0" w:lastColumn="0" w:oddVBand="0" w:evenVBand="0" w:oddHBand="1" w:evenHBand="0" w:firstRowFirstColumn="0" w:firstRowLastColumn="0" w:lastRowFirstColumn="0" w:lastRowLastColumn="0"/>
              <w:rPr>
                <w:rFonts w:cstheme="minorHAnsi"/>
                <w:color w:val="auto"/>
              </w:rPr>
            </w:pPr>
            <w:r w:rsidRPr="00212946">
              <w:rPr>
                <w:rFonts w:cstheme="minorHAnsi"/>
              </w:rPr>
              <w:t>7</w:t>
            </w:r>
            <w:r>
              <w:rPr>
                <w:rFonts w:cstheme="minorHAnsi"/>
              </w:rPr>
              <w:t xml:space="preserve"> </w:t>
            </w:r>
            <w:r w:rsidRPr="00212946">
              <w:rPr>
                <w:rFonts w:cstheme="minorHAnsi"/>
              </w:rPr>
              <w:t>831.8</w:t>
            </w:r>
          </w:p>
        </w:tc>
        <w:tc>
          <w:tcPr>
            <w:tcW w:w="1316" w:type="dxa"/>
            <w:tcBorders>
              <w:bottom w:val="single" w:sz="4" w:space="0" w:color="auto"/>
            </w:tcBorders>
            <w:shd w:val="clear" w:color="auto" w:fill="BDD6EE" w:themeFill="accent5" w:themeFillTint="66"/>
          </w:tcPr>
          <w:p w14:paraId="47D20FFF" w14:textId="63C7A01D" w:rsidR="008852E1" w:rsidRPr="00FE69C8" w:rsidRDefault="008852E1" w:rsidP="008852E1">
            <w:pPr>
              <w:spacing w:line="276" w:lineRule="auto"/>
              <w:jc w:val="right"/>
              <w:cnfStyle w:val="000000100000" w:firstRow="0" w:lastRow="0" w:firstColumn="0" w:lastColumn="0" w:oddVBand="0" w:evenVBand="0" w:oddHBand="1" w:evenHBand="0" w:firstRowFirstColumn="0" w:firstRowLastColumn="0" w:lastRowFirstColumn="0" w:lastRowLastColumn="0"/>
              <w:rPr>
                <w:rFonts w:cstheme="minorHAnsi"/>
              </w:rPr>
            </w:pPr>
            <w:r w:rsidRPr="00A544C6">
              <w:rPr>
                <w:rFonts w:cstheme="minorHAnsi"/>
                <w:color w:val="auto"/>
              </w:rPr>
              <w:t>643.75</w:t>
            </w:r>
          </w:p>
        </w:tc>
        <w:tc>
          <w:tcPr>
            <w:tcW w:w="1155" w:type="dxa"/>
            <w:tcBorders>
              <w:bottom w:val="single" w:sz="4" w:space="0" w:color="auto"/>
            </w:tcBorders>
            <w:shd w:val="clear" w:color="auto" w:fill="BDD6EE" w:themeFill="accent5" w:themeFillTint="66"/>
          </w:tcPr>
          <w:p w14:paraId="60BC723E" w14:textId="1BE44206" w:rsidR="008852E1" w:rsidRPr="00FE69C8" w:rsidRDefault="008852E1" w:rsidP="008852E1">
            <w:pPr>
              <w:spacing w:line="276" w:lineRule="auto"/>
              <w:jc w:val="right"/>
              <w:cnfStyle w:val="000000100000" w:firstRow="0" w:lastRow="0" w:firstColumn="0" w:lastColumn="0" w:oddVBand="0" w:evenVBand="0" w:oddHBand="1" w:evenHBand="0" w:firstRowFirstColumn="0" w:firstRowLastColumn="0" w:lastRowFirstColumn="0" w:lastRowLastColumn="0"/>
              <w:rPr>
                <w:rFonts w:cstheme="minorHAnsi"/>
              </w:rPr>
            </w:pPr>
            <w:r w:rsidRPr="00212946">
              <w:rPr>
                <w:rFonts w:cstheme="minorHAnsi"/>
              </w:rPr>
              <w:t>7</w:t>
            </w:r>
            <w:r>
              <w:rPr>
                <w:rFonts w:cstheme="minorHAnsi"/>
              </w:rPr>
              <w:t xml:space="preserve"> </w:t>
            </w:r>
            <w:r w:rsidRPr="00212946">
              <w:rPr>
                <w:rFonts w:cstheme="minorHAnsi"/>
              </w:rPr>
              <w:t>831.8</w:t>
            </w:r>
          </w:p>
        </w:tc>
        <w:tc>
          <w:tcPr>
            <w:tcW w:w="1298" w:type="dxa"/>
            <w:tcBorders>
              <w:bottom w:val="single" w:sz="4" w:space="0" w:color="auto"/>
            </w:tcBorders>
            <w:shd w:val="clear" w:color="auto" w:fill="BDD6EE" w:themeFill="accent5" w:themeFillTint="66"/>
          </w:tcPr>
          <w:p w14:paraId="38778EBD" w14:textId="09E5351C" w:rsidR="008852E1" w:rsidRPr="00FE69C8" w:rsidRDefault="008852E1" w:rsidP="008852E1">
            <w:pPr>
              <w:spacing w:line="276" w:lineRule="auto"/>
              <w:jc w:val="right"/>
              <w:cnfStyle w:val="000000100000" w:firstRow="0" w:lastRow="0" w:firstColumn="0" w:lastColumn="0" w:oddVBand="0" w:evenVBand="0" w:oddHBand="1" w:evenHBand="0" w:firstRowFirstColumn="0" w:firstRowLastColumn="0" w:lastRowFirstColumn="0" w:lastRowLastColumn="0"/>
              <w:rPr>
                <w:rFonts w:cstheme="minorHAnsi"/>
              </w:rPr>
            </w:pPr>
            <w:r w:rsidRPr="00A544C6">
              <w:rPr>
                <w:rFonts w:cstheme="minorHAnsi"/>
                <w:color w:val="auto"/>
              </w:rPr>
              <w:t>643.75</w:t>
            </w:r>
          </w:p>
        </w:tc>
        <w:tc>
          <w:tcPr>
            <w:tcW w:w="1155" w:type="dxa"/>
            <w:tcBorders>
              <w:bottom w:val="single" w:sz="4" w:space="0" w:color="auto"/>
            </w:tcBorders>
            <w:shd w:val="clear" w:color="auto" w:fill="BDD6EE" w:themeFill="accent5" w:themeFillTint="66"/>
          </w:tcPr>
          <w:p w14:paraId="5DABB6CF" w14:textId="7B3EB5E3" w:rsidR="008852E1" w:rsidRPr="00FE69C8" w:rsidRDefault="008852E1" w:rsidP="008852E1">
            <w:pPr>
              <w:spacing w:line="276" w:lineRule="auto"/>
              <w:jc w:val="right"/>
              <w:cnfStyle w:val="000000100000" w:firstRow="0" w:lastRow="0" w:firstColumn="0" w:lastColumn="0" w:oddVBand="0" w:evenVBand="0" w:oddHBand="1" w:evenHBand="0" w:firstRowFirstColumn="0" w:firstRowLastColumn="0" w:lastRowFirstColumn="0" w:lastRowLastColumn="0"/>
              <w:rPr>
                <w:rFonts w:cstheme="minorHAnsi"/>
              </w:rPr>
            </w:pPr>
            <w:r w:rsidRPr="00212946">
              <w:rPr>
                <w:rFonts w:cstheme="minorHAnsi"/>
              </w:rPr>
              <w:t>7</w:t>
            </w:r>
            <w:r>
              <w:rPr>
                <w:rFonts w:cstheme="minorHAnsi"/>
              </w:rPr>
              <w:t xml:space="preserve"> </w:t>
            </w:r>
            <w:r w:rsidRPr="00212946">
              <w:rPr>
                <w:rFonts w:cstheme="minorHAnsi"/>
              </w:rPr>
              <w:t>831.8</w:t>
            </w:r>
          </w:p>
        </w:tc>
      </w:tr>
      <w:tr w:rsidR="007319E8" w:rsidRPr="00FE69C8" w14:paraId="4C31E475" w14:textId="77777777" w:rsidTr="00D5753E">
        <w:trPr>
          <w:trHeight w:val="263"/>
          <w:jc w:val="center"/>
        </w:trPr>
        <w:tc>
          <w:tcPr>
            <w:cnfStyle w:val="001000000000" w:firstRow="0" w:lastRow="0" w:firstColumn="1" w:lastColumn="0" w:oddVBand="0" w:evenVBand="0" w:oddHBand="0" w:evenHBand="0" w:firstRowFirstColumn="0" w:firstRowLastColumn="0" w:lastRowFirstColumn="0" w:lastRowLastColumn="0"/>
            <w:tcW w:w="4253" w:type="dxa"/>
            <w:tcBorders>
              <w:top w:val="single" w:sz="4" w:space="0" w:color="auto"/>
              <w:bottom w:val="single" w:sz="4" w:space="0" w:color="auto"/>
            </w:tcBorders>
            <w:shd w:val="clear" w:color="auto" w:fill="BDD6EE" w:themeFill="accent5" w:themeFillTint="66"/>
            <w:noWrap/>
          </w:tcPr>
          <w:p w14:paraId="1FEFB8E3" w14:textId="0BC39B13" w:rsidR="007319E8" w:rsidRDefault="007319E8" w:rsidP="007319E8">
            <w:pPr>
              <w:spacing w:line="276" w:lineRule="auto"/>
              <w:rPr>
                <w:rFonts w:cstheme="minorHAnsi"/>
                <w:b w:val="0"/>
              </w:rPr>
            </w:pPr>
            <w:r w:rsidRPr="00FE69C8">
              <w:rPr>
                <w:rFonts w:cstheme="minorHAnsi"/>
                <w:color w:val="000000"/>
              </w:rPr>
              <w:t>UKUPNO:</w:t>
            </w:r>
          </w:p>
        </w:tc>
        <w:tc>
          <w:tcPr>
            <w:tcW w:w="1100" w:type="dxa"/>
            <w:tcBorders>
              <w:top w:val="single" w:sz="4" w:space="0" w:color="auto"/>
              <w:bottom w:val="single" w:sz="4" w:space="0" w:color="auto"/>
            </w:tcBorders>
            <w:shd w:val="clear" w:color="auto" w:fill="BDD6EE" w:themeFill="accent5" w:themeFillTint="66"/>
            <w:noWrap/>
          </w:tcPr>
          <w:p w14:paraId="4A948EBE" w14:textId="6101288F" w:rsidR="007319E8" w:rsidRPr="00EB730B" w:rsidRDefault="007319E8" w:rsidP="007319E8">
            <w:pPr>
              <w:spacing w:line="276" w:lineRule="auto"/>
              <w:jc w:val="right"/>
              <w:cnfStyle w:val="000000000000" w:firstRow="0" w:lastRow="0" w:firstColumn="0" w:lastColumn="0" w:oddVBand="0" w:evenVBand="0" w:oddHBand="0" w:evenHBand="0" w:firstRowFirstColumn="0" w:firstRowLastColumn="0" w:lastRowFirstColumn="0" w:lastRowLastColumn="0"/>
              <w:rPr>
                <w:rFonts w:cstheme="minorHAnsi"/>
              </w:rPr>
            </w:pPr>
            <w:r w:rsidRPr="00FA095D">
              <w:rPr>
                <w:rFonts w:cstheme="minorHAnsi"/>
              </w:rPr>
              <w:t>805.75</w:t>
            </w:r>
          </w:p>
        </w:tc>
        <w:tc>
          <w:tcPr>
            <w:tcW w:w="1126" w:type="dxa"/>
            <w:tcBorders>
              <w:top w:val="single" w:sz="4" w:space="0" w:color="auto"/>
              <w:bottom w:val="single" w:sz="4" w:space="0" w:color="auto"/>
            </w:tcBorders>
            <w:shd w:val="clear" w:color="auto" w:fill="BDD6EE" w:themeFill="accent5" w:themeFillTint="66"/>
            <w:noWrap/>
          </w:tcPr>
          <w:p w14:paraId="4034E44B" w14:textId="0AC98044" w:rsidR="007319E8" w:rsidRPr="00244747" w:rsidRDefault="007319E8" w:rsidP="007319E8">
            <w:pPr>
              <w:spacing w:line="276" w:lineRule="auto"/>
              <w:jc w:val="right"/>
              <w:cnfStyle w:val="000000000000" w:firstRow="0" w:lastRow="0" w:firstColumn="0" w:lastColumn="0" w:oddVBand="0" w:evenVBand="0" w:oddHBand="0" w:evenHBand="0" w:firstRowFirstColumn="0" w:firstRowLastColumn="0" w:lastRowFirstColumn="0" w:lastRowLastColumn="0"/>
              <w:rPr>
                <w:rFonts w:cstheme="minorHAnsi"/>
              </w:rPr>
            </w:pPr>
            <w:r w:rsidRPr="00FA095D">
              <w:rPr>
                <w:rFonts w:cstheme="minorHAnsi"/>
              </w:rPr>
              <w:t>9</w:t>
            </w:r>
            <w:r w:rsidR="00665645">
              <w:rPr>
                <w:rFonts w:cstheme="minorHAnsi"/>
              </w:rPr>
              <w:t xml:space="preserve"> </w:t>
            </w:r>
            <w:r w:rsidRPr="00FA095D">
              <w:rPr>
                <w:rFonts w:cstheme="minorHAnsi"/>
              </w:rPr>
              <w:t>775.8</w:t>
            </w:r>
          </w:p>
        </w:tc>
        <w:tc>
          <w:tcPr>
            <w:tcW w:w="1316" w:type="dxa"/>
            <w:tcBorders>
              <w:top w:val="single" w:sz="4" w:space="0" w:color="auto"/>
              <w:bottom w:val="single" w:sz="4" w:space="0" w:color="auto"/>
            </w:tcBorders>
            <w:shd w:val="clear" w:color="auto" w:fill="BDD6EE" w:themeFill="accent5" w:themeFillTint="66"/>
          </w:tcPr>
          <w:p w14:paraId="4826DFD8" w14:textId="0801A4D0" w:rsidR="007319E8" w:rsidRPr="00EB730B" w:rsidRDefault="007319E8" w:rsidP="007319E8">
            <w:pPr>
              <w:spacing w:line="276" w:lineRule="auto"/>
              <w:jc w:val="right"/>
              <w:cnfStyle w:val="000000000000" w:firstRow="0" w:lastRow="0" w:firstColumn="0" w:lastColumn="0" w:oddVBand="0" w:evenVBand="0" w:oddHBand="0" w:evenHBand="0" w:firstRowFirstColumn="0" w:firstRowLastColumn="0" w:lastRowFirstColumn="0" w:lastRowLastColumn="0"/>
              <w:rPr>
                <w:rFonts w:cstheme="minorHAnsi"/>
              </w:rPr>
            </w:pPr>
            <w:r w:rsidRPr="00FA095D">
              <w:rPr>
                <w:rFonts w:cstheme="minorHAnsi"/>
              </w:rPr>
              <w:t>805.75</w:t>
            </w:r>
          </w:p>
        </w:tc>
        <w:tc>
          <w:tcPr>
            <w:tcW w:w="1155" w:type="dxa"/>
            <w:tcBorders>
              <w:top w:val="single" w:sz="4" w:space="0" w:color="auto"/>
              <w:bottom w:val="single" w:sz="4" w:space="0" w:color="auto"/>
            </w:tcBorders>
            <w:shd w:val="clear" w:color="auto" w:fill="BDD6EE" w:themeFill="accent5" w:themeFillTint="66"/>
          </w:tcPr>
          <w:p w14:paraId="16665011" w14:textId="410F80B5" w:rsidR="007319E8" w:rsidRPr="00244747" w:rsidRDefault="007319E8" w:rsidP="007319E8">
            <w:pPr>
              <w:spacing w:line="276" w:lineRule="auto"/>
              <w:jc w:val="right"/>
              <w:cnfStyle w:val="000000000000" w:firstRow="0" w:lastRow="0" w:firstColumn="0" w:lastColumn="0" w:oddVBand="0" w:evenVBand="0" w:oddHBand="0" w:evenHBand="0" w:firstRowFirstColumn="0" w:firstRowLastColumn="0" w:lastRowFirstColumn="0" w:lastRowLastColumn="0"/>
              <w:rPr>
                <w:rFonts w:cstheme="minorHAnsi"/>
              </w:rPr>
            </w:pPr>
            <w:r w:rsidRPr="00FA095D">
              <w:rPr>
                <w:rFonts w:cstheme="minorHAnsi"/>
              </w:rPr>
              <w:t>9</w:t>
            </w:r>
            <w:r w:rsidR="00665645">
              <w:rPr>
                <w:rFonts w:cstheme="minorHAnsi"/>
              </w:rPr>
              <w:t xml:space="preserve"> </w:t>
            </w:r>
            <w:r w:rsidRPr="00FA095D">
              <w:rPr>
                <w:rFonts w:cstheme="minorHAnsi"/>
              </w:rPr>
              <w:t>775.8</w:t>
            </w:r>
          </w:p>
        </w:tc>
        <w:tc>
          <w:tcPr>
            <w:tcW w:w="1298" w:type="dxa"/>
            <w:tcBorders>
              <w:top w:val="single" w:sz="4" w:space="0" w:color="auto"/>
              <w:bottom w:val="single" w:sz="4" w:space="0" w:color="auto"/>
            </w:tcBorders>
            <w:shd w:val="clear" w:color="auto" w:fill="BDD6EE" w:themeFill="accent5" w:themeFillTint="66"/>
          </w:tcPr>
          <w:p w14:paraId="6E1A538C" w14:textId="02E306D4" w:rsidR="007319E8" w:rsidRPr="00EB730B" w:rsidRDefault="007319E8" w:rsidP="007319E8">
            <w:pPr>
              <w:spacing w:line="276" w:lineRule="auto"/>
              <w:jc w:val="right"/>
              <w:cnfStyle w:val="000000000000" w:firstRow="0" w:lastRow="0" w:firstColumn="0" w:lastColumn="0" w:oddVBand="0" w:evenVBand="0" w:oddHBand="0" w:evenHBand="0" w:firstRowFirstColumn="0" w:firstRowLastColumn="0" w:lastRowFirstColumn="0" w:lastRowLastColumn="0"/>
              <w:rPr>
                <w:rFonts w:cstheme="minorHAnsi"/>
              </w:rPr>
            </w:pPr>
            <w:r w:rsidRPr="00FA095D">
              <w:rPr>
                <w:rFonts w:cstheme="minorHAnsi"/>
              </w:rPr>
              <w:t>805.75</w:t>
            </w:r>
          </w:p>
        </w:tc>
        <w:tc>
          <w:tcPr>
            <w:tcW w:w="1155" w:type="dxa"/>
            <w:tcBorders>
              <w:top w:val="single" w:sz="4" w:space="0" w:color="auto"/>
              <w:bottom w:val="single" w:sz="4" w:space="0" w:color="auto"/>
            </w:tcBorders>
            <w:shd w:val="clear" w:color="auto" w:fill="BDD6EE" w:themeFill="accent5" w:themeFillTint="66"/>
          </w:tcPr>
          <w:p w14:paraId="0304049E" w14:textId="0025B14D" w:rsidR="007319E8" w:rsidRPr="00244747" w:rsidRDefault="007319E8" w:rsidP="007319E8">
            <w:pPr>
              <w:spacing w:line="276" w:lineRule="auto"/>
              <w:jc w:val="right"/>
              <w:cnfStyle w:val="000000000000" w:firstRow="0" w:lastRow="0" w:firstColumn="0" w:lastColumn="0" w:oddVBand="0" w:evenVBand="0" w:oddHBand="0" w:evenHBand="0" w:firstRowFirstColumn="0" w:firstRowLastColumn="0" w:lastRowFirstColumn="0" w:lastRowLastColumn="0"/>
              <w:rPr>
                <w:rFonts w:cstheme="minorHAnsi"/>
              </w:rPr>
            </w:pPr>
            <w:r w:rsidRPr="00FA095D">
              <w:rPr>
                <w:rFonts w:cstheme="minorHAnsi"/>
              </w:rPr>
              <w:t>9</w:t>
            </w:r>
            <w:r w:rsidR="00665645">
              <w:rPr>
                <w:rFonts w:cstheme="minorHAnsi"/>
              </w:rPr>
              <w:t xml:space="preserve"> </w:t>
            </w:r>
            <w:r w:rsidRPr="00FA095D">
              <w:rPr>
                <w:rFonts w:cstheme="minorHAnsi"/>
              </w:rPr>
              <w:t>775.8</w:t>
            </w:r>
          </w:p>
        </w:tc>
      </w:tr>
      <w:tr w:rsidR="000A454E" w:rsidRPr="00FE69C8" w14:paraId="4807B303" w14:textId="77777777" w:rsidTr="00D5753E">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4253" w:type="dxa"/>
            <w:tcBorders>
              <w:bottom w:val="single" w:sz="4" w:space="0" w:color="auto"/>
            </w:tcBorders>
            <w:shd w:val="clear" w:color="auto" w:fill="BDD6EE" w:themeFill="accent5" w:themeFillTint="66"/>
            <w:noWrap/>
            <w:hideMark/>
          </w:tcPr>
          <w:p w14:paraId="1AE03C6F" w14:textId="0D3C40E0" w:rsidR="000A454E" w:rsidRPr="00FE69C8" w:rsidRDefault="000A454E" w:rsidP="000A454E">
            <w:pPr>
              <w:spacing w:line="276" w:lineRule="auto"/>
              <w:rPr>
                <w:rFonts w:cstheme="minorHAnsi"/>
                <w:b w:val="0"/>
                <w:color w:val="auto"/>
              </w:rPr>
            </w:pPr>
            <w:r>
              <w:rPr>
                <w:rFonts w:cstheme="minorHAnsi"/>
                <w:b w:val="0"/>
                <w:color w:val="auto"/>
              </w:rPr>
              <w:t>Komunalna naknada</w:t>
            </w:r>
          </w:p>
        </w:tc>
        <w:tc>
          <w:tcPr>
            <w:tcW w:w="1100" w:type="dxa"/>
            <w:tcBorders>
              <w:bottom w:val="single" w:sz="4" w:space="0" w:color="auto"/>
            </w:tcBorders>
            <w:shd w:val="clear" w:color="auto" w:fill="BDD6EE" w:themeFill="accent5" w:themeFillTint="66"/>
            <w:noWrap/>
            <w:hideMark/>
          </w:tcPr>
          <w:p w14:paraId="277B2878" w14:textId="63B7A351" w:rsidR="000A454E" w:rsidRPr="00FE69C8" w:rsidRDefault="000A454E" w:rsidP="000A454E">
            <w:pPr>
              <w:spacing w:line="276" w:lineRule="auto"/>
              <w:jc w:val="right"/>
              <w:cnfStyle w:val="000000100000" w:firstRow="0" w:lastRow="0" w:firstColumn="0" w:lastColumn="0" w:oddVBand="0" w:evenVBand="0" w:oddHBand="1" w:evenHBand="0" w:firstRowFirstColumn="0" w:firstRowLastColumn="0" w:lastRowFirstColumn="0" w:lastRowLastColumn="0"/>
              <w:rPr>
                <w:rFonts w:cstheme="minorHAnsi"/>
                <w:color w:val="auto"/>
              </w:rPr>
            </w:pPr>
            <w:r w:rsidRPr="00EB730B">
              <w:rPr>
                <w:rFonts w:cstheme="minorHAnsi"/>
              </w:rPr>
              <w:t>20.1</w:t>
            </w:r>
            <w:r>
              <w:rPr>
                <w:rFonts w:cstheme="minorHAnsi"/>
              </w:rPr>
              <w:t>5</w:t>
            </w:r>
          </w:p>
        </w:tc>
        <w:tc>
          <w:tcPr>
            <w:tcW w:w="1126" w:type="dxa"/>
            <w:tcBorders>
              <w:bottom w:val="single" w:sz="4" w:space="0" w:color="auto"/>
            </w:tcBorders>
            <w:shd w:val="clear" w:color="auto" w:fill="BDD6EE" w:themeFill="accent5" w:themeFillTint="66"/>
            <w:noWrap/>
            <w:hideMark/>
          </w:tcPr>
          <w:p w14:paraId="3ACC5BA3" w14:textId="638FBC40" w:rsidR="000A454E" w:rsidRPr="00FE69C8" w:rsidRDefault="000A454E" w:rsidP="000A454E">
            <w:pPr>
              <w:spacing w:line="276" w:lineRule="auto"/>
              <w:jc w:val="right"/>
              <w:cnfStyle w:val="000000100000" w:firstRow="0" w:lastRow="0" w:firstColumn="0" w:lastColumn="0" w:oddVBand="0" w:evenVBand="0" w:oddHBand="1" w:evenHBand="0" w:firstRowFirstColumn="0" w:firstRowLastColumn="0" w:lastRowFirstColumn="0" w:lastRowLastColumn="0"/>
              <w:rPr>
                <w:rFonts w:cstheme="minorHAnsi"/>
                <w:color w:val="auto"/>
              </w:rPr>
            </w:pPr>
            <w:r w:rsidRPr="00244747">
              <w:rPr>
                <w:rFonts w:cstheme="minorHAnsi"/>
              </w:rPr>
              <w:t>241</w:t>
            </w:r>
            <w:r>
              <w:rPr>
                <w:rFonts w:cstheme="minorHAnsi"/>
              </w:rPr>
              <w:t>.</w:t>
            </w:r>
            <w:r w:rsidRPr="00244747">
              <w:rPr>
                <w:rFonts w:cstheme="minorHAnsi"/>
              </w:rPr>
              <w:t>74</w:t>
            </w:r>
          </w:p>
        </w:tc>
        <w:tc>
          <w:tcPr>
            <w:tcW w:w="1316" w:type="dxa"/>
            <w:tcBorders>
              <w:bottom w:val="single" w:sz="4" w:space="0" w:color="auto"/>
            </w:tcBorders>
            <w:shd w:val="clear" w:color="auto" w:fill="BDD6EE" w:themeFill="accent5" w:themeFillTint="66"/>
          </w:tcPr>
          <w:p w14:paraId="4CE44019" w14:textId="3EFA4183" w:rsidR="000A454E" w:rsidRPr="00FE69C8" w:rsidRDefault="000A454E" w:rsidP="000A454E">
            <w:pPr>
              <w:spacing w:line="276" w:lineRule="auto"/>
              <w:jc w:val="right"/>
              <w:cnfStyle w:val="000000100000" w:firstRow="0" w:lastRow="0" w:firstColumn="0" w:lastColumn="0" w:oddVBand="0" w:evenVBand="0" w:oddHBand="1" w:evenHBand="0" w:firstRowFirstColumn="0" w:firstRowLastColumn="0" w:lastRowFirstColumn="0" w:lastRowLastColumn="0"/>
              <w:rPr>
                <w:rFonts w:cstheme="minorHAnsi"/>
              </w:rPr>
            </w:pPr>
            <w:r w:rsidRPr="00EB730B">
              <w:rPr>
                <w:rFonts w:cstheme="minorHAnsi"/>
              </w:rPr>
              <w:t>20.1</w:t>
            </w:r>
            <w:r>
              <w:rPr>
                <w:rFonts w:cstheme="minorHAnsi"/>
              </w:rPr>
              <w:t>5</w:t>
            </w:r>
          </w:p>
        </w:tc>
        <w:tc>
          <w:tcPr>
            <w:tcW w:w="1155" w:type="dxa"/>
            <w:tcBorders>
              <w:bottom w:val="single" w:sz="4" w:space="0" w:color="auto"/>
            </w:tcBorders>
            <w:shd w:val="clear" w:color="auto" w:fill="BDD6EE" w:themeFill="accent5" w:themeFillTint="66"/>
          </w:tcPr>
          <w:p w14:paraId="6B7BEEA6" w14:textId="79671F7F" w:rsidR="000A454E" w:rsidRPr="00FE69C8" w:rsidRDefault="000A454E" w:rsidP="000A454E">
            <w:pPr>
              <w:spacing w:line="276" w:lineRule="auto"/>
              <w:jc w:val="right"/>
              <w:cnfStyle w:val="000000100000" w:firstRow="0" w:lastRow="0" w:firstColumn="0" w:lastColumn="0" w:oddVBand="0" w:evenVBand="0" w:oddHBand="1" w:evenHBand="0" w:firstRowFirstColumn="0" w:firstRowLastColumn="0" w:lastRowFirstColumn="0" w:lastRowLastColumn="0"/>
              <w:rPr>
                <w:rFonts w:cstheme="minorHAnsi"/>
              </w:rPr>
            </w:pPr>
            <w:r w:rsidRPr="00244747">
              <w:rPr>
                <w:rFonts w:cstheme="minorHAnsi"/>
              </w:rPr>
              <w:t>241</w:t>
            </w:r>
            <w:r>
              <w:rPr>
                <w:rFonts w:cstheme="minorHAnsi"/>
              </w:rPr>
              <w:t>.</w:t>
            </w:r>
            <w:r w:rsidRPr="00244747">
              <w:rPr>
                <w:rFonts w:cstheme="minorHAnsi"/>
              </w:rPr>
              <w:t>74</w:t>
            </w:r>
          </w:p>
        </w:tc>
        <w:tc>
          <w:tcPr>
            <w:tcW w:w="1298" w:type="dxa"/>
            <w:tcBorders>
              <w:bottom w:val="single" w:sz="4" w:space="0" w:color="auto"/>
            </w:tcBorders>
            <w:shd w:val="clear" w:color="auto" w:fill="BDD6EE" w:themeFill="accent5" w:themeFillTint="66"/>
          </w:tcPr>
          <w:p w14:paraId="0C7F41E8" w14:textId="2C4DDF2E" w:rsidR="000A454E" w:rsidRPr="00FE69C8" w:rsidRDefault="000A454E" w:rsidP="000A454E">
            <w:pPr>
              <w:spacing w:line="276" w:lineRule="auto"/>
              <w:jc w:val="right"/>
              <w:cnfStyle w:val="000000100000" w:firstRow="0" w:lastRow="0" w:firstColumn="0" w:lastColumn="0" w:oddVBand="0" w:evenVBand="0" w:oddHBand="1" w:evenHBand="0" w:firstRowFirstColumn="0" w:firstRowLastColumn="0" w:lastRowFirstColumn="0" w:lastRowLastColumn="0"/>
              <w:rPr>
                <w:rFonts w:cstheme="minorHAnsi"/>
              </w:rPr>
            </w:pPr>
            <w:r w:rsidRPr="00EB730B">
              <w:rPr>
                <w:rFonts w:cstheme="minorHAnsi"/>
              </w:rPr>
              <w:t>20.1</w:t>
            </w:r>
            <w:r>
              <w:rPr>
                <w:rFonts w:cstheme="minorHAnsi"/>
              </w:rPr>
              <w:t>5</w:t>
            </w:r>
          </w:p>
        </w:tc>
        <w:tc>
          <w:tcPr>
            <w:tcW w:w="1155" w:type="dxa"/>
            <w:tcBorders>
              <w:bottom w:val="single" w:sz="4" w:space="0" w:color="auto"/>
            </w:tcBorders>
            <w:shd w:val="clear" w:color="auto" w:fill="BDD6EE" w:themeFill="accent5" w:themeFillTint="66"/>
          </w:tcPr>
          <w:p w14:paraId="09100E77" w14:textId="04329377" w:rsidR="000A454E" w:rsidRPr="00FE69C8" w:rsidRDefault="000A454E" w:rsidP="000A454E">
            <w:pPr>
              <w:spacing w:line="276" w:lineRule="auto"/>
              <w:jc w:val="right"/>
              <w:cnfStyle w:val="000000100000" w:firstRow="0" w:lastRow="0" w:firstColumn="0" w:lastColumn="0" w:oddVBand="0" w:evenVBand="0" w:oddHBand="1" w:evenHBand="0" w:firstRowFirstColumn="0" w:firstRowLastColumn="0" w:lastRowFirstColumn="0" w:lastRowLastColumn="0"/>
              <w:rPr>
                <w:rFonts w:cstheme="minorHAnsi"/>
              </w:rPr>
            </w:pPr>
            <w:r w:rsidRPr="00244747">
              <w:rPr>
                <w:rFonts w:cstheme="minorHAnsi"/>
              </w:rPr>
              <w:t>241</w:t>
            </w:r>
            <w:r>
              <w:rPr>
                <w:rFonts w:cstheme="minorHAnsi"/>
              </w:rPr>
              <w:t>.</w:t>
            </w:r>
            <w:r w:rsidRPr="00244747">
              <w:rPr>
                <w:rFonts w:cstheme="minorHAnsi"/>
              </w:rPr>
              <w:t>74</w:t>
            </w:r>
          </w:p>
        </w:tc>
      </w:tr>
      <w:tr w:rsidR="00C4536F" w:rsidRPr="00FE69C8" w14:paraId="119B2FE0" w14:textId="77777777" w:rsidTr="00D5753E">
        <w:trPr>
          <w:trHeight w:val="263"/>
          <w:jc w:val="center"/>
        </w:trPr>
        <w:tc>
          <w:tcPr>
            <w:cnfStyle w:val="001000000000" w:firstRow="0" w:lastRow="0" w:firstColumn="1" w:lastColumn="0" w:oddVBand="0" w:evenVBand="0" w:oddHBand="0" w:evenHBand="0" w:firstRowFirstColumn="0" w:firstRowLastColumn="0" w:lastRowFirstColumn="0" w:lastRowLastColumn="0"/>
            <w:tcW w:w="4253" w:type="dxa"/>
            <w:tcBorders>
              <w:top w:val="single" w:sz="4" w:space="0" w:color="auto"/>
            </w:tcBorders>
            <w:shd w:val="clear" w:color="auto" w:fill="BDD6EE" w:themeFill="accent5" w:themeFillTint="66"/>
            <w:noWrap/>
            <w:hideMark/>
          </w:tcPr>
          <w:p w14:paraId="6A6B5460" w14:textId="4D395CC9" w:rsidR="00C4536F" w:rsidRPr="00FE69C8" w:rsidRDefault="00C4536F" w:rsidP="00C4536F">
            <w:pPr>
              <w:spacing w:line="276" w:lineRule="auto"/>
              <w:rPr>
                <w:rFonts w:cstheme="minorHAnsi"/>
                <w:color w:val="000000"/>
              </w:rPr>
            </w:pPr>
            <w:r w:rsidRPr="00FE69C8">
              <w:rPr>
                <w:rFonts w:cstheme="minorHAnsi"/>
                <w:color w:val="000000"/>
              </w:rPr>
              <w:t>UKUPNO</w:t>
            </w:r>
            <w:r w:rsidR="00152D14">
              <w:rPr>
                <w:rFonts w:cstheme="minorHAnsi"/>
                <w:color w:val="000000"/>
              </w:rPr>
              <w:t xml:space="preserve"> S KOMUNALNOM NAKNADOM</w:t>
            </w:r>
            <w:r w:rsidRPr="00FE69C8">
              <w:rPr>
                <w:rFonts w:cstheme="minorHAnsi"/>
                <w:color w:val="000000"/>
              </w:rPr>
              <w:t>:</w:t>
            </w:r>
          </w:p>
        </w:tc>
        <w:tc>
          <w:tcPr>
            <w:tcW w:w="1100" w:type="dxa"/>
            <w:tcBorders>
              <w:top w:val="single" w:sz="4" w:space="0" w:color="auto"/>
            </w:tcBorders>
            <w:shd w:val="clear" w:color="auto" w:fill="BDD6EE" w:themeFill="accent5" w:themeFillTint="66"/>
            <w:noWrap/>
            <w:hideMark/>
          </w:tcPr>
          <w:p w14:paraId="3290E25C" w14:textId="305CF2CD" w:rsidR="00C4536F" w:rsidRPr="00FE69C8" w:rsidRDefault="00C4536F" w:rsidP="00C4536F">
            <w:pPr>
              <w:spacing w:line="276" w:lineRule="auto"/>
              <w:jc w:val="right"/>
              <w:cnfStyle w:val="000000000000" w:firstRow="0" w:lastRow="0" w:firstColumn="0" w:lastColumn="0" w:oddVBand="0" w:evenVBand="0" w:oddHBand="0" w:evenHBand="0" w:firstRowFirstColumn="0" w:firstRowLastColumn="0" w:lastRowFirstColumn="0" w:lastRowLastColumn="0"/>
              <w:rPr>
                <w:rFonts w:cstheme="minorHAnsi"/>
                <w:b/>
                <w:color w:val="000000"/>
              </w:rPr>
            </w:pPr>
            <w:r w:rsidRPr="00D17833">
              <w:rPr>
                <w:rFonts w:cstheme="minorHAnsi"/>
                <w:b/>
                <w:color w:val="000000"/>
              </w:rPr>
              <w:t>825</w:t>
            </w:r>
          </w:p>
        </w:tc>
        <w:tc>
          <w:tcPr>
            <w:tcW w:w="1126" w:type="dxa"/>
            <w:tcBorders>
              <w:top w:val="single" w:sz="4" w:space="0" w:color="auto"/>
            </w:tcBorders>
            <w:shd w:val="clear" w:color="auto" w:fill="BDD6EE" w:themeFill="accent5" w:themeFillTint="66"/>
            <w:noWrap/>
            <w:hideMark/>
          </w:tcPr>
          <w:p w14:paraId="7B48A415" w14:textId="18CB5736" w:rsidR="00C4536F" w:rsidRPr="00FE69C8" w:rsidRDefault="00C4536F" w:rsidP="00C4536F">
            <w:pPr>
              <w:spacing w:line="276" w:lineRule="auto"/>
              <w:jc w:val="right"/>
              <w:cnfStyle w:val="000000000000" w:firstRow="0" w:lastRow="0" w:firstColumn="0" w:lastColumn="0" w:oddVBand="0" w:evenVBand="0" w:oddHBand="0" w:evenHBand="0" w:firstRowFirstColumn="0" w:firstRowLastColumn="0" w:lastRowFirstColumn="0" w:lastRowLastColumn="0"/>
              <w:rPr>
                <w:rFonts w:cstheme="minorHAnsi"/>
                <w:b/>
                <w:color w:val="000000"/>
              </w:rPr>
            </w:pPr>
            <w:r w:rsidRPr="00196EA7">
              <w:rPr>
                <w:rFonts w:cstheme="minorHAnsi"/>
                <w:b/>
                <w:color w:val="000000"/>
              </w:rPr>
              <w:t>10</w:t>
            </w:r>
            <w:r>
              <w:rPr>
                <w:rFonts w:cstheme="minorHAnsi"/>
                <w:b/>
                <w:color w:val="000000"/>
              </w:rPr>
              <w:t xml:space="preserve"> </w:t>
            </w:r>
            <w:r w:rsidRPr="00196EA7">
              <w:rPr>
                <w:rFonts w:cstheme="minorHAnsi"/>
                <w:b/>
                <w:color w:val="000000"/>
              </w:rPr>
              <w:t>017</w:t>
            </w:r>
          </w:p>
        </w:tc>
        <w:tc>
          <w:tcPr>
            <w:tcW w:w="1316" w:type="dxa"/>
            <w:tcBorders>
              <w:top w:val="single" w:sz="4" w:space="0" w:color="auto"/>
            </w:tcBorders>
            <w:shd w:val="clear" w:color="auto" w:fill="BDD6EE" w:themeFill="accent5" w:themeFillTint="66"/>
          </w:tcPr>
          <w:p w14:paraId="2CCBB077" w14:textId="7862F5C6" w:rsidR="00C4536F" w:rsidRPr="00FE69C8" w:rsidRDefault="00C4536F" w:rsidP="00C4536F">
            <w:pPr>
              <w:spacing w:line="276" w:lineRule="auto"/>
              <w:jc w:val="right"/>
              <w:cnfStyle w:val="000000000000" w:firstRow="0" w:lastRow="0" w:firstColumn="0" w:lastColumn="0" w:oddVBand="0" w:evenVBand="0" w:oddHBand="0" w:evenHBand="0" w:firstRowFirstColumn="0" w:firstRowLastColumn="0" w:lastRowFirstColumn="0" w:lastRowLastColumn="0"/>
              <w:rPr>
                <w:rFonts w:cstheme="minorHAnsi"/>
                <w:b/>
                <w:color w:val="000000"/>
              </w:rPr>
            </w:pPr>
            <w:r w:rsidRPr="00D17833">
              <w:rPr>
                <w:rFonts w:cstheme="minorHAnsi"/>
                <w:b/>
                <w:color w:val="000000"/>
              </w:rPr>
              <w:t>825</w:t>
            </w:r>
          </w:p>
        </w:tc>
        <w:tc>
          <w:tcPr>
            <w:tcW w:w="1155" w:type="dxa"/>
            <w:tcBorders>
              <w:top w:val="single" w:sz="4" w:space="0" w:color="auto"/>
            </w:tcBorders>
            <w:shd w:val="clear" w:color="auto" w:fill="BDD6EE" w:themeFill="accent5" w:themeFillTint="66"/>
          </w:tcPr>
          <w:p w14:paraId="1D3DA25E" w14:textId="4F3CA9A1" w:rsidR="00C4536F" w:rsidRPr="00FE69C8" w:rsidRDefault="00C4536F" w:rsidP="004946AC">
            <w:pPr>
              <w:spacing w:line="276" w:lineRule="auto"/>
              <w:jc w:val="right"/>
              <w:cnfStyle w:val="000000000000" w:firstRow="0" w:lastRow="0" w:firstColumn="0" w:lastColumn="0" w:oddVBand="0" w:evenVBand="0" w:oddHBand="0" w:evenHBand="0" w:firstRowFirstColumn="0" w:firstRowLastColumn="0" w:lastRowFirstColumn="0" w:lastRowLastColumn="0"/>
              <w:rPr>
                <w:rFonts w:cstheme="minorHAnsi"/>
                <w:b/>
                <w:color w:val="000000"/>
              </w:rPr>
            </w:pPr>
            <w:r w:rsidRPr="00196EA7">
              <w:rPr>
                <w:rFonts w:cstheme="minorHAnsi"/>
                <w:b/>
                <w:color w:val="000000"/>
              </w:rPr>
              <w:t>10</w:t>
            </w:r>
            <w:r>
              <w:rPr>
                <w:rFonts w:cstheme="minorHAnsi"/>
                <w:b/>
                <w:color w:val="000000"/>
              </w:rPr>
              <w:t xml:space="preserve"> </w:t>
            </w:r>
            <w:r w:rsidRPr="00196EA7">
              <w:rPr>
                <w:rFonts w:cstheme="minorHAnsi"/>
                <w:b/>
                <w:color w:val="000000"/>
              </w:rPr>
              <w:t>017</w:t>
            </w:r>
          </w:p>
        </w:tc>
        <w:tc>
          <w:tcPr>
            <w:tcW w:w="1298" w:type="dxa"/>
            <w:tcBorders>
              <w:top w:val="single" w:sz="4" w:space="0" w:color="auto"/>
            </w:tcBorders>
            <w:shd w:val="clear" w:color="auto" w:fill="BDD6EE" w:themeFill="accent5" w:themeFillTint="66"/>
          </w:tcPr>
          <w:p w14:paraId="608AC185" w14:textId="65508CBB" w:rsidR="00C4536F" w:rsidRPr="00FE69C8" w:rsidRDefault="00C4536F" w:rsidP="00C4536F">
            <w:pPr>
              <w:spacing w:line="276" w:lineRule="auto"/>
              <w:jc w:val="right"/>
              <w:cnfStyle w:val="000000000000" w:firstRow="0" w:lastRow="0" w:firstColumn="0" w:lastColumn="0" w:oddVBand="0" w:evenVBand="0" w:oddHBand="0" w:evenHBand="0" w:firstRowFirstColumn="0" w:firstRowLastColumn="0" w:lastRowFirstColumn="0" w:lastRowLastColumn="0"/>
              <w:rPr>
                <w:rFonts w:cstheme="minorHAnsi"/>
                <w:b/>
                <w:color w:val="000000"/>
              </w:rPr>
            </w:pPr>
            <w:r w:rsidRPr="00D17833">
              <w:rPr>
                <w:rFonts w:cstheme="minorHAnsi"/>
                <w:b/>
                <w:color w:val="000000"/>
              </w:rPr>
              <w:t>825</w:t>
            </w:r>
          </w:p>
        </w:tc>
        <w:tc>
          <w:tcPr>
            <w:tcW w:w="1155" w:type="dxa"/>
            <w:tcBorders>
              <w:top w:val="single" w:sz="4" w:space="0" w:color="auto"/>
            </w:tcBorders>
            <w:shd w:val="clear" w:color="auto" w:fill="BDD6EE" w:themeFill="accent5" w:themeFillTint="66"/>
          </w:tcPr>
          <w:p w14:paraId="462EEF32" w14:textId="46C082D6" w:rsidR="00C4536F" w:rsidRPr="00FE69C8" w:rsidRDefault="00C4536F" w:rsidP="00C4536F">
            <w:pPr>
              <w:spacing w:line="276" w:lineRule="auto"/>
              <w:jc w:val="right"/>
              <w:cnfStyle w:val="000000000000" w:firstRow="0" w:lastRow="0" w:firstColumn="0" w:lastColumn="0" w:oddVBand="0" w:evenVBand="0" w:oddHBand="0" w:evenHBand="0" w:firstRowFirstColumn="0" w:firstRowLastColumn="0" w:lastRowFirstColumn="0" w:lastRowLastColumn="0"/>
              <w:rPr>
                <w:rFonts w:cstheme="minorHAnsi"/>
                <w:b/>
                <w:color w:val="000000"/>
              </w:rPr>
            </w:pPr>
            <w:r w:rsidRPr="00196EA7">
              <w:rPr>
                <w:rFonts w:cstheme="minorHAnsi"/>
                <w:b/>
                <w:color w:val="000000"/>
              </w:rPr>
              <w:t>10</w:t>
            </w:r>
            <w:r>
              <w:rPr>
                <w:rFonts w:cstheme="minorHAnsi"/>
                <w:b/>
                <w:color w:val="000000"/>
              </w:rPr>
              <w:t xml:space="preserve"> </w:t>
            </w:r>
            <w:r w:rsidRPr="00196EA7">
              <w:rPr>
                <w:rFonts w:cstheme="minorHAnsi"/>
                <w:b/>
                <w:color w:val="000000"/>
              </w:rPr>
              <w:t>017</w:t>
            </w:r>
          </w:p>
        </w:tc>
      </w:tr>
    </w:tbl>
    <w:p w14:paraId="09886EA2" w14:textId="77777777" w:rsidR="00736EA3" w:rsidRPr="00FE69C8" w:rsidRDefault="00736EA3" w:rsidP="00736EA3">
      <w:pPr>
        <w:spacing w:after="0"/>
        <w:jc w:val="both"/>
        <w:rPr>
          <w:rFonts w:cstheme="minorHAnsi"/>
        </w:rPr>
      </w:pPr>
    </w:p>
    <w:p w14:paraId="3B0CB419" w14:textId="77777777" w:rsidR="003C26C5" w:rsidRDefault="003C26C5" w:rsidP="00736EA3">
      <w:pPr>
        <w:jc w:val="both"/>
        <w:rPr>
          <w:rFonts w:cstheme="minorHAnsi"/>
        </w:rPr>
      </w:pPr>
    </w:p>
    <w:p w14:paraId="5B858979" w14:textId="5F029CC6" w:rsidR="00490F41" w:rsidRPr="00FE69C8" w:rsidRDefault="00490F41" w:rsidP="00490F41">
      <w:pPr>
        <w:pStyle w:val="Naslov2"/>
        <w:rPr>
          <w:rFonts w:asciiTheme="minorHAnsi" w:hAnsiTheme="minorHAnsi" w:cstheme="minorHAnsi"/>
          <w:sz w:val="22"/>
          <w:szCs w:val="22"/>
        </w:rPr>
      </w:pPr>
      <w:bookmarkStart w:id="71" w:name="_Toc29339036"/>
      <w:bookmarkStart w:id="72" w:name="_Toc29574882"/>
      <w:r>
        <w:rPr>
          <w:rFonts w:asciiTheme="minorHAnsi" w:hAnsiTheme="minorHAnsi" w:cstheme="minorHAnsi"/>
          <w:sz w:val="22"/>
          <w:szCs w:val="22"/>
        </w:rPr>
        <w:lastRenderedPageBreak/>
        <w:t>8.6</w:t>
      </w:r>
      <w:r w:rsidRPr="00FE69C8">
        <w:rPr>
          <w:rFonts w:asciiTheme="minorHAnsi" w:hAnsiTheme="minorHAnsi" w:cstheme="minorHAnsi"/>
          <w:sz w:val="22"/>
          <w:szCs w:val="22"/>
        </w:rPr>
        <w:t xml:space="preserve"> Račun dobiti i gubitka</w:t>
      </w:r>
      <w:bookmarkEnd w:id="71"/>
      <w:bookmarkEnd w:id="72"/>
    </w:p>
    <w:p w14:paraId="71EBE0A7" w14:textId="6A1C1D37" w:rsidR="0064126E" w:rsidRDefault="0064126E" w:rsidP="00444996">
      <w:pPr>
        <w:ind w:firstLine="708"/>
        <w:jc w:val="both"/>
        <w:rPr>
          <w:rFonts w:cstheme="minorHAnsi"/>
        </w:rPr>
      </w:pPr>
      <w:r>
        <w:rPr>
          <w:rFonts w:cstheme="minorHAnsi"/>
        </w:rPr>
        <w:t>U tablici 9. smo prikazali Račun dobiti i gubitka u kojem se vide svi prihodi i rashode poduzeća kroz i godine poslovanja u kojima smo vraćali kredit. U tablici je vidljiva i EBITDA koja je rezultat razlike prihoda i rashoda.</w:t>
      </w:r>
      <w:r w:rsidR="00C33FD7">
        <w:rPr>
          <w:rFonts w:cstheme="minorHAnsi"/>
        </w:rPr>
        <w:t xml:space="preserve"> Uvrštavanjem amortizacije i kamata možemo izračunati dobit koju smo ostvarili prije što odbijemo porez. Porez se obračunava po stopi od 20% što kao rezultat daje neto dobit koja </w:t>
      </w:r>
      <w:r w:rsidR="00B4181E">
        <w:rPr>
          <w:rFonts w:cstheme="minorHAnsi"/>
        </w:rPr>
        <w:t xml:space="preserve">ukazuje </w:t>
      </w:r>
      <w:r w:rsidR="00C33FD7">
        <w:rPr>
          <w:rFonts w:cstheme="minorHAnsi"/>
        </w:rPr>
        <w:t>jesmo li u godini poslovali pozitivno ili negativno.</w:t>
      </w:r>
    </w:p>
    <w:p w14:paraId="3C778C8F" w14:textId="2713B9CB" w:rsidR="00490F41" w:rsidRPr="00FE69C8" w:rsidRDefault="00490F41" w:rsidP="005C4D42">
      <w:pPr>
        <w:pStyle w:val="Opisslike"/>
        <w:keepNext/>
        <w:jc w:val="center"/>
        <w:outlineLvl w:val="2"/>
        <w:rPr>
          <w:rFonts w:asciiTheme="minorHAnsi" w:hAnsiTheme="minorHAnsi" w:cstheme="minorHAnsi"/>
          <w:color w:val="auto"/>
          <w:sz w:val="22"/>
          <w:szCs w:val="22"/>
        </w:rPr>
      </w:pPr>
      <w:bookmarkStart w:id="73" w:name="_Toc466224742"/>
      <w:r w:rsidRPr="00FE69C8">
        <w:rPr>
          <w:rFonts w:asciiTheme="minorHAnsi" w:hAnsiTheme="minorHAnsi" w:cstheme="minorHAnsi"/>
          <w:color w:val="auto"/>
          <w:sz w:val="22"/>
          <w:szCs w:val="22"/>
        </w:rPr>
        <w:t xml:space="preserve">Tablica </w:t>
      </w:r>
      <w:r w:rsidR="0064126E">
        <w:rPr>
          <w:rFonts w:asciiTheme="minorHAnsi" w:hAnsiTheme="minorHAnsi" w:cstheme="minorHAnsi"/>
          <w:color w:val="auto"/>
          <w:sz w:val="22"/>
          <w:szCs w:val="22"/>
        </w:rPr>
        <w:t xml:space="preserve">9. </w:t>
      </w:r>
      <w:r w:rsidRPr="00FE69C8">
        <w:rPr>
          <w:rFonts w:asciiTheme="minorHAnsi" w:hAnsiTheme="minorHAnsi" w:cstheme="minorHAnsi"/>
          <w:color w:val="auto"/>
          <w:sz w:val="22"/>
          <w:szCs w:val="22"/>
        </w:rPr>
        <w:t xml:space="preserve">Račun dobiti i gubitka (u </w:t>
      </w:r>
      <w:r w:rsidR="00A04102">
        <w:rPr>
          <w:rFonts w:asciiTheme="minorHAnsi" w:hAnsiTheme="minorHAnsi" w:cstheme="minorHAnsi"/>
          <w:color w:val="auto"/>
          <w:sz w:val="22"/>
          <w:szCs w:val="22"/>
        </w:rPr>
        <w:t>eurima</w:t>
      </w:r>
      <w:r w:rsidRPr="00FE69C8">
        <w:rPr>
          <w:rFonts w:asciiTheme="minorHAnsi" w:hAnsiTheme="minorHAnsi" w:cstheme="minorHAnsi"/>
          <w:color w:val="auto"/>
          <w:sz w:val="22"/>
          <w:szCs w:val="22"/>
        </w:rPr>
        <w:t>)</w:t>
      </w:r>
      <w:bookmarkEnd w:id="73"/>
    </w:p>
    <w:tbl>
      <w:tblPr>
        <w:tblW w:w="11921" w:type="dxa"/>
        <w:tblInd w:w="-1418" w:type="dxa"/>
        <w:tblLook w:val="04A0" w:firstRow="1" w:lastRow="0" w:firstColumn="1" w:lastColumn="0" w:noHBand="0" w:noVBand="1"/>
      </w:tblPr>
      <w:tblGrid>
        <w:gridCol w:w="3861"/>
        <w:gridCol w:w="1612"/>
        <w:gridCol w:w="1612"/>
        <w:gridCol w:w="1612"/>
        <w:gridCol w:w="1612"/>
        <w:gridCol w:w="1612"/>
      </w:tblGrid>
      <w:tr w:rsidR="00844D3C" w:rsidRPr="00FE69C8" w14:paraId="21F57750" w14:textId="77777777" w:rsidTr="007B25AE">
        <w:trPr>
          <w:trHeight w:val="266"/>
        </w:trPr>
        <w:tc>
          <w:tcPr>
            <w:tcW w:w="3861" w:type="dxa"/>
            <w:tcBorders>
              <w:top w:val="nil"/>
              <w:left w:val="nil"/>
              <w:bottom w:val="nil"/>
              <w:right w:val="nil"/>
            </w:tcBorders>
            <w:shd w:val="clear" w:color="auto" w:fill="BDD6EE" w:themeFill="accent5" w:themeFillTint="66"/>
            <w:noWrap/>
            <w:vAlign w:val="bottom"/>
            <w:hideMark/>
          </w:tcPr>
          <w:p w14:paraId="5158285C" w14:textId="77777777" w:rsidR="00844D3C" w:rsidRPr="00FE69C8" w:rsidRDefault="00844D3C" w:rsidP="007B25AE">
            <w:pPr>
              <w:spacing w:after="0" w:line="240" w:lineRule="auto"/>
              <w:ind w:firstLine="247"/>
              <w:jc w:val="center"/>
              <w:rPr>
                <w:rFonts w:eastAsia="Times New Roman" w:cstheme="minorHAnsi"/>
                <w:b/>
                <w:bCs/>
                <w:color w:val="000000"/>
                <w:lang w:eastAsia="hr-HR"/>
              </w:rPr>
            </w:pPr>
            <w:r w:rsidRPr="00FE69C8">
              <w:rPr>
                <w:rFonts w:eastAsia="Times New Roman" w:cstheme="minorHAnsi"/>
                <w:b/>
                <w:bCs/>
                <w:color w:val="000000"/>
                <w:lang w:eastAsia="hr-HR"/>
              </w:rPr>
              <w:t>Račun dobiti i gubitka</w:t>
            </w:r>
          </w:p>
        </w:tc>
        <w:tc>
          <w:tcPr>
            <w:tcW w:w="1612" w:type="dxa"/>
            <w:tcBorders>
              <w:top w:val="nil"/>
              <w:left w:val="nil"/>
              <w:bottom w:val="nil"/>
              <w:right w:val="nil"/>
            </w:tcBorders>
            <w:shd w:val="clear" w:color="auto" w:fill="BDD6EE" w:themeFill="accent5" w:themeFillTint="66"/>
            <w:noWrap/>
            <w:vAlign w:val="bottom"/>
            <w:hideMark/>
          </w:tcPr>
          <w:p w14:paraId="3E11262B" w14:textId="426F3946" w:rsidR="00844D3C" w:rsidRPr="00FE69C8" w:rsidRDefault="00844D3C" w:rsidP="00B11F86">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2</w:t>
            </w:r>
            <w:r>
              <w:rPr>
                <w:rFonts w:eastAsia="Times New Roman" w:cstheme="minorHAnsi"/>
                <w:b/>
                <w:color w:val="000000"/>
                <w:lang w:eastAsia="hr-HR"/>
              </w:rPr>
              <w:t>020</w:t>
            </w:r>
          </w:p>
        </w:tc>
        <w:tc>
          <w:tcPr>
            <w:tcW w:w="1612" w:type="dxa"/>
            <w:tcBorders>
              <w:top w:val="nil"/>
              <w:left w:val="nil"/>
              <w:bottom w:val="nil"/>
              <w:right w:val="nil"/>
            </w:tcBorders>
            <w:shd w:val="clear" w:color="auto" w:fill="BDD6EE" w:themeFill="accent5" w:themeFillTint="66"/>
            <w:noWrap/>
            <w:vAlign w:val="bottom"/>
            <w:hideMark/>
          </w:tcPr>
          <w:p w14:paraId="32F203CF" w14:textId="56FB6F95" w:rsidR="00844D3C" w:rsidRPr="00FE69C8" w:rsidRDefault="00844D3C" w:rsidP="00B11F86">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20</w:t>
            </w:r>
            <w:r>
              <w:rPr>
                <w:rFonts w:eastAsia="Times New Roman" w:cstheme="minorHAnsi"/>
                <w:b/>
                <w:color w:val="000000"/>
                <w:lang w:eastAsia="hr-HR"/>
              </w:rPr>
              <w:t>21</w:t>
            </w:r>
          </w:p>
        </w:tc>
        <w:tc>
          <w:tcPr>
            <w:tcW w:w="1612" w:type="dxa"/>
            <w:tcBorders>
              <w:top w:val="nil"/>
              <w:left w:val="nil"/>
              <w:bottom w:val="nil"/>
              <w:right w:val="nil"/>
            </w:tcBorders>
            <w:shd w:val="clear" w:color="auto" w:fill="BDD6EE" w:themeFill="accent5" w:themeFillTint="66"/>
            <w:noWrap/>
            <w:vAlign w:val="bottom"/>
            <w:hideMark/>
          </w:tcPr>
          <w:p w14:paraId="0988DAEB" w14:textId="3C3D25C2" w:rsidR="00844D3C" w:rsidRPr="00FE69C8" w:rsidRDefault="00844D3C" w:rsidP="00B11F86">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20</w:t>
            </w:r>
            <w:r>
              <w:rPr>
                <w:rFonts w:eastAsia="Times New Roman" w:cstheme="minorHAnsi"/>
                <w:b/>
                <w:color w:val="000000"/>
                <w:lang w:eastAsia="hr-HR"/>
              </w:rPr>
              <w:t>22</w:t>
            </w:r>
          </w:p>
        </w:tc>
        <w:tc>
          <w:tcPr>
            <w:tcW w:w="1612" w:type="dxa"/>
            <w:tcBorders>
              <w:top w:val="nil"/>
              <w:left w:val="nil"/>
              <w:bottom w:val="nil"/>
              <w:right w:val="nil"/>
            </w:tcBorders>
            <w:shd w:val="clear" w:color="auto" w:fill="BDD6EE" w:themeFill="accent5" w:themeFillTint="66"/>
            <w:noWrap/>
            <w:vAlign w:val="bottom"/>
            <w:hideMark/>
          </w:tcPr>
          <w:p w14:paraId="62431E1E" w14:textId="3CBD48F6" w:rsidR="00844D3C" w:rsidRPr="00FE69C8" w:rsidRDefault="00844D3C" w:rsidP="00B11F86">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202</w:t>
            </w:r>
            <w:r>
              <w:rPr>
                <w:rFonts w:eastAsia="Times New Roman" w:cstheme="minorHAnsi"/>
                <w:b/>
                <w:color w:val="000000"/>
                <w:lang w:eastAsia="hr-HR"/>
              </w:rPr>
              <w:t>3</w:t>
            </w:r>
          </w:p>
        </w:tc>
        <w:tc>
          <w:tcPr>
            <w:tcW w:w="1612" w:type="dxa"/>
            <w:tcBorders>
              <w:top w:val="nil"/>
              <w:left w:val="nil"/>
              <w:bottom w:val="nil"/>
              <w:right w:val="nil"/>
            </w:tcBorders>
            <w:shd w:val="clear" w:color="auto" w:fill="BDD6EE" w:themeFill="accent5" w:themeFillTint="66"/>
            <w:noWrap/>
            <w:vAlign w:val="bottom"/>
            <w:hideMark/>
          </w:tcPr>
          <w:p w14:paraId="43E7604E" w14:textId="04250527" w:rsidR="00844D3C" w:rsidRPr="00FE69C8" w:rsidRDefault="00844D3C" w:rsidP="00B11F86">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202</w:t>
            </w:r>
            <w:r>
              <w:rPr>
                <w:rFonts w:eastAsia="Times New Roman" w:cstheme="minorHAnsi"/>
                <w:b/>
                <w:color w:val="000000"/>
                <w:lang w:eastAsia="hr-HR"/>
              </w:rPr>
              <w:t>4</w:t>
            </w:r>
          </w:p>
        </w:tc>
      </w:tr>
      <w:tr w:rsidR="00844D3C" w:rsidRPr="00FE69C8" w14:paraId="5A14BE55" w14:textId="77777777" w:rsidTr="007B25AE">
        <w:trPr>
          <w:trHeight w:val="266"/>
        </w:trPr>
        <w:tc>
          <w:tcPr>
            <w:tcW w:w="3861" w:type="dxa"/>
            <w:tcBorders>
              <w:top w:val="nil"/>
              <w:left w:val="nil"/>
              <w:bottom w:val="nil"/>
              <w:right w:val="nil"/>
            </w:tcBorders>
            <w:shd w:val="clear" w:color="auto" w:fill="auto"/>
            <w:noWrap/>
            <w:vAlign w:val="bottom"/>
            <w:hideMark/>
          </w:tcPr>
          <w:p w14:paraId="60EEEC10" w14:textId="77777777" w:rsidR="00844D3C" w:rsidRPr="00FE69C8" w:rsidRDefault="00844D3C" w:rsidP="008956AC">
            <w:pPr>
              <w:spacing w:after="0" w:line="240" w:lineRule="auto"/>
              <w:jc w:val="center"/>
              <w:rPr>
                <w:rFonts w:eastAsia="Times New Roman" w:cstheme="minorHAnsi"/>
                <w:color w:val="000000"/>
                <w:lang w:eastAsia="hr-HR"/>
              </w:rPr>
            </w:pPr>
            <w:r w:rsidRPr="00FE69C8">
              <w:rPr>
                <w:rFonts w:eastAsia="Times New Roman" w:cstheme="minorHAnsi"/>
                <w:color w:val="000000"/>
                <w:lang w:eastAsia="hr-HR"/>
              </w:rPr>
              <w:t>Prihodi</w:t>
            </w:r>
          </w:p>
        </w:tc>
        <w:tc>
          <w:tcPr>
            <w:tcW w:w="1612" w:type="dxa"/>
            <w:tcBorders>
              <w:top w:val="nil"/>
              <w:left w:val="nil"/>
              <w:bottom w:val="nil"/>
              <w:right w:val="nil"/>
            </w:tcBorders>
            <w:shd w:val="clear" w:color="auto" w:fill="auto"/>
            <w:noWrap/>
            <w:hideMark/>
          </w:tcPr>
          <w:p w14:paraId="48E2FDE6" w14:textId="53E18950" w:rsidR="00844D3C" w:rsidRPr="008956AC" w:rsidRDefault="00844D3C" w:rsidP="008956AC">
            <w:pPr>
              <w:spacing w:after="0" w:line="240" w:lineRule="auto"/>
              <w:jc w:val="center"/>
              <w:rPr>
                <w:rFonts w:eastAsia="Times New Roman" w:cstheme="minorHAnsi"/>
                <w:color w:val="000000"/>
                <w:lang w:eastAsia="hr-HR"/>
              </w:rPr>
            </w:pPr>
            <w:r w:rsidRPr="008956AC">
              <w:rPr>
                <w:rFonts w:eastAsia="Times New Roman" w:cstheme="minorHAnsi"/>
                <w:color w:val="000000"/>
                <w:lang w:eastAsia="hr-HR"/>
              </w:rPr>
              <w:t>137 256</w:t>
            </w:r>
          </w:p>
        </w:tc>
        <w:tc>
          <w:tcPr>
            <w:tcW w:w="1612" w:type="dxa"/>
            <w:tcBorders>
              <w:top w:val="nil"/>
              <w:left w:val="nil"/>
              <w:bottom w:val="nil"/>
              <w:right w:val="nil"/>
            </w:tcBorders>
            <w:shd w:val="clear" w:color="auto" w:fill="auto"/>
            <w:noWrap/>
            <w:hideMark/>
          </w:tcPr>
          <w:p w14:paraId="47334376" w14:textId="1B698C79" w:rsidR="00844D3C" w:rsidRPr="008956AC" w:rsidRDefault="00844D3C" w:rsidP="008956AC">
            <w:pPr>
              <w:spacing w:after="0" w:line="240" w:lineRule="auto"/>
              <w:jc w:val="center"/>
              <w:rPr>
                <w:rFonts w:eastAsia="Times New Roman" w:cstheme="minorHAnsi"/>
                <w:color w:val="000000"/>
                <w:lang w:eastAsia="hr-HR"/>
              </w:rPr>
            </w:pPr>
            <w:r w:rsidRPr="008956AC">
              <w:rPr>
                <w:rFonts w:eastAsia="Times New Roman" w:cstheme="minorHAnsi"/>
                <w:color w:val="000000"/>
                <w:lang w:eastAsia="hr-HR"/>
              </w:rPr>
              <w:t>137 256</w:t>
            </w:r>
          </w:p>
        </w:tc>
        <w:tc>
          <w:tcPr>
            <w:tcW w:w="1612" w:type="dxa"/>
            <w:tcBorders>
              <w:top w:val="nil"/>
              <w:left w:val="nil"/>
              <w:bottom w:val="nil"/>
              <w:right w:val="nil"/>
            </w:tcBorders>
            <w:shd w:val="clear" w:color="auto" w:fill="auto"/>
            <w:noWrap/>
            <w:hideMark/>
          </w:tcPr>
          <w:p w14:paraId="14AFD6B8" w14:textId="24FAEDF4" w:rsidR="00844D3C" w:rsidRPr="008956AC" w:rsidRDefault="00844D3C" w:rsidP="008956AC">
            <w:pPr>
              <w:spacing w:after="0" w:line="240" w:lineRule="auto"/>
              <w:jc w:val="center"/>
              <w:rPr>
                <w:rFonts w:eastAsia="Times New Roman" w:cstheme="minorHAnsi"/>
                <w:color w:val="000000"/>
                <w:lang w:eastAsia="hr-HR"/>
              </w:rPr>
            </w:pPr>
            <w:r w:rsidRPr="008956AC">
              <w:rPr>
                <w:rFonts w:eastAsia="Times New Roman" w:cstheme="minorHAnsi"/>
                <w:color w:val="000000"/>
                <w:lang w:eastAsia="hr-HR"/>
              </w:rPr>
              <w:t>137 256</w:t>
            </w:r>
          </w:p>
        </w:tc>
        <w:tc>
          <w:tcPr>
            <w:tcW w:w="1612" w:type="dxa"/>
            <w:tcBorders>
              <w:top w:val="nil"/>
              <w:left w:val="nil"/>
              <w:bottom w:val="nil"/>
              <w:right w:val="nil"/>
            </w:tcBorders>
            <w:shd w:val="clear" w:color="auto" w:fill="auto"/>
            <w:noWrap/>
            <w:hideMark/>
          </w:tcPr>
          <w:p w14:paraId="38CD03F2" w14:textId="1D75C5A5" w:rsidR="00844D3C" w:rsidRPr="008956AC" w:rsidRDefault="00844D3C" w:rsidP="008956AC">
            <w:pPr>
              <w:spacing w:after="0" w:line="240" w:lineRule="auto"/>
              <w:jc w:val="center"/>
              <w:rPr>
                <w:rFonts w:eastAsia="Times New Roman" w:cstheme="minorHAnsi"/>
                <w:color w:val="000000"/>
                <w:lang w:eastAsia="hr-HR"/>
              </w:rPr>
            </w:pPr>
            <w:r w:rsidRPr="008956AC">
              <w:rPr>
                <w:rFonts w:eastAsia="Times New Roman" w:cstheme="minorHAnsi"/>
                <w:color w:val="000000"/>
                <w:lang w:eastAsia="hr-HR"/>
              </w:rPr>
              <w:t>137 256</w:t>
            </w:r>
          </w:p>
        </w:tc>
        <w:tc>
          <w:tcPr>
            <w:tcW w:w="1612" w:type="dxa"/>
            <w:tcBorders>
              <w:top w:val="nil"/>
              <w:left w:val="nil"/>
              <w:bottom w:val="nil"/>
              <w:right w:val="nil"/>
            </w:tcBorders>
            <w:shd w:val="clear" w:color="auto" w:fill="auto"/>
            <w:noWrap/>
            <w:hideMark/>
          </w:tcPr>
          <w:p w14:paraId="2C1D301C" w14:textId="14D4E63B" w:rsidR="00844D3C" w:rsidRPr="008956AC" w:rsidRDefault="00844D3C" w:rsidP="008956AC">
            <w:pPr>
              <w:spacing w:after="0" w:line="240" w:lineRule="auto"/>
              <w:jc w:val="center"/>
              <w:rPr>
                <w:rFonts w:eastAsia="Times New Roman" w:cstheme="minorHAnsi"/>
                <w:color w:val="000000"/>
                <w:lang w:eastAsia="hr-HR"/>
              </w:rPr>
            </w:pPr>
            <w:r w:rsidRPr="008956AC">
              <w:rPr>
                <w:rFonts w:eastAsia="Times New Roman" w:cstheme="minorHAnsi"/>
                <w:color w:val="000000"/>
                <w:lang w:eastAsia="hr-HR"/>
              </w:rPr>
              <w:t>137 256</w:t>
            </w:r>
          </w:p>
        </w:tc>
      </w:tr>
      <w:tr w:rsidR="00844D3C" w:rsidRPr="00FE69C8" w14:paraId="156EB0DE" w14:textId="77777777" w:rsidTr="007B25AE">
        <w:trPr>
          <w:trHeight w:val="266"/>
        </w:trPr>
        <w:tc>
          <w:tcPr>
            <w:tcW w:w="3861" w:type="dxa"/>
            <w:tcBorders>
              <w:top w:val="nil"/>
              <w:left w:val="nil"/>
              <w:bottom w:val="nil"/>
              <w:right w:val="nil"/>
            </w:tcBorders>
            <w:shd w:val="clear" w:color="auto" w:fill="BDD6EE" w:themeFill="accent5" w:themeFillTint="66"/>
            <w:noWrap/>
            <w:vAlign w:val="bottom"/>
            <w:hideMark/>
          </w:tcPr>
          <w:p w14:paraId="68D69D3E" w14:textId="77777777" w:rsidR="00844D3C" w:rsidRPr="00FE69C8" w:rsidRDefault="00844D3C" w:rsidP="008C2C2E">
            <w:pPr>
              <w:spacing w:after="0" w:line="240" w:lineRule="auto"/>
              <w:jc w:val="center"/>
              <w:rPr>
                <w:rFonts w:eastAsia="Times New Roman" w:cstheme="minorHAnsi"/>
                <w:color w:val="000000"/>
                <w:lang w:eastAsia="hr-HR"/>
              </w:rPr>
            </w:pPr>
            <w:r w:rsidRPr="00FE69C8">
              <w:rPr>
                <w:rFonts w:eastAsia="Times New Roman" w:cstheme="minorHAnsi"/>
                <w:color w:val="000000"/>
                <w:lang w:eastAsia="hr-HR"/>
              </w:rPr>
              <w:t>Operativni rashodi</w:t>
            </w:r>
          </w:p>
        </w:tc>
        <w:tc>
          <w:tcPr>
            <w:tcW w:w="1612" w:type="dxa"/>
            <w:tcBorders>
              <w:top w:val="nil"/>
              <w:left w:val="nil"/>
              <w:bottom w:val="nil"/>
              <w:right w:val="nil"/>
            </w:tcBorders>
            <w:shd w:val="clear" w:color="auto" w:fill="BDD6EE" w:themeFill="accent5" w:themeFillTint="66"/>
            <w:noWrap/>
            <w:vAlign w:val="bottom"/>
            <w:hideMark/>
          </w:tcPr>
          <w:p w14:paraId="0C5B2F9D" w14:textId="03895D4A" w:rsidR="00844D3C" w:rsidRPr="00FE69C8" w:rsidRDefault="00844D3C" w:rsidP="008C2C2E">
            <w:pPr>
              <w:spacing w:after="0" w:line="240" w:lineRule="auto"/>
              <w:jc w:val="center"/>
              <w:rPr>
                <w:rFonts w:eastAsia="Times New Roman" w:cstheme="minorHAnsi"/>
                <w:color w:val="000000"/>
                <w:lang w:eastAsia="hr-HR"/>
              </w:rPr>
            </w:pPr>
            <w:r w:rsidRPr="008C2C2E">
              <w:rPr>
                <w:rFonts w:eastAsia="Times New Roman" w:cstheme="minorHAnsi"/>
                <w:color w:val="000000"/>
                <w:lang w:eastAsia="hr-HR"/>
              </w:rPr>
              <w:t>97</w:t>
            </w:r>
            <w:r>
              <w:rPr>
                <w:rFonts w:eastAsia="Times New Roman" w:cstheme="minorHAnsi"/>
                <w:color w:val="000000"/>
                <w:lang w:eastAsia="hr-HR"/>
              </w:rPr>
              <w:t xml:space="preserve"> </w:t>
            </w:r>
            <w:r w:rsidRPr="008C2C2E">
              <w:rPr>
                <w:rFonts w:eastAsia="Times New Roman" w:cstheme="minorHAnsi"/>
                <w:color w:val="000000"/>
                <w:lang w:eastAsia="hr-HR"/>
              </w:rPr>
              <w:t>107</w:t>
            </w:r>
          </w:p>
        </w:tc>
        <w:tc>
          <w:tcPr>
            <w:tcW w:w="1612" w:type="dxa"/>
            <w:tcBorders>
              <w:top w:val="nil"/>
              <w:left w:val="nil"/>
              <w:bottom w:val="nil"/>
              <w:right w:val="nil"/>
            </w:tcBorders>
            <w:shd w:val="clear" w:color="auto" w:fill="BDD6EE" w:themeFill="accent5" w:themeFillTint="66"/>
            <w:noWrap/>
            <w:vAlign w:val="bottom"/>
            <w:hideMark/>
          </w:tcPr>
          <w:p w14:paraId="213E5694" w14:textId="5C76193E" w:rsidR="00844D3C" w:rsidRPr="00FE69C8" w:rsidRDefault="00844D3C" w:rsidP="008C2C2E">
            <w:pPr>
              <w:spacing w:after="0" w:line="240" w:lineRule="auto"/>
              <w:jc w:val="center"/>
              <w:rPr>
                <w:rFonts w:eastAsia="Times New Roman" w:cstheme="minorHAnsi"/>
                <w:color w:val="000000"/>
                <w:lang w:eastAsia="hr-HR"/>
              </w:rPr>
            </w:pPr>
            <w:r w:rsidRPr="008C2C2E">
              <w:rPr>
                <w:rFonts w:eastAsia="Times New Roman" w:cstheme="minorHAnsi"/>
                <w:color w:val="000000"/>
                <w:lang w:eastAsia="hr-HR"/>
              </w:rPr>
              <w:t>97</w:t>
            </w:r>
            <w:r>
              <w:rPr>
                <w:rFonts w:eastAsia="Times New Roman" w:cstheme="minorHAnsi"/>
                <w:color w:val="000000"/>
                <w:lang w:eastAsia="hr-HR"/>
              </w:rPr>
              <w:t xml:space="preserve"> </w:t>
            </w:r>
            <w:r w:rsidRPr="008C2C2E">
              <w:rPr>
                <w:rFonts w:eastAsia="Times New Roman" w:cstheme="minorHAnsi"/>
                <w:color w:val="000000"/>
                <w:lang w:eastAsia="hr-HR"/>
              </w:rPr>
              <w:t>107</w:t>
            </w:r>
          </w:p>
        </w:tc>
        <w:tc>
          <w:tcPr>
            <w:tcW w:w="1612" w:type="dxa"/>
            <w:tcBorders>
              <w:top w:val="nil"/>
              <w:left w:val="nil"/>
              <w:bottom w:val="nil"/>
              <w:right w:val="nil"/>
            </w:tcBorders>
            <w:shd w:val="clear" w:color="auto" w:fill="BDD6EE" w:themeFill="accent5" w:themeFillTint="66"/>
            <w:noWrap/>
            <w:vAlign w:val="bottom"/>
            <w:hideMark/>
          </w:tcPr>
          <w:p w14:paraId="6F8C3C9C" w14:textId="624F4609" w:rsidR="00844D3C" w:rsidRPr="00FE69C8" w:rsidRDefault="00844D3C" w:rsidP="008C2C2E">
            <w:pPr>
              <w:spacing w:after="0" w:line="240" w:lineRule="auto"/>
              <w:jc w:val="center"/>
              <w:rPr>
                <w:rFonts w:eastAsia="Times New Roman" w:cstheme="minorHAnsi"/>
                <w:color w:val="000000"/>
                <w:lang w:eastAsia="hr-HR"/>
              </w:rPr>
            </w:pPr>
            <w:r w:rsidRPr="008C2C2E">
              <w:rPr>
                <w:rFonts w:eastAsia="Times New Roman" w:cstheme="minorHAnsi"/>
                <w:color w:val="000000"/>
                <w:lang w:eastAsia="hr-HR"/>
              </w:rPr>
              <w:t>97</w:t>
            </w:r>
            <w:r>
              <w:rPr>
                <w:rFonts w:eastAsia="Times New Roman" w:cstheme="minorHAnsi"/>
                <w:color w:val="000000"/>
                <w:lang w:eastAsia="hr-HR"/>
              </w:rPr>
              <w:t xml:space="preserve"> </w:t>
            </w:r>
            <w:r w:rsidRPr="008C2C2E">
              <w:rPr>
                <w:rFonts w:eastAsia="Times New Roman" w:cstheme="minorHAnsi"/>
                <w:color w:val="000000"/>
                <w:lang w:eastAsia="hr-HR"/>
              </w:rPr>
              <w:t>107</w:t>
            </w:r>
          </w:p>
        </w:tc>
        <w:tc>
          <w:tcPr>
            <w:tcW w:w="1612" w:type="dxa"/>
            <w:tcBorders>
              <w:top w:val="nil"/>
              <w:left w:val="nil"/>
              <w:bottom w:val="nil"/>
              <w:right w:val="nil"/>
            </w:tcBorders>
            <w:shd w:val="clear" w:color="auto" w:fill="BDD6EE" w:themeFill="accent5" w:themeFillTint="66"/>
            <w:noWrap/>
            <w:vAlign w:val="bottom"/>
            <w:hideMark/>
          </w:tcPr>
          <w:p w14:paraId="71FE2C7F" w14:textId="371C6C43" w:rsidR="00844D3C" w:rsidRPr="00FE69C8" w:rsidRDefault="00844D3C" w:rsidP="008C2C2E">
            <w:pPr>
              <w:spacing w:after="0" w:line="240" w:lineRule="auto"/>
              <w:jc w:val="center"/>
              <w:rPr>
                <w:rFonts w:eastAsia="Times New Roman" w:cstheme="minorHAnsi"/>
                <w:color w:val="000000"/>
                <w:lang w:eastAsia="hr-HR"/>
              </w:rPr>
            </w:pPr>
            <w:r w:rsidRPr="008C2C2E">
              <w:rPr>
                <w:rFonts w:eastAsia="Times New Roman" w:cstheme="minorHAnsi"/>
                <w:color w:val="000000"/>
                <w:lang w:eastAsia="hr-HR"/>
              </w:rPr>
              <w:t>97</w:t>
            </w:r>
            <w:r>
              <w:rPr>
                <w:rFonts w:eastAsia="Times New Roman" w:cstheme="minorHAnsi"/>
                <w:color w:val="000000"/>
                <w:lang w:eastAsia="hr-HR"/>
              </w:rPr>
              <w:t xml:space="preserve"> </w:t>
            </w:r>
            <w:r w:rsidRPr="008C2C2E">
              <w:rPr>
                <w:rFonts w:eastAsia="Times New Roman" w:cstheme="minorHAnsi"/>
                <w:color w:val="000000"/>
                <w:lang w:eastAsia="hr-HR"/>
              </w:rPr>
              <w:t>107</w:t>
            </w:r>
          </w:p>
        </w:tc>
        <w:tc>
          <w:tcPr>
            <w:tcW w:w="1612" w:type="dxa"/>
            <w:tcBorders>
              <w:top w:val="nil"/>
              <w:left w:val="nil"/>
              <w:bottom w:val="nil"/>
              <w:right w:val="nil"/>
            </w:tcBorders>
            <w:shd w:val="clear" w:color="auto" w:fill="BDD6EE" w:themeFill="accent5" w:themeFillTint="66"/>
            <w:noWrap/>
            <w:vAlign w:val="bottom"/>
            <w:hideMark/>
          </w:tcPr>
          <w:p w14:paraId="3EFDFFD8" w14:textId="2ED8A56B" w:rsidR="00844D3C" w:rsidRPr="00FE69C8" w:rsidRDefault="00844D3C" w:rsidP="008C2C2E">
            <w:pPr>
              <w:spacing w:after="0" w:line="240" w:lineRule="auto"/>
              <w:jc w:val="center"/>
              <w:rPr>
                <w:rFonts w:eastAsia="Times New Roman" w:cstheme="minorHAnsi"/>
                <w:color w:val="000000"/>
                <w:lang w:eastAsia="hr-HR"/>
              </w:rPr>
            </w:pPr>
            <w:r w:rsidRPr="008C2C2E">
              <w:rPr>
                <w:rFonts w:eastAsia="Times New Roman" w:cstheme="minorHAnsi"/>
                <w:color w:val="000000"/>
                <w:lang w:eastAsia="hr-HR"/>
              </w:rPr>
              <w:t>97</w:t>
            </w:r>
            <w:r>
              <w:rPr>
                <w:rFonts w:eastAsia="Times New Roman" w:cstheme="minorHAnsi"/>
                <w:color w:val="000000"/>
                <w:lang w:eastAsia="hr-HR"/>
              </w:rPr>
              <w:t xml:space="preserve"> </w:t>
            </w:r>
            <w:r w:rsidRPr="008C2C2E">
              <w:rPr>
                <w:rFonts w:eastAsia="Times New Roman" w:cstheme="minorHAnsi"/>
                <w:color w:val="000000"/>
                <w:lang w:eastAsia="hr-HR"/>
              </w:rPr>
              <w:t>107</w:t>
            </w:r>
          </w:p>
        </w:tc>
      </w:tr>
      <w:tr w:rsidR="00844D3C" w:rsidRPr="00FE69C8" w14:paraId="42FD2D3D" w14:textId="77777777" w:rsidTr="007B25AE">
        <w:trPr>
          <w:trHeight w:val="266"/>
        </w:trPr>
        <w:tc>
          <w:tcPr>
            <w:tcW w:w="3861" w:type="dxa"/>
            <w:tcBorders>
              <w:top w:val="nil"/>
              <w:left w:val="nil"/>
              <w:bottom w:val="nil"/>
              <w:right w:val="nil"/>
            </w:tcBorders>
            <w:shd w:val="clear" w:color="auto" w:fill="auto"/>
            <w:noWrap/>
            <w:vAlign w:val="bottom"/>
            <w:hideMark/>
          </w:tcPr>
          <w:p w14:paraId="5283E666" w14:textId="23CEBA16" w:rsidR="00844D3C" w:rsidRPr="00FE69C8" w:rsidRDefault="00844D3C" w:rsidP="00044B7B">
            <w:pPr>
              <w:spacing w:after="0" w:line="360" w:lineRule="auto"/>
              <w:jc w:val="center"/>
              <w:rPr>
                <w:rFonts w:eastAsia="Times New Roman" w:cstheme="minorHAnsi"/>
                <w:color w:val="000000"/>
                <w:lang w:eastAsia="hr-HR"/>
              </w:rPr>
            </w:pPr>
            <w:r w:rsidRPr="00FE69C8">
              <w:rPr>
                <w:rFonts w:eastAsia="Times New Roman" w:cstheme="minorHAnsi"/>
                <w:color w:val="000000"/>
                <w:lang w:eastAsia="hr-HR"/>
              </w:rPr>
              <w:t xml:space="preserve">Troškovi </w:t>
            </w:r>
            <w:r>
              <w:rPr>
                <w:rFonts w:eastAsia="Times New Roman" w:cstheme="minorHAnsi"/>
                <w:color w:val="000000"/>
                <w:lang w:eastAsia="hr-HR"/>
              </w:rPr>
              <w:t>zaliha kemikalija i šampona</w:t>
            </w:r>
          </w:p>
        </w:tc>
        <w:tc>
          <w:tcPr>
            <w:tcW w:w="1612" w:type="dxa"/>
            <w:tcBorders>
              <w:top w:val="nil"/>
              <w:left w:val="nil"/>
              <w:bottom w:val="nil"/>
              <w:right w:val="nil"/>
            </w:tcBorders>
            <w:shd w:val="clear" w:color="auto" w:fill="auto"/>
            <w:noWrap/>
            <w:vAlign w:val="bottom"/>
            <w:hideMark/>
          </w:tcPr>
          <w:p w14:paraId="292AC846" w14:textId="6A67D036" w:rsidR="00844D3C" w:rsidRPr="00665645" w:rsidRDefault="00844D3C" w:rsidP="008C2C2E">
            <w:pPr>
              <w:spacing w:line="240" w:lineRule="auto"/>
              <w:jc w:val="center"/>
              <w:rPr>
                <w:rFonts w:eastAsia="Times New Roman" w:cstheme="minorHAnsi"/>
                <w:bCs/>
                <w:color w:val="000000"/>
                <w:lang w:eastAsia="hr-HR"/>
              </w:rPr>
            </w:pPr>
            <w:r w:rsidRPr="00665645">
              <w:rPr>
                <w:rFonts w:cstheme="minorHAnsi"/>
                <w:bCs/>
                <w:color w:val="000000"/>
              </w:rPr>
              <w:t>87 090</w:t>
            </w:r>
          </w:p>
        </w:tc>
        <w:tc>
          <w:tcPr>
            <w:tcW w:w="1612" w:type="dxa"/>
            <w:tcBorders>
              <w:top w:val="nil"/>
              <w:left w:val="nil"/>
              <w:bottom w:val="nil"/>
              <w:right w:val="nil"/>
            </w:tcBorders>
            <w:shd w:val="clear" w:color="auto" w:fill="auto"/>
            <w:noWrap/>
            <w:vAlign w:val="bottom"/>
            <w:hideMark/>
          </w:tcPr>
          <w:p w14:paraId="6951EA83" w14:textId="62B20CA6" w:rsidR="00844D3C" w:rsidRPr="00FE69C8" w:rsidRDefault="00844D3C" w:rsidP="008C2C2E">
            <w:pPr>
              <w:spacing w:line="240" w:lineRule="auto"/>
              <w:jc w:val="center"/>
              <w:rPr>
                <w:rFonts w:eastAsia="Times New Roman" w:cstheme="minorHAnsi"/>
                <w:color w:val="000000"/>
                <w:lang w:eastAsia="hr-HR"/>
              </w:rPr>
            </w:pPr>
            <w:r w:rsidRPr="00665645">
              <w:rPr>
                <w:rFonts w:cstheme="minorHAnsi"/>
                <w:bCs/>
                <w:color w:val="000000"/>
              </w:rPr>
              <w:t>87 090</w:t>
            </w:r>
          </w:p>
        </w:tc>
        <w:tc>
          <w:tcPr>
            <w:tcW w:w="1612" w:type="dxa"/>
            <w:tcBorders>
              <w:top w:val="nil"/>
              <w:left w:val="nil"/>
              <w:bottom w:val="nil"/>
              <w:right w:val="nil"/>
            </w:tcBorders>
            <w:shd w:val="clear" w:color="auto" w:fill="auto"/>
            <w:noWrap/>
            <w:vAlign w:val="bottom"/>
            <w:hideMark/>
          </w:tcPr>
          <w:p w14:paraId="069E8F91" w14:textId="6756FDAB" w:rsidR="00844D3C" w:rsidRPr="00FE69C8" w:rsidRDefault="00844D3C" w:rsidP="008C2C2E">
            <w:pPr>
              <w:spacing w:line="240" w:lineRule="auto"/>
              <w:jc w:val="center"/>
              <w:rPr>
                <w:rFonts w:eastAsia="Times New Roman" w:cstheme="minorHAnsi"/>
                <w:color w:val="000000"/>
                <w:lang w:eastAsia="hr-HR"/>
              </w:rPr>
            </w:pPr>
            <w:r w:rsidRPr="00665645">
              <w:rPr>
                <w:rFonts w:cstheme="minorHAnsi"/>
                <w:bCs/>
                <w:color w:val="000000"/>
              </w:rPr>
              <w:t>87 090</w:t>
            </w:r>
          </w:p>
        </w:tc>
        <w:tc>
          <w:tcPr>
            <w:tcW w:w="1612" w:type="dxa"/>
            <w:tcBorders>
              <w:top w:val="nil"/>
              <w:left w:val="nil"/>
              <w:bottom w:val="nil"/>
              <w:right w:val="nil"/>
            </w:tcBorders>
            <w:shd w:val="clear" w:color="auto" w:fill="auto"/>
            <w:noWrap/>
            <w:vAlign w:val="bottom"/>
            <w:hideMark/>
          </w:tcPr>
          <w:p w14:paraId="0BF65757" w14:textId="3ABA27B7" w:rsidR="00844D3C" w:rsidRPr="00FE69C8" w:rsidRDefault="00844D3C" w:rsidP="008C2C2E">
            <w:pPr>
              <w:spacing w:line="240" w:lineRule="auto"/>
              <w:jc w:val="center"/>
              <w:rPr>
                <w:rFonts w:eastAsia="Times New Roman" w:cstheme="minorHAnsi"/>
                <w:color w:val="000000"/>
                <w:lang w:eastAsia="hr-HR"/>
              </w:rPr>
            </w:pPr>
            <w:r w:rsidRPr="00665645">
              <w:rPr>
                <w:rFonts w:cstheme="minorHAnsi"/>
                <w:bCs/>
                <w:color w:val="000000"/>
              </w:rPr>
              <w:t>87 090</w:t>
            </w:r>
          </w:p>
        </w:tc>
        <w:tc>
          <w:tcPr>
            <w:tcW w:w="1612" w:type="dxa"/>
            <w:tcBorders>
              <w:top w:val="nil"/>
              <w:left w:val="nil"/>
              <w:bottom w:val="nil"/>
              <w:right w:val="nil"/>
            </w:tcBorders>
            <w:shd w:val="clear" w:color="auto" w:fill="auto"/>
            <w:noWrap/>
            <w:vAlign w:val="bottom"/>
            <w:hideMark/>
          </w:tcPr>
          <w:p w14:paraId="048157C9" w14:textId="5CD50EB0" w:rsidR="00844D3C" w:rsidRPr="00FE69C8" w:rsidRDefault="00844D3C" w:rsidP="008C2C2E">
            <w:pPr>
              <w:spacing w:line="240" w:lineRule="auto"/>
              <w:jc w:val="center"/>
              <w:rPr>
                <w:rFonts w:eastAsia="Times New Roman" w:cstheme="minorHAnsi"/>
                <w:color w:val="000000"/>
                <w:lang w:eastAsia="hr-HR"/>
              </w:rPr>
            </w:pPr>
            <w:r w:rsidRPr="00665645">
              <w:rPr>
                <w:rFonts w:cstheme="minorHAnsi"/>
                <w:bCs/>
                <w:color w:val="000000"/>
              </w:rPr>
              <w:t>87 090</w:t>
            </w:r>
          </w:p>
        </w:tc>
      </w:tr>
      <w:tr w:rsidR="00844D3C" w:rsidRPr="00FE69C8" w14:paraId="46B6B8F4" w14:textId="77777777" w:rsidTr="007B25AE">
        <w:trPr>
          <w:trHeight w:val="266"/>
        </w:trPr>
        <w:tc>
          <w:tcPr>
            <w:tcW w:w="3861" w:type="dxa"/>
            <w:tcBorders>
              <w:top w:val="nil"/>
              <w:left w:val="nil"/>
              <w:bottom w:val="nil"/>
              <w:right w:val="nil"/>
            </w:tcBorders>
            <w:shd w:val="clear" w:color="auto" w:fill="auto"/>
            <w:noWrap/>
            <w:vAlign w:val="bottom"/>
            <w:hideMark/>
          </w:tcPr>
          <w:p w14:paraId="70F1C9F8" w14:textId="77777777" w:rsidR="00844D3C" w:rsidRPr="00FE69C8" w:rsidRDefault="00844D3C" w:rsidP="008C2C2E">
            <w:pPr>
              <w:spacing w:after="0" w:line="240" w:lineRule="auto"/>
              <w:jc w:val="center"/>
              <w:rPr>
                <w:rFonts w:eastAsia="Times New Roman" w:cstheme="minorHAnsi"/>
                <w:color w:val="000000"/>
                <w:lang w:eastAsia="hr-HR"/>
              </w:rPr>
            </w:pPr>
            <w:r w:rsidRPr="00FE69C8">
              <w:rPr>
                <w:rFonts w:eastAsia="Times New Roman" w:cstheme="minorHAnsi"/>
                <w:color w:val="000000"/>
                <w:lang w:eastAsia="hr-HR"/>
              </w:rPr>
              <w:t>Trošak energenata</w:t>
            </w:r>
          </w:p>
        </w:tc>
        <w:tc>
          <w:tcPr>
            <w:tcW w:w="1612" w:type="dxa"/>
            <w:tcBorders>
              <w:top w:val="nil"/>
              <w:left w:val="nil"/>
              <w:bottom w:val="nil"/>
              <w:right w:val="nil"/>
            </w:tcBorders>
            <w:shd w:val="clear" w:color="auto" w:fill="auto"/>
            <w:noWrap/>
            <w:vAlign w:val="bottom"/>
            <w:hideMark/>
          </w:tcPr>
          <w:p w14:paraId="06DE2F00" w14:textId="1AF83A40" w:rsidR="00844D3C" w:rsidRPr="00FE69C8" w:rsidRDefault="00844D3C" w:rsidP="008C2C2E">
            <w:pPr>
              <w:spacing w:after="0" w:line="240" w:lineRule="auto"/>
              <w:jc w:val="center"/>
              <w:rPr>
                <w:rFonts w:eastAsia="Times New Roman" w:cstheme="minorHAnsi"/>
                <w:color w:val="000000"/>
                <w:lang w:eastAsia="hr-HR"/>
              </w:rPr>
            </w:pPr>
            <w:r w:rsidRPr="00FA095D">
              <w:rPr>
                <w:rFonts w:cstheme="minorHAnsi"/>
              </w:rPr>
              <w:t>9</w:t>
            </w:r>
            <w:r>
              <w:rPr>
                <w:rFonts w:cstheme="minorHAnsi"/>
              </w:rPr>
              <w:t xml:space="preserve"> </w:t>
            </w:r>
            <w:r w:rsidRPr="00FA095D">
              <w:rPr>
                <w:rFonts w:cstheme="minorHAnsi"/>
              </w:rPr>
              <w:t>775</w:t>
            </w:r>
          </w:p>
        </w:tc>
        <w:tc>
          <w:tcPr>
            <w:tcW w:w="1612" w:type="dxa"/>
            <w:tcBorders>
              <w:top w:val="nil"/>
              <w:left w:val="nil"/>
              <w:bottom w:val="nil"/>
              <w:right w:val="nil"/>
            </w:tcBorders>
            <w:shd w:val="clear" w:color="auto" w:fill="auto"/>
            <w:noWrap/>
            <w:vAlign w:val="bottom"/>
            <w:hideMark/>
          </w:tcPr>
          <w:p w14:paraId="14BDC8E0" w14:textId="46EC5BA3" w:rsidR="00844D3C" w:rsidRPr="00FE69C8" w:rsidRDefault="00844D3C" w:rsidP="008C2C2E">
            <w:pPr>
              <w:spacing w:after="0" w:line="240" w:lineRule="auto"/>
              <w:jc w:val="center"/>
              <w:rPr>
                <w:rFonts w:eastAsia="Times New Roman" w:cstheme="minorHAnsi"/>
                <w:color w:val="000000"/>
                <w:lang w:eastAsia="hr-HR"/>
              </w:rPr>
            </w:pPr>
            <w:r w:rsidRPr="00FA095D">
              <w:rPr>
                <w:rFonts w:cstheme="minorHAnsi"/>
              </w:rPr>
              <w:t>9</w:t>
            </w:r>
            <w:r>
              <w:rPr>
                <w:rFonts w:cstheme="minorHAnsi"/>
              </w:rPr>
              <w:t xml:space="preserve"> </w:t>
            </w:r>
            <w:r w:rsidRPr="00FA095D">
              <w:rPr>
                <w:rFonts w:cstheme="minorHAnsi"/>
              </w:rPr>
              <w:t>775</w:t>
            </w:r>
          </w:p>
        </w:tc>
        <w:tc>
          <w:tcPr>
            <w:tcW w:w="1612" w:type="dxa"/>
            <w:tcBorders>
              <w:top w:val="nil"/>
              <w:left w:val="nil"/>
              <w:bottom w:val="nil"/>
              <w:right w:val="nil"/>
            </w:tcBorders>
            <w:shd w:val="clear" w:color="auto" w:fill="auto"/>
            <w:noWrap/>
            <w:vAlign w:val="bottom"/>
            <w:hideMark/>
          </w:tcPr>
          <w:p w14:paraId="4FD003DA" w14:textId="26F34FF3" w:rsidR="00844D3C" w:rsidRPr="00FE69C8" w:rsidRDefault="007B25AE" w:rsidP="008C2C2E">
            <w:pPr>
              <w:spacing w:after="0" w:line="240" w:lineRule="auto"/>
              <w:jc w:val="center"/>
              <w:rPr>
                <w:rFonts w:eastAsia="Times New Roman" w:cstheme="minorHAnsi"/>
                <w:color w:val="000000"/>
                <w:lang w:eastAsia="hr-HR"/>
              </w:rPr>
            </w:pPr>
            <w:r>
              <w:rPr>
                <w:rFonts w:cstheme="minorHAnsi"/>
              </w:rPr>
              <w:t>977</w:t>
            </w:r>
            <w:r w:rsidR="00844D3C" w:rsidRPr="00FA095D">
              <w:rPr>
                <w:rFonts w:cstheme="minorHAnsi"/>
              </w:rPr>
              <w:t>5</w:t>
            </w:r>
          </w:p>
        </w:tc>
        <w:tc>
          <w:tcPr>
            <w:tcW w:w="1612" w:type="dxa"/>
            <w:tcBorders>
              <w:top w:val="nil"/>
              <w:left w:val="nil"/>
              <w:bottom w:val="nil"/>
              <w:right w:val="nil"/>
            </w:tcBorders>
            <w:shd w:val="clear" w:color="auto" w:fill="auto"/>
            <w:noWrap/>
            <w:vAlign w:val="bottom"/>
            <w:hideMark/>
          </w:tcPr>
          <w:p w14:paraId="7A30B129" w14:textId="47927A72" w:rsidR="00844D3C" w:rsidRPr="00FE69C8" w:rsidRDefault="00844D3C" w:rsidP="008C2C2E">
            <w:pPr>
              <w:spacing w:after="0" w:line="240" w:lineRule="auto"/>
              <w:jc w:val="center"/>
              <w:rPr>
                <w:rFonts w:eastAsia="Times New Roman" w:cstheme="minorHAnsi"/>
                <w:color w:val="000000"/>
                <w:lang w:eastAsia="hr-HR"/>
              </w:rPr>
            </w:pPr>
            <w:r w:rsidRPr="00FA095D">
              <w:rPr>
                <w:rFonts w:cstheme="minorHAnsi"/>
              </w:rPr>
              <w:t>9</w:t>
            </w:r>
            <w:r>
              <w:rPr>
                <w:rFonts w:cstheme="minorHAnsi"/>
              </w:rPr>
              <w:t xml:space="preserve"> </w:t>
            </w:r>
            <w:r w:rsidRPr="00FA095D">
              <w:rPr>
                <w:rFonts w:cstheme="minorHAnsi"/>
              </w:rPr>
              <w:t>775</w:t>
            </w:r>
          </w:p>
        </w:tc>
        <w:tc>
          <w:tcPr>
            <w:tcW w:w="1612" w:type="dxa"/>
            <w:tcBorders>
              <w:top w:val="nil"/>
              <w:left w:val="nil"/>
              <w:bottom w:val="nil"/>
              <w:right w:val="nil"/>
            </w:tcBorders>
            <w:shd w:val="clear" w:color="auto" w:fill="auto"/>
            <w:noWrap/>
            <w:vAlign w:val="bottom"/>
            <w:hideMark/>
          </w:tcPr>
          <w:p w14:paraId="39097279" w14:textId="79F91FD7" w:rsidR="00844D3C" w:rsidRPr="00FE69C8" w:rsidRDefault="00844D3C" w:rsidP="008C2C2E">
            <w:pPr>
              <w:spacing w:after="0" w:line="240" w:lineRule="auto"/>
              <w:jc w:val="center"/>
              <w:rPr>
                <w:rFonts w:eastAsia="Times New Roman" w:cstheme="minorHAnsi"/>
                <w:color w:val="000000"/>
                <w:lang w:eastAsia="hr-HR"/>
              </w:rPr>
            </w:pPr>
            <w:r w:rsidRPr="00FA095D">
              <w:rPr>
                <w:rFonts w:cstheme="minorHAnsi"/>
              </w:rPr>
              <w:t>9</w:t>
            </w:r>
            <w:r>
              <w:rPr>
                <w:rFonts w:cstheme="minorHAnsi"/>
              </w:rPr>
              <w:t xml:space="preserve"> </w:t>
            </w:r>
            <w:r w:rsidRPr="00FA095D">
              <w:rPr>
                <w:rFonts w:cstheme="minorHAnsi"/>
              </w:rPr>
              <w:t>775</w:t>
            </w:r>
          </w:p>
        </w:tc>
      </w:tr>
      <w:tr w:rsidR="00844D3C" w:rsidRPr="00FE69C8" w14:paraId="3D89C48F" w14:textId="77777777" w:rsidTr="007B25AE">
        <w:trPr>
          <w:trHeight w:val="266"/>
        </w:trPr>
        <w:tc>
          <w:tcPr>
            <w:tcW w:w="3861" w:type="dxa"/>
            <w:tcBorders>
              <w:top w:val="nil"/>
              <w:left w:val="nil"/>
              <w:bottom w:val="nil"/>
              <w:right w:val="nil"/>
            </w:tcBorders>
            <w:shd w:val="clear" w:color="auto" w:fill="auto"/>
            <w:noWrap/>
            <w:vAlign w:val="bottom"/>
            <w:hideMark/>
          </w:tcPr>
          <w:p w14:paraId="210C86F4" w14:textId="5FC93A76" w:rsidR="00844D3C" w:rsidRPr="00FE69C8" w:rsidRDefault="00844D3C" w:rsidP="008C2C2E">
            <w:pPr>
              <w:spacing w:after="0" w:line="240" w:lineRule="auto"/>
              <w:jc w:val="center"/>
              <w:rPr>
                <w:rFonts w:eastAsia="Times New Roman" w:cstheme="minorHAnsi"/>
                <w:color w:val="000000"/>
                <w:lang w:eastAsia="hr-HR"/>
              </w:rPr>
            </w:pPr>
            <w:r>
              <w:rPr>
                <w:rFonts w:eastAsia="Times New Roman" w:cstheme="minorHAnsi"/>
                <w:color w:val="000000"/>
                <w:lang w:eastAsia="hr-HR"/>
              </w:rPr>
              <w:t>Trošak komunalne naknade</w:t>
            </w:r>
          </w:p>
        </w:tc>
        <w:tc>
          <w:tcPr>
            <w:tcW w:w="1612" w:type="dxa"/>
            <w:tcBorders>
              <w:top w:val="nil"/>
              <w:left w:val="nil"/>
              <w:bottom w:val="nil"/>
              <w:right w:val="nil"/>
            </w:tcBorders>
            <w:shd w:val="clear" w:color="auto" w:fill="auto"/>
            <w:noWrap/>
            <w:vAlign w:val="bottom"/>
            <w:hideMark/>
          </w:tcPr>
          <w:p w14:paraId="78A1F376" w14:textId="387BAF41" w:rsidR="00844D3C" w:rsidRPr="00FE69C8" w:rsidRDefault="00844D3C" w:rsidP="008C2C2E">
            <w:pPr>
              <w:spacing w:after="0" w:line="240" w:lineRule="auto"/>
              <w:jc w:val="center"/>
              <w:rPr>
                <w:rFonts w:eastAsia="Times New Roman" w:cstheme="minorHAnsi"/>
                <w:color w:val="000000"/>
                <w:lang w:eastAsia="hr-HR"/>
              </w:rPr>
            </w:pPr>
            <w:r w:rsidRPr="00244747">
              <w:rPr>
                <w:rFonts w:cstheme="minorHAnsi"/>
              </w:rPr>
              <w:t>241</w:t>
            </w:r>
          </w:p>
        </w:tc>
        <w:tc>
          <w:tcPr>
            <w:tcW w:w="1612" w:type="dxa"/>
            <w:tcBorders>
              <w:top w:val="nil"/>
              <w:left w:val="nil"/>
              <w:bottom w:val="nil"/>
              <w:right w:val="nil"/>
            </w:tcBorders>
            <w:shd w:val="clear" w:color="auto" w:fill="auto"/>
            <w:noWrap/>
            <w:vAlign w:val="bottom"/>
            <w:hideMark/>
          </w:tcPr>
          <w:p w14:paraId="7805F83D" w14:textId="40E82043" w:rsidR="00844D3C" w:rsidRPr="00FE69C8" w:rsidRDefault="00844D3C" w:rsidP="008C2C2E">
            <w:pPr>
              <w:spacing w:after="0" w:line="240" w:lineRule="auto"/>
              <w:jc w:val="center"/>
              <w:rPr>
                <w:rFonts w:eastAsia="Times New Roman" w:cstheme="minorHAnsi"/>
                <w:color w:val="000000"/>
                <w:lang w:eastAsia="hr-HR"/>
              </w:rPr>
            </w:pPr>
            <w:r w:rsidRPr="00244747">
              <w:rPr>
                <w:rFonts w:cstheme="minorHAnsi"/>
              </w:rPr>
              <w:t>241</w:t>
            </w:r>
          </w:p>
        </w:tc>
        <w:tc>
          <w:tcPr>
            <w:tcW w:w="1612" w:type="dxa"/>
            <w:tcBorders>
              <w:top w:val="nil"/>
              <w:left w:val="nil"/>
              <w:bottom w:val="nil"/>
              <w:right w:val="nil"/>
            </w:tcBorders>
            <w:shd w:val="clear" w:color="auto" w:fill="auto"/>
            <w:noWrap/>
            <w:vAlign w:val="bottom"/>
            <w:hideMark/>
          </w:tcPr>
          <w:p w14:paraId="18113E77" w14:textId="59C1EDE5" w:rsidR="00844D3C" w:rsidRPr="00FE69C8" w:rsidRDefault="00844D3C" w:rsidP="008C2C2E">
            <w:pPr>
              <w:spacing w:after="0" w:line="240" w:lineRule="auto"/>
              <w:jc w:val="center"/>
              <w:rPr>
                <w:rFonts w:eastAsia="Times New Roman" w:cstheme="minorHAnsi"/>
                <w:color w:val="000000"/>
                <w:lang w:eastAsia="hr-HR"/>
              </w:rPr>
            </w:pPr>
            <w:r w:rsidRPr="00244747">
              <w:rPr>
                <w:rFonts w:cstheme="minorHAnsi"/>
              </w:rPr>
              <w:t>241</w:t>
            </w:r>
          </w:p>
        </w:tc>
        <w:tc>
          <w:tcPr>
            <w:tcW w:w="1612" w:type="dxa"/>
            <w:tcBorders>
              <w:top w:val="nil"/>
              <w:left w:val="nil"/>
              <w:bottom w:val="nil"/>
              <w:right w:val="nil"/>
            </w:tcBorders>
            <w:shd w:val="clear" w:color="auto" w:fill="auto"/>
            <w:noWrap/>
            <w:vAlign w:val="bottom"/>
            <w:hideMark/>
          </w:tcPr>
          <w:p w14:paraId="689609E9" w14:textId="45D11904" w:rsidR="00844D3C" w:rsidRPr="00FE69C8" w:rsidRDefault="00844D3C" w:rsidP="008C2C2E">
            <w:pPr>
              <w:spacing w:after="0" w:line="240" w:lineRule="auto"/>
              <w:jc w:val="center"/>
              <w:rPr>
                <w:rFonts w:eastAsia="Times New Roman" w:cstheme="minorHAnsi"/>
                <w:color w:val="000000"/>
                <w:lang w:eastAsia="hr-HR"/>
              </w:rPr>
            </w:pPr>
            <w:r w:rsidRPr="00244747">
              <w:rPr>
                <w:rFonts w:cstheme="minorHAnsi"/>
              </w:rPr>
              <w:t>241</w:t>
            </w:r>
          </w:p>
        </w:tc>
        <w:tc>
          <w:tcPr>
            <w:tcW w:w="1612" w:type="dxa"/>
            <w:tcBorders>
              <w:top w:val="nil"/>
              <w:left w:val="nil"/>
              <w:bottom w:val="nil"/>
              <w:right w:val="nil"/>
            </w:tcBorders>
            <w:shd w:val="clear" w:color="auto" w:fill="auto"/>
            <w:noWrap/>
            <w:vAlign w:val="bottom"/>
            <w:hideMark/>
          </w:tcPr>
          <w:p w14:paraId="5F070FB3" w14:textId="52C049A8" w:rsidR="00844D3C" w:rsidRPr="00FE69C8" w:rsidRDefault="00844D3C" w:rsidP="008C2C2E">
            <w:pPr>
              <w:spacing w:after="0" w:line="240" w:lineRule="auto"/>
              <w:jc w:val="center"/>
              <w:rPr>
                <w:rFonts w:eastAsia="Times New Roman" w:cstheme="minorHAnsi"/>
                <w:color w:val="000000"/>
                <w:lang w:eastAsia="hr-HR"/>
              </w:rPr>
            </w:pPr>
            <w:r w:rsidRPr="00244747">
              <w:rPr>
                <w:rFonts w:cstheme="minorHAnsi"/>
              </w:rPr>
              <w:t>241</w:t>
            </w:r>
          </w:p>
        </w:tc>
      </w:tr>
      <w:tr w:rsidR="00844D3C" w:rsidRPr="00FE69C8" w14:paraId="3441F655" w14:textId="77777777" w:rsidTr="007B25AE">
        <w:trPr>
          <w:trHeight w:val="266"/>
        </w:trPr>
        <w:tc>
          <w:tcPr>
            <w:tcW w:w="3861" w:type="dxa"/>
            <w:tcBorders>
              <w:top w:val="single" w:sz="4" w:space="0" w:color="auto"/>
              <w:left w:val="nil"/>
              <w:bottom w:val="single" w:sz="4" w:space="0" w:color="auto"/>
              <w:right w:val="nil"/>
            </w:tcBorders>
            <w:shd w:val="clear" w:color="auto" w:fill="BDD6EE" w:themeFill="accent5" w:themeFillTint="66"/>
            <w:noWrap/>
            <w:vAlign w:val="bottom"/>
            <w:hideMark/>
          </w:tcPr>
          <w:p w14:paraId="69467E09" w14:textId="77777777" w:rsidR="00844D3C" w:rsidRPr="00FE69C8" w:rsidRDefault="00844D3C" w:rsidP="00D7658A">
            <w:pPr>
              <w:spacing w:after="0" w:line="240" w:lineRule="auto"/>
              <w:jc w:val="center"/>
              <w:rPr>
                <w:rFonts w:eastAsia="Times New Roman" w:cstheme="minorHAnsi"/>
                <w:color w:val="000000"/>
                <w:lang w:eastAsia="hr-HR"/>
              </w:rPr>
            </w:pPr>
            <w:r w:rsidRPr="00FE69C8">
              <w:rPr>
                <w:rFonts w:eastAsia="Times New Roman" w:cstheme="minorHAnsi"/>
                <w:color w:val="000000"/>
                <w:lang w:eastAsia="hr-HR"/>
              </w:rPr>
              <w:t>EBITDA</w:t>
            </w:r>
          </w:p>
        </w:tc>
        <w:tc>
          <w:tcPr>
            <w:tcW w:w="1612" w:type="dxa"/>
            <w:tcBorders>
              <w:top w:val="single" w:sz="4" w:space="0" w:color="auto"/>
              <w:left w:val="nil"/>
              <w:bottom w:val="single" w:sz="4" w:space="0" w:color="auto"/>
              <w:right w:val="nil"/>
            </w:tcBorders>
            <w:shd w:val="clear" w:color="auto" w:fill="BDD6EE" w:themeFill="accent5" w:themeFillTint="66"/>
            <w:noWrap/>
            <w:vAlign w:val="bottom"/>
            <w:hideMark/>
          </w:tcPr>
          <w:p w14:paraId="505E022D" w14:textId="4EC4A6AB" w:rsidR="00844D3C" w:rsidRPr="00FE69C8" w:rsidRDefault="00844D3C" w:rsidP="00D7658A">
            <w:pPr>
              <w:spacing w:after="0" w:line="240" w:lineRule="auto"/>
              <w:jc w:val="center"/>
              <w:rPr>
                <w:rFonts w:eastAsia="Times New Roman" w:cstheme="minorHAnsi"/>
                <w:color w:val="000000"/>
                <w:lang w:eastAsia="hr-HR"/>
              </w:rPr>
            </w:pPr>
            <w:r w:rsidRPr="00D7658A">
              <w:rPr>
                <w:rFonts w:eastAsia="Times New Roman" w:cstheme="minorHAnsi"/>
                <w:color w:val="000000"/>
                <w:lang w:eastAsia="hr-HR"/>
              </w:rPr>
              <w:t>40</w:t>
            </w:r>
            <w:r>
              <w:rPr>
                <w:rFonts w:eastAsia="Times New Roman" w:cstheme="minorHAnsi"/>
                <w:color w:val="000000"/>
                <w:lang w:eastAsia="hr-HR"/>
              </w:rPr>
              <w:t xml:space="preserve"> </w:t>
            </w:r>
            <w:r w:rsidRPr="00D7658A">
              <w:rPr>
                <w:rFonts w:eastAsia="Times New Roman" w:cstheme="minorHAnsi"/>
                <w:color w:val="000000"/>
                <w:lang w:eastAsia="hr-HR"/>
              </w:rPr>
              <w:t>148</w:t>
            </w:r>
          </w:p>
        </w:tc>
        <w:tc>
          <w:tcPr>
            <w:tcW w:w="1612" w:type="dxa"/>
            <w:tcBorders>
              <w:top w:val="single" w:sz="4" w:space="0" w:color="auto"/>
              <w:left w:val="nil"/>
              <w:bottom w:val="single" w:sz="4" w:space="0" w:color="auto"/>
              <w:right w:val="nil"/>
            </w:tcBorders>
            <w:shd w:val="clear" w:color="auto" w:fill="BDD6EE" w:themeFill="accent5" w:themeFillTint="66"/>
            <w:noWrap/>
            <w:hideMark/>
          </w:tcPr>
          <w:p w14:paraId="41864932" w14:textId="507142D9" w:rsidR="00844D3C" w:rsidRPr="00FE69C8" w:rsidRDefault="00844D3C" w:rsidP="00D7658A">
            <w:pPr>
              <w:spacing w:after="0" w:line="240" w:lineRule="auto"/>
              <w:jc w:val="center"/>
              <w:rPr>
                <w:rFonts w:eastAsia="Times New Roman" w:cstheme="minorHAnsi"/>
                <w:color w:val="000000"/>
                <w:lang w:eastAsia="hr-HR"/>
              </w:rPr>
            </w:pPr>
            <w:r w:rsidRPr="00611910">
              <w:rPr>
                <w:rFonts w:eastAsia="Times New Roman" w:cstheme="minorHAnsi"/>
                <w:color w:val="000000"/>
                <w:lang w:eastAsia="hr-HR"/>
              </w:rPr>
              <w:t>40 148</w:t>
            </w:r>
          </w:p>
        </w:tc>
        <w:tc>
          <w:tcPr>
            <w:tcW w:w="1612" w:type="dxa"/>
            <w:tcBorders>
              <w:top w:val="single" w:sz="4" w:space="0" w:color="auto"/>
              <w:left w:val="nil"/>
              <w:bottom w:val="single" w:sz="4" w:space="0" w:color="auto"/>
              <w:right w:val="nil"/>
            </w:tcBorders>
            <w:shd w:val="clear" w:color="auto" w:fill="BDD6EE" w:themeFill="accent5" w:themeFillTint="66"/>
            <w:noWrap/>
            <w:hideMark/>
          </w:tcPr>
          <w:p w14:paraId="57B2DCA1" w14:textId="798FB0B0" w:rsidR="00844D3C" w:rsidRPr="00FE69C8" w:rsidRDefault="00844D3C" w:rsidP="00D7658A">
            <w:pPr>
              <w:spacing w:after="0" w:line="240" w:lineRule="auto"/>
              <w:jc w:val="center"/>
              <w:rPr>
                <w:rFonts w:eastAsia="Times New Roman" w:cstheme="minorHAnsi"/>
                <w:color w:val="000000"/>
                <w:lang w:eastAsia="hr-HR"/>
              </w:rPr>
            </w:pPr>
            <w:r w:rsidRPr="00611910">
              <w:rPr>
                <w:rFonts w:eastAsia="Times New Roman" w:cstheme="minorHAnsi"/>
                <w:color w:val="000000"/>
                <w:lang w:eastAsia="hr-HR"/>
              </w:rPr>
              <w:t>40 148</w:t>
            </w:r>
          </w:p>
        </w:tc>
        <w:tc>
          <w:tcPr>
            <w:tcW w:w="1612" w:type="dxa"/>
            <w:tcBorders>
              <w:top w:val="single" w:sz="4" w:space="0" w:color="auto"/>
              <w:left w:val="nil"/>
              <w:bottom w:val="single" w:sz="4" w:space="0" w:color="auto"/>
              <w:right w:val="nil"/>
            </w:tcBorders>
            <w:shd w:val="clear" w:color="auto" w:fill="BDD6EE" w:themeFill="accent5" w:themeFillTint="66"/>
            <w:noWrap/>
            <w:hideMark/>
          </w:tcPr>
          <w:p w14:paraId="03C6E1B0" w14:textId="7C124A40" w:rsidR="00844D3C" w:rsidRPr="00FE69C8" w:rsidRDefault="00844D3C" w:rsidP="00D7658A">
            <w:pPr>
              <w:spacing w:after="0" w:line="240" w:lineRule="auto"/>
              <w:jc w:val="center"/>
              <w:rPr>
                <w:rFonts w:eastAsia="Times New Roman" w:cstheme="minorHAnsi"/>
                <w:color w:val="000000"/>
                <w:lang w:eastAsia="hr-HR"/>
              </w:rPr>
            </w:pPr>
            <w:r w:rsidRPr="00611910">
              <w:rPr>
                <w:rFonts w:eastAsia="Times New Roman" w:cstheme="minorHAnsi"/>
                <w:color w:val="000000"/>
                <w:lang w:eastAsia="hr-HR"/>
              </w:rPr>
              <w:t>40 148</w:t>
            </w:r>
          </w:p>
        </w:tc>
        <w:tc>
          <w:tcPr>
            <w:tcW w:w="1612" w:type="dxa"/>
            <w:tcBorders>
              <w:top w:val="single" w:sz="4" w:space="0" w:color="auto"/>
              <w:left w:val="nil"/>
              <w:bottom w:val="single" w:sz="4" w:space="0" w:color="auto"/>
              <w:right w:val="nil"/>
            </w:tcBorders>
            <w:shd w:val="clear" w:color="auto" w:fill="BDD6EE" w:themeFill="accent5" w:themeFillTint="66"/>
            <w:noWrap/>
            <w:hideMark/>
          </w:tcPr>
          <w:p w14:paraId="7FCCBE34" w14:textId="23D98C17" w:rsidR="00844D3C" w:rsidRPr="00FE69C8" w:rsidRDefault="00844D3C" w:rsidP="00D7658A">
            <w:pPr>
              <w:spacing w:after="0" w:line="240" w:lineRule="auto"/>
              <w:jc w:val="center"/>
              <w:rPr>
                <w:rFonts w:eastAsia="Times New Roman" w:cstheme="minorHAnsi"/>
                <w:color w:val="000000"/>
                <w:lang w:eastAsia="hr-HR"/>
              </w:rPr>
            </w:pPr>
            <w:r w:rsidRPr="00611910">
              <w:rPr>
                <w:rFonts w:eastAsia="Times New Roman" w:cstheme="minorHAnsi"/>
                <w:color w:val="000000"/>
                <w:lang w:eastAsia="hr-HR"/>
              </w:rPr>
              <w:t>40 148</w:t>
            </w:r>
          </w:p>
        </w:tc>
      </w:tr>
      <w:tr w:rsidR="00844D3C" w:rsidRPr="00FE69C8" w14:paraId="1C520BA0" w14:textId="77777777" w:rsidTr="007B25AE">
        <w:trPr>
          <w:trHeight w:val="266"/>
        </w:trPr>
        <w:tc>
          <w:tcPr>
            <w:tcW w:w="3861" w:type="dxa"/>
            <w:tcBorders>
              <w:top w:val="nil"/>
              <w:left w:val="nil"/>
              <w:bottom w:val="nil"/>
              <w:right w:val="nil"/>
            </w:tcBorders>
            <w:shd w:val="clear" w:color="auto" w:fill="auto"/>
            <w:noWrap/>
            <w:vAlign w:val="bottom"/>
            <w:hideMark/>
          </w:tcPr>
          <w:p w14:paraId="6193F71D" w14:textId="77777777" w:rsidR="00844D3C" w:rsidRPr="00FE69C8" w:rsidRDefault="00844D3C" w:rsidP="007B7CBC">
            <w:pPr>
              <w:spacing w:after="0" w:line="240" w:lineRule="auto"/>
              <w:jc w:val="center"/>
              <w:rPr>
                <w:rFonts w:eastAsia="Times New Roman" w:cstheme="minorHAnsi"/>
                <w:color w:val="000000"/>
                <w:lang w:eastAsia="hr-HR"/>
              </w:rPr>
            </w:pPr>
            <w:r w:rsidRPr="00FE69C8">
              <w:rPr>
                <w:rFonts w:eastAsia="Times New Roman" w:cstheme="minorHAnsi"/>
                <w:color w:val="000000"/>
                <w:lang w:eastAsia="hr-HR"/>
              </w:rPr>
              <w:t>Amortizacija</w:t>
            </w:r>
          </w:p>
        </w:tc>
        <w:tc>
          <w:tcPr>
            <w:tcW w:w="1612" w:type="dxa"/>
            <w:tcBorders>
              <w:top w:val="nil"/>
              <w:left w:val="nil"/>
              <w:bottom w:val="nil"/>
              <w:right w:val="nil"/>
            </w:tcBorders>
            <w:shd w:val="clear" w:color="auto" w:fill="auto"/>
            <w:noWrap/>
            <w:vAlign w:val="bottom"/>
            <w:hideMark/>
          </w:tcPr>
          <w:p w14:paraId="047C0462" w14:textId="574526D0" w:rsidR="00844D3C" w:rsidRPr="00FE69C8" w:rsidRDefault="00844D3C" w:rsidP="007B7CBC">
            <w:pPr>
              <w:spacing w:after="0" w:line="240" w:lineRule="auto"/>
              <w:jc w:val="center"/>
              <w:rPr>
                <w:rFonts w:eastAsia="Times New Roman" w:cstheme="minorHAnsi"/>
                <w:color w:val="000000"/>
                <w:lang w:eastAsia="hr-HR"/>
              </w:rPr>
            </w:pPr>
            <w:r w:rsidRPr="00370D90">
              <w:rPr>
                <w:rFonts w:eastAsia="Times New Roman" w:cstheme="minorHAnsi"/>
                <w:color w:val="000000"/>
                <w:lang w:eastAsia="hr-HR"/>
              </w:rPr>
              <w:t>6</w:t>
            </w:r>
            <w:r>
              <w:rPr>
                <w:rFonts w:eastAsia="Times New Roman" w:cstheme="minorHAnsi"/>
                <w:color w:val="000000"/>
                <w:lang w:eastAsia="hr-HR"/>
              </w:rPr>
              <w:t xml:space="preserve"> </w:t>
            </w:r>
            <w:r w:rsidRPr="00370D90">
              <w:rPr>
                <w:rFonts w:eastAsia="Times New Roman" w:cstheme="minorHAnsi"/>
                <w:color w:val="000000"/>
                <w:lang w:eastAsia="hr-HR"/>
              </w:rPr>
              <w:t>885</w:t>
            </w:r>
          </w:p>
        </w:tc>
        <w:tc>
          <w:tcPr>
            <w:tcW w:w="1612" w:type="dxa"/>
            <w:tcBorders>
              <w:top w:val="nil"/>
              <w:left w:val="nil"/>
              <w:bottom w:val="nil"/>
              <w:right w:val="nil"/>
            </w:tcBorders>
            <w:shd w:val="clear" w:color="auto" w:fill="auto"/>
            <w:noWrap/>
            <w:hideMark/>
          </w:tcPr>
          <w:p w14:paraId="24C0C5D9" w14:textId="423D9B0E" w:rsidR="00844D3C" w:rsidRPr="00FE69C8" w:rsidRDefault="00844D3C" w:rsidP="007B7CBC">
            <w:pPr>
              <w:spacing w:after="0" w:line="240" w:lineRule="auto"/>
              <w:jc w:val="center"/>
              <w:rPr>
                <w:rFonts w:eastAsia="Times New Roman" w:cstheme="minorHAnsi"/>
                <w:color w:val="000000"/>
                <w:lang w:eastAsia="hr-HR"/>
              </w:rPr>
            </w:pPr>
            <w:r w:rsidRPr="00825DFC">
              <w:rPr>
                <w:rFonts w:eastAsia="Times New Roman" w:cstheme="minorHAnsi"/>
                <w:color w:val="000000"/>
                <w:lang w:eastAsia="hr-HR"/>
              </w:rPr>
              <w:t>6 885</w:t>
            </w:r>
          </w:p>
        </w:tc>
        <w:tc>
          <w:tcPr>
            <w:tcW w:w="1612" w:type="dxa"/>
            <w:tcBorders>
              <w:top w:val="nil"/>
              <w:left w:val="nil"/>
              <w:bottom w:val="nil"/>
              <w:right w:val="nil"/>
            </w:tcBorders>
            <w:shd w:val="clear" w:color="auto" w:fill="auto"/>
            <w:noWrap/>
            <w:hideMark/>
          </w:tcPr>
          <w:p w14:paraId="1272C9AF" w14:textId="341EC11B" w:rsidR="00844D3C" w:rsidRPr="00FE69C8" w:rsidRDefault="00844D3C" w:rsidP="007B7CBC">
            <w:pPr>
              <w:spacing w:after="0" w:line="240" w:lineRule="auto"/>
              <w:jc w:val="center"/>
              <w:rPr>
                <w:rFonts w:eastAsia="Times New Roman" w:cstheme="minorHAnsi"/>
                <w:color w:val="000000"/>
                <w:lang w:eastAsia="hr-HR"/>
              </w:rPr>
            </w:pPr>
            <w:r w:rsidRPr="00825DFC">
              <w:rPr>
                <w:rFonts w:eastAsia="Times New Roman" w:cstheme="minorHAnsi"/>
                <w:color w:val="000000"/>
                <w:lang w:eastAsia="hr-HR"/>
              </w:rPr>
              <w:t>6 885</w:t>
            </w:r>
          </w:p>
        </w:tc>
        <w:tc>
          <w:tcPr>
            <w:tcW w:w="1612" w:type="dxa"/>
            <w:tcBorders>
              <w:top w:val="nil"/>
              <w:left w:val="nil"/>
              <w:bottom w:val="nil"/>
              <w:right w:val="nil"/>
            </w:tcBorders>
            <w:shd w:val="clear" w:color="auto" w:fill="auto"/>
            <w:noWrap/>
            <w:hideMark/>
          </w:tcPr>
          <w:p w14:paraId="58B00CB9" w14:textId="0F619D82" w:rsidR="00844D3C" w:rsidRPr="00FE69C8" w:rsidRDefault="00844D3C" w:rsidP="007B7CBC">
            <w:pPr>
              <w:spacing w:after="0" w:line="240" w:lineRule="auto"/>
              <w:jc w:val="center"/>
              <w:rPr>
                <w:rFonts w:eastAsia="Times New Roman" w:cstheme="minorHAnsi"/>
                <w:color w:val="000000"/>
                <w:lang w:eastAsia="hr-HR"/>
              </w:rPr>
            </w:pPr>
            <w:r w:rsidRPr="00825DFC">
              <w:rPr>
                <w:rFonts w:eastAsia="Times New Roman" w:cstheme="minorHAnsi"/>
                <w:color w:val="000000"/>
                <w:lang w:eastAsia="hr-HR"/>
              </w:rPr>
              <w:t>6 885</w:t>
            </w:r>
          </w:p>
        </w:tc>
        <w:tc>
          <w:tcPr>
            <w:tcW w:w="1612" w:type="dxa"/>
            <w:tcBorders>
              <w:top w:val="nil"/>
              <w:left w:val="nil"/>
              <w:bottom w:val="nil"/>
              <w:right w:val="nil"/>
            </w:tcBorders>
            <w:shd w:val="clear" w:color="auto" w:fill="auto"/>
            <w:noWrap/>
            <w:hideMark/>
          </w:tcPr>
          <w:p w14:paraId="74E5005A" w14:textId="4EA35676" w:rsidR="00844D3C" w:rsidRPr="00FE69C8" w:rsidRDefault="00844D3C" w:rsidP="007B7CBC">
            <w:pPr>
              <w:spacing w:after="0" w:line="240" w:lineRule="auto"/>
              <w:jc w:val="center"/>
              <w:rPr>
                <w:rFonts w:eastAsia="Times New Roman" w:cstheme="minorHAnsi"/>
                <w:color w:val="000000"/>
                <w:lang w:eastAsia="hr-HR"/>
              </w:rPr>
            </w:pPr>
            <w:r w:rsidRPr="00825DFC">
              <w:rPr>
                <w:rFonts w:eastAsia="Times New Roman" w:cstheme="minorHAnsi"/>
                <w:color w:val="000000"/>
                <w:lang w:eastAsia="hr-HR"/>
              </w:rPr>
              <w:t>6 885</w:t>
            </w:r>
          </w:p>
        </w:tc>
      </w:tr>
      <w:tr w:rsidR="00844D3C" w:rsidRPr="00FE69C8" w14:paraId="0198B796" w14:textId="77777777" w:rsidTr="007B25AE">
        <w:trPr>
          <w:trHeight w:val="266"/>
        </w:trPr>
        <w:tc>
          <w:tcPr>
            <w:tcW w:w="3861" w:type="dxa"/>
            <w:tcBorders>
              <w:top w:val="nil"/>
              <w:left w:val="nil"/>
              <w:bottom w:val="nil"/>
              <w:right w:val="nil"/>
            </w:tcBorders>
            <w:shd w:val="clear" w:color="auto" w:fill="auto"/>
            <w:noWrap/>
            <w:vAlign w:val="bottom"/>
            <w:hideMark/>
          </w:tcPr>
          <w:p w14:paraId="1294C2B5" w14:textId="77777777" w:rsidR="00844D3C" w:rsidRPr="00FE69C8" w:rsidRDefault="00844D3C" w:rsidP="005B270A">
            <w:pPr>
              <w:spacing w:after="0" w:line="240" w:lineRule="auto"/>
              <w:jc w:val="center"/>
              <w:rPr>
                <w:rFonts w:eastAsia="Times New Roman" w:cstheme="minorHAnsi"/>
                <w:color w:val="000000"/>
                <w:lang w:eastAsia="hr-HR"/>
              </w:rPr>
            </w:pPr>
            <w:r w:rsidRPr="00FE69C8">
              <w:rPr>
                <w:rFonts w:eastAsia="Times New Roman" w:cstheme="minorHAnsi"/>
                <w:color w:val="000000"/>
                <w:lang w:eastAsia="hr-HR"/>
              </w:rPr>
              <w:t>Kamate</w:t>
            </w:r>
          </w:p>
        </w:tc>
        <w:tc>
          <w:tcPr>
            <w:tcW w:w="1612" w:type="dxa"/>
            <w:tcBorders>
              <w:top w:val="nil"/>
              <w:left w:val="nil"/>
              <w:bottom w:val="nil"/>
              <w:right w:val="nil"/>
            </w:tcBorders>
            <w:shd w:val="clear" w:color="auto" w:fill="auto"/>
            <w:noWrap/>
            <w:vAlign w:val="center"/>
            <w:hideMark/>
          </w:tcPr>
          <w:p w14:paraId="6FFE5B77" w14:textId="5568997D" w:rsidR="00844D3C" w:rsidRPr="00FE69C8" w:rsidRDefault="00844D3C" w:rsidP="005B270A">
            <w:pPr>
              <w:spacing w:after="0" w:line="240" w:lineRule="auto"/>
              <w:jc w:val="center"/>
              <w:rPr>
                <w:rFonts w:eastAsia="Times New Roman" w:cstheme="minorHAnsi"/>
                <w:color w:val="000000"/>
                <w:lang w:eastAsia="hr-HR"/>
              </w:rPr>
            </w:pPr>
            <w:r w:rsidRPr="00230AEF">
              <w:rPr>
                <w:rFonts w:eastAsia="Times New Roman" w:cstheme="minorHAnsi"/>
                <w:color w:val="000000"/>
                <w:lang w:eastAsia="hr-HR"/>
              </w:rPr>
              <w:t>1</w:t>
            </w:r>
            <w:r>
              <w:rPr>
                <w:rFonts w:eastAsia="Times New Roman" w:cstheme="minorHAnsi"/>
                <w:color w:val="000000"/>
                <w:lang w:eastAsia="hr-HR"/>
              </w:rPr>
              <w:t xml:space="preserve"> </w:t>
            </w:r>
            <w:r w:rsidRPr="00230AEF">
              <w:rPr>
                <w:rFonts w:eastAsia="Times New Roman" w:cstheme="minorHAnsi"/>
                <w:color w:val="000000"/>
                <w:lang w:eastAsia="hr-HR"/>
              </w:rPr>
              <w:t>932</w:t>
            </w:r>
          </w:p>
        </w:tc>
        <w:tc>
          <w:tcPr>
            <w:tcW w:w="1612" w:type="dxa"/>
            <w:tcBorders>
              <w:top w:val="nil"/>
              <w:left w:val="nil"/>
              <w:bottom w:val="nil"/>
              <w:right w:val="nil"/>
            </w:tcBorders>
            <w:shd w:val="clear" w:color="auto" w:fill="auto"/>
            <w:noWrap/>
            <w:vAlign w:val="center"/>
            <w:hideMark/>
          </w:tcPr>
          <w:p w14:paraId="0C07C989" w14:textId="742172CA" w:rsidR="00844D3C" w:rsidRPr="00FE69C8" w:rsidRDefault="00844D3C" w:rsidP="005B270A">
            <w:pPr>
              <w:spacing w:after="0" w:line="240" w:lineRule="auto"/>
              <w:jc w:val="center"/>
              <w:rPr>
                <w:rFonts w:eastAsia="Times New Roman" w:cstheme="minorHAnsi"/>
                <w:color w:val="000000"/>
                <w:lang w:eastAsia="hr-HR"/>
              </w:rPr>
            </w:pPr>
            <w:r w:rsidRPr="00230AEF">
              <w:rPr>
                <w:rFonts w:eastAsia="Times New Roman" w:cstheme="minorHAnsi"/>
                <w:color w:val="000000"/>
                <w:lang w:eastAsia="hr-HR"/>
              </w:rPr>
              <w:t>1</w:t>
            </w:r>
            <w:r>
              <w:rPr>
                <w:rFonts w:eastAsia="Times New Roman" w:cstheme="minorHAnsi"/>
                <w:color w:val="000000"/>
                <w:lang w:eastAsia="hr-HR"/>
              </w:rPr>
              <w:t xml:space="preserve"> </w:t>
            </w:r>
            <w:r w:rsidRPr="00230AEF">
              <w:rPr>
                <w:rFonts w:eastAsia="Times New Roman" w:cstheme="minorHAnsi"/>
                <w:color w:val="000000"/>
                <w:lang w:eastAsia="hr-HR"/>
              </w:rPr>
              <w:t>212</w:t>
            </w:r>
          </w:p>
        </w:tc>
        <w:tc>
          <w:tcPr>
            <w:tcW w:w="1612" w:type="dxa"/>
            <w:tcBorders>
              <w:top w:val="nil"/>
              <w:left w:val="nil"/>
              <w:bottom w:val="nil"/>
              <w:right w:val="nil"/>
            </w:tcBorders>
            <w:shd w:val="clear" w:color="auto" w:fill="auto"/>
            <w:noWrap/>
            <w:vAlign w:val="center"/>
            <w:hideMark/>
          </w:tcPr>
          <w:p w14:paraId="21CB566D" w14:textId="0B8E4E9C" w:rsidR="00844D3C" w:rsidRPr="00FE69C8" w:rsidRDefault="00844D3C" w:rsidP="005B270A">
            <w:pPr>
              <w:spacing w:after="0" w:line="240" w:lineRule="auto"/>
              <w:jc w:val="center"/>
              <w:rPr>
                <w:rFonts w:eastAsia="Times New Roman" w:cstheme="minorHAnsi"/>
                <w:color w:val="000000"/>
                <w:lang w:eastAsia="hr-HR"/>
              </w:rPr>
            </w:pPr>
            <w:r w:rsidRPr="00E350D0">
              <w:rPr>
                <w:rFonts w:eastAsia="Times New Roman" w:cstheme="minorHAnsi"/>
                <w:color w:val="000000"/>
                <w:lang w:eastAsia="hr-HR"/>
              </w:rPr>
              <w:t>440</w:t>
            </w:r>
            <w:r w:rsidRPr="00E350D0">
              <w:rPr>
                <w:rFonts w:eastAsia="Times New Roman" w:cstheme="minorHAnsi"/>
                <w:color w:val="000000"/>
                <w:lang w:eastAsia="hr-HR"/>
              </w:rPr>
              <w:t>‬</w:t>
            </w:r>
          </w:p>
        </w:tc>
        <w:tc>
          <w:tcPr>
            <w:tcW w:w="1612" w:type="dxa"/>
            <w:tcBorders>
              <w:top w:val="nil"/>
              <w:left w:val="nil"/>
              <w:bottom w:val="nil"/>
              <w:right w:val="nil"/>
            </w:tcBorders>
            <w:shd w:val="clear" w:color="auto" w:fill="auto"/>
            <w:noWrap/>
            <w:vAlign w:val="bottom"/>
          </w:tcPr>
          <w:p w14:paraId="10BF5C48" w14:textId="7732140E" w:rsidR="00844D3C" w:rsidRPr="00FE69C8" w:rsidRDefault="00844D3C" w:rsidP="005B270A">
            <w:pPr>
              <w:spacing w:after="0" w:line="240" w:lineRule="auto"/>
              <w:jc w:val="center"/>
              <w:rPr>
                <w:rFonts w:eastAsia="Times New Roman" w:cstheme="minorHAnsi"/>
                <w:color w:val="000000"/>
                <w:lang w:eastAsia="hr-HR"/>
              </w:rPr>
            </w:pPr>
          </w:p>
        </w:tc>
        <w:tc>
          <w:tcPr>
            <w:tcW w:w="1612" w:type="dxa"/>
            <w:tcBorders>
              <w:top w:val="nil"/>
              <w:left w:val="nil"/>
              <w:bottom w:val="nil"/>
              <w:right w:val="nil"/>
            </w:tcBorders>
            <w:shd w:val="clear" w:color="auto" w:fill="auto"/>
            <w:noWrap/>
            <w:vAlign w:val="bottom"/>
          </w:tcPr>
          <w:p w14:paraId="1843F0FA" w14:textId="1F54118D" w:rsidR="00844D3C" w:rsidRPr="00FE69C8" w:rsidRDefault="00844D3C" w:rsidP="005B270A">
            <w:pPr>
              <w:spacing w:after="0" w:line="240" w:lineRule="auto"/>
              <w:jc w:val="center"/>
              <w:rPr>
                <w:rFonts w:eastAsia="Times New Roman" w:cstheme="minorHAnsi"/>
                <w:color w:val="000000"/>
                <w:lang w:eastAsia="hr-HR"/>
              </w:rPr>
            </w:pPr>
          </w:p>
        </w:tc>
      </w:tr>
      <w:tr w:rsidR="00844D3C" w:rsidRPr="00FE69C8" w14:paraId="45F2C49C" w14:textId="77777777" w:rsidTr="007B25AE">
        <w:trPr>
          <w:trHeight w:val="266"/>
        </w:trPr>
        <w:tc>
          <w:tcPr>
            <w:tcW w:w="3861" w:type="dxa"/>
            <w:tcBorders>
              <w:top w:val="single" w:sz="4" w:space="0" w:color="auto"/>
              <w:left w:val="nil"/>
              <w:bottom w:val="single" w:sz="4" w:space="0" w:color="auto"/>
              <w:right w:val="nil"/>
            </w:tcBorders>
            <w:shd w:val="clear" w:color="auto" w:fill="BDD6EE" w:themeFill="accent5" w:themeFillTint="66"/>
            <w:noWrap/>
            <w:vAlign w:val="bottom"/>
            <w:hideMark/>
          </w:tcPr>
          <w:p w14:paraId="5AC7A106" w14:textId="77777777" w:rsidR="00844D3C" w:rsidRPr="00FE69C8" w:rsidRDefault="00844D3C" w:rsidP="004949D1">
            <w:pPr>
              <w:spacing w:after="0" w:line="240" w:lineRule="auto"/>
              <w:jc w:val="center"/>
              <w:rPr>
                <w:rFonts w:eastAsia="Times New Roman" w:cstheme="minorHAnsi"/>
                <w:color w:val="000000"/>
                <w:lang w:eastAsia="hr-HR"/>
              </w:rPr>
            </w:pPr>
            <w:r w:rsidRPr="00FE69C8">
              <w:rPr>
                <w:rFonts w:eastAsia="Times New Roman" w:cstheme="minorHAnsi"/>
                <w:color w:val="000000"/>
                <w:lang w:eastAsia="hr-HR"/>
              </w:rPr>
              <w:t>Ukupni rashodi</w:t>
            </w:r>
          </w:p>
        </w:tc>
        <w:tc>
          <w:tcPr>
            <w:tcW w:w="1612" w:type="dxa"/>
            <w:tcBorders>
              <w:top w:val="single" w:sz="4" w:space="0" w:color="auto"/>
              <w:left w:val="nil"/>
              <w:bottom w:val="single" w:sz="4" w:space="0" w:color="auto"/>
              <w:right w:val="nil"/>
            </w:tcBorders>
            <w:shd w:val="clear" w:color="auto" w:fill="BDD6EE" w:themeFill="accent5" w:themeFillTint="66"/>
            <w:noWrap/>
            <w:vAlign w:val="bottom"/>
            <w:hideMark/>
          </w:tcPr>
          <w:p w14:paraId="3779517A" w14:textId="0C8E68C3" w:rsidR="00844D3C" w:rsidRPr="00FE69C8" w:rsidRDefault="00844D3C" w:rsidP="004949D1">
            <w:pPr>
              <w:spacing w:after="0" w:line="240" w:lineRule="auto"/>
              <w:jc w:val="center"/>
              <w:rPr>
                <w:rFonts w:eastAsia="Times New Roman" w:cstheme="minorHAnsi"/>
                <w:color w:val="000000"/>
                <w:lang w:eastAsia="hr-HR"/>
              </w:rPr>
            </w:pPr>
            <w:r w:rsidRPr="002C39D4">
              <w:rPr>
                <w:rFonts w:eastAsia="Times New Roman" w:cstheme="minorHAnsi"/>
                <w:color w:val="000000"/>
                <w:lang w:eastAsia="hr-HR"/>
              </w:rPr>
              <w:t>105</w:t>
            </w:r>
            <w:r>
              <w:rPr>
                <w:rFonts w:eastAsia="Times New Roman" w:cstheme="minorHAnsi"/>
                <w:color w:val="000000"/>
                <w:lang w:eastAsia="hr-HR"/>
              </w:rPr>
              <w:t xml:space="preserve"> </w:t>
            </w:r>
            <w:r w:rsidRPr="002C39D4">
              <w:rPr>
                <w:rFonts w:eastAsia="Times New Roman" w:cstheme="minorHAnsi"/>
                <w:color w:val="000000"/>
                <w:lang w:eastAsia="hr-HR"/>
              </w:rPr>
              <w:t>925</w:t>
            </w:r>
            <w:r w:rsidRPr="002C39D4">
              <w:rPr>
                <w:rFonts w:eastAsia="Times New Roman" w:cstheme="minorHAnsi"/>
                <w:color w:val="000000"/>
                <w:lang w:eastAsia="hr-HR"/>
              </w:rPr>
              <w:t>‬</w:t>
            </w:r>
          </w:p>
        </w:tc>
        <w:tc>
          <w:tcPr>
            <w:tcW w:w="1612" w:type="dxa"/>
            <w:tcBorders>
              <w:top w:val="single" w:sz="4" w:space="0" w:color="auto"/>
              <w:left w:val="nil"/>
              <w:bottom w:val="single" w:sz="4" w:space="0" w:color="auto"/>
              <w:right w:val="nil"/>
            </w:tcBorders>
            <w:shd w:val="clear" w:color="auto" w:fill="BDD6EE" w:themeFill="accent5" w:themeFillTint="66"/>
            <w:noWrap/>
            <w:vAlign w:val="bottom"/>
            <w:hideMark/>
          </w:tcPr>
          <w:p w14:paraId="443782A5" w14:textId="3F3BCF42" w:rsidR="00844D3C" w:rsidRPr="00FE69C8" w:rsidRDefault="00844D3C" w:rsidP="004949D1">
            <w:pPr>
              <w:spacing w:after="0" w:line="240" w:lineRule="auto"/>
              <w:jc w:val="center"/>
              <w:rPr>
                <w:rFonts w:eastAsia="Times New Roman" w:cstheme="minorHAnsi"/>
                <w:color w:val="000000"/>
                <w:lang w:eastAsia="hr-HR"/>
              </w:rPr>
            </w:pPr>
            <w:r w:rsidRPr="00940B00">
              <w:rPr>
                <w:rFonts w:eastAsia="Times New Roman" w:cstheme="minorHAnsi"/>
                <w:color w:val="000000"/>
                <w:lang w:eastAsia="hr-HR"/>
              </w:rPr>
              <w:t>105</w:t>
            </w:r>
            <w:r>
              <w:rPr>
                <w:rFonts w:eastAsia="Times New Roman" w:cstheme="minorHAnsi"/>
                <w:color w:val="000000"/>
                <w:lang w:eastAsia="hr-HR"/>
              </w:rPr>
              <w:t xml:space="preserve"> </w:t>
            </w:r>
            <w:r w:rsidRPr="00940B00">
              <w:rPr>
                <w:rFonts w:eastAsia="Times New Roman" w:cstheme="minorHAnsi"/>
                <w:color w:val="000000"/>
                <w:lang w:eastAsia="hr-HR"/>
              </w:rPr>
              <w:t>205</w:t>
            </w:r>
          </w:p>
        </w:tc>
        <w:tc>
          <w:tcPr>
            <w:tcW w:w="1612" w:type="dxa"/>
            <w:tcBorders>
              <w:top w:val="single" w:sz="4" w:space="0" w:color="auto"/>
              <w:left w:val="nil"/>
              <w:bottom w:val="single" w:sz="4" w:space="0" w:color="auto"/>
              <w:right w:val="nil"/>
            </w:tcBorders>
            <w:shd w:val="clear" w:color="auto" w:fill="BDD6EE" w:themeFill="accent5" w:themeFillTint="66"/>
            <w:noWrap/>
            <w:vAlign w:val="bottom"/>
            <w:hideMark/>
          </w:tcPr>
          <w:p w14:paraId="209BDF2B" w14:textId="590AAA9C" w:rsidR="00844D3C" w:rsidRPr="00FE69C8" w:rsidRDefault="00844D3C" w:rsidP="004949D1">
            <w:pPr>
              <w:spacing w:after="0" w:line="240" w:lineRule="auto"/>
              <w:jc w:val="center"/>
              <w:rPr>
                <w:rFonts w:eastAsia="Times New Roman" w:cstheme="minorHAnsi"/>
                <w:color w:val="000000"/>
                <w:lang w:eastAsia="hr-HR"/>
              </w:rPr>
            </w:pPr>
            <w:r w:rsidRPr="00B87D3E">
              <w:rPr>
                <w:rFonts w:eastAsia="Times New Roman" w:cstheme="minorHAnsi"/>
                <w:color w:val="000000"/>
                <w:lang w:eastAsia="hr-HR"/>
              </w:rPr>
              <w:t>104</w:t>
            </w:r>
            <w:r>
              <w:rPr>
                <w:rFonts w:eastAsia="Times New Roman" w:cstheme="minorHAnsi"/>
                <w:color w:val="000000"/>
                <w:lang w:eastAsia="hr-HR"/>
              </w:rPr>
              <w:t xml:space="preserve"> </w:t>
            </w:r>
            <w:r w:rsidRPr="00B87D3E">
              <w:rPr>
                <w:rFonts w:eastAsia="Times New Roman" w:cstheme="minorHAnsi"/>
                <w:color w:val="000000"/>
                <w:lang w:eastAsia="hr-HR"/>
              </w:rPr>
              <w:t>433</w:t>
            </w:r>
          </w:p>
        </w:tc>
        <w:tc>
          <w:tcPr>
            <w:tcW w:w="1612" w:type="dxa"/>
            <w:tcBorders>
              <w:top w:val="single" w:sz="4" w:space="0" w:color="auto"/>
              <w:left w:val="nil"/>
              <w:bottom w:val="single" w:sz="4" w:space="0" w:color="auto"/>
              <w:right w:val="nil"/>
            </w:tcBorders>
            <w:shd w:val="clear" w:color="auto" w:fill="BDD6EE" w:themeFill="accent5" w:themeFillTint="66"/>
            <w:noWrap/>
            <w:vAlign w:val="bottom"/>
            <w:hideMark/>
          </w:tcPr>
          <w:p w14:paraId="16CD2554" w14:textId="70C52EB3" w:rsidR="00844D3C" w:rsidRPr="00FE69C8" w:rsidRDefault="00844D3C" w:rsidP="004949D1">
            <w:pPr>
              <w:spacing w:after="0" w:line="240" w:lineRule="auto"/>
              <w:jc w:val="center"/>
              <w:rPr>
                <w:rFonts w:eastAsia="Times New Roman" w:cstheme="minorHAnsi"/>
                <w:color w:val="000000"/>
                <w:lang w:eastAsia="hr-HR"/>
              </w:rPr>
            </w:pPr>
            <w:r w:rsidRPr="004949D1">
              <w:rPr>
                <w:rFonts w:eastAsia="Times New Roman" w:cstheme="minorHAnsi"/>
                <w:color w:val="000000"/>
                <w:lang w:eastAsia="hr-HR"/>
              </w:rPr>
              <w:t>103</w:t>
            </w:r>
            <w:r>
              <w:rPr>
                <w:rFonts w:eastAsia="Times New Roman" w:cstheme="minorHAnsi"/>
                <w:color w:val="000000"/>
                <w:lang w:eastAsia="hr-HR"/>
              </w:rPr>
              <w:t xml:space="preserve"> </w:t>
            </w:r>
            <w:r w:rsidRPr="004949D1">
              <w:rPr>
                <w:rFonts w:eastAsia="Times New Roman" w:cstheme="minorHAnsi"/>
                <w:color w:val="000000"/>
                <w:lang w:eastAsia="hr-HR"/>
              </w:rPr>
              <w:t>993</w:t>
            </w:r>
          </w:p>
        </w:tc>
        <w:tc>
          <w:tcPr>
            <w:tcW w:w="1612" w:type="dxa"/>
            <w:tcBorders>
              <w:top w:val="single" w:sz="4" w:space="0" w:color="auto"/>
              <w:left w:val="nil"/>
              <w:bottom w:val="single" w:sz="4" w:space="0" w:color="auto"/>
              <w:right w:val="nil"/>
            </w:tcBorders>
            <w:shd w:val="clear" w:color="auto" w:fill="BDD6EE" w:themeFill="accent5" w:themeFillTint="66"/>
            <w:noWrap/>
            <w:vAlign w:val="bottom"/>
            <w:hideMark/>
          </w:tcPr>
          <w:p w14:paraId="571DBD8A" w14:textId="5DB0B5EB" w:rsidR="00844D3C" w:rsidRPr="00FE69C8" w:rsidRDefault="00844D3C" w:rsidP="004949D1">
            <w:pPr>
              <w:spacing w:after="0" w:line="240" w:lineRule="auto"/>
              <w:jc w:val="center"/>
              <w:rPr>
                <w:rFonts w:eastAsia="Times New Roman" w:cstheme="minorHAnsi"/>
                <w:color w:val="000000"/>
                <w:lang w:eastAsia="hr-HR"/>
              </w:rPr>
            </w:pPr>
            <w:r w:rsidRPr="004949D1">
              <w:rPr>
                <w:rFonts w:eastAsia="Times New Roman" w:cstheme="minorHAnsi"/>
                <w:color w:val="000000"/>
                <w:lang w:eastAsia="hr-HR"/>
              </w:rPr>
              <w:t>103</w:t>
            </w:r>
            <w:r>
              <w:rPr>
                <w:rFonts w:eastAsia="Times New Roman" w:cstheme="minorHAnsi"/>
                <w:color w:val="000000"/>
                <w:lang w:eastAsia="hr-HR"/>
              </w:rPr>
              <w:t xml:space="preserve"> </w:t>
            </w:r>
            <w:r w:rsidRPr="004949D1">
              <w:rPr>
                <w:rFonts w:eastAsia="Times New Roman" w:cstheme="minorHAnsi"/>
                <w:color w:val="000000"/>
                <w:lang w:eastAsia="hr-HR"/>
              </w:rPr>
              <w:t>993</w:t>
            </w:r>
          </w:p>
        </w:tc>
      </w:tr>
      <w:tr w:rsidR="00844D3C" w:rsidRPr="00FE69C8" w14:paraId="0F134A58" w14:textId="77777777" w:rsidTr="007B25AE">
        <w:trPr>
          <w:trHeight w:val="266"/>
        </w:trPr>
        <w:tc>
          <w:tcPr>
            <w:tcW w:w="3861" w:type="dxa"/>
            <w:tcBorders>
              <w:top w:val="nil"/>
              <w:left w:val="nil"/>
              <w:bottom w:val="single" w:sz="4" w:space="0" w:color="auto"/>
              <w:right w:val="nil"/>
            </w:tcBorders>
            <w:shd w:val="clear" w:color="auto" w:fill="BDD6EE" w:themeFill="accent5" w:themeFillTint="66"/>
            <w:noWrap/>
            <w:vAlign w:val="bottom"/>
            <w:hideMark/>
          </w:tcPr>
          <w:p w14:paraId="0D6D7CFA" w14:textId="77777777" w:rsidR="00844D3C" w:rsidRPr="00FE69C8" w:rsidRDefault="00844D3C" w:rsidP="00763B55">
            <w:pPr>
              <w:spacing w:after="0" w:line="240" w:lineRule="auto"/>
              <w:jc w:val="center"/>
              <w:rPr>
                <w:rFonts w:eastAsia="Times New Roman" w:cstheme="minorHAnsi"/>
                <w:color w:val="000000"/>
                <w:lang w:eastAsia="hr-HR"/>
              </w:rPr>
            </w:pPr>
            <w:r w:rsidRPr="00FE69C8">
              <w:rPr>
                <w:rFonts w:eastAsia="Times New Roman" w:cstheme="minorHAnsi"/>
                <w:color w:val="000000"/>
                <w:lang w:eastAsia="hr-HR"/>
              </w:rPr>
              <w:t>Dobit prije poreza</w:t>
            </w:r>
          </w:p>
        </w:tc>
        <w:tc>
          <w:tcPr>
            <w:tcW w:w="1612" w:type="dxa"/>
            <w:tcBorders>
              <w:top w:val="nil"/>
              <w:left w:val="nil"/>
              <w:bottom w:val="single" w:sz="4" w:space="0" w:color="auto"/>
              <w:right w:val="nil"/>
            </w:tcBorders>
            <w:shd w:val="clear" w:color="auto" w:fill="BDD6EE" w:themeFill="accent5" w:themeFillTint="66"/>
            <w:noWrap/>
            <w:vAlign w:val="bottom"/>
            <w:hideMark/>
          </w:tcPr>
          <w:p w14:paraId="3C60304D" w14:textId="63786E8F" w:rsidR="00844D3C" w:rsidRPr="00FE69C8" w:rsidRDefault="00844D3C" w:rsidP="00763B55">
            <w:pPr>
              <w:spacing w:after="0" w:line="240" w:lineRule="auto"/>
              <w:jc w:val="center"/>
              <w:rPr>
                <w:rFonts w:eastAsia="Times New Roman" w:cstheme="minorHAnsi"/>
                <w:color w:val="000000"/>
                <w:lang w:eastAsia="hr-HR"/>
              </w:rPr>
            </w:pPr>
            <w:r w:rsidRPr="00A4760B">
              <w:rPr>
                <w:rFonts w:eastAsia="Times New Roman" w:cstheme="minorHAnsi"/>
                <w:color w:val="000000"/>
                <w:lang w:eastAsia="hr-HR"/>
              </w:rPr>
              <w:t>31</w:t>
            </w:r>
            <w:r>
              <w:rPr>
                <w:rFonts w:eastAsia="Times New Roman" w:cstheme="minorHAnsi"/>
                <w:color w:val="000000"/>
                <w:lang w:eastAsia="hr-HR"/>
              </w:rPr>
              <w:t xml:space="preserve"> </w:t>
            </w:r>
            <w:r w:rsidRPr="00A4760B">
              <w:rPr>
                <w:rFonts w:eastAsia="Times New Roman" w:cstheme="minorHAnsi"/>
                <w:color w:val="000000"/>
                <w:lang w:eastAsia="hr-HR"/>
              </w:rPr>
              <w:t>330</w:t>
            </w:r>
          </w:p>
        </w:tc>
        <w:tc>
          <w:tcPr>
            <w:tcW w:w="1612" w:type="dxa"/>
            <w:tcBorders>
              <w:top w:val="nil"/>
              <w:left w:val="nil"/>
              <w:bottom w:val="single" w:sz="4" w:space="0" w:color="auto"/>
              <w:right w:val="nil"/>
            </w:tcBorders>
            <w:shd w:val="clear" w:color="auto" w:fill="BDD6EE" w:themeFill="accent5" w:themeFillTint="66"/>
            <w:noWrap/>
            <w:vAlign w:val="bottom"/>
            <w:hideMark/>
          </w:tcPr>
          <w:p w14:paraId="5129DDA0" w14:textId="1662DA3A" w:rsidR="00844D3C" w:rsidRPr="00FE69C8" w:rsidRDefault="00844D3C" w:rsidP="00763B55">
            <w:pPr>
              <w:spacing w:after="0" w:line="240" w:lineRule="auto"/>
              <w:jc w:val="center"/>
              <w:rPr>
                <w:rFonts w:eastAsia="Times New Roman" w:cstheme="minorHAnsi"/>
                <w:color w:val="000000"/>
                <w:lang w:eastAsia="hr-HR"/>
              </w:rPr>
            </w:pPr>
            <w:r w:rsidRPr="0034084D">
              <w:rPr>
                <w:rFonts w:eastAsia="Times New Roman" w:cstheme="minorHAnsi"/>
                <w:color w:val="000000"/>
                <w:lang w:eastAsia="hr-HR"/>
              </w:rPr>
              <w:t>32</w:t>
            </w:r>
            <w:r>
              <w:rPr>
                <w:rFonts w:eastAsia="Times New Roman" w:cstheme="minorHAnsi"/>
                <w:color w:val="000000"/>
                <w:lang w:eastAsia="hr-HR"/>
              </w:rPr>
              <w:t xml:space="preserve"> </w:t>
            </w:r>
            <w:r w:rsidRPr="0034084D">
              <w:rPr>
                <w:rFonts w:eastAsia="Times New Roman" w:cstheme="minorHAnsi"/>
                <w:color w:val="000000"/>
                <w:lang w:eastAsia="hr-HR"/>
              </w:rPr>
              <w:t>050</w:t>
            </w:r>
          </w:p>
        </w:tc>
        <w:tc>
          <w:tcPr>
            <w:tcW w:w="1612" w:type="dxa"/>
            <w:tcBorders>
              <w:top w:val="nil"/>
              <w:left w:val="nil"/>
              <w:bottom w:val="single" w:sz="4" w:space="0" w:color="auto"/>
              <w:right w:val="nil"/>
            </w:tcBorders>
            <w:shd w:val="clear" w:color="auto" w:fill="BDD6EE" w:themeFill="accent5" w:themeFillTint="66"/>
            <w:noWrap/>
            <w:vAlign w:val="bottom"/>
            <w:hideMark/>
          </w:tcPr>
          <w:p w14:paraId="4E28334B" w14:textId="21F49137" w:rsidR="00844D3C" w:rsidRPr="00FE69C8" w:rsidRDefault="00844D3C" w:rsidP="00763B55">
            <w:pPr>
              <w:spacing w:after="0" w:line="240" w:lineRule="auto"/>
              <w:jc w:val="center"/>
              <w:rPr>
                <w:rFonts w:eastAsia="Times New Roman" w:cstheme="minorHAnsi"/>
                <w:color w:val="000000"/>
                <w:lang w:eastAsia="hr-HR"/>
              </w:rPr>
            </w:pPr>
            <w:r w:rsidRPr="002031D5">
              <w:rPr>
                <w:rFonts w:eastAsia="Times New Roman" w:cstheme="minorHAnsi"/>
                <w:color w:val="000000"/>
                <w:lang w:eastAsia="hr-HR"/>
              </w:rPr>
              <w:t>32</w:t>
            </w:r>
            <w:r>
              <w:rPr>
                <w:rFonts w:eastAsia="Times New Roman" w:cstheme="minorHAnsi"/>
                <w:color w:val="000000"/>
                <w:lang w:eastAsia="hr-HR"/>
              </w:rPr>
              <w:t xml:space="preserve"> </w:t>
            </w:r>
            <w:r w:rsidRPr="002031D5">
              <w:rPr>
                <w:rFonts w:eastAsia="Times New Roman" w:cstheme="minorHAnsi"/>
                <w:color w:val="000000"/>
                <w:lang w:eastAsia="hr-HR"/>
              </w:rPr>
              <w:t>822</w:t>
            </w:r>
          </w:p>
        </w:tc>
        <w:tc>
          <w:tcPr>
            <w:tcW w:w="1612" w:type="dxa"/>
            <w:tcBorders>
              <w:top w:val="nil"/>
              <w:left w:val="nil"/>
              <w:bottom w:val="single" w:sz="4" w:space="0" w:color="auto"/>
              <w:right w:val="nil"/>
            </w:tcBorders>
            <w:shd w:val="clear" w:color="auto" w:fill="BDD6EE" w:themeFill="accent5" w:themeFillTint="66"/>
            <w:noWrap/>
            <w:vAlign w:val="bottom"/>
            <w:hideMark/>
          </w:tcPr>
          <w:p w14:paraId="77449ADC" w14:textId="07D8A28D" w:rsidR="00844D3C" w:rsidRPr="00FE69C8" w:rsidRDefault="00844D3C" w:rsidP="00763B55">
            <w:pPr>
              <w:spacing w:after="0" w:line="240" w:lineRule="auto"/>
              <w:jc w:val="center"/>
              <w:rPr>
                <w:rFonts w:eastAsia="Times New Roman" w:cstheme="minorHAnsi"/>
                <w:color w:val="000000"/>
                <w:lang w:eastAsia="hr-HR"/>
              </w:rPr>
            </w:pPr>
            <w:r w:rsidRPr="002F4AFB">
              <w:rPr>
                <w:rFonts w:eastAsia="Times New Roman" w:cstheme="minorHAnsi"/>
                <w:color w:val="000000"/>
                <w:lang w:eastAsia="hr-HR"/>
              </w:rPr>
              <w:t>33</w:t>
            </w:r>
            <w:r>
              <w:rPr>
                <w:rFonts w:eastAsia="Times New Roman" w:cstheme="minorHAnsi"/>
                <w:color w:val="000000"/>
                <w:lang w:eastAsia="hr-HR"/>
              </w:rPr>
              <w:t xml:space="preserve"> </w:t>
            </w:r>
            <w:r w:rsidRPr="002F4AFB">
              <w:rPr>
                <w:rFonts w:eastAsia="Times New Roman" w:cstheme="minorHAnsi"/>
                <w:color w:val="000000"/>
                <w:lang w:eastAsia="hr-HR"/>
              </w:rPr>
              <w:t>262</w:t>
            </w:r>
          </w:p>
        </w:tc>
        <w:tc>
          <w:tcPr>
            <w:tcW w:w="1612" w:type="dxa"/>
            <w:tcBorders>
              <w:top w:val="nil"/>
              <w:left w:val="nil"/>
              <w:bottom w:val="single" w:sz="4" w:space="0" w:color="auto"/>
              <w:right w:val="nil"/>
            </w:tcBorders>
            <w:shd w:val="clear" w:color="auto" w:fill="BDD6EE" w:themeFill="accent5" w:themeFillTint="66"/>
            <w:noWrap/>
            <w:hideMark/>
          </w:tcPr>
          <w:p w14:paraId="1DF5E93A" w14:textId="58934E03" w:rsidR="00844D3C" w:rsidRPr="00FE69C8" w:rsidRDefault="00844D3C" w:rsidP="00763B55">
            <w:pPr>
              <w:spacing w:after="0" w:line="240" w:lineRule="auto"/>
              <w:jc w:val="center"/>
              <w:rPr>
                <w:rFonts w:eastAsia="Times New Roman" w:cstheme="minorHAnsi"/>
                <w:color w:val="000000"/>
                <w:lang w:eastAsia="hr-HR"/>
              </w:rPr>
            </w:pPr>
            <w:r w:rsidRPr="00E34ED3">
              <w:rPr>
                <w:rFonts w:eastAsia="Times New Roman" w:cstheme="minorHAnsi"/>
                <w:color w:val="000000"/>
                <w:lang w:eastAsia="hr-HR"/>
              </w:rPr>
              <w:t>33 262</w:t>
            </w:r>
          </w:p>
        </w:tc>
      </w:tr>
      <w:tr w:rsidR="00844D3C" w:rsidRPr="00FE69C8" w14:paraId="7C7A5F24" w14:textId="77777777" w:rsidTr="007B25AE">
        <w:trPr>
          <w:trHeight w:val="266"/>
        </w:trPr>
        <w:tc>
          <w:tcPr>
            <w:tcW w:w="3861" w:type="dxa"/>
            <w:tcBorders>
              <w:top w:val="nil"/>
              <w:left w:val="nil"/>
              <w:bottom w:val="nil"/>
              <w:right w:val="nil"/>
            </w:tcBorders>
            <w:shd w:val="clear" w:color="auto" w:fill="auto"/>
            <w:noWrap/>
            <w:vAlign w:val="bottom"/>
            <w:hideMark/>
          </w:tcPr>
          <w:p w14:paraId="7217BCE6" w14:textId="77777777" w:rsidR="00844D3C" w:rsidRPr="00FE69C8" w:rsidRDefault="00844D3C" w:rsidP="00B11F86">
            <w:pPr>
              <w:spacing w:after="0" w:line="240" w:lineRule="auto"/>
              <w:jc w:val="center"/>
              <w:rPr>
                <w:rFonts w:eastAsia="Times New Roman" w:cstheme="minorHAnsi"/>
                <w:color w:val="000000"/>
                <w:lang w:eastAsia="hr-HR"/>
              </w:rPr>
            </w:pPr>
            <w:r w:rsidRPr="00FE69C8">
              <w:rPr>
                <w:rFonts w:eastAsia="Times New Roman" w:cstheme="minorHAnsi"/>
                <w:color w:val="000000"/>
                <w:lang w:eastAsia="hr-HR"/>
              </w:rPr>
              <w:t>Porez 20%</w:t>
            </w:r>
          </w:p>
        </w:tc>
        <w:tc>
          <w:tcPr>
            <w:tcW w:w="1612" w:type="dxa"/>
            <w:tcBorders>
              <w:top w:val="nil"/>
              <w:left w:val="nil"/>
              <w:bottom w:val="nil"/>
              <w:right w:val="nil"/>
            </w:tcBorders>
            <w:shd w:val="clear" w:color="auto" w:fill="auto"/>
            <w:noWrap/>
            <w:vAlign w:val="bottom"/>
            <w:hideMark/>
          </w:tcPr>
          <w:p w14:paraId="13B6C6D5" w14:textId="662E62A5" w:rsidR="00844D3C" w:rsidRPr="00FE69C8" w:rsidRDefault="00844D3C" w:rsidP="00B11F86">
            <w:pPr>
              <w:spacing w:after="0" w:line="240" w:lineRule="auto"/>
              <w:jc w:val="center"/>
              <w:rPr>
                <w:rFonts w:eastAsia="Times New Roman" w:cstheme="minorHAnsi"/>
                <w:color w:val="000000"/>
                <w:lang w:eastAsia="hr-HR"/>
              </w:rPr>
            </w:pPr>
            <w:r w:rsidRPr="000715F5">
              <w:rPr>
                <w:rFonts w:eastAsia="Times New Roman" w:cstheme="minorHAnsi"/>
                <w:color w:val="000000"/>
                <w:lang w:eastAsia="hr-HR"/>
              </w:rPr>
              <w:t>6</w:t>
            </w:r>
            <w:r>
              <w:rPr>
                <w:rFonts w:eastAsia="Times New Roman" w:cstheme="minorHAnsi"/>
                <w:color w:val="000000"/>
                <w:lang w:eastAsia="hr-HR"/>
              </w:rPr>
              <w:t xml:space="preserve"> </w:t>
            </w:r>
            <w:r w:rsidRPr="000715F5">
              <w:rPr>
                <w:rFonts w:eastAsia="Times New Roman" w:cstheme="minorHAnsi"/>
                <w:color w:val="000000"/>
                <w:lang w:eastAsia="hr-HR"/>
              </w:rPr>
              <w:t>266</w:t>
            </w:r>
          </w:p>
        </w:tc>
        <w:tc>
          <w:tcPr>
            <w:tcW w:w="1612" w:type="dxa"/>
            <w:tcBorders>
              <w:top w:val="nil"/>
              <w:left w:val="nil"/>
              <w:bottom w:val="nil"/>
              <w:right w:val="nil"/>
            </w:tcBorders>
            <w:shd w:val="clear" w:color="auto" w:fill="auto"/>
            <w:noWrap/>
            <w:vAlign w:val="bottom"/>
            <w:hideMark/>
          </w:tcPr>
          <w:p w14:paraId="65F695D8" w14:textId="6B38F526" w:rsidR="00844D3C" w:rsidRPr="00FE69C8" w:rsidRDefault="00844D3C" w:rsidP="00B11F86">
            <w:pPr>
              <w:spacing w:after="0" w:line="240" w:lineRule="auto"/>
              <w:jc w:val="center"/>
              <w:rPr>
                <w:rFonts w:eastAsia="Times New Roman" w:cstheme="minorHAnsi"/>
                <w:color w:val="000000"/>
                <w:lang w:eastAsia="hr-HR"/>
              </w:rPr>
            </w:pPr>
            <w:r w:rsidRPr="000715F5">
              <w:rPr>
                <w:rFonts w:eastAsia="Times New Roman" w:cstheme="minorHAnsi"/>
                <w:color w:val="000000"/>
                <w:lang w:eastAsia="hr-HR"/>
              </w:rPr>
              <w:t>6</w:t>
            </w:r>
            <w:r>
              <w:rPr>
                <w:rFonts w:eastAsia="Times New Roman" w:cstheme="minorHAnsi"/>
                <w:color w:val="000000"/>
                <w:lang w:eastAsia="hr-HR"/>
              </w:rPr>
              <w:t xml:space="preserve"> </w:t>
            </w:r>
            <w:r w:rsidRPr="000715F5">
              <w:rPr>
                <w:rFonts w:eastAsia="Times New Roman" w:cstheme="minorHAnsi"/>
                <w:color w:val="000000"/>
                <w:lang w:eastAsia="hr-HR"/>
              </w:rPr>
              <w:t>410</w:t>
            </w:r>
          </w:p>
        </w:tc>
        <w:tc>
          <w:tcPr>
            <w:tcW w:w="1612" w:type="dxa"/>
            <w:tcBorders>
              <w:top w:val="nil"/>
              <w:left w:val="nil"/>
              <w:bottom w:val="nil"/>
              <w:right w:val="nil"/>
            </w:tcBorders>
            <w:shd w:val="clear" w:color="auto" w:fill="auto"/>
            <w:noWrap/>
            <w:vAlign w:val="bottom"/>
            <w:hideMark/>
          </w:tcPr>
          <w:p w14:paraId="3FDF6FB6" w14:textId="6DF95AC7" w:rsidR="00844D3C" w:rsidRPr="00FE69C8" w:rsidRDefault="00844D3C" w:rsidP="00B11F86">
            <w:pPr>
              <w:spacing w:after="0" w:line="240" w:lineRule="auto"/>
              <w:jc w:val="center"/>
              <w:rPr>
                <w:rFonts w:eastAsia="Times New Roman" w:cstheme="minorHAnsi"/>
                <w:color w:val="000000"/>
                <w:lang w:eastAsia="hr-HR"/>
              </w:rPr>
            </w:pPr>
            <w:r w:rsidRPr="00E910F0">
              <w:rPr>
                <w:rFonts w:eastAsia="Times New Roman" w:cstheme="minorHAnsi"/>
                <w:color w:val="000000"/>
                <w:lang w:eastAsia="hr-HR"/>
              </w:rPr>
              <w:t>6</w:t>
            </w:r>
            <w:r>
              <w:rPr>
                <w:rFonts w:eastAsia="Times New Roman" w:cstheme="minorHAnsi"/>
                <w:color w:val="000000"/>
                <w:lang w:eastAsia="hr-HR"/>
              </w:rPr>
              <w:t xml:space="preserve"> </w:t>
            </w:r>
            <w:r w:rsidRPr="00E910F0">
              <w:rPr>
                <w:rFonts w:eastAsia="Times New Roman" w:cstheme="minorHAnsi"/>
                <w:color w:val="000000"/>
                <w:lang w:eastAsia="hr-HR"/>
              </w:rPr>
              <w:t>564</w:t>
            </w:r>
          </w:p>
        </w:tc>
        <w:tc>
          <w:tcPr>
            <w:tcW w:w="1612" w:type="dxa"/>
            <w:tcBorders>
              <w:top w:val="nil"/>
              <w:left w:val="nil"/>
              <w:bottom w:val="nil"/>
              <w:right w:val="nil"/>
            </w:tcBorders>
            <w:shd w:val="clear" w:color="auto" w:fill="auto"/>
            <w:noWrap/>
            <w:vAlign w:val="bottom"/>
            <w:hideMark/>
          </w:tcPr>
          <w:p w14:paraId="79CD76B3" w14:textId="027D6B30" w:rsidR="00844D3C" w:rsidRPr="00FE69C8" w:rsidRDefault="00844D3C" w:rsidP="00B11F86">
            <w:pPr>
              <w:spacing w:after="0" w:line="240" w:lineRule="auto"/>
              <w:jc w:val="center"/>
              <w:rPr>
                <w:rFonts w:eastAsia="Times New Roman" w:cstheme="minorHAnsi"/>
                <w:color w:val="000000"/>
                <w:lang w:eastAsia="hr-HR"/>
              </w:rPr>
            </w:pPr>
            <w:r w:rsidRPr="006C5D92">
              <w:rPr>
                <w:rFonts w:eastAsia="Times New Roman" w:cstheme="minorHAnsi"/>
                <w:color w:val="000000"/>
                <w:lang w:eastAsia="hr-HR"/>
              </w:rPr>
              <w:t>6</w:t>
            </w:r>
            <w:r>
              <w:rPr>
                <w:rFonts w:eastAsia="Times New Roman" w:cstheme="minorHAnsi"/>
                <w:color w:val="000000"/>
                <w:lang w:eastAsia="hr-HR"/>
              </w:rPr>
              <w:t xml:space="preserve"> </w:t>
            </w:r>
            <w:r w:rsidRPr="006C5D92">
              <w:rPr>
                <w:rFonts w:eastAsia="Times New Roman" w:cstheme="minorHAnsi"/>
                <w:color w:val="000000"/>
                <w:lang w:eastAsia="hr-HR"/>
              </w:rPr>
              <w:t>652</w:t>
            </w:r>
          </w:p>
        </w:tc>
        <w:tc>
          <w:tcPr>
            <w:tcW w:w="1612" w:type="dxa"/>
            <w:tcBorders>
              <w:top w:val="nil"/>
              <w:left w:val="nil"/>
              <w:bottom w:val="nil"/>
              <w:right w:val="nil"/>
            </w:tcBorders>
            <w:shd w:val="clear" w:color="auto" w:fill="auto"/>
            <w:noWrap/>
            <w:vAlign w:val="bottom"/>
            <w:hideMark/>
          </w:tcPr>
          <w:p w14:paraId="5A4FAC35" w14:textId="5D1462FC" w:rsidR="00844D3C" w:rsidRPr="00FE69C8" w:rsidRDefault="00844D3C" w:rsidP="00B11F86">
            <w:pPr>
              <w:spacing w:after="0" w:line="240" w:lineRule="auto"/>
              <w:jc w:val="center"/>
              <w:rPr>
                <w:rFonts w:eastAsia="Times New Roman" w:cstheme="minorHAnsi"/>
                <w:color w:val="000000"/>
                <w:lang w:eastAsia="hr-HR"/>
              </w:rPr>
            </w:pPr>
            <w:r w:rsidRPr="006C5D92">
              <w:rPr>
                <w:rFonts w:eastAsia="Times New Roman" w:cstheme="minorHAnsi"/>
                <w:color w:val="000000"/>
                <w:lang w:eastAsia="hr-HR"/>
              </w:rPr>
              <w:t>6</w:t>
            </w:r>
            <w:r>
              <w:rPr>
                <w:rFonts w:eastAsia="Times New Roman" w:cstheme="minorHAnsi"/>
                <w:color w:val="000000"/>
                <w:lang w:eastAsia="hr-HR"/>
              </w:rPr>
              <w:t xml:space="preserve"> </w:t>
            </w:r>
            <w:r w:rsidRPr="006C5D92">
              <w:rPr>
                <w:rFonts w:eastAsia="Times New Roman" w:cstheme="minorHAnsi"/>
                <w:color w:val="000000"/>
                <w:lang w:eastAsia="hr-HR"/>
              </w:rPr>
              <w:t>652</w:t>
            </w:r>
          </w:p>
        </w:tc>
      </w:tr>
      <w:tr w:rsidR="00844D3C" w:rsidRPr="00FE69C8" w14:paraId="4745B759" w14:textId="77777777" w:rsidTr="007B25AE">
        <w:trPr>
          <w:trHeight w:val="266"/>
        </w:trPr>
        <w:tc>
          <w:tcPr>
            <w:tcW w:w="3861" w:type="dxa"/>
            <w:tcBorders>
              <w:top w:val="single" w:sz="4" w:space="0" w:color="auto"/>
              <w:left w:val="nil"/>
              <w:bottom w:val="single" w:sz="4" w:space="0" w:color="auto"/>
              <w:right w:val="nil"/>
            </w:tcBorders>
            <w:shd w:val="clear" w:color="auto" w:fill="8496B0" w:themeFill="text2" w:themeFillTint="99"/>
            <w:noWrap/>
            <w:vAlign w:val="bottom"/>
            <w:hideMark/>
          </w:tcPr>
          <w:p w14:paraId="7DA0D9E4" w14:textId="77777777" w:rsidR="00844D3C" w:rsidRPr="00FE69C8" w:rsidRDefault="00844D3C" w:rsidP="005E3EE9">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Neto dobit</w:t>
            </w:r>
          </w:p>
        </w:tc>
        <w:tc>
          <w:tcPr>
            <w:tcW w:w="1612" w:type="dxa"/>
            <w:tcBorders>
              <w:top w:val="single" w:sz="4" w:space="0" w:color="auto"/>
              <w:left w:val="nil"/>
              <w:bottom w:val="single" w:sz="4" w:space="0" w:color="auto"/>
              <w:right w:val="nil"/>
            </w:tcBorders>
            <w:shd w:val="clear" w:color="auto" w:fill="8496B0" w:themeFill="text2" w:themeFillTint="99"/>
            <w:noWrap/>
            <w:vAlign w:val="bottom"/>
            <w:hideMark/>
          </w:tcPr>
          <w:p w14:paraId="1ED3FCBC" w14:textId="666AC9E8" w:rsidR="00844D3C" w:rsidRPr="00FE69C8" w:rsidRDefault="00844D3C" w:rsidP="005E3EE9">
            <w:pPr>
              <w:spacing w:after="0" w:line="240" w:lineRule="auto"/>
              <w:jc w:val="center"/>
              <w:rPr>
                <w:rFonts w:eastAsia="Times New Roman" w:cstheme="minorHAnsi"/>
                <w:b/>
                <w:color w:val="000000"/>
                <w:lang w:eastAsia="hr-HR"/>
              </w:rPr>
            </w:pPr>
            <w:r w:rsidRPr="00B27970">
              <w:rPr>
                <w:rFonts w:eastAsia="Times New Roman" w:cstheme="minorHAnsi"/>
                <w:b/>
                <w:color w:val="000000"/>
                <w:lang w:eastAsia="hr-HR"/>
              </w:rPr>
              <w:t>25</w:t>
            </w:r>
            <w:r>
              <w:rPr>
                <w:rFonts w:eastAsia="Times New Roman" w:cstheme="minorHAnsi"/>
                <w:b/>
                <w:color w:val="000000"/>
                <w:lang w:eastAsia="hr-HR"/>
              </w:rPr>
              <w:t xml:space="preserve"> </w:t>
            </w:r>
            <w:r w:rsidRPr="00B27970">
              <w:rPr>
                <w:rFonts w:eastAsia="Times New Roman" w:cstheme="minorHAnsi"/>
                <w:b/>
                <w:color w:val="000000"/>
                <w:lang w:eastAsia="hr-HR"/>
              </w:rPr>
              <w:t>064</w:t>
            </w:r>
          </w:p>
        </w:tc>
        <w:tc>
          <w:tcPr>
            <w:tcW w:w="1612" w:type="dxa"/>
            <w:tcBorders>
              <w:top w:val="single" w:sz="4" w:space="0" w:color="auto"/>
              <w:left w:val="nil"/>
              <w:bottom w:val="single" w:sz="4" w:space="0" w:color="auto"/>
              <w:right w:val="nil"/>
            </w:tcBorders>
            <w:shd w:val="clear" w:color="auto" w:fill="8496B0" w:themeFill="text2" w:themeFillTint="99"/>
            <w:noWrap/>
            <w:vAlign w:val="bottom"/>
            <w:hideMark/>
          </w:tcPr>
          <w:p w14:paraId="45938A58" w14:textId="6FB3190D" w:rsidR="00844D3C" w:rsidRPr="00FE69C8" w:rsidRDefault="00844D3C" w:rsidP="005E3EE9">
            <w:pPr>
              <w:spacing w:after="0" w:line="240" w:lineRule="auto"/>
              <w:jc w:val="center"/>
              <w:rPr>
                <w:rFonts w:eastAsia="Times New Roman" w:cstheme="minorHAnsi"/>
                <w:b/>
                <w:color w:val="000000"/>
                <w:lang w:eastAsia="hr-HR"/>
              </w:rPr>
            </w:pPr>
            <w:r w:rsidRPr="00B27970">
              <w:rPr>
                <w:rFonts w:eastAsia="Times New Roman" w:cstheme="minorHAnsi"/>
                <w:b/>
                <w:color w:val="000000"/>
                <w:lang w:eastAsia="hr-HR"/>
              </w:rPr>
              <w:t>25</w:t>
            </w:r>
            <w:r>
              <w:rPr>
                <w:rFonts w:eastAsia="Times New Roman" w:cstheme="minorHAnsi"/>
                <w:b/>
                <w:color w:val="000000"/>
                <w:lang w:eastAsia="hr-HR"/>
              </w:rPr>
              <w:t xml:space="preserve"> </w:t>
            </w:r>
            <w:r w:rsidRPr="00B27970">
              <w:rPr>
                <w:rFonts w:eastAsia="Times New Roman" w:cstheme="minorHAnsi"/>
                <w:b/>
                <w:color w:val="000000"/>
                <w:lang w:eastAsia="hr-HR"/>
              </w:rPr>
              <w:t>640</w:t>
            </w:r>
          </w:p>
        </w:tc>
        <w:tc>
          <w:tcPr>
            <w:tcW w:w="1612" w:type="dxa"/>
            <w:tcBorders>
              <w:top w:val="single" w:sz="4" w:space="0" w:color="auto"/>
              <w:left w:val="nil"/>
              <w:bottom w:val="single" w:sz="4" w:space="0" w:color="auto"/>
              <w:right w:val="nil"/>
            </w:tcBorders>
            <w:shd w:val="clear" w:color="auto" w:fill="8496B0" w:themeFill="text2" w:themeFillTint="99"/>
            <w:noWrap/>
            <w:vAlign w:val="bottom"/>
            <w:hideMark/>
          </w:tcPr>
          <w:p w14:paraId="482F27D6" w14:textId="36C1CBAF" w:rsidR="00844D3C" w:rsidRPr="00FE69C8" w:rsidRDefault="00844D3C" w:rsidP="005E3EE9">
            <w:pPr>
              <w:spacing w:after="0" w:line="240" w:lineRule="auto"/>
              <w:jc w:val="center"/>
              <w:rPr>
                <w:rFonts w:eastAsia="Times New Roman" w:cstheme="minorHAnsi"/>
                <w:b/>
                <w:color w:val="000000"/>
                <w:lang w:eastAsia="hr-HR"/>
              </w:rPr>
            </w:pPr>
            <w:r w:rsidRPr="0015222F">
              <w:rPr>
                <w:rFonts w:eastAsia="Times New Roman" w:cstheme="minorHAnsi"/>
                <w:b/>
                <w:color w:val="000000"/>
                <w:lang w:eastAsia="hr-HR"/>
              </w:rPr>
              <w:t>26</w:t>
            </w:r>
            <w:r>
              <w:rPr>
                <w:rFonts w:eastAsia="Times New Roman" w:cstheme="minorHAnsi"/>
                <w:b/>
                <w:color w:val="000000"/>
                <w:lang w:eastAsia="hr-HR"/>
              </w:rPr>
              <w:t xml:space="preserve"> </w:t>
            </w:r>
            <w:r w:rsidRPr="0015222F">
              <w:rPr>
                <w:rFonts w:eastAsia="Times New Roman" w:cstheme="minorHAnsi"/>
                <w:b/>
                <w:color w:val="000000"/>
                <w:lang w:eastAsia="hr-HR"/>
              </w:rPr>
              <w:t>258</w:t>
            </w:r>
          </w:p>
        </w:tc>
        <w:tc>
          <w:tcPr>
            <w:tcW w:w="1612" w:type="dxa"/>
            <w:tcBorders>
              <w:top w:val="single" w:sz="4" w:space="0" w:color="auto"/>
              <w:left w:val="nil"/>
              <w:bottom w:val="single" w:sz="4" w:space="0" w:color="auto"/>
              <w:right w:val="nil"/>
            </w:tcBorders>
            <w:shd w:val="clear" w:color="auto" w:fill="8496B0" w:themeFill="text2" w:themeFillTint="99"/>
            <w:noWrap/>
            <w:vAlign w:val="bottom"/>
            <w:hideMark/>
          </w:tcPr>
          <w:p w14:paraId="54181CB9" w14:textId="68514748" w:rsidR="00844D3C" w:rsidRPr="00FE69C8" w:rsidRDefault="00844D3C" w:rsidP="005E3EE9">
            <w:pPr>
              <w:spacing w:after="0" w:line="240" w:lineRule="auto"/>
              <w:jc w:val="center"/>
              <w:rPr>
                <w:rFonts w:eastAsia="Times New Roman" w:cstheme="minorHAnsi"/>
                <w:b/>
                <w:color w:val="000000"/>
                <w:lang w:eastAsia="hr-HR"/>
              </w:rPr>
            </w:pPr>
            <w:r w:rsidRPr="00987C20">
              <w:rPr>
                <w:rFonts w:eastAsia="Times New Roman" w:cstheme="minorHAnsi"/>
                <w:b/>
                <w:color w:val="000000"/>
                <w:lang w:eastAsia="hr-HR"/>
              </w:rPr>
              <w:t>26</w:t>
            </w:r>
            <w:r>
              <w:rPr>
                <w:rFonts w:eastAsia="Times New Roman" w:cstheme="minorHAnsi"/>
                <w:b/>
                <w:color w:val="000000"/>
                <w:lang w:eastAsia="hr-HR"/>
              </w:rPr>
              <w:t xml:space="preserve"> </w:t>
            </w:r>
            <w:r w:rsidRPr="00987C20">
              <w:rPr>
                <w:rFonts w:eastAsia="Times New Roman" w:cstheme="minorHAnsi"/>
                <w:b/>
                <w:color w:val="000000"/>
                <w:lang w:eastAsia="hr-HR"/>
              </w:rPr>
              <w:t>610</w:t>
            </w:r>
          </w:p>
        </w:tc>
        <w:tc>
          <w:tcPr>
            <w:tcW w:w="1612" w:type="dxa"/>
            <w:tcBorders>
              <w:top w:val="single" w:sz="4" w:space="0" w:color="auto"/>
              <w:left w:val="nil"/>
              <w:bottom w:val="single" w:sz="4" w:space="0" w:color="auto"/>
              <w:right w:val="nil"/>
            </w:tcBorders>
            <w:shd w:val="clear" w:color="auto" w:fill="8496B0" w:themeFill="text2" w:themeFillTint="99"/>
            <w:noWrap/>
            <w:hideMark/>
          </w:tcPr>
          <w:p w14:paraId="3C12D932" w14:textId="7144807D" w:rsidR="00844D3C" w:rsidRPr="00FE69C8" w:rsidRDefault="00844D3C" w:rsidP="005E3EE9">
            <w:pPr>
              <w:spacing w:after="0" w:line="240" w:lineRule="auto"/>
              <w:jc w:val="center"/>
              <w:rPr>
                <w:rFonts w:eastAsia="Times New Roman" w:cstheme="minorHAnsi"/>
                <w:b/>
                <w:color w:val="000000"/>
                <w:lang w:eastAsia="hr-HR"/>
              </w:rPr>
            </w:pPr>
            <w:r w:rsidRPr="00671A92">
              <w:rPr>
                <w:rFonts w:eastAsia="Times New Roman" w:cstheme="minorHAnsi"/>
                <w:b/>
                <w:color w:val="000000"/>
                <w:lang w:eastAsia="hr-HR"/>
              </w:rPr>
              <w:t>26 610</w:t>
            </w:r>
          </w:p>
        </w:tc>
      </w:tr>
    </w:tbl>
    <w:p w14:paraId="2E8388A2" w14:textId="5D03DF2C" w:rsidR="0035504A" w:rsidRDefault="0035504A" w:rsidP="00B11F86">
      <w:pPr>
        <w:jc w:val="center"/>
        <w:rPr>
          <w:rFonts w:cstheme="minorHAnsi"/>
        </w:rPr>
      </w:pPr>
    </w:p>
    <w:p w14:paraId="5EB56A87" w14:textId="77777777" w:rsidR="00FA2A71" w:rsidRPr="00FE69C8" w:rsidRDefault="00FA2A71" w:rsidP="00C47DCE">
      <w:pPr>
        <w:rPr>
          <w:rFonts w:cstheme="minorHAnsi"/>
        </w:rPr>
      </w:pPr>
    </w:p>
    <w:p w14:paraId="03C885F8" w14:textId="50F38AAD" w:rsidR="00FA2A71" w:rsidRPr="00FE69C8" w:rsidRDefault="00FA2A71" w:rsidP="00FA2A71">
      <w:pPr>
        <w:pStyle w:val="Naslov1"/>
        <w:rPr>
          <w:rFonts w:asciiTheme="minorHAnsi" w:hAnsiTheme="minorHAnsi" w:cstheme="minorHAnsi"/>
          <w:sz w:val="22"/>
          <w:szCs w:val="22"/>
        </w:rPr>
      </w:pPr>
      <w:bookmarkStart w:id="74" w:name="_Toc29339037"/>
      <w:bookmarkStart w:id="75" w:name="_Toc29574883"/>
      <w:r>
        <w:rPr>
          <w:rFonts w:asciiTheme="minorHAnsi" w:hAnsiTheme="minorHAnsi" w:cstheme="minorHAnsi"/>
          <w:sz w:val="22"/>
          <w:szCs w:val="22"/>
        </w:rPr>
        <w:t>9</w:t>
      </w:r>
      <w:r w:rsidRPr="00FE69C8">
        <w:rPr>
          <w:rFonts w:asciiTheme="minorHAnsi" w:hAnsiTheme="minorHAnsi" w:cstheme="minorHAnsi"/>
          <w:sz w:val="22"/>
          <w:szCs w:val="22"/>
        </w:rPr>
        <w:t>. Financijsko-tržišna ocjena projekta</w:t>
      </w:r>
      <w:bookmarkEnd w:id="74"/>
      <w:bookmarkEnd w:id="75"/>
    </w:p>
    <w:p w14:paraId="3EC81F22" w14:textId="090A220B" w:rsidR="00FA2A71" w:rsidRPr="00FE69C8" w:rsidRDefault="00361C88" w:rsidP="00FA2A71">
      <w:pPr>
        <w:pStyle w:val="Naslov2"/>
        <w:rPr>
          <w:rFonts w:asciiTheme="minorHAnsi" w:hAnsiTheme="minorHAnsi" w:cstheme="minorHAnsi"/>
          <w:sz w:val="22"/>
          <w:szCs w:val="22"/>
        </w:rPr>
      </w:pPr>
      <w:bookmarkStart w:id="76" w:name="_Toc29339038"/>
      <w:bookmarkStart w:id="77" w:name="_Toc29574884"/>
      <w:r>
        <w:rPr>
          <w:rFonts w:asciiTheme="minorHAnsi" w:hAnsiTheme="minorHAnsi" w:cstheme="minorHAnsi"/>
          <w:sz w:val="22"/>
          <w:szCs w:val="22"/>
        </w:rPr>
        <w:t>9</w:t>
      </w:r>
      <w:r w:rsidR="00FA2A71" w:rsidRPr="00FE69C8">
        <w:rPr>
          <w:rFonts w:asciiTheme="minorHAnsi" w:hAnsiTheme="minorHAnsi" w:cstheme="minorHAnsi"/>
          <w:sz w:val="22"/>
          <w:szCs w:val="22"/>
        </w:rPr>
        <w:t>.1 Statička ocjena projekta</w:t>
      </w:r>
      <w:bookmarkEnd w:id="76"/>
      <w:bookmarkEnd w:id="77"/>
    </w:p>
    <w:p w14:paraId="1E5F435B" w14:textId="057478D6" w:rsidR="00FA2A71" w:rsidRPr="00FE69C8" w:rsidRDefault="00FA2A71" w:rsidP="00FA2A71">
      <w:pPr>
        <w:rPr>
          <w:rFonts w:cstheme="minorHAnsi"/>
        </w:rPr>
      </w:pPr>
      <w:r w:rsidRPr="00FE69C8">
        <w:rPr>
          <w:rFonts w:cstheme="minorHAnsi"/>
        </w:rPr>
        <w:tab/>
        <w:t>Statičku ocjen</w:t>
      </w:r>
      <w:r w:rsidR="00C95BEB">
        <w:rPr>
          <w:rFonts w:cstheme="minorHAnsi"/>
        </w:rPr>
        <w:t>a projekta se iskazuje kroz nekoliko indikatora</w:t>
      </w:r>
      <w:r w:rsidR="00384966">
        <w:rPr>
          <w:rFonts w:cstheme="minorHAnsi"/>
        </w:rPr>
        <w:t>, ovdje smo koristili podatke na temelju 202</w:t>
      </w:r>
      <w:r w:rsidR="001E3070">
        <w:rPr>
          <w:rFonts w:cstheme="minorHAnsi"/>
        </w:rPr>
        <w:t>2</w:t>
      </w:r>
      <w:r w:rsidR="00384966">
        <w:rPr>
          <w:rFonts w:cstheme="minorHAnsi"/>
        </w:rPr>
        <w:t xml:space="preserve">. godine što je </w:t>
      </w:r>
      <w:r w:rsidR="003F5AEA">
        <w:rPr>
          <w:rFonts w:cstheme="minorHAnsi"/>
        </w:rPr>
        <w:t>treća</w:t>
      </w:r>
      <w:r w:rsidR="00384966">
        <w:rPr>
          <w:rFonts w:cstheme="minorHAnsi"/>
        </w:rPr>
        <w:t xml:space="preserve"> godina poslovanja.</w:t>
      </w:r>
    </w:p>
    <w:tbl>
      <w:tblPr>
        <w:tblW w:w="7550" w:type="dxa"/>
        <w:tblLook w:val="04A0" w:firstRow="1" w:lastRow="0" w:firstColumn="1" w:lastColumn="0" w:noHBand="0" w:noVBand="1"/>
      </w:tblPr>
      <w:tblGrid>
        <w:gridCol w:w="1646"/>
        <w:gridCol w:w="353"/>
        <w:gridCol w:w="2069"/>
        <w:gridCol w:w="451"/>
        <w:gridCol w:w="1294"/>
        <w:gridCol w:w="451"/>
        <w:gridCol w:w="1286"/>
      </w:tblGrid>
      <w:tr w:rsidR="00FA2A71" w:rsidRPr="00FE69C8" w14:paraId="34B481CB" w14:textId="77777777" w:rsidTr="00AF3C33">
        <w:trPr>
          <w:trHeight w:val="432"/>
        </w:trPr>
        <w:tc>
          <w:tcPr>
            <w:tcW w:w="1645" w:type="dxa"/>
            <w:vMerge w:val="restart"/>
            <w:tcBorders>
              <w:top w:val="nil"/>
              <w:left w:val="nil"/>
              <w:bottom w:val="nil"/>
              <w:right w:val="nil"/>
            </w:tcBorders>
            <w:shd w:val="clear" w:color="auto" w:fill="auto"/>
            <w:vAlign w:val="center"/>
            <w:hideMark/>
          </w:tcPr>
          <w:p w14:paraId="47A7B208" w14:textId="77777777" w:rsidR="00FA2A71" w:rsidRPr="00FE69C8" w:rsidRDefault="00FA2A71" w:rsidP="00AF3C33">
            <w:pPr>
              <w:spacing w:after="0" w:line="240" w:lineRule="auto"/>
              <w:rPr>
                <w:rFonts w:eastAsia="Times New Roman" w:cstheme="minorHAnsi"/>
                <w:color w:val="000000"/>
                <w:lang w:eastAsia="hr-HR"/>
              </w:rPr>
            </w:pPr>
            <w:r w:rsidRPr="00FE69C8">
              <w:rPr>
                <w:rFonts w:eastAsia="Times New Roman" w:cstheme="minorHAnsi"/>
                <w:color w:val="000000"/>
                <w:lang w:eastAsia="hr-HR"/>
              </w:rPr>
              <w:t>Profitna marža</w:t>
            </w:r>
          </w:p>
        </w:tc>
        <w:tc>
          <w:tcPr>
            <w:tcW w:w="353" w:type="dxa"/>
            <w:vMerge w:val="restart"/>
            <w:tcBorders>
              <w:top w:val="nil"/>
              <w:left w:val="nil"/>
              <w:bottom w:val="nil"/>
              <w:right w:val="nil"/>
            </w:tcBorders>
            <w:shd w:val="clear" w:color="auto" w:fill="auto"/>
            <w:noWrap/>
            <w:vAlign w:val="center"/>
            <w:hideMark/>
          </w:tcPr>
          <w:p w14:paraId="0765AAB0" w14:textId="77777777" w:rsidR="00FA2A71" w:rsidRPr="00FE69C8" w:rsidRDefault="00FA2A71" w:rsidP="00AF3C33">
            <w:pPr>
              <w:spacing w:after="0" w:line="240" w:lineRule="auto"/>
              <w:rPr>
                <w:rFonts w:eastAsia="Times New Roman" w:cstheme="minorHAnsi"/>
                <w:color w:val="000000"/>
                <w:lang w:eastAsia="hr-HR"/>
              </w:rPr>
            </w:pPr>
            <w:r w:rsidRPr="00FE69C8">
              <w:rPr>
                <w:rFonts w:eastAsia="Times New Roman" w:cstheme="minorHAnsi"/>
                <w:color w:val="000000"/>
                <w:lang w:eastAsia="hr-HR"/>
              </w:rPr>
              <w:t>=</w:t>
            </w:r>
          </w:p>
        </w:tc>
        <w:tc>
          <w:tcPr>
            <w:tcW w:w="0" w:type="auto"/>
            <w:tcBorders>
              <w:top w:val="nil"/>
              <w:left w:val="nil"/>
              <w:bottom w:val="single" w:sz="4" w:space="0" w:color="auto"/>
              <w:right w:val="nil"/>
            </w:tcBorders>
            <w:vAlign w:val="center"/>
          </w:tcPr>
          <w:p w14:paraId="6251C3E1" w14:textId="77777777" w:rsidR="00FA2A71" w:rsidRPr="00FE69C8" w:rsidRDefault="00FA2A71" w:rsidP="00AF3C33">
            <w:pPr>
              <w:spacing w:after="0" w:line="240" w:lineRule="auto"/>
              <w:jc w:val="center"/>
              <w:rPr>
                <w:rFonts w:cstheme="minorHAnsi"/>
                <w:color w:val="000000"/>
              </w:rPr>
            </w:pPr>
            <w:r w:rsidRPr="00FE69C8">
              <w:rPr>
                <w:rFonts w:eastAsia="Times New Roman" w:cstheme="minorHAnsi"/>
                <w:color w:val="000000"/>
                <w:lang w:eastAsia="hr-HR"/>
              </w:rPr>
              <w:t>Neto dobit</w:t>
            </w:r>
          </w:p>
        </w:tc>
        <w:tc>
          <w:tcPr>
            <w:tcW w:w="0" w:type="auto"/>
            <w:vMerge w:val="restart"/>
            <w:tcBorders>
              <w:top w:val="nil"/>
              <w:left w:val="nil"/>
              <w:bottom w:val="nil"/>
              <w:right w:val="nil"/>
            </w:tcBorders>
            <w:shd w:val="clear" w:color="auto" w:fill="auto"/>
            <w:noWrap/>
            <w:vAlign w:val="center"/>
            <w:hideMark/>
          </w:tcPr>
          <w:p w14:paraId="75D47370" w14:textId="77777777" w:rsidR="00FA2A71" w:rsidRPr="00FE69C8" w:rsidRDefault="00FA2A71" w:rsidP="00AF3C33">
            <w:pPr>
              <w:spacing w:after="0" w:line="240" w:lineRule="auto"/>
              <w:rPr>
                <w:rFonts w:eastAsia="Times New Roman" w:cstheme="minorHAnsi"/>
                <w:color w:val="000000"/>
                <w:lang w:eastAsia="hr-HR"/>
              </w:rPr>
            </w:pPr>
            <w:r w:rsidRPr="00FE69C8">
              <w:rPr>
                <w:rFonts w:cstheme="minorHAnsi"/>
                <w:color w:val="000000"/>
              </w:rPr>
              <w:t>=</w:t>
            </w:r>
          </w:p>
        </w:tc>
        <w:tc>
          <w:tcPr>
            <w:tcW w:w="0" w:type="auto"/>
            <w:tcBorders>
              <w:top w:val="nil"/>
              <w:left w:val="nil"/>
              <w:bottom w:val="single" w:sz="4" w:space="0" w:color="auto"/>
              <w:right w:val="nil"/>
            </w:tcBorders>
            <w:vAlign w:val="center"/>
          </w:tcPr>
          <w:p w14:paraId="725D94AF" w14:textId="3CAFEE30" w:rsidR="00FA2A71" w:rsidRPr="00E55E03" w:rsidRDefault="00E55E03" w:rsidP="00AF3C33">
            <w:pPr>
              <w:spacing w:after="0" w:line="240" w:lineRule="auto"/>
              <w:jc w:val="center"/>
              <w:rPr>
                <w:rFonts w:cstheme="minorHAnsi"/>
                <w:bCs/>
                <w:color w:val="000000"/>
              </w:rPr>
            </w:pPr>
            <w:r w:rsidRPr="00E55E03">
              <w:rPr>
                <w:rFonts w:eastAsia="Times New Roman" w:cstheme="minorHAnsi"/>
                <w:bCs/>
                <w:color w:val="000000"/>
                <w:lang w:eastAsia="hr-HR"/>
              </w:rPr>
              <w:t>26 258</w:t>
            </w:r>
          </w:p>
        </w:tc>
        <w:tc>
          <w:tcPr>
            <w:tcW w:w="0" w:type="auto"/>
            <w:vMerge w:val="restart"/>
            <w:tcBorders>
              <w:top w:val="nil"/>
              <w:left w:val="nil"/>
              <w:bottom w:val="nil"/>
              <w:right w:val="nil"/>
            </w:tcBorders>
            <w:shd w:val="clear" w:color="auto" w:fill="auto"/>
            <w:noWrap/>
            <w:vAlign w:val="center"/>
            <w:hideMark/>
          </w:tcPr>
          <w:p w14:paraId="0B1DE74D" w14:textId="77777777" w:rsidR="00FA2A71" w:rsidRPr="00FE69C8" w:rsidRDefault="00FA2A71" w:rsidP="00AF3C33">
            <w:pPr>
              <w:spacing w:after="0" w:line="240" w:lineRule="auto"/>
              <w:rPr>
                <w:rFonts w:eastAsia="Times New Roman" w:cstheme="minorHAnsi"/>
                <w:color w:val="000000"/>
                <w:lang w:eastAsia="hr-HR"/>
              </w:rPr>
            </w:pPr>
            <w:r w:rsidRPr="00FE69C8">
              <w:rPr>
                <w:rFonts w:eastAsia="Times New Roman" w:cstheme="minorHAnsi"/>
                <w:color w:val="000000"/>
                <w:lang w:eastAsia="hr-HR"/>
              </w:rPr>
              <w:t>=</w:t>
            </w:r>
          </w:p>
        </w:tc>
        <w:tc>
          <w:tcPr>
            <w:tcW w:w="0" w:type="auto"/>
            <w:vMerge w:val="restart"/>
            <w:tcBorders>
              <w:top w:val="nil"/>
              <w:left w:val="nil"/>
              <w:bottom w:val="nil"/>
              <w:right w:val="nil"/>
            </w:tcBorders>
            <w:shd w:val="clear" w:color="auto" w:fill="auto"/>
            <w:noWrap/>
            <w:vAlign w:val="center"/>
            <w:hideMark/>
          </w:tcPr>
          <w:p w14:paraId="153F33D7" w14:textId="7DF209DA" w:rsidR="00FA2A71" w:rsidRPr="00393DAC" w:rsidRDefault="003B1FE4" w:rsidP="00AF3C33">
            <w:pPr>
              <w:spacing w:after="0" w:line="240" w:lineRule="auto"/>
              <w:rPr>
                <w:rFonts w:eastAsia="Times New Roman" w:cstheme="minorHAnsi"/>
                <w:b/>
                <w:color w:val="000000"/>
                <w:lang w:eastAsia="hr-HR"/>
              </w:rPr>
            </w:pPr>
            <w:r>
              <w:rPr>
                <w:rFonts w:eastAsia="Times New Roman" w:cstheme="minorHAnsi"/>
                <w:b/>
                <w:color w:val="000000"/>
                <w:lang w:eastAsia="hr-HR"/>
              </w:rPr>
              <w:t xml:space="preserve">19,13 </w:t>
            </w:r>
            <w:r w:rsidR="00FA2A71" w:rsidRPr="00393DAC">
              <w:rPr>
                <w:rFonts w:eastAsia="Times New Roman" w:cstheme="minorHAnsi"/>
                <w:b/>
                <w:color w:val="000000"/>
                <w:lang w:eastAsia="hr-HR"/>
              </w:rPr>
              <w:t>%</w:t>
            </w:r>
          </w:p>
        </w:tc>
      </w:tr>
      <w:tr w:rsidR="00FA2A71" w:rsidRPr="00FE69C8" w14:paraId="06ABC518" w14:textId="77777777" w:rsidTr="00AF3C33">
        <w:trPr>
          <w:trHeight w:val="77"/>
        </w:trPr>
        <w:tc>
          <w:tcPr>
            <w:tcW w:w="1645" w:type="dxa"/>
            <w:vMerge/>
            <w:tcBorders>
              <w:top w:val="nil"/>
              <w:left w:val="nil"/>
              <w:bottom w:val="nil"/>
              <w:right w:val="nil"/>
            </w:tcBorders>
            <w:vAlign w:val="center"/>
            <w:hideMark/>
          </w:tcPr>
          <w:p w14:paraId="0BE4158D" w14:textId="77777777" w:rsidR="00FA2A71" w:rsidRPr="00FE69C8" w:rsidRDefault="00FA2A71" w:rsidP="00AF3C33">
            <w:pPr>
              <w:spacing w:after="0" w:line="240" w:lineRule="auto"/>
              <w:rPr>
                <w:rFonts w:eastAsia="Times New Roman" w:cstheme="minorHAnsi"/>
                <w:color w:val="000000"/>
                <w:lang w:eastAsia="hr-HR"/>
              </w:rPr>
            </w:pPr>
          </w:p>
        </w:tc>
        <w:tc>
          <w:tcPr>
            <w:tcW w:w="353" w:type="dxa"/>
            <w:vMerge/>
            <w:tcBorders>
              <w:top w:val="nil"/>
              <w:left w:val="nil"/>
              <w:bottom w:val="nil"/>
              <w:right w:val="nil"/>
            </w:tcBorders>
            <w:vAlign w:val="center"/>
            <w:hideMark/>
          </w:tcPr>
          <w:p w14:paraId="481B7CAB" w14:textId="77777777" w:rsidR="00FA2A71" w:rsidRPr="00FE69C8" w:rsidRDefault="00FA2A71" w:rsidP="00AF3C33">
            <w:pPr>
              <w:spacing w:after="0" w:line="240" w:lineRule="auto"/>
              <w:rPr>
                <w:rFonts w:eastAsia="Times New Roman" w:cstheme="minorHAnsi"/>
                <w:color w:val="000000"/>
                <w:lang w:eastAsia="hr-HR"/>
              </w:rPr>
            </w:pPr>
          </w:p>
        </w:tc>
        <w:tc>
          <w:tcPr>
            <w:tcW w:w="0" w:type="auto"/>
            <w:tcBorders>
              <w:top w:val="nil"/>
              <w:left w:val="nil"/>
              <w:bottom w:val="nil"/>
              <w:right w:val="nil"/>
            </w:tcBorders>
            <w:vAlign w:val="center"/>
          </w:tcPr>
          <w:p w14:paraId="618A79AC" w14:textId="77777777" w:rsidR="00FA2A71" w:rsidRPr="00FE69C8" w:rsidRDefault="00FA2A71" w:rsidP="00AF3C33">
            <w:pPr>
              <w:spacing w:after="0" w:line="240" w:lineRule="auto"/>
              <w:jc w:val="center"/>
              <w:rPr>
                <w:rFonts w:cstheme="minorHAnsi"/>
                <w:color w:val="000000"/>
              </w:rPr>
            </w:pPr>
            <w:r w:rsidRPr="00FE69C8">
              <w:rPr>
                <w:rFonts w:eastAsia="Times New Roman" w:cstheme="minorHAnsi"/>
                <w:color w:val="000000"/>
                <w:lang w:eastAsia="hr-HR"/>
              </w:rPr>
              <w:t>Ukupni prihod</w:t>
            </w:r>
          </w:p>
        </w:tc>
        <w:tc>
          <w:tcPr>
            <w:tcW w:w="0" w:type="auto"/>
            <w:vMerge/>
            <w:tcBorders>
              <w:top w:val="nil"/>
              <w:left w:val="nil"/>
              <w:bottom w:val="nil"/>
              <w:right w:val="nil"/>
            </w:tcBorders>
            <w:vAlign w:val="center"/>
            <w:hideMark/>
          </w:tcPr>
          <w:p w14:paraId="186A9540" w14:textId="77777777" w:rsidR="00FA2A71" w:rsidRPr="00FE69C8" w:rsidRDefault="00FA2A71" w:rsidP="00AF3C33">
            <w:pPr>
              <w:spacing w:after="0" w:line="240" w:lineRule="auto"/>
              <w:rPr>
                <w:rFonts w:eastAsia="Times New Roman" w:cstheme="minorHAnsi"/>
                <w:color w:val="000000"/>
                <w:lang w:eastAsia="hr-HR"/>
              </w:rPr>
            </w:pPr>
          </w:p>
        </w:tc>
        <w:tc>
          <w:tcPr>
            <w:tcW w:w="0" w:type="auto"/>
            <w:tcBorders>
              <w:top w:val="nil"/>
              <w:left w:val="nil"/>
              <w:bottom w:val="nil"/>
              <w:right w:val="nil"/>
            </w:tcBorders>
            <w:vAlign w:val="center"/>
          </w:tcPr>
          <w:p w14:paraId="4BEC82F4" w14:textId="111C2D03" w:rsidR="00FA2A71" w:rsidRPr="00FE69C8" w:rsidRDefault="001E3070" w:rsidP="00AF3C33">
            <w:pPr>
              <w:spacing w:after="0" w:line="240" w:lineRule="auto"/>
              <w:jc w:val="center"/>
              <w:rPr>
                <w:rFonts w:eastAsia="Times New Roman" w:cstheme="minorHAnsi"/>
                <w:color w:val="000000"/>
                <w:lang w:eastAsia="hr-HR"/>
              </w:rPr>
            </w:pPr>
            <w:r w:rsidRPr="008956AC">
              <w:rPr>
                <w:rFonts w:eastAsia="Times New Roman" w:cstheme="minorHAnsi"/>
                <w:color w:val="000000"/>
                <w:lang w:eastAsia="hr-HR"/>
              </w:rPr>
              <w:t>137 256</w:t>
            </w:r>
          </w:p>
        </w:tc>
        <w:tc>
          <w:tcPr>
            <w:tcW w:w="0" w:type="auto"/>
            <w:vMerge/>
            <w:tcBorders>
              <w:top w:val="nil"/>
              <w:left w:val="nil"/>
              <w:bottom w:val="nil"/>
              <w:right w:val="nil"/>
            </w:tcBorders>
            <w:vAlign w:val="center"/>
            <w:hideMark/>
          </w:tcPr>
          <w:p w14:paraId="4B68A827" w14:textId="77777777" w:rsidR="00FA2A71" w:rsidRPr="00FE69C8" w:rsidRDefault="00FA2A71" w:rsidP="00AF3C33">
            <w:pPr>
              <w:spacing w:after="0" w:line="240" w:lineRule="auto"/>
              <w:rPr>
                <w:rFonts w:eastAsia="Times New Roman" w:cstheme="minorHAnsi"/>
                <w:color w:val="000000"/>
                <w:lang w:eastAsia="hr-HR"/>
              </w:rPr>
            </w:pPr>
          </w:p>
        </w:tc>
        <w:tc>
          <w:tcPr>
            <w:tcW w:w="0" w:type="auto"/>
            <w:vMerge/>
            <w:tcBorders>
              <w:top w:val="nil"/>
              <w:left w:val="nil"/>
              <w:bottom w:val="nil"/>
              <w:right w:val="nil"/>
            </w:tcBorders>
            <w:vAlign w:val="center"/>
            <w:hideMark/>
          </w:tcPr>
          <w:p w14:paraId="0907AE06" w14:textId="77777777" w:rsidR="00FA2A71" w:rsidRPr="00FE69C8" w:rsidRDefault="00FA2A71" w:rsidP="00AF3C33">
            <w:pPr>
              <w:spacing w:after="0" w:line="240" w:lineRule="auto"/>
              <w:rPr>
                <w:rFonts w:eastAsia="Times New Roman" w:cstheme="minorHAnsi"/>
                <w:color w:val="000000"/>
                <w:lang w:eastAsia="hr-HR"/>
              </w:rPr>
            </w:pPr>
          </w:p>
        </w:tc>
      </w:tr>
    </w:tbl>
    <w:p w14:paraId="06B4E3F1" w14:textId="77777777" w:rsidR="00FA2A71" w:rsidRPr="00FE69C8" w:rsidRDefault="00FA2A71" w:rsidP="00FA2A71">
      <w:pPr>
        <w:rPr>
          <w:rFonts w:cstheme="minorHAnsi"/>
        </w:rPr>
      </w:pPr>
    </w:p>
    <w:tbl>
      <w:tblPr>
        <w:tblW w:w="0" w:type="auto"/>
        <w:tblLook w:val="04A0" w:firstRow="1" w:lastRow="0" w:firstColumn="1" w:lastColumn="0" w:noHBand="0" w:noVBand="1"/>
      </w:tblPr>
      <w:tblGrid>
        <w:gridCol w:w="3793"/>
        <w:gridCol w:w="326"/>
        <w:gridCol w:w="1690"/>
        <w:gridCol w:w="326"/>
        <w:gridCol w:w="824"/>
        <w:gridCol w:w="326"/>
        <w:gridCol w:w="608"/>
      </w:tblGrid>
      <w:tr w:rsidR="00FA2A71" w:rsidRPr="00FE69C8" w14:paraId="4576DAAD" w14:textId="77777777" w:rsidTr="00AF3C33">
        <w:trPr>
          <w:trHeight w:val="300"/>
        </w:trPr>
        <w:tc>
          <w:tcPr>
            <w:tcW w:w="0" w:type="auto"/>
            <w:vMerge w:val="restart"/>
            <w:tcBorders>
              <w:top w:val="nil"/>
              <w:left w:val="nil"/>
              <w:bottom w:val="nil"/>
              <w:right w:val="nil"/>
            </w:tcBorders>
            <w:shd w:val="clear" w:color="auto" w:fill="auto"/>
            <w:vAlign w:val="center"/>
            <w:hideMark/>
          </w:tcPr>
          <w:p w14:paraId="64994D32" w14:textId="77777777" w:rsidR="00FA2A71" w:rsidRPr="00FE69C8" w:rsidRDefault="00FA2A71" w:rsidP="00AF3C33">
            <w:pPr>
              <w:spacing w:after="0" w:line="240" w:lineRule="auto"/>
              <w:rPr>
                <w:rFonts w:eastAsia="Times New Roman" w:cstheme="minorHAnsi"/>
                <w:color w:val="000000"/>
                <w:lang w:eastAsia="hr-HR"/>
              </w:rPr>
            </w:pPr>
            <w:r w:rsidRPr="00FE69C8">
              <w:rPr>
                <w:rFonts w:eastAsia="Times New Roman" w:cstheme="minorHAnsi"/>
                <w:color w:val="000000"/>
                <w:lang w:eastAsia="hr-HR"/>
              </w:rPr>
              <w:t>Rentabilnost ukupno uloženih sredstava</w:t>
            </w:r>
          </w:p>
        </w:tc>
        <w:tc>
          <w:tcPr>
            <w:tcW w:w="0" w:type="auto"/>
            <w:vMerge w:val="restart"/>
            <w:tcBorders>
              <w:top w:val="nil"/>
              <w:left w:val="nil"/>
              <w:bottom w:val="nil"/>
              <w:right w:val="nil"/>
            </w:tcBorders>
            <w:shd w:val="clear" w:color="auto" w:fill="auto"/>
            <w:noWrap/>
            <w:vAlign w:val="center"/>
            <w:hideMark/>
          </w:tcPr>
          <w:p w14:paraId="68335D4A" w14:textId="77777777" w:rsidR="00FA2A71" w:rsidRPr="00FE69C8" w:rsidRDefault="00FA2A71" w:rsidP="00AF3C33">
            <w:pPr>
              <w:spacing w:after="0" w:line="240" w:lineRule="auto"/>
              <w:rPr>
                <w:rFonts w:eastAsia="Times New Roman" w:cstheme="minorHAnsi"/>
                <w:color w:val="000000"/>
                <w:lang w:eastAsia="hr-HR"/>
              </w:rPr>
            </w:pPr>
            <w:r w:rsidRPr="00FE69C8">
              <w:rPr>
                <w:rFonts w:eastAsia="Times New Roman" w:cstheme="minorHAnsi"/>
                <w:color w:val="000000"/>
                <w:lang w:eastAsia="hr-HR"/>
              </w:rPr>
              <w:t>=</w:t>
            </w:r>
          </w:p>
        </w:tc>
        <w:tc>
          <w:tcPr>
            <w:tcW w:w="0" w:type="auto"/>
            <w:tcBorders>
              <w:top w:val="nil"/>
              <w:left w:val="nil"/>
              <w:bottom w:val="single" w:sz="4" w:space="0" w:color="auto"/>
              <w:right w:val="nil"/>
            </w:tcBorders>
            <w:shd w:val="clear" w:color="auto" w:fill="auto"/>
            <w:noWrap/>
            <w:vAlign w:val="center"/>
            <w:hideMark/>
          </w:tcPr>
          <w:p w14:paraId="158ECFD4" w14:textId="50C8C705" w:rsidR="00FA2A71" w:rsidRPr="00FE69C8" w:rsidRDefault="00AD620E" w:rsidP="00AF3C33">
            <w:pPr>
              <w:spacing w:after="0" w:line="240" w:lineRule="auto"/>
              <w:jc w:val="center"/>
              <w:rPr>
                <w:rFonts w:eastAsia="Times New Roman" w:cstheme="minorHAnsi"/>
                <w:color w:val="000000"/>
                <w:lang w:eastAsia="hr-HR"/>
              </w:rPr>
            </w:pPr>
            <w:r w:rsidRPr="00FE69C8">
              <w:rPr>
                <w:rFonts w:eastAsia="Times New Roman" w:cstheme="minorHAnsi"/>
                <w:color w:val="000000"/>
                <w:lang w:eastAsia="hr-HR"/>
              </w:rPr>
              <w:t>Neto dobit</w:t>
            </w:r>
          </w:p>
        </w:tc>
        <w:tc>
          <w:tcPr>
            <w:tcW w:w="0" w:type="auto"/>
            <w:vMerge w:val="restart"/>
            <w:tcBorders>
              <w:top w:val="nil"/>
              <w:left w:val="nil"/>
              <w:bottom w:val="nil"/>
              <w:right w:val="nil"/>
            </w:tcBorders>
            <w:shd w:val="clear" w:color="auto" w:fill="auto"/>
            <w:noWrap/>
            <w:vAlign w:val="center"/>
            <w:hideMark/>
          </w:tcPr>
          <w:p w14:paraId="22C7B9BB" w14:textId="77777777" w:rsidR="00FA2A71" w:rsidRPr="00FE69C8" w:rsidRDefault="00FA2A71" w:rsidP="00AF3C33">
            <w:pPr>
              <w:spacing w:after="0" w:line="240" w:lineRule="auto"/>
              <w:rPr>
                <w:rFonts w:eastAsia="Times New Roman" w:cstheme="minorHAnsi"/>
                <w:color w:val="000000"/>
                <w:lang w:eastAsia="hr-HR"/>
              </w:rPr>
            </w:pPr>
            <w:r w:rsidRPr="00FE69C8">
              <w:rPr>
                <w:rFonts w:eastAsia="Times New Roman" w:cstheme="minorHAnsi"/>
                <w:color w:val="000000"/>
                <w:lang w:eastAsia="hr-HR"/>
              </w:rPr>
              <w:t>=</w:t>
            </w:r>
          </w:p>
        </w:tc>
        <w:tc>
          <w:tcPr>
            <w:tcW w:w="0" w:type="auto"/>
            <w:tcBorders>
              <w:top w:val="nil"/>
              <w:left w:val="nil"/>
              <w:bottom w:val="single" w:sz="4" w:space="0" w:color="auto"/>
              <w:right w:val="nil"/>
            </w:tcBorders>
            <w:shd w:val="clear" w:color="auto" w:fill="auto"/>
            <w:noWrap/>
            <w:vAlign w:val="center"/>
            <w:hideMark/>
          </w:tcPr>
          <w:p w14:paraId="632CF9DF" w14:textId="7F0FF39F" w:rsidR="00FA2A71" w:rsidRPr="00FE69C8" w:rsidRDefault="001D6C03" w:rsidP="00AF3C33">
            <w:pPr>
              <w:spacing w:after="0" w:line="240" w:lineRule="auto"/>
              <w:jc w:val="center"/>
              <w:rPr>
                <w:rFonts w:eastAsia="Times New Roman" w:cstheme="minorHAnsi"/>
                <w:color w:val="000000"/>
                <w:lang w:eastAsia="hr-HR"/>
              </w:rPr>
            </w:pPr>
            <w:r w:rsidRPr="00E55E03">
              <w:rPr>
                <w:rFonts w:eastAsia="Times New Roman" w:cstheme="minorHAnsi"/>
                <w:bCs/>
                <w:color w:val="000000"/>
                <w:lang w:eastAsia="hr-HR"/>
              </w:rPr>
              <w:t>26 258</w:t>
            </w:r>
          </w:p>
        </w:tc>
        <w:tc>
          <w:tcPr>
            <w:tcW w:w="0" w:type="auto"/>
            <w:vMerge w:val="restart"/>
            <w:tcBorders>
              <w:top w:val="nil"/>
              <w:left w:val="nil"/>
              <w:bottom w:val="nil"/>
              <w:right w:val="nil"/>
            </w:tcBorders>
            <w:shd w:val="clear" w:color="auto" w:fill="auto"/>
            <w:noWrap/>
            <w:vAlign w:val="center"/>
            <w:hideMark/>
          </w:tcPr>
          <w:p w14:paraId="4F7AD007" w14:textId="77777777" w:rsidR="00FA2A71" w:rsidRPr="00FE69C8" w:rsidRDefault="00FA2A71" w:rsidP="00AF3C33">
            <w:pPr>
              <w:spacing w:after="0" w:line="240" w:lineRule="auto"/>
              <w:rPr>
                <w:rFonts w:eastAsia="Times New Roman" w:cstheme="minorHAnsi"/>
                <w:color w:val="000000"/>
                <w:lang w:eastAsia="hr-HR"/>
              </w:rPr>
            </w:pPr>
            <w:r w:rsidRPr="00FE69C8">
              <w:rPr>
                <w:rFonts w:eastAsia="Times New Roman" w:cstheme="minorHAnsi"/>
                <w:color w:val="000000"/>
                <w:lang w:eastAsia="hr-HR"/>
              </w:rPr>
              <w:t>=</w:t>
            </w:r>
          </w:p>
        </w:tc>
        <w:tc>
          <w:tcPr>
            <w:tcW w:w="0" w:type="auto"/>
            <w:vMerge w:val="restart"/>
            <w:tcBorders>
              <w:top w:val="nil"/>
              <w:left w:val="nil"/>
              <w:bottom w:val="nil"/>
              <w:right w:val="nil"/>
            </w:tcBorders>
            <w:shd w:val="clear" w:color="auto" w:fill="auto"/>
            <w:noWrap/>
            <w:vAlign w:val="center"/>
            <w:hideMark/>
          </w:tcPr>
          <w:p w14:paraId="358B8B96" w14:textId="65432802" w:rsidR="00FA2A71" w:rsidRPr="00393DAC" w:rsidRDefault="00F87503" w:rsidP="00AF3C33">
            <w:pPr>
              <w:spacing w:after="0" w:line="240" w:lineRule="auto"/>
              <w:rPr>
                <w:rFonts w:eastAsia="Times New Roman" w:cstheme="minorHAnsi"/>
                <w:b/>
                <w:color w:val="000000"/>
                <w:lang w:eastAsia="hr-HR"/>
              </w:rPr>
            </w:pPr>
            <w:r w:rsidRPr="00F87503">
              <w:rPr>
                <w:rFonts w:eastAsia="Times New Roman" w:cstheme="minorHAnsi"/>
                <w:b/>
                <w:color w:val="000000"/>
                <w:lang w:eastAsia="hr-HR"/>
              </w:rPr>
              <w:t>0,4</w:t>
            </w:r>
            <w:r w:rsidR="001D6C03">
              <w:rPr>
                <w:rFonts w:eastAsia="Times New Roman" w:cstheme="minorHAnsi"/>
                <w:b/>
                <w:color w:val="000000"/>
                <w:lang w:eastAsia="hr-HR"/>
              </w:rPr>
              <w:t>6</w:t>
            </w:r>
          </w:p>
        </w:tc>
      </w:tr>
      <w:tr w:rsidR="00FA2A71" w:rsidRPr="00FE69C8" w14:paraId="46314061" w14:textId="77777777" w:rsidTr="00AF3C33">
        <w:trPr>
          <w:trHeight w:val="300"/>
        </w:trPr>
        <w:tc>
          <w:tcPr>
            <w:tcW w:w="0" w:type="auto"/>
            <w:vMerge/>
            <w:tcBorders>
              <w:top w:val="nil"/>
              <w:left w:val="nil"/>
              <w:bottom w:val="nil"/>
              <w:right w:val="nil"/>
            </w:tcBorders>
            <w:vAlign w:val="center"/>
            <w:hideMark/>
          </w:tcPr>
          <w:p w14:paraId="7BAFE8E0" w14:textId="77777777" w:rsidR="00FA2A71" w:rsidRPr="00FE69C8" w:rsidRDefault="00FA2A71" w:rsidP="00AF3C33">
            <w:pPr>
              <w:spacing w:after="0" w:line="240" w:lineRule="auto"/>
              <w:rPr>
                <w:rFonts w:eastAsia="Times New Roman" w:cstheme="minorHAnsi"/>
                <w:color w:val="000000"/>
                <w:lang w:eastAsia="hr-HR"/>
              </w:rPr>
            </w:pPr>
          </w:p>
        </w:tc>
        <w:tc>
          <w:tcPr>
            <w:tcW w:w="0" w:type="auto"/>
            <w:vMerge/>
            <w:tcBorders>
              <w:top w:val="nil"/>
              <w:left w:val="nil"/>
              <w:bottom w:val="nil"/>
              <w:right w:val="nil"/>
            </w:tcBorders>
            <w:vAlign w:val="center"/>
            <w:hideMark/>
          </w:tcPr>
          <w:p w14:paraId="2685C4E6" w14:textId="77777777" w:rsidR="00FA2A71" w:rsidRPr="00FE69C8" w:rsidRDefault="00FA2A71" w:rsidP="00AF3C33">
            <w:pPr>
              <w:spacing w:after="0" w:line="240" w:lineRule="auto"/>
              <w:rPr>
                <w:rFonts w:eastAsia="Times New Roman" w:cstheme="minorHAnsi"/>
                <w:color w:val="000000"/>
                <w:lang w:eastAsia="hr-HR"/>
              </w:rPr>
            </w:pPr>
          </w:p>
        </w:tc>
        <w:tc>
          <w:tcPr>
            <w:tcW w:w="0" w:type="auto"/>
            <w:tcBorders>
              <w:top w:val="nil"/>
              <w:left w:val="nil"/>
              <w:bottom w:val="nil"/>
              <w:right w:val="nil"/>
            </w:tcBorders>
            <w:shd w:val="clear" w:color="auto" w:fill="auto"/>
            <w:noWrap/>
            <w:vAlign w:val="center"/>
            <w:hideMark/>
          </w:tcPr>
          <w:p w14:paraId="74DF7834" w14:textId="77777777" w:rsidR="00FA2A71" w:rsidRPr="00FE69C8" w:rsidRDefault="00FA2A71" w:rsidP="00AF3C33">
            <w:pPr>
              <w:spacing w:after="0" w:line="240" w:lineRule="auto"/>
              <w:jc w:val="center"/>
              <w:rPr>
                <w:rFonts w:eastAsia="Times New Roman" w:cstheme="minorHAnsi"/>
                <w:color w:val="000000"/>
                <w:lang w:eastAsia="hr-HR"/>
              </w:rPr>
            </w:pPr>
            <w:r w:rsidRPr="00FE69C8">
              <w:rPr>
                <w:rFonts w:eastAsia="Times New Roman" w:cstheme="minorHAnsi"/>
                <w:color w:val="000000"/>
                <w:lang w:eastAsia="hr-HR"/>
              </w:rPr>
              <w:t>Visina investicije</w:t>
            </w:r>
          </w:p>
        </w:tc>
        <w:tc>
          <w:tcPr>
            <w:tcW w:w="0" w:type="auto"/>
            <w:vMerge/>
            <w:tcBorders>
              <w:top w:val="nil"/>
              <w:left w:val="nil"/>
              <w:bottom w:val="nil"/>
              <w:right w:val="nil"/>
            </w:tcBorders>
            <w:vAlign w:val="center"/>
            <w:hideMark/>
          </w:tcPr>
          <w:p w14:paraId="3C135C20" w14:textId="77777777" w:rsidR="00FA2A71" w:rsidRPr="00FE69C8" w:rsidRDefault="00FA2A71" w:rsidP="00AF3C33">
            <w:pPr>
              <w:spacing w:after="0" w:line="240" w:lineRule="auto"/>
              <w:rPr>
                <w:rFonts w:eastAsia="Times New Roman" w:cstheme="minorHAnsi"/>
                <w:color w:val="000000"/>
                <w:lang w:eastAsia="hr-HR"/>
              </w:rPr>
            </w:pPr>
          </w:p>
        </w:tc>
        <w:tc>
          <w:tcPr>
            <w:tcW w:w="0" w:type="auto"/>
            <w:tcBorders>
              <w:top w:val="nil"/>
              <w:left w:val="nil"/>
              <w:bottom w:val="nil"/>
              <w:right w:val="nil"/>
            </w:tcBorders>
            <w:shd w:val="clear" w:color="auto" w:fill="auto"/>
            <w:noWrap/>
            <w:vAlign w:val="center"/>
            <w:hideMark/>
          </w:tcPr>
          <w:p w14:paraId="4DC20D91" w14:textId="49D0A16F" w:rsidR="00FA2A71" w:rsidRPr="00FE69C8" w:rsidRDefault="00F87503" w:rsidP="00AF3C33">
            <w:pPr>
              <w:spacing w:after="0" w:line="240" w:lineRule="auto"/>
              <w:jc w:val="center"/>
              <w:rPr>
                <w:rFonts w:eastAsia="Times New Roman" w:cstheme="minorHAnsi"/>
                <w:color w:val="000000"/>
                <w:lang w:eastAsia="hr-HR"/>
              </w:rPr>
            </w:pPr>
            <w:r w:rsidRPr="00804F35">
              <w:rPr>
                <w:rFonts w:eastAsia="Times New Roman" w:cstheme="minorHAnsi"/>
                <w:color w:val="000000"/>
                <w:lang w:eastAsia="hr-HR"/>
              </w:rPr>
              <w:t>56</w:t>
            </w:r>
            <w:r>
              <w:rPr>
                <w:rFonts w:eastAsia="Times New Roman" w:cstheme="minorHAnsi"/>
                <w:color w:val="000000"/>
                <w:lang w:eastAsia="hr-HR"/>
              </w:rPr>
              <w:t xml:space="preserve"> </w:t>
            </w:r>
            <w:r w:rsidRPr="00804F35">
              <w:rPr>
                <w:rFonts w:eastAsia="Times New Roman" w:cstheme="minorHAnsi"/>
                <w:color w:val="000000"/>
                <w:lang w:eastAsia="hr-HR"/>
              </w:rPr>
              <w:t>369</w:t>
            </w:r>
          </w:p>
        </w:tc>
        <w:tc>
          <w:tcPr>
            <w:tcW w:w="0" w:type="auto"/>
            <w:vMerge/>
            <w:tcBorders>
              <w:top w:val="nil"/>
              <w:left w:val="nil"/>
              <w:bottom w:val="nil"/>
              <w:right w:val="nil"/>
            </w:tcBorders>
            <w:vAlign w:val="center"/>
            <w:hideMark/>
          </w:tcPr>
          <w:p w14:paraId="288F5AA1" w14:textId="77777777" w:rsidR="00FA2A71" w:rsidRPr="00FE69C8" w:rsidRDefault="00FA2A71" w:rsidP="00AF3C33">
            <w:pPr>
              <w:spacing w:after="0" w:line="240" w:lineRule="auto"/>
              <w:rPr>
                <w:rFonts w:eastAsia="Times New Roman" w:cstheme="minorHAnsi"/>
                <w:color w:val="000000"/>
                <w:lang w:eastAsia="hr-HR"/>
              </w:rPr>
            </w:pPr>
          </w:p>
        </w:tc>
        <w:tc>
          <w:tcPr>
            <w:tcW w:w="0" w:type="auto"/>
            <w:vMerge/>
            <w:tcBorders>
              <w:top w:val="nil"/>
              <w:left w:val="nil"/>
              <w:bottom w:val="nil"/>
              <w:right w:val="nil"/>
            </w:tcBorders>
            <w:vAlign w:val="center"/>
            <w:hideMark/>
          </w:tcPr>
          <w:p w14:paraId="1E949BFF" w14:textId="77777777" w:rsidR="00FA2A71" w:rsidRPr="00FE69C8" w:rsidRDefault="00FA2A71" w:rsidP="00AF3C33">
            <w:pPr>
              <w:spacing w:after="0" w:line="240" w:lineRule="auto"/>
              <w:rPr>
                <w:rFonts w:eastAsia="Times New Roman" w:cstheme="minorHAnsi"/>
                <w:color w:val="000000"/>
                <w:lang w:eastAsia="hr-HR"/>
              </w:rPr>
            </w:pPr>
          </w:p>
        </w:tc>
      </w:tr>
    </w:tbl>
    <w:p w14:paraId="6A7FB2A9" w14:textId="77777777" w:rsidR="00FA2A71" w:rsidRPr="00FE69C8" w:rsidRDefault="00FA2A71" w:rsidP="00FA2A71">
      <w:pPr>
        <w:rPr>
          <w:rFonts w:cstheme="minorHAnsi"/>
        </w:rPr>
      </w:pPr>
    </w:p>
    <w:tbl>
      <w:tblPr>
        <w:tblW w:w="0" w:type="auto"/>
        <w:tblLook w:val="04A0" w:firstRow="1" w:lastRow="0" w:firstColumn="1" w:lastColumn="0" w:noHBand="0" w:noVBand="1"/>
      </w:tblPr>
      <w:tblGrid>
        <w:gridCol w:w="3232"/>
        <w:gridCol w:w="326"/>
        <w:gridCol w:w="1690"/>
        <w:gridCol w:w="326"/>
        <w:gridCol w:w="935"/>
        <w:gridCol w:w="326"/>
        <w:gridCol w:w="1078"/>
      </w:tblGrid>
      <w:tr w:rsidR="00FA2A71" w:rsidRPr="00FE69C8" w14:paraId="035AC9E7" w14:textId="77777777" w:rsidTr="00AF3C33">
        <w:trPr>
          <w:trHeight w:val="300"/>
        </w:trPr>
        <w:tc>
          <w:tcPr>
            <w:tcW w:w="0" w:type="auto"/>
            <w:vMerge w:val="restart"/>
            <w:tcBorders>
              <w:top w:val="nil"/>
              <w:left w:val="nil"/>
              <w:bottom w:val="nil"/>
              <w:right w:val="nil"/>
            </w:tcBorders>
            <w:shd w:val="clear" w:color="auto" w:fill="auto"/>
            <w:vAlign w:val="center"/>
            <w:hideMark/>
          </w:tcPr>
          <w:p w14:paraId="3FF5ED0A" w14:textId="77777777" w:rsidR="00FA2A71" w:rsidRPr="00FE69C8" w:rsidRDefault="00FA2A71" w:rsidP="00AF3C33">
            <w:pPr>
              <w:spacing w:after="0" w:line="240" w:lineRule="auto"/>
              <w:rPr>
                <w:rFonts w:eastAsia="Times New Roman" w:cstheme="minorHAnsi"/>
                <w:color w:val="000000"/>
                <w:lang w:eastAsia="hr-HR"/>
              </w:rPr>
            </w:pPr>
            <w:r w:rsidRPr="00FE69C8">
              <w:rPr>
                <w:rFonts w:eastAsia="Times New Roman" w:cstheme="minorHAnsi"/>
                <w:color w:val="000000"/>
                <w:lang w:eastAsia="hr-HR"/>
              </w:rPr>
              <w:t>Obrtaj ukupno uloženih sredstava</w:t>
            </w:r>
          </w:p>
        </w:tc>
        <w:tc>
          <w:tcPr>
            <w:tcW w:w="0" w:type="auto"/>
            <w:vMerge w:val="restart"/>
            <w:tcBorders>
              <w:top w:val="nil"/>
              <w:left w:val="nil"/>
              <w:bottom w:val="nil"/>
              <w:right w:val="nil"/>
            </w:tcBorders>
            <w:shd w:val="clear" w:color="auto" w:fill="auto"/>
            <w:noWrap/>
            <w:vAlign w:val="center"/>
            <w:hideMark/>
          </w:tcPr>
          <w:p w14:paraId="589364D5" w14:textId="77777777" w:rsidR="00FA2A71" w:rsidRPr="00FE69C8" w:rsidRDefault="00FA2A71" w:rsidP="00AF3C33">
            <w:pPr>
              <w:spacing w:after="0" w:line="240" w:lineRule="auto"/>
              <w:rPr>
                <w:rFonts w:eastAsia="Times New Roman" w:cstheme="minorHAnsi"/>
                <w:color w:val="000000"/>
                <w:lang w:eastAsia="hr-HR"/>
              </w:rPr>
            </w:pPr>
            <w:r w:rsidRPr="00FE69C8">
              <w:rPr>
                <w:rFonts w:eastAsia="Times New Roman" w:cstheme="minorHAnsi"/>
                <w:color w:val="000000"/>
                <w:lang w:eastAsia="hr-HR"/>
              </w:rPr>
              <w:t>=</w:t>
            </w:r>
          </w:p>
        </w:tc>
        <w:tc>
          <w:tcPr>
            <w:tcW w:w="0" w:type="auto"/>
            <w:tcBorders>
              <w:top w:val="nil"/>
              <w:left w:val="nil"/>
              <w:bottom w:val="single" w:sz="4" w:space="0" w:color="auto"/>
              <w:right w:val="nil"/>
            </w:tcBorders>
            <w:shd w:val="clear" w:color="auto" w:fill="auto"/>
            <w:noWrap/>
            <w:vAlign w:val="center"/>
            <w:hideMark/>
          </w:tcPr>
          <w:p w14:paraId="2990352B" w14:textId="77777777" w:rsidR="00FA2A71" w:rsidRPr="00FE69C8" w:rsidRDefault="00FA2A71" w:rsidP="00AF3C33">
            <w:pPr>
              <w:spacing w:after="0" w:line="240" w:lineRule="auto"/>
              <w:jc w:val="center"/>
              <w:rPr>
                <w:rFonts w:eastAsia="Times New Roman" w:cstheme="minorHAnsi"/>
                <w:color w:val="000000"/>
                <w:lang w:eastAsia="hr-HR"/>
              </w:rPr>
            </w:pPr>
            <w:r w:rsidRPr="00FE69C8">
              <w:rPr>
                <w:rFonts w:eastAsia="Times New Roman" w:cstheme="minorHAnsi"/>
                <w:color w:val="000000"/>
                <w:lang w:eastAsia="hr-HR"/>
              </w:rPr>
              <w:t>Ukupni prihod</w:t>
            </w:r>
          </w:p>
        </w:tc>
        <w:tc>
          <w:tcPr>
            <w:tcW w:w="0" w:type="auto"/>
            <w:vMerge w:val="restart"/>
            <w:tcBorders>
              <w:top w:val="nil"/>
              <w:left w:val="nil"/>
              <w:bottom w:val="nil"/>
              <w:right w:val="nil"/>
            </w:tcBorders>
            <w:shd w:val="clear" w:color="auto" w:fill="auto"/>
            <w:noWrap/>
            <w:vAlign w:val="center"/>
            <w:hideMark/>
          </w:tcPr>
          <w:p w14:paraId="1C547AC8" w14:textId="77777777" w:rsidR="00FA2A71" w:rsidRPr="00FE69C8" w:rsidRDefault="00FA2A71" w:rsidP="00AF3C33">
            <w:pPr>
              <w:spacing w:after="0" w:line="240" w:lineRule="auto"/>
              <w:rPr>
                <w:rFonts w:eastAsia="Times New Roman" w:cstheme="minorHAnsi"/>
                <w:color w:val="000000"/>
                <w:lang w:eastAsia="hr-HR"/>
              </w:rPr>
            </w:pPr>
            <w:r w:rsidRPr="00FE69C8">
              <w:rPr>
                <w:rFonts w:eastAsia="Times New Roman" w:cstheme="minorHAnsi"/>
                <w:color w:val="000000"/>
                <w:lang w:eastAsia="hr-HR"/>
              </w:rPr>
              <w:t>=</w:t>
            </w:r>
          </w:p>
        </w:tc>
        <w:tc>
          <w:tcPr>
            <w:tcW w:w="0" w:type="auto"/>
            <w:tcBorders>
              <w:top w:val="nil"/>
              <w:left w:val="nil"/>
              <w:bottom w:val="single" w:sz="4" w:space="0" w:color="auto"/>
              <w:right w:val="nil"/>
            </w:tcBorders>
            <w:shd w:val="clear" w:color="auto" w:fill="auto"/>
            <w:noWrap/>
            <w:vAlign w:val="center"/>
            <w:hideMark/>
          </w:tcPr>
          <w:p w14:paraId="6FF6FB0F" w14:textId="778CF44B" w:rsidR="00FA2A71" w:rsidRPr="00FE69C8" w:rsidRDefault="0027236E" w:rsidP="00AF3C33">
            <w:pPr>
              <w:spacing w:after="0" w:line="240" w:lineRule="auto"/>
              <w:rPr>
                <w:rFonts w:eastAsia="Times New Roman" w:cstheme="minorHAnsi"/>
                <w:color w:val="000000"/>
                <w:lang w:eastAsia="hr-HR"/>
              </w:rPr>
            </w:pPr>
            <w:r>
              <w:rPr>
                <w:rFonts w:eastAsia="Times New Roman" w:cstheme="minorHAnsi"/>
                <w:color w:val="000000"/>
                <w:lang w:eastAsia="hr-HR"/>
              </w:rPr>
              <w:t>137 256</w:t>
            </w:r>
          </w:p>
        </w:tc>
        <w:tc>
          <w:tcPr>
            <w:tcW w:w="0" w:type="auto"/>
            <w:vMerge w:val="restart"/>
            <w:tcBorders>
              <w:top w:val="nil"/>
              <w:left w:val="nil"/>
              <w:bottom w:val="nil"/>
              <w:right w:val="nil"/>
            </w:tcBorders>
            <w:shd w:val="clear" w:color="auto" w:fill="auto"/>
            <w:noWrap/>
            <w:vAlign w:val="center"/>
            <w:hideMark/>
          </w:tcPr>
          <w:p w14:paraId="710A5553" w14:textId="77777777" w:rsidR="00FA2A71" w:rsidRPr="00FE69C8" w:rsidRDefault="00FA2A71" w:rsidP="00AF3C33">
            <w:pPr>
              <w:spacing w:after="0" w:line="240" w:lineRule="auto"/>
              <w:rPr>
                <w:rFonts w:eastAsia="Times New Roman" w:cstheme="minorHAnsi"/>
                <w:color w:val="000000"/>
                <w:lang w:eastAsia="hr-HR"/>
              </w:rPr>
            </w:pPr>
            <w:r w:rsidRPr="00FE69C8">
              <w:rPr>
                <w:rFonts w:eastAsia="Times New Roman" w:cstheme="minorHAnsi"/>
                <w:color w:val="000000"/>
                <w:lang w:eastAsia="hr-HR"/>
              </w:rPr>
              <w:t>=</w:t>
            </w:r>
          </w:p>
        </w:tc>
        <w:tc>
          <w:tcPr>
            <w:tcW w:w="0" w:type="auto"/>
            <w:vMerge w:val="restart"/>
            <w:tcBorders>
              <w:top w:val="nil"/>
              <w:left w:val="nil"/>
              <w:bottom w:val="nil"/>
              <w:right w:val="nil"/>
            </w:tcBorders>
            <w:shd w:val="clear" w:color="auto" w:fill="auto"/>
            <w:noWrap/>
            <w:vAlign w:val="center"/>
            <w:hideMark/>
          </w:tcPr>
          <w:p w14:paraId="34783A21" w14:textId="72C60090" w:rsidR="00FA2A71" w:rsidRPr="00393DAC" w:rsidRDefault="00F87503" w:rsidP="00AF3C33">
            <w:pPr>
              <w:spacing w:after="0" w:line="240" w:lineRule="auto"/>
              <w:rPr>
                <w:rFonts w:eastAsia="Times New Roman" w:cstheme="minorHAnsi"/>
                <w:b/>
                <w:color w:val="000000"/>
                <w:lang w:eastAsia="hr-HR"/>
              </w:rPr>
            </w:pPr>
            <w:r w:rsidRPr="00F87503">
              <w:rPr>
                <w:rFonts w:eastAsia="Times New Roman" w:cstheme="minorHAnsi"/>
                <w:b/>
                <w:color w:val="000000"/>
                <w:lang w:eastAsia="hr-HR"/>
              </w:rPr>
              <w:t>2,43</w:t>
            </w:r>
            <w:r>
              <w:rPr>
                <w:rFonts w:eastAsia="Times New Roman" w:cstheme="minorHAnsi"/>
                <w:b/>
                <w:color w:val="000000"/>
                <w:lang w:eastAsia="hr-HR"/>
              </w:rPr>
              <w:t xml:space="preserve"> </w:t>
            </w:r>
            <w:r w:rsidR="00FA2A71">
              <w:rPr>
                <w:rFonts w:eastAsia="Times New Roman" w:cstheme="minorHAnsi"/>
                <w:b/>
                <w:color w:val="000000"/>
                <w:lang w:eastAsia="hr-HR"/>
              </w:rPr>
              <w:t>puta</w:t>
            </w:r>
          </w:p>
        </w:tc>
      </w:tr>
      <w:tr w:rsidR="00FA2A71" w:rsidRPr="00FE69C8" w14:paraId="2F886088" w14:textId="77777777" w:rsidTr="00AF3C33">
        <w:trPr>
          <w:trHeight w:val="300"/>
        </w:trPr>
        <w:tc>
          <w:tcPr>
            <w:tcW w:w="0" w:type="auto"/>
            <w:vMerge/>
            <w:tcBorders>
              <w:top w:val="nil"/>
              <w:left w:val="nil"/>
              <w:bottom w:val="nil"/>
              <w:right w:val="nil"/>
            </w:tcBorders>
            <w:vAlign w:val="center"/>
            <w:hideMark/>
          </w:tcPr>
          <w:p w14:paraId="4D004216" w14:textId="77777777" w:rsidR="00FA2A71" w:rsidRPr="00FE69C8" w:rsidRDefault="00FA2A71" w:rsidP="00AF3C33">
            <w:pPr>
              <w:spacing w:after="0" w:line="240" w:lineRule="auto"/>
              <w:rPr>
                <w:rFonts w:eastAsia="Times New Roman" w:cstheme="minorHAnsi"/>
                <w:color w:val="000000"/>
                <w:lang w:eastAsia="hr-HR"/>
              </w:rPr>
            </w:pPr>
          </w:p>
        </w:tc>
        <w:tc>
          <w:tcPr>
            <w:tcW w:w="0" w:type="auto"/>
            <w:vMerge/>
            <w:tcBorders>
              <w:top w:val="nil"/>
              <w:left w:val="nil"/>
              <w:bottom w:val="nil"/>
              <w:right w:val="nil"/>
            </w:tcBorders>
            <w:vAlign w:val="center"/>
            <w:hideMark/>
          </w:tcPr>
          <w:p w14:paraId="1DF4356A" w14:textId="77777777" w:rsidR="00FA2A71" w:rsidRPr="00FE69C8" w:rsidRDefault="00FA2A71" w:rsidP="00AF3C33">
            <w:pPr>
              <w:spacing w:after="0" w:line="240" w:lineRule="auto"/>
              <w:rPr>
                <w:rFonts w:eastAsia="Times New Roman" w:cstheme="minorHAnsi"/>
                <w:color w:val="000000"/>
                <w:lang w:eastAsia="hr-HR"/>
              </w:rPr>
            </w:pPr>
          </w:p>
        </w:tc>
        <w:tc>
          <w:tcPr>
            <w:tcW w:w="0" w:type="auto"/>
            <w:tcBorders>
              <w:top w:val="nil"/>
              <w:left w:val="nil"/>
              <w:bottom w:val="nil"/>
              <w:right w:val="nil"/>
            </w:tcBorders>
            <w:shd w:val="clear" w:color="auto" w:fill="auto"/>
            <w:noWrap/>
            <w:vAlign w:val="center"/>
            <w:hideMark/>
          </w:tcPr>
          <w:p w14:paraId="3CB1DACE" w14:textId="77777777" w:rsidR="00FA2A71" w:rsidRPr="00FE69C8" w:rsidRDefault="00FA2A71" w:rsidP="00AF3C33">
            <w:pPr>
              <w:spacing w:after="0" w:line="240" w:lineRule="auto"/>
              <w:jc w:val="center"/>
              <w:rPr>
                <w:rFonts w:eastAsia="Times New Roman" w:cstheme="minorHAnsi"/>
                <w:color w:val="000000"/>
                <w:lang w:eastAsia="hr-HR"/>
              </w:rPr>
            </w:pPr>
            <w:r w:rsidRPr="00FE69C8">
              <w:rPr>
                <w:rFonts w:eastAsia="Times New Roman" w:cstheme="minorHAnsi"/>
                <w:color w:val="000000"/>
                <w:lang w:eastAsia="hr-HR"/>
              </w:rPr>
              <w:t>Visina investicije</w:t>
            </w:r>
          </w:p>
        </w:tc>
        <w:tc>
          <w:tcPr>
            <w:tcW w:w="0" w:type="auto"/>
            <w:vMerge/>
            <w:tcBorders>
              <w:top w:val="nil"/>
              <w:left w:val="nil"/>
              <w:bottom w:val="nil"/>
              <w:right w:val="nil"/>
            </w:tcBorders>
            <w:vAlign w:val="center"/>
            <w:hideMark/>
          </w:tcPr>
          <w:p w14:paraId="0E23ECA0" w14:textId="77777777" w:rsidR="00FA2A71" w:rsidRPr="00FE69C8" w:rsidRDefault="00FA2A71" w:rsidP="00AF3C33">
            <w:pPr>
              <w:spacing w:after="0" w:line="240" w:lineRule="auto"/>
              <w:rPr>
                <w:rFonts w:eastAsia="Times New Roman" w:cstheme="minorHAnsi"/>
                <w:color w:val="000000"/>
                <w:lang w:eastAsia="hr-HR"/>
              </w:rPr>
            </w:pPr>
          </w:p>
        </w:tc>
        <w:tc>
          <w:tcPr>
            <w:tcW w:w="0" w:type="auto"/>
            <w:tcBorders>
              <w:top w:val="nil"/>
              <w:left w:val="nil"/>
              <w:bottom w:val="nil"/>
              <w:right w:val="nil"/>
            </w:tcBorders>
            <w:shd w:val="clear" w:color="auto" w:fill="auto"/>
            <w:noWrap/>
            <w:vAlign w:val="center"/>
            <w:hideMark/>
          </w:tcPr>
          <w:p w14:paraId="13397D29" w14:textId="23F4E523" w:rsidR="00FA2A71" w:rsidRPr="00FE69C8" w:rsidRDefault="00F87503" w:rsidP="00AF3C33">
            <w:pPr>
              <w:spacing w:after="0" w:line="240" w:lineRule="auto"/>
              <w:rPr>
                <w:rFonts w:eastAsia="Times New Roman" w:cstheme="minorHAnsi"/>
                <w:color w:val="000000"/>
                <w:lang w:eastAsia="hr-HR"/>
              </w:rPr>
            </w:pPr>
            <w:r w:rsidRPr="00804F35">
              <w:rPr>
                <w:rFonts w:eastAsia="Times New Roman" w:cstheme="minorHAnsi"/>
                <w:color w:val="000000"/>
                <w:lang w:eastAsia="hr-HR"/>
              </w:rPr>
              <w:t>56</w:t>
            </w:r>
            <w:r>
              <w:rPr>
                <w:rFonts w:eastAsia="Times New Roman" w:cstheme="minorHAnsi"/>
                <w:color w:val="000000"/>
                <w:lang w:eastAsia="hr-HR"/>
              </w:rPr>
              <w:t xml:space="preserve"> </w:t>
            </w:r>
            <w:r w:rsidRPr="00804F35">
              <w:rPr>
                <w:rFonts w:eastAsia="Times New Roman" w:cstheme="minorHAnsi"/>
                <w:color w:val="000000"/>
                <w:lang w:eastAsia="hr-HR"/>
              </w:rPr>
              <w:t>369</w:t>
            </w:r>
          </w:p>
        </w:tc>
        <w:tc>
          <w:tcPr>
            <w:tcW w:w="0" w:type="auto"/>
            <w:vMerge/>
            <w:tcBorders>
              <w:top w:val="nil"/>
              <w:left w:val="nil"/>
              <w:bottom w:val="nil"/>
              <w:right w:val="nil"/>
            </w:tcBorders>
            <w:vAlign w:val="center"/>
            <w:hideMark/>
          </w:tcPr>
          <w:p w14:paraId="1F8348DE" w14:textId="77777777" w:rsidR="00FA2A71" w:rsidRPr="00FE69C8" w:rsidRDefault="00FA2A71" w:rsidP="00AF3C33">
            <w:pPr>
              <w:spacing w:after="0" w:line="240" w:lineRule="auto"/>
              <w:rPr>
                <w:rFonts w:eastAsia="Times New Roman" w:cstheme="minorHAnsi"/>
                <w:color w:val="000000"/>
                <w:lang w:eastAsia="hr-HR"/>
              </w:rPr>
            </w:pPr>
          </w:p>
        </w:tc>
        <w:tc>
          <w:tcPr>
            <w:tcW w:w="0" w:type="auto"/>
            <w:vMerge/>
            <w:tcBorders>
              <w:top w:val="nil"/>
              <w:left w:val="nil"/>
              <w:bottom w:val="nil"/>
              <w:right w:val="nil"/>
            </w:tcBorders>
            <w:vAlign w:val="center"/>
            <w:hideMark/>
          </w:tcPr>
          <w:p w14:paraId="0A8F1E41" w14:textId="77777777" w:rsidR="00FA2A71" w:rsidRPr="00FE69C8" w:rsidRDefault="00FA2A71" w:rsidP="00AF3C33">
            <w:pPr>
              <w:spacing w:after="0" w:line="240" w:lineRule="auto"/>
              <w:rPr>
                <w:rFonts w:eastAsia="Times New Roman" w:cstheme="minorHAnsi"/>
                <w:color w:val="000000"/>
                <w:lang w:eastAsia="hr-HR"/>
              </w:rPr>
            </w:pPr>
          </w:p>
        </w:tc>
      </w:tr>
    </w:tbl>
    <w:p w14:paraId="1DEC0EBC" w14:textId="77777777" w:rsidR="00FA2A71" w:rsidRPr="00FE69C8" w:rsidRDefault="00FA2A71" w:rsidP="00FA2A71">
      <w:pPr>
        <w:rPr>
          <w:rFonts w:cstheme="minorHAnsi"/>
        </w:rPr>
      </w:pPr>
    </w:p>
    <w:tbl>
      <w:tblPr>
        <w:tblW w:w="0" w:type="auto"/>
        <w:tblLook w:val="04A0" w:firstRow="1" w:lastRow="0" w:firstColumn="1" w:lastColumn="0" w:noHBand="0" w:noVBand="1"/>
      </w:tblPr>
      <w:tblGrid>
        <w:gridCol w:w="2649"/>
        <w:gridCol w:w="326"/>
        <w:gridCol w:w="2480"/>
        <w:gridCol w:w="326"/>
        <w:gridCol w:w="830"/>
        <w:gridCol w:w="326"/>
        <w:gridCol w:w="929"/>
      </w:tblGrid>
      <w:tr w:rsidR="00FA2A71" w:rsidRPr="00A7384C" w14:paraId="2BD226E2" w14:textId="77777777" w:rsidTr="00AF3C33">
        <w:trPr>
          <w:trHeight w:val="300"/>
        </w:trPr>
        <w:tc>
          <w:tcPr>
            <w:tcW w:w="0" w:type="auto"/>
            <w:vMerge w:val="restart"/>
            <w:tcBorders>
              <w:top w:val="nil"/>
              <w:left w:val="nil"/>
              <w:bottom w:val="nil"/>
              <w:right w:val="nil"/>
            </w:tcBorders>
            <w:shd w:val="clear" w:color="auto" w:fill="auto"/>
            <w:vAlign w:val="center"/>
            <w:hideMark/>
          </w:tcPr>
          <w:p w14:paraId="03FE0729" w14:textId="77777777" w:rsidR="00FA2A71" w:rsidRPr="00FE69C8" w:rsidRDefault="00FA2A71" w:rsidP="00AF3C33">
            <w:pPr>
              <w:spacing w:after="0" w:line="240" w:lineRule="auto"/>
              <w:rPr>
                <w:rFonts w:eastAsia="Times New Roman" w:cstheme="minorHAnsi"/>
                <w:color w:val="000000"/>
                <w:lang w:eastAsia="hr-HR"/>
              </w:rPr>
            </w:pPr>
            <w:r w:rsidRPr="00FE69C8">
              <w:rPr>
                <w:rFonts w:eastAsia="Times New Roman" w:cstheme="minorHAnsi"/>
                <w:color w:val="000000"/>
                <w:lang w:eastAsia="hr-HR"/>
              </w:rPr>
              <w:t>Reprodukcijska sposobnost</w:t>
            </w:r>
          </w:p>
        </w:tc>
        <w:tc>
          <w:tcPr>
            <w:tcW w:w="0" w:type="auto"/>
            <w:vMerge w:val="restart"/>
            <w:tcBorders>
              <w:top w:val="nil"/>
              <w:left w:val="nil"/>
              <w:bottom w:val="nil"/>
              <w:right w:val="nil"/>
            </w:tcBorders>
            <w:shd w:val="clear" w:color="auto" w:fill="auto"/>
            <w:noWrap/>
            <w:vAlign w:val="center"/>
            <w:hideMark/>
          </w:tcPr>
          <w:p w14:paraId="43656099" w14:textId="77777777" w:rsidR="00FA2A71" w:rsidRPr="00FE69C8" w:rsidRDefault="00FA2A71" w:rsidP="00AF3C33">
            <w:pPr>
              <w:spacing w:after="0" w:line="240" w:lineRule="auto"/>
              <w:rPr>
                <w:rFonts w:eastAsia="Times New Roman" w:cstheme="minorHAnsi"/>
                <w:color w:val="000000"/>
                <w:lang w:eastAsia="hr-HR"/>
              </w:rPr>
            </w:pPr>
            <w:r w:rsidRPr="00FE69C8">
              <w:rPr>
                <w:rFonts w:eastAsia="Times New Roman" w:cstheme="minorHAnsi"/>
                <w:color w:val="000000"/>
                <w:lang w:eastAsia="hr-HR"/>
              </w:rPr>
              <w:t>=</w:t>
            </w:r>
          </w:p>
        </w:tc>
        <w:tc>
          <w:tcPr>
            <w:tcW w:w="0" w:type="auto"/>
            <w:tcBorders>
              <w:top w:val="nil"/>
              <w:left w:val="nil"/>
              <w:bottom w:val="single" w:sz="4" w:space="0" w:color="auto"/>
              <w:right w:val="nil"/>
            </w:tcBorders>
            <w:shd w:val="clear" w:color="auto" w:fill="auto"/>
            <w:noWrap/>
            <w:vAlign w:val="center"/>
            <w:hideMark/>
          </w:tcPr>
          <w:p w14:paraId="2337A9F8" w14:textId="77777777" w:rsidR="00FA2A71" w:rsidRPr="00FE69C8" w:rsidRDefault="00FA2A71" w:rsidP="00AF3C33">
            <w:pPr>
              <w:spacing w:after="0" w:line="240" w:lineRule="auto"/>
              <w:rPr>
                <w:rFonts w:eastAsia="Times New Roman" w:cstheme="minorHAnsi"/>
                <w:color w:val="000000"/>
                <w:lang w:eastAsia="hr-HR"/>
              </w:rPr>
            </w:pPr>
            <w:r w:rsidRPr="00FE69C8">
              <w:rPr>
                <w:rFonts w:eastAsia="Times New Roman" w:cstheme="minorHAnsi"/>
                <w:color w:val="000000"/>
                <w:lang w:eastAsia="hr-HR"/>
              </w:rPr>
              <w:t>Neto dobit + amortizacija</w:t>
            </w:r>
          </w:p>
        </w:tc>
        <w:tc>
          <w:tcPr>
            <w:tcW w:w="0" w:type="auto"/>
            <w:vMerge w:val="restart"/>
            <w:tcBorders>
              <w:top w:val="nil"/>
              <w:left w:val="nil"/>
              <w:bottom w:val="nil"/>
              <w:right w:val="nil"/>
            </w:tcBorders>
            <w:shd w:val="clear" w:color="auto" w:fill="auto"/>
            <w:noWrap/>
            <w:vAlign w:val="center"/>
            <w:hideMark/>
          </w:tcPr>
          <w:p w14:paraId="29806783" w14:textId="77777777" w:rsidR="00FA2A71" w:rsidRPr="00FE69C8" w:rsidRDefault="00FA2A71" w:rsidP="00AF3C33">
            <w:pPr>
              <w:spacing w:after="0" w:line="240" w:lineRule="auto"/>
              <w:rPr>
                <w:rFonts w:eastAsia="Times New Roman" w:cstheme="minorHAnsi"/>
                <w:color w:val="000000"/>
                <w:lang w:eastAsia="hr-HR"/>
              </w:rPr>
            </w:pPr>
            <w:r w:rsidRPr="00FE69C8">
              <w:rPr>
                <w:rFonts w:eastAsia="Times New Roman" w:cstheme="minorHAnsi"/>
                <w:color w:val="000000"/>
                <w:lang w:eastAsia="hr-HR"/>
              </w:rPr>
              <w:t>=</w:t>
            </w:r>
          </w:p>
        </w:tc>
        <w:tc>
          <w:tcPr>
            <w:tcW w:w="0" w:type="auto"/>
            <w:tcBorders>
              <w:top w:val="nil"/>
              <w:left w:val="nil"/>
              <w:bottom w:val="single" w:sz="4" w:space="0" w:color="auto"/>
              <w:right w:val="nil"/>
            </w:tcBorders>
            <w:shd w:val="clear" w:color="auto" w:fill="auto"/>
            <w:noWrap/>
            <w:vAlign w:val="center"/>
            <w:hideMark/>
          </w:tcPr>
          <w:p w14:paraId="3E0FCCF4" w14:textId="01E6EE6E" w:rsidR="00FA2A71" w:rsidRPr="00FE69C8" w:rsidRDefault="000055D0" w:rsidP="00AF3C33">
            <w:pPr>
              <w:spacing w:after="0" w:line="240" w:lineRule="auto"/>
              <w:rPr>
                <w:rFonts w:eastAsia="Times New Roman" w:cstheme="minorHAnsi"/>
                <w:color w:val="000000"/>
                <w:lang w:eastAsia="hr-HR"/>
              </w:rPr>
            </w:pPr>
            <w:r w:rsidRPr="000055D0">
              <w:rPr>
                <w:rFonts w:cstheme="minorHAnsi"/>
                <w:color w:val="000000"/>
              </w:rPr>
              <w:t>33.144</w:t>
            </w:r>
          </w:p>
        </w:tc>
        <w:tc>
          <w:tcPr>
            <w:tcW w:w="0" w:type="auto"/>
            <w:vMerge w:val="restart"/>
            <w:tcBorders>
              <w:top w:val="nil"/>
              <w:left w:val="nil"/>
              <w:bottom w:val="nil"/>
              <w:right w:val="nil"/>
            </w:tcBorders>
            <w:shd w:val="clear" w:color="auto" w:fill="auto"/>
            <w:noWrap/>
            <w:vAlign w:val="center"/>
            <w:hideMark/>
          </w:tcPr>
          <w:p w14:paraId="7F36879A" w14:textId="77777777" w:rsidR="00FA2A71" w:rsidRPr="00FE69C8" w:rsidRDefault="00FA2A71" w:rsidP="00AF3C33">
            <w:pPr>
              <w:spacing w:after="0" w:line="240" w:lineRule="auto"/>
              <w:rPr>
                <w:rFonts w:eastAsia="Times New Roman" w:cstheme="minorHAnsi"/>
                <w:color w:val="000000"/>
                <w:lang w:eastAsia="hr-HR"/>
              </w:rPr>
            </w:pPr>
            <w:r w:rsidRPr="00FE69C8">
              <w:rPr>
                <w:rFonts w:eastAsia="Times New Roman" w:cstheme="minorHAnsi"/>
                <w:color w:val="000000"/>
                <w:lang w:eastAsia="hr-HR"/>
              </w:rPr>
              <w:t>=</w:t>
            </w:r>
          </w:p>
        </w:tc>
        <w:tc>
          <w:tcPr>
            <w:tcW w:w="0" w:type="auto"/>
            <w:vMerge w:val="restart"/>
            <w:tcBorders>
              <w:top w:val="nil"/>
              <w:left w:val="nil"/>
              <w:bottom w:val="nil"/>
              <w:right w:val="nil"/>
            </w:tcBorders>
            <w:shd w:val="clear" w:color="auto" w:fill="auto"/>
            <w:noWrap/>
            <w:vAlign w:val="center"/>
            <w:hideMark/>
          </w:tcPr>
          <w:p w14:paraId="69FD0C6A" w14:textId="5E74EB30" w:rsidR="00FA2A71" w:rsidRPr="00A7384C" w:rsidRDefault="00F87503" w:rsidP="00AF3C33">
            <w:pPr>
              <w:spacing w:after="0" w:line="240" w:lineRule="auto"/>
              <w:rPr>
                <w:rFonts w:eastAsia="Times New Roman" w:cstheme="minorHAnsi"/>
                <w:b/>
                <w:color w:val="000000"/>
                <w:lang w:eastAsia="hr-HR"/>
              </w:rPr>
            </w:pPr>
            <w:r w:rsidRPr="00A7384C">
              <w:rPr>
                <w:rFonts w:eastAsia="Times New Roman" w:cstheme="minorHAnsi"/>
                <w:b/>
                <w:color w:val="000000"/>
                <w:lang w:eastAsia="hr-HR"/>
              </w:rPr>
              <w:t>5</w:t>
            </w:r>
            <w:r w:rsidR="000055D0" w:rsidRPr="00A7384C">
              <w:rPr>
                <w:rFonts w:eastAsia="Times New Roman" w:cstheme="minorHAnsi"/>
                <w:b/>
                <w:color w:val="000000"/>
                <w:lang w:eastAsia="hr-HR"/>
              </w:rPr>
              <w:t>8</w:t>
            </w:r>
            <w:r w:rsidRPr="00A7384C">
              <w:rPr>
                <w:rFonts w:eastAsia="Times New Roman" w:cstheme="minorHAnsi"/>
                <w:b/>
                <w:color w:val="000000"/>
                <w:lang w:eastAsia="hr-HR"/>
              </w:rPr>
              <w:t>,</w:t>
            </w:r>
            <w:r w:rsidR="000055D0" w:rsidRPr="00A7384C">
              <w:rPr>
                <w:rFonts w:eastAsia="Times New Roman" w:cstheme="minorHAnsi"/>
                <w:b/>
                <w:color w:val="000000"/>
                <w:lang w:eastAsia="hr-HR"/>
              </w:rPr>
              <w:t>8</w:t>
            </w:r>
            <w:r w:rsidRPr="00A7384C">
              <w:rPr>
                <w:rFonts w:eastAsia="Times New Roman" w:cstheme="minorHAnsi"/>
                <w:b/>
                <w:color w:val="000000"/>
                <w:lang w:eastAsia="hr-HR"/>
              </w:rPr>
              <w:t>0</w:t>
            </w:r>
            <w:r w:rsidR="000055D0" w:rsidRPr="00A7384C">
              <w:rPr>
                <w:rFonts w:eastAsia="Times New Roman" w:cstheme="minorHAnsi"/>
                <w:b/>
                <w:color w:val="000000"/>
                <w:lang w:eastAsia="hr-HR"/>
              </w:rPr>
              <w:t xml:space="preserve"> </w:t>
            </w:r>
            <w:r w:rsidR="00FA2A71" w:rsidRPr="00A7384C">
              <w:rPr>
                <w:rFonts w:eastAsia="Times New Roman" w:cstheme="minorHAnsi"/>
                <w:b/>
                <w:color w:val="000000"/>
                <w:lang w:eastAsia="hr-HR"/>
              </w:rPr>
              <w:t>%</w:t>
            </w:r>
          </w:p>
        </w:tc>
      </w:tr>
      <w:tr w:rsidR="00FE3B5F" w:rsidRPr="00A7384C" w14:paraId="760E5153" w14:textId="77777777" w:rsidTr="00AF3C33">
        <w:trPr>
          <w:trHeight w:val="300"/>
        </w:trPr>
        <w:tc>
          <w:tcPr>
            <w:tcW w:w="0" w:type="auto"/>
            <w:vMerge/>
            <w:tcBorders>
              <w:top w:val="nil"/>
              <w:left w:val="nil"/>
              <w:bottom w:val="nil"/>
              <w:right w:val="nil"/>
            </w:tcBorders>
            <w:vAlign w:val="center"/>
            <w:hideMark/>
          </w:tcPr>
          <w:p w14:paraId="382A86EA" w14:textId="77777777" w:rsidR="00FE3B5F" w:rsidRPr="00FE69C8" w:rsidRDefault="00FE3B5F" w:rsidP="00FE3B5F">
            <w:pPr>
              <w:spacing w:after="0" w:line="240" w:lineRule="auto"/>
              <w:rPr>
                <w:rFonts w:eastAsia="Times New Roman" w:cstheme="minorHAnsi"/>
                <w:color w:val="000000"/>
                <w:lang w:eastAsia="hr-HR"/>
              </w:rPr>
            </w:pPr>
          </w:p>
        </w:tc>
        <w:tc>
          <w:tcPr>
            <w:tcW w:w="0" w:type="auto"/>
            <w:vMerge/>
            <w:tcBorders>
              <w:top w:val="nil"/>
              <w:left w:val="nil"/>
              <w:bottom w:val="nil"/>
              <w:right w:val="nil"/>
            </w:tcBorders>
            <w:vAlign w:val="center"/>
            <w:hideMark/>
          </w:tcPr>
          <w:p w14:paraId="52869E8A" w14:textId="77777777" w:rsidR="00FE3B5F" w:rsidRPr="00FE69C8" w:rsidRDefault="00FE3B5F" w:rsidP="00FE3B5F">
            <w:pPr>
              <w:spacing w:after="0" w:line="240" w:lineRule="auto"/>
              <w:rPr>
                <w:rFonts w:eastAsia="Times New Roman" w:cstheme="minorHAnsi"/>
                <w:color w:val="000000"/>
                <w:lang w:eastAsia="hr-HR"/>
              </w:rPr>
            </w:pPr>
          </w:p>
        </w:tc>
        <w:tc>
          <w:tcPr>
            <w:tcW w:w="0" w:type="auto"/>
            <w:tcBorders>
              <w:top w:val="nil"/>
              <w:left w:val="nil"/>
              <w:bottom w:val="nil"/>
              <w:right w:val="nil"/>
            </w:tcBorders>
            <w:shd w:val="clear" w:color="auto" w:fill="auto"/>
            <w:noWrap/>
            <w:vAlign w:val="center"/>
            <w:hideMark/>
          </w:tcPr>
          <w:p w14:paraId="117D04AE" w14:textId="77777777" w:rsidR="00FE3B5F" w:rsidRPr="00FE69C8" w:rsidRDefault="00FE3B5F" w:rsidP="00FE3B5F">
            <w:pPr>
              <w:spacing w:after="0" w:line="240" w:lineRule="auto"/>
              <w:rPr>
                <w:rFonts w:eastAsia="Times New Roman" w:cstheme="minorHAnsi"/>
                <w:color w:val="000000"/>
                <w:lang w:eastAsia="hr-HR"/>
              </w:rPr>
            </w:pPr>
            <w:r w:rsidRPr="00FE69C8">
              <w:rPr>
                <w:rFonts w:eastAsia="Times New Roman" w:cstheme="minorHAnsi"/>
                <w:color w:val="000000"/>
                <w:lang w:eastAsia="hr-HR"/>
              </w:rPr>
              <w:t xml:space="preserve"> Visina investicije</w:t>
            </w:r>
          </w:p>
        </w:tc>
        <w:tc>
          <w:tcPr>
            <w:tcW w:w="0" w:type="auto"/>
            <w:vMerge/>
            <w:tcBorders>
              <w:top w:val="nil"/>
              <w:left w:val="nil"/>
              <w:bottom w:val="nil"/>
              <w:right w:val="nil"/>
            </w:tcBorders>
            <w:vAlign w:val="center"/>
            <w:hideMark/>
          </w:tcPr>
          <w:p w14:paraId="042933F2" w14:textId="77777777" w:rsidR="00FE3B5F" w:rsidRPr="00FE69C8" w:rsidRDefault="00FE3B5F" w:rsidP="00FE3B5F">
            <w:pPr>
              <w:spacing w:after="0" w:line="240" w:lineRule="auto"/>
              <w:rPr>
                <w:rFonts w:eastAsia="Times New Roman" w:cstheme="minorHAnsi"/>
                <w:color w:val="000000"/>
                <w:lang w:eastAsia="hr-HR"/>
              </w:rPr>
            </w:pPr>
          </w:p>
        </w:tc>
        <w:tc>
          <w:tcPr>
            <w:tcW w:w="0" w:type="auto"/>
            <w:tcBorders>
              <w:top w:val="nil"/>
              <w:left w:val="nil"/>
              <w:bottom w:val="nil"/>
              <w:right w:val="nil"/>
            </w:tcBorders>
            <w:shd w:val="clear" w:color="auto" w:fill="auto"/>
            <w:noWrap/>
            <w:vAlign w:val="center"/>
            <w:hideMark/>
          </w:tcPr>
          <w:p w14:paraId="3BBA8F40" w14:textId="0D2031D9" w:rsidR="00FE3B5F" w:rsidRPr="00FE69C8" w:rsidRDefault="00F87503" w:rsidP="00FE3B5F">
            <w:pPr>
              <w:spacing w:after="0" w:line="240" w:lineRule="auto"/>
              <w:rPr>
                <w:rFonts w:eastAsia="Times New Roman" w:cstheme="minorHAnsi"/>
                <w:color w:val="000000"/>
                <w:lang w:eastAsia="hr-HR"/>
              </w:rPr>
            </w:pPr>
            <w:r w:rsidRPr="00804F35">
              <w:rPr>
                <w:rFonts w:eastAsia="Times New Roman" w:cstheme="minorHAnsi"/>
                <w:color w:val="000000"/>
                <w:lang w:eastAsia="hr-HR"/>
              </w:rPr>
              <w:t>56</w:t>
            </w:r>
            <w:r>
              <w:rPr>
                <w:rFonts w:eastAsia="Times New Roman" w:cstheme="minorHAnsi"/>
                <w:color w:val="000000"/>
                <w:lang w:eastAsia="hr-HR"/>
              </w:rPr>
              <w:t xml:space="preserve"> </w:t>
            </w:r>
            <w:r w:rsidRPr="00804F35">
              <w:rPr>
                <w:rFonts w:eastAsia="Times New Roman" w:cstheme="minorHAnsi"/>
                <w:color w:val="000000"/>
                <w:lang w:eastAsia="hr-HR"/>
              </w:rPr>
              <w:t>369</w:t>
            </w:r>
          </w:p>
        </w:tc>
        <w:tc>
          <w:tcPr>
            <w:tcW w:w="0" w:type="auto"/>
            <w:vMerge/>
            <w:tcBorders>
              <w:top w:val="nil"/>
              <w:left w:val="nil"/>
              <w:bottom w:val="nil"/>
              <w:right w:val="nil"/>
            </w:tcBorders>
            <w:vAlign w:val="center"/>
            <w:hideMark/>
          </w:tcPr>
          <w:p w14:paraId="7F1656E6" w14:textId="77777777" w:rsidR="00FE3B5F" w:rsidRPr="00FE69C8" w:rsidRDefault="00FE3B5F" w:rsidP="00FE3B5F">
            <w:pPr>
              <w:spacing w:after="0" w:line="240" w:lineRule="auto"/>
              <w:rPr>
                <w:rFonts w:eastAsia="Times New Roman" w:cstheme="minorHAnsi"/>
                <w:color w:val="000000"/>
                <w:lang w:eastAsia="hr-HR"/>
              </w:rPr>
            </w:pPr>
          </w:p>
        </w:tc>
        <w:tc>
          <w:tcPr>
            <w:tcW w:w="0" w:type="auto"/>
            <w:vMerge/>
            <w:tcBorders>
              <w:top w:val="nil"/>
              <w:left w:val="nil"/>
              <w:bottom w:val="nil"/>
              <w:right w:val="nil"/>
            </w:tcBorders>
            <w:vAlign w:val="center"/>
            <w:hideMark/>
          </w:tcPr>
          <w:p w14:paraId="1710AECB" w14:textId="77777777" w:rsidR="00FE3B5F" w:rsidRPr="00A7384C" w:rsidRDefault="00FE3B5F" w:rsidP="00FE3B5F">
            <w:pPr>
              <w:spacing w:after="0" w:line="240" w:lineRule="auto"/>
              <w:rPr>
                <w:rFonts w:eastAsia="Times New Roman" w:cstheme="minorHAnsi"/>
                <w:b/>
                <w:color w:val="000000"/>
                <w:lang w:eastAsia="hr-HR"/>
              </w:rPr>
            </w:pPr>
          </w:p>
        </w:tc>
      </w:tr>
    </w:tbl>
    <w:p w14:paraId="1CB5D3F0" w14:textId="06905A22" w:rsidR="00A712EE" w:rsidRPr="00FE69C8" w:rsidRDefault="00FA2A71" w:rsidP="00A712EE">
      <w:pPr>
        <w:rPr>
          <w:rFonts w:cstheme="minorHAnsi"/>
        </w:rPr>
      </w:pPr>
      <w:r w:rsidRPr="00FE69C8">
        <w:rPr>
          <w:rFonts w:cstheme="minorHAnsi"/>
        </w:rPr>
        <w:tab/>
      </w:r>
    </w:p>
    <w:p w14:paraId="1D8D09A4" w14:textId="21314A68" w:rsidR="0023546E" w:rsidRDefault="00FA2A71" w:rsidP="00FA2A71">
      <w:pPr>
        <w:rPr>
          <w:rFonts w:cstheme="minorHAnsi"/>
        </w:rPr>
      </w:pPr>
      <w:r w:rsidRPr="00FE69C8">
        <w:rPr>
          <w:rFonts w:cstheme="minorHAnsi"/>
        </w:rPr>
        <w:tab/>
      </w:r>
      <w:r w:rsidR="00844D3C">
        <w:rPr>
          <w:rFonts w:cstheme="minorHAnsi"/>
        </w:rPr>
        <w:t xml:space="preserve">Na kraju 2022. godine vlasniku je ostalo </w:t>
      </w:r>
      <w:r w:rsidR="003B6246">
        <w:rPr>
          <w:rFonts w:cstheme="minorHAnsi"/>
        </w:rPr>
        <w:t xml:space="preserve">19,13 </w:t>
      </w:r>
      <w:r w:rsidR="00844D3C">
        <w:rPr>
          <w:rFonts w:cstheme="minorHAnsi"/>
        </w:rPr>
        <w:t>% ukupnog prihoda</w:t>
      </w:r>
      <w:r w:rsidR="000D6B1B">
        <w:rPr>
          <w:rFonts w:cstheme="minorHAnsi"/>
        </w:rPr>
        <w:t xml:space="preserve"> što je skoro što je skoro petina i vrlo dobar rezultat</w:t>
      </w:r>
      <w:r w:rsidR="00844D3C">
        <w:rPr>
          <w:rFonts w:cstheme="minorHAnsi"/>
        </w:rPr>
        <w:t xml:space="preserve">. Poslovanje je slično i u ostalim godina, te profit raste u </w:t>
      </w:r>
      <w:r w:rsidR="0023546E">
        <w:rPr>
          <w:rFonts w:cstheme="minorHAnsi"/>
        </w:rPr>
        <w:t xml:space="preserve">posljednje dvije godine poslovanja zbog otplaćenog kredita. </w:t>
      </w:r>
      <w:r w:rsidR="0023546E" w:rsidRPr="00FE69C8">
        <w:rPr>
          <w:rFonts w:cstheme="minorHAnsi"/>
        </w:rPr>
        <w:t>Rentabilnost ukupno uloženih sredstava</w:t>
      </w:r>
      <w:r w:rsidR="0023546E">
        <w:rPr>
          <w:rFonts w:cstheme="minorHAnsi"/>
        </w:rPr>
        <w:t xml:space="preserve"> je iznosila 0,4</w:t>
      </w:r>
      <w:r w:rsidR="00702BEC">
        <w:rPr>
          <w:rFonts w:cstheme="minorHAnsi"/>
        </w:rPr>
        <w:t>6</w:t>
      </w:r>
      <w:r w:rsidR="0023546E">
        <w:rPr>
          <w:rFonts w:cstheme="minorHAnsi"/>
        </w:rPr>
        <w:t>, dok je k</w:t>
      </w:r>
      <w:r w:rsidR="0023546E" w:rsidRPr="00FE69C8">
        <w:rPr>
          <w:rFonts w:cstheme="minorHAnsi"/>
        </w:rPr>
        <w:t>oeficijent obrtaja ukupno uloženih sredstava</w:t>
      </w:r>
      <w:r w:rsidR="00263FD7">
        <w:rPr>
          <w:rFonts w:cstheme="minorHAnsi"/>
        </w:rPr>
        <w:t xml:space="preserve"> iznosio 2,</w:t>
      </w:r>
      <w:r w:rsidR="00C356EB">
        <w:rPr>
          <w:rFonts w:cstheme="minorHAnsi"/>
        </w:rPr>
        <w:t>43</w:t>
      </w:r>
      <w:r w:rsidR="00263FD7">
        <w:rPr>
          <w:rFonts w:cstheme="minorHAnsi"/>
        </w:rPr>
        <w:t xml:space="preserve"> put</w:t>
      </w:r>
      <w:r w:rsidR="00322007">
        <w:rPr>
          <w:rFonts w:cstheme="minorHAnsi"/>
        </w:rPr>
        <w:t xml:space="preserve">a što </w:t>
      </w:r>
      <w:r w:rsidR="009225A2">
        <w:rPr>
          <w:rFonts w:cstheme="minorHAnsi"/>
        </w:rPr>
        <w:t xml:space="preserve">znači da u jednoj godini </w:t>
      </w:r>
      <w:r w:rsidR="009225A2">
        <w:rPr>
          <w:rFonts w:cstheme="minorHAnsi"/>
        </w:rPr>
        <w:lastRenderedPageBreak/>
        <w:t xml:space="preserve">skoro 2,5 puta okrenemo iznos sredstava koje smo uložili i to </w:t>
      </w:r>
      <w:r w:rsidR="00322007">
        <w:rPr>
          <w:rFonts w:cstheme="minorHAnsi"/>
        </w:rPr>
        <w:t xml:space="preserve">je </w:t>
      </w:r>
      <w:r w:rsidR="00C356EB">
        <w:rPr>
          <w:rFonts w:cstheme="minorHAnsi"/>
        </w:rPr>
        <w:t>zadovoljavajući rezultat</w:t>
      </w:r>
      <w:r w:rsidR="00322007">
        <w:rPr>
          <w:rFonts w:cstheme="minorHAnsi"/>
        </w:rPr>
        <w:t>.</w:t>
      </w:r>
      <w:r w:rsidR="00E746D6">
        <w:rPr>
          <w:rFonts w:cstheme="minorHAnsi"/>
        </w:rPr>
        <w:t xml:space="preserve"> </w:t>
      </w:r>
      <w:r w:rsidR="00E746D6" w:rsidRPr="00FE69C8">
        <w:rPr>
          <w:rFonts w:cstheme="minorHAnsi"/>
        </w:rPr>
        <w:t>Reprodukcijska sposobnost</w:t>
      </w:r>
      <w:r w:rsidR="00E746D6">
        <w:rPr>
          <w:rFonts w:cstheme="minorHAnsi"/>
        </w:rPr>
        <w:t xml:space="preserve"> iznosi </w:t>
      </w:r>
      <w:r w:rsidR="00702BEC" w:rsidRPr="00726261">
        <w:rPr>
          <w:rFonts w:eastAsia="Times New Roman" w:cstheme="minorHAnsi"/>
          <w:bCs/>
          <w:color w:val="000000"/>
          <w:lang w:eastAsia="hr-HR"/>
        </w:rPr>
        <w:t>58,80</w:t>
      </w:r>
      <w:r w:rsidR="00E746D6">
        <w:rPr>
          <w:rFonts w:cstheme="minorHAnsi"/>
        </w:rPr>
        <w:t xml:space="preserve">% što znači da se </w:t>
      </w:r>
      <w:r w:rsidR="001F450B">
        <w:rPr>
          <w:rFonts w:cstheme="minorHAnsi"/>
        </w:rPr>
        <w:t xml:space="preserve">skoro 60% </w:t>
      </w:r>
      <w:r w:rsidR="00E746D6">
        <w:rPr>
          <w:rFonts w:cstheme="minorHAnsi"/>
        </w:rPr>
        <w:t>uloženih sredst</w:t>
      </w:r>
      <w:r w:rsidR="00001020">
        <w:rPr>
          <w:rFonts w:cstheme="minorHAnsi"/>
        </w:rPr>
        <w:t>a</w:t>
      </w:r>
      <w:r w:rsidR="00E746D6">
        <w:rPr>
          <w:rFonts w:cstheme="minorHAnsi"/>
        </w:rPr>
        <w:t>va vraća</w:t>
      </w:r>
      <w:r w:rsidR="001F450B">
        <w:rPr>
          <w:rFonts w:cstheme="minorHAnsi"/>
        </w:rPr>
        <w:t xml:space="preserve"> kroz godinu dana i u kroz pet godina poslovanja takav rezultat </w:t>
      </w:r>
      <w:r w:rsidR="002A5FA0">
        <w:rPr>
          <w:rFonts w:cstheme="minorHAnsi"/>
        </w:rPr>
        <w:t>garantira</w:t>
      </w:r>
      <w:r w:rsidR="001F450B">
        <w:rPr>
          <w:rFonts w:cstheme="minorHAnsi"/>
        </w:rPr>
        <w:t xml:space="preserve"> povrat investicije</w:t>
      </w:r>
      <w:r w:rsidR="002A5FA0">
        <w:rPr>
          <w:rFonts w:cstheme="minorHAnsi"/>
        </w:rPr>
        <w:t xml:space="preserve"> kroz prvu</w:t>
      </w:r>
      <w:r w:rsidR="000863A3">
        <w:rPr>
          <w:rFonts w:cstheme="minorHAnsi"/>
        </w:rPr>
        <w:t xml:space="preserve"> </w:t>
      </w:r>
      <w:r w:rsidR="00653CF6">
        <w:rPr>
          <w:rFonts w:cstheme="minorHAnsi"/>
        </w:rPr>
        <w:t>godinu poslovanja</w:t>
      </w:r>
      <w:r w:rsidR="00E746D6">
        <w:rPr>
          <w:rFonts w:cstheme="minorHAnsi"/>
        </w:rPr>
        <w:t>. S obzirom da poduzeće nema stalno zaposlenih, ne postoje investicijska opterećenja po zaposlenima što je još jedan pozitivan indikator.</w:t>
      </w:r>
      <w:r w:rsidR="004137E4">
        <w:rPr>
          <w:rFonts w:cstheme="minorHAnsi"/>
        </w:rPr>
        <w:t xml:space="preserve"> Uočavamo da su svi indikatori pozitivno visoki i poslovanje je stabilno.</w:t>
      </w:r>
    </w:p>
    <w:p w14:paraId="7A9EEE0F" w14:textId="56E1B2B3" w:rsidR="00AF3C33" w:rsidRDefault="00AF3C33" w:rsidP="00FA2A71">
      <w:pPr>
        <w:rPr>
          <w:rFonts w:cstheme="minorHAnsi"/>
        </w:rPr>
      </w:pPr>
    </w:p>
    <w:p w14:paraId="7483249A" w14:textId="6E66D91E" w:rsidR="00AF3C33" w:rsidRPr="00AF3C33" w:rsidRDefault="00AF3C33" w:rsidP="00AF3C33">
      <w:pPr>
        <w:pStyle w:val="Naslov2"/>
        <w:rPr>
          <w:rFonts w:asciiTheme="minorHAnsi" w:hAnsiTheme="minorHAnsi" w:cstheme="minorHAnsi"/>
          <w:sz w:val="22"/>
          <w:szCs w:val="22"/>
        </w:rPr>
      </w:pPr>
      <w:bookmarkStart w:id="78" w:name="_Toc29339039"/>
      <w:bookmarkStart w:id="79" w:name="_Toc29574885"/>
      <w:r>
        <w:rPr>
          <w:rFonts w:asciiTheme="minorHAnsi" w:hAnsiTheme="minorHAnsi" w:cstheme="minorHAnsi"/>
          <w:sz w:val="22"/>
          <w:szCs w:val="22"/>
        </w:rPr>
        <w:t>9</w:t>
      </w:r>
      <w:r w:rsidRPr="00FE69C8">
        <w:rPr>
          <w:rFonts w:asciiTheme="minorHAnsi" w:hAnsiTheme="minorHAnsi" w:cstheme="minorHAnsi"/>
          <w:sz w:val="22"/>
          <w:szCs w:val="22"/>
        </w:rPr>
        <w:t>.2 Dinamička ocjena projekta</w:t>
      </w:r>
      <w:bookmarkEnd w:id="78"/>
      <w:bookmarkEnd w:id="79"/>
    </w:p>
    <w:p w14:paraId="16850B80" w14:textId="6F6EC474" w:rsidR="00AF3C33" w:rsidRDefault="00AF3C33" w:rsidP="00AF3C33">
      <w:pPr>
        <w:ind w:firstLine="708"/>
        <w:jc w:val="both"/>
        <w:rPr>
          <w:rFonts w:cstheme="minorHAnsi"/>
        </w:rPr>
      </w:pPr>
      <w:r>
        <w:rPr>
          <w:rFonts w:cstheme="minorHAnsi"/>
        </w:rPr>
        <w:t xml:space="preserve">Dionička ocjena projekta uvažava vremensku vrijednost novca i </w:t>
      </w:r>
      <w:r w:rsidR="00321E1C">
        <w:rPr>
          <w:rFonts w:cstheme="minorHAnsi"/>
        </w:rPr>
        <w:t>uzima informacije iz cjelokupnog životnog ciklusa projekta te utvrđuje rentabilnost za što smo koristili indeks profitabilnost, internu stopu rentabilnosti, neto sadašnju vrijednost te diskontirano vrijeme povrata. Pri likvidnosti projekta kumulativ novca ne smije biti negativan, a svi su izračuni izrađeni za prve tri godine kada traje otplata kredita.</w:t>
      </w:r>
    </w:p>
    <w:p w14:paraId="17C2409A" w14:textId="5EA4AC78" w:rsidR="00AF3C33" w:rsidRPr="00437756" w:rsidRDefault="00E56EA5" w:rsidP="00F14D1F">
      <w:pPr>
        <w:pStyle w:val="Naslov2"/>
        <w:rPr>
          <w:rFonts w:asciiTheme="minorHAnsi" w:hAnsiTheme="minorHAnsi" w:cstheme="minorHAnsi"/>
          <w:sz w:val="22"/>
          <w:szCs w:val="22"/>
        </w:rPr>
      </w:pPr>
      <w:bookmarkStart w:id="80" w:name="_Toc29339040"/>
      <w:bookmarkStart w:id="81" w:name="_Toc29574886"/>
      <w:r w:rsidRPr="00437756">
        <w:rPr>
          <w:rFonts w:asciiTheme="minorHAnsi" w:hAnsiTheme="minorHAnsi" w:cstheme="minorHAnsi"/>
          <w:sz w:val="22"/>
          <w:szCs w:val="22"/>
        </w:rPr>
        <w:t>9.3</w:t>
      </w:r>
      <w:r w:rsidR="00AF3C33" w:rsidRPr="00437756">
        <w:rPr>
          <w:rFonts w:asciiTheme="minorHAnsi" w:hAnsiTheme="minorHAnsi" w:cstheme="minorHAnsi"/>
          <w:sz w:val="22"/>
          <w:szCs w:val="22"/>
        </w:rPr>
        <w:t xml:space="preserve"> Obračun ostatka vrijednosti projekta</w:t>
      </w:r>
      <w:bookmarkEnd w:id="80"/>
      <w:bookmarkEnd w:id="81"/>
    </w:p>
    <w:p w14:paraId="2858E2F1" w14:textId="42FE3BB0" w:rsidR="00A36CBA" w:rsidRPr="00A0274D" w:rsidRDefault="007E5686" w:rsidP="00AF3C33">
      <w:pPr>
        <w:spacing w:after="0"/>
        <w:ind w:firstLine="709"/>
        <w:jc w:val="both"/>
        <w:rPr>
          <w:rFonts w:cstheme="minorHAnsi"/>
        </w:rPr>
      </w:pPr>
      <w:r>
        <w:rPr>
          <w:rFonts w:cstheme="minorHAnsi"/>
        </w:rPr>
        <w:t xml:space="preserve">Na kraju životnog vijeka projekta možemo napraviti izračun njegove vrijednosti koji ovisi o vrijednosti uložene dugotrajne i obrtne imovine koja se može nadoknaditi po pravilima amortizacije </w:t>
      </w:r>
      <w:r w:rsidRPr="00FE69C8">
        <w:rPr>
          <w:rFonts w:eastAsia="Times New Roman" w:cstheme="minorHAnsi"/>
        </w:rPr>
        <w:t>osnivačka ulaganja se amortiziraju po stopi od 25% godišnje</w:t>
      </w:r>
      <w:r>
        <w:rPr>
          <w:rFonts w:eastAsia="Times New Roman" w:cstheme="minorHAnsi"/>
        </w:rPr>
        <w:t xml:space="preserve">, a oprema po stopi od 20% godišnje. </w:t>
      </w:r>
      <w:r w:rsidR="000F2BEE">
        <w:rPr>
          <w:rFonts w:eastAsia="Times New Roman" w:cstheme="minorHAnsi"/>
        </w:rPr>
        <w:t>U tablici 9.1 vidimo da je neotpisana vrijednost investicije u osnovna sredstva nakon 5 godina</w:t>
      </w:r>
      <w:r w:rsidR="00A0274D">
        <w:rPr>
          <w:rFonts w:eastAsia="Times New Roman" w:cstheme="minorHAnsi"/>
        </w:rPr>
        <w:t xml:space="preserve"> </w:t>
      </w:r>
      <w:r w:rsidR="00A0274D" w:rsidRPr="00A0274D">
        <w:rPr>
          <w:rFonts w:eastAsia="Times New Roman" w:cstheme="minorHAnsi"/>
        </w:rPr>
        <w:t>18 360</w:t>
      </w:r>
      <w:r w:rsidR="00A0274D">
        <w:rPr>
          <w:rFonts w:eastAsia="Times New Roman" w:cstheme="minorHAnsi"/>
        </w:rPr>
        <w:t xml:space="preserve"> eura.</w:t>
      </w:r>
    </w:p>
    <w:p w14:paraId="74F79C42" w14:textId="42C7B285" w:rsidR="00A0274D" w:rsidRDefault="00A0274D" w:rsidP="009F284C">
      <w:bookmarkStart w:id="82" w:name="_Toc466224743"/>
    </w:p>
    <w:p w14:paraId="0218644C" w14:textId="77777777" w:rsidR="00A0274D" w:rsidRPr="009F284C" w:rsidRDefault="00A0274D" w:rsidP="009F284C"/>
    <w:tbl>
      <w:tblPr>
        <w:tblpPr w:leftFromText="180" w:rightFromText="180" w:vertAnchor="text" w:horzAnchor="page" w:tblpX="89" w:tblpY="386"/>
        <w:tblW w:w="11262" w:type="dxa"/>
        <w:tblLook w:val="04A0" w:firstRow="1" w:lastRow="0" w:firstColumn="1" w:lastColumn="0" w:noHBand="0" w:noVBand="1"/>
      </w:tblPr>
      <w:tblGrid>
        <w:gridCol w:w="525"/>
        <w:gridCol w:w="1142"/>
        <w:gridCol w:w="219"/>
        <w:gridCol w:w="1257"/>
        <w:gridCol w:w="779"/>
        <w:gridCol w:w="1078"/>
        <w:gridCol w:w="1085"/>
        <w:gridCol w:w="1037"/>
        <w:gridCol w:w="1037"/>
        <w:gridCol w:w="1037"/>
        <w:gridCol w:w="1029"/>
        <w:gridCol w:w="1037"/>
      </w:tblGrid>
      <w:tr w:rsidR="00176FD0" w:rsidRPr="00FE69C8" w14:paraId="3B23F4B1" w14:textId="77777777" w:rsidTr="00F11221">
        <w:trPr>
          <w:trHeight w:val="50"/>
        </w:trPr>
        <w:tc>
          <w:tcPr>
            <w:tcW w:w="525" w:type="dxa"/>
            <w:tcBorders>
              <w:top w:val="single" w:sz="4" w:space="0" w:color="auto"/>
              <w:left w:val="nil"/>
              <w:bottom w:val="single" w:sz="4" w:space="0" w:color="auto"/>
              <w:right w:val="nil"/>
            </w:tcBorders>
            <w:shd w:val="clear" w:color="auto" w:fill="B4C6E7" w:themeFill="accent1" w:themeFillTint="66"/>
            <w:noWrap/>
            <w:vAlign w:val="center"/>
            <w:hideMark/>
          </w:tcPr>
          <w:p w14:paraId="2D59EFBE" w14:textId="77777777" w:rsidR="00176FD0" w:rsidRPr="00FE69C8" w:rsidRDefault="00176FD0" w:rsidP="001E0FFF">
            <w:pPr>
              <w:spacing w:after="0" w:line="240" w:lineRule="auto"/>
              <w:rPr>
                <w:rFonts w:eastAsia="Times New Roman" w:cstheme="minorHAnsi"/>
                <w:b/>
                <w:color w:val="000000"/>
                <w:lang w:eastAsia="hr-HR"/>
              </w:rPr>
            </w:pPr>
            <w:r w:rsidRPr="00FE69C8">
              <w:rPr>
                <w:rFonts w:eastAsia="Times New Roman" w:cstheme="minorHAnsi"/>
                <w:b/>
                <w:color w:val="000000"/>
                <w:lang w:eastAsia="hr-HR"/>
              </w:rPr>
              <w:t>Br.</w:t>
            </w:r>
          </w:p>
        </w:tc>
        <w:tc>
          <w:tcPr>
            <w:tcW w:w="1360" w:type="dxa"/>
            <w:gridSpan w:val="2"/>
            <w:tcBorders>
              <w:top w:val="single" w:sz="4" w:space="0" w:color="auto"/>
              <w:left w:val="nil"/>
              <w:bottom w:val="single" w:sz="4" w:space="0" w:color="auto"/>
              <w:right w:val="nil"/>
            </w:tcBorders>
            <w:shd w:val="clear" w:color="auto" w:fill="B4C6E7" w:themeFill="accent1" w:themeFillTint="66"/>
            <w:noWrap/>
            <w:vAlign w:val="center"/>
            <w:hideMark/>
          </w:tcPr>
          <w:p w14:paraId="6E4F1753" w14:textId="77777777" w:rsidR="00176FD0" w:rsidRPr="00FE69C8" w:rsidRDefault="00176FD0" w:rsidP="001E0FFF">
            <w:pPr>
              <w:spacing w:after="0" w:line="240" w:lineRule="auto"/>
              <w:rPr>
                <w:rFonts w:eastAsia="Times New Roman" w:cstheme="minorHAnsi"/>
                <w:b/>
                <w:color w:val="000000"/>
                <w:lang w:eastAsia="hr-HR"/>
              </w:rPr>
            </w:pPr>
            <w:r w:rsidRPr="00FE69C8">
              <w:rPr>
                <w:rFonts w:eastAsia="Times New Roman" w:cstheme="minorHAnsi"/>
                <w:b/>
                <w:color w:val="000000"/>
                <w:lang w:eastAsia="hr-HR"/>
              </w:rPr>
              <w:t>Naziv</w:t>
            </w:r>
          </w:p>
        </w:tc>
        <w:tc>
          <w:tcPr>
            <w:tcW w:w="1257" w:type="dxa"/>
            <w:tcBorders>
              <w:top w:val="single" w:sz="4" w:space="0" w:color="auto"/>
              <w:left w:val="nil"/>
              <w:bottom w:val="single" w:sz="4" w:space="0" w:color="auto"/>
              <w:right w:val="nil"/>
            </w:tcBorders>
            <w:shd w:val="clear" w:color="auto" w:fill="B4C6E7" w:themeFill="accent1" w:themeFillTint="66"/>
            <w:vAlign w:val="center"/>
            <w:hideMark/>
          </w:tcPr>
          <w:p w14:paraId="6B3EBA0B" w14:textId="77777777" w:rsidR="00176FD0" w:rsidRPr="00FE69C8" w:rsidRDefault="00176FD0" w:rsidP="001E0FFF">
            <w:pPr>
              <w:spacing w:after="0" w:line="240" w:lineRule="auto"/>
              <w:rPr>
                <w:rFonts w:eastAsia="Times New Roman" w:cstheme="minorHAnsi"/>
                <w:b/>
                <w:color w:val="000000"/>
                <w:lang w:eastAsia="hr-HR"/>
              </w:rPr>
            </w:pPr>
            <w:r w:rsidRPr="00FE69C8">
              <w:rPr>
                <w:rFonts w:eastAsia="Times New Roman" w:cstheme="minorHAnsi"/>
                <w:b/>
                <w:color w:val="000000"/>
                <w:lang w:eastAsia="hr-HR"/>
              </w:rPr>
              <w:t>Nabavna</w:t>
            </w:r>
            <w:r w:rsidRPr="00FE69C8">
              <w:rPr>
                <w:rFonts w:eastAsia="Times New Roman" w:cstheme="minorHAnsi"/>
                <w:b/>
                <w:color w:val="000000"/>
                <w:lang w:eastAsia="hr-HR"/>
              </w:rPr>
              <w:br/>
              <w:t xml:space="preserve">vrijednost </w:t>
            </w:r>
          </w:p>
        </w:tc>
        <w:tc>
          <w:tcPr>
            <w:tcW w:w="771" w:type="dxa"/>
            <w:tcBorders>
              <w:top w:val="single" w:sz="4" w:space="0" w:color="auto"/>
              <w:left w:val="nil"/>
              <w:bottom w:val="single" w:sz="4" w:space="0" w:color="auto"/>
              <w:right w:val="nil"/>
            </w:tcBorders>
            <w:shd w:val="clear" w:color="auto" w:fill="B4C6E7" w:themeFill="accent1" w:themeFillTint="66"/>
            <w:vAlign w:val="center"/>
            <w:hideMark/>
          </w:tcPr>
          <w:p w14:paraId="6074319A" w14:textId="77777777" w:rsidR="00176FD0" w:rsidRPr="00FE69C8" w:rsidRDefault="00176FD0" w:rsidP="001E0FFF">
            <w:pPr>
              <w:spacing w:after="0" w:line="240" w:lineRule="auto"/>
              <w:rPr>
                <w:rFonts w:eastAsia="Times New Roman" w:cstheme="minorHAnsi"/>
                <w:b/>
                <w:color w:val="000000"/>
                <w:lang w:eastAsia="hr-HR"/>
              </w:rPr>
            </w:pPr>
            <w:r w:rsidRPr="00FE69C8">
              <w:rPr>
                <w:rFonts w:eastAsia="Times New Roman" w:cstheme="minorHAnsi"/>
                <w:b/>
                <w:color w:val="000000"/>
                <w:lang w:eastAsia="hr-HR"/>
              </w:rPr>
              <w:t xml:space="preserve">Stopa </w:t>
            </w:r>
            <w:r w:rsidRPr="00FE69C8">
              <w:rPr>
                <w:rFonts w:eastAsia="Times New Roman" w:cstheme="minorHAnsi"/>
                <w:b/>
                <w:color w:val="000000"/>
                <w:lang w:eastAsia="hr-HR"/>
              </w:rPr>
              <w:br/>
              <w:t>otpisa</w:t>
            </w:r>
          </w:p>
        </w:tc>
        <w:tc>
          <w:tcPr>
            <w:tcW w:w="1078" w:type="dxa"/>
            <w:tcBorders>
              <w:top w:val="single" w:sz="4" w:space="0" w:color="auto"/>
              <w:left w:val="nil"/>
              <w:bottom w:val="single" w:sz="4" w:space="0" w:color="auto"/>
              <w:right w:val="nil"/>
            </w:tcBorders>
            <w:shd w:val="clear" w:color="auto" w:fill="B4C6E7" w:themeFill="accent1" w:themeFillTint="66"/>
            <w:noWrap/>
            <w:vAlign w:val="center"/>
            <w:hideMark/>
          </w:tcPr>
          <w:p w14:paraId="649FD9A7" w14:textId="6213CC38" w:rsidR="00176FD0" w:rsidRPr="00FE69C8" w:rsidRDefault="00176FD0" w:rsidP="001E0FFF">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20</w:t>
            </w:r>
            <w:r>
              <w:rPr>
                <w:rFonts w:eastAsia="Times New Roman" w:cstheme="minorHAnsi"/>
                <w:b/>
                <w:color w:val="000000"/>
                <w:lang w:eastAsia="hr-HR"/>
              </w:rPr>
              <w:t>20</w:t>
            </w:r>
          </w:p>
        </w:tc>
        <w:tc>
          <w:tcPr>
            <w:tcW w:w="1085" w:type="dxa"/>
            <w:tcBorders>
              <w:top w:val="single" w:sz="4" w:space="0" w:color="auto"/>
              <w:left w:val="nil"/>
              <w:bottom w:val="single" w:sz="4" w:space="0" w:color="auto"/>
              <w:right w:val="nil"/>
            </w:tcBorders>
            <w:shd w:val="clear" w:color="auto" w:fill="B4C6E7" w:themeFill="accent1" w:themeFillTint="66"/>
            <w:noWrap/>
            <w:vAlign w:val="center"/>
            <w:hideMark/>
          </w:tcPr>
          <w:p w14:paraId="636DCD68" w14:textId="57A41744" w:rsidR="00176FD0" w:rsidRPr="00FE69C8" w:rsidRDefault="00176FD0" w:rsidP="001E0FFF">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20</w:t>
            </w:r>
            <w:r>
              <w:rPr>
                <w:rFonts w:eastAsia="Times New Roman" w:cstheme="minorHAnsi"/>
                <w:b/>
                <w:color w:val="000000"/>
                <w:lang w:eastAsia="hr-HR"/>
              </w:rPr>
              <w:t>21</w:t>
            </w:r>
          </w:p>
        </w:tc>
        <w:tc>
          <w:tcPr>
            <w:tcW w:w="1037" w:type="dxa"/>
            <w:tcBorders>
              <w:top w:val="single" w:sz="4" w:space="0" w:color="auto"/>
              <w:left w:val="nil"/>
              <w:bottom w:val="single" w:sz="4" w:space="0" w:color="auto"/>
              <w:right w:val="nil"/>
            </w:tcBorders>
            <w:shd w:val="clear" w:color="auto" w:fill="B4C6E7" w:themeFill="accent1" w:themeFillTint="66"/>
            <w:noWrap/>
            <w:vAlign w:val="center"/>
            <w:hideMark/>
          </w:tcPr>
          <w:p w14:paraId="066E04A6" w14:textId="4EE3E92A" w:rsidR="00176FD0" w:rsidRPr="00FE69C8" w:rsidRDefault="00176FD0" w:rsidP="001E0FFF">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20</w:t>
            </w:r>
            <w:r>
              <w:rPr>
                <w:rFonts w:eastAsia="Times New Roman" w:cstheme="minorHAnsi"/>
                <w:b/>
                <w:color w:val="000000"/>
                <w:lang w:eastAsia="hr-HR"/>
              </w:rPr>
              <w:t>22</w:t>
            </w:r>
          </w:p>
        </w:tc>
        <w:tc>
          <w:tcPr>
            <w:tcW w:w="1037" w:type="dxa"/>
            <w:tcBorders>
              <w:top w:val="single" w:sz="4" w:space="0" w:color="auto"/>
              <w:left w:val="nil"/>
              <w:bottom w:val="single" w:sz="4" w:space="0" w:color="auto"/>
              <w:right w:val="nil"/>
            </w:tcBorders>
            <w:shd w:val="clear" w:color="auto" w:fill="B4C6E7" w:themeFill="accent1" w:themeFillTint="66"/>
            <w:noWrap/>
            <w:vAlign w:val="center"/>
            <w:hideMark/>
          </w:tcPr>
          <w:p w14:paraId="45B4FD11" w14:textId="2AED5DBB" w:rsidR="00176FD0" w:rsidRPr="00FE69C8" w:rsidRDefault="00176FD0" w:rsidP="001E0FFF">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202</w:t>
            </w:r>
            <w:r>
              <w:rPr>
                <w:rFonts w:eastAsia="Times New Roman" w:cstheme="minorHAnsi"/>
                <w:b/>
                <w:color w:val="000000"/>
                <w:lang w:eastAsia="hr-HR"/>
              </w:rPr>
              <w:t>3</w:t>
            </w:r>
          </w:p>
        </w:tc>
        <w:tc>
          <w:tcPr>
            <w:tcW w:w="1037" w:type="dxa"/>
            <w:tcBorders>
              <w:top w:val="single" w:sz="4" w:space="0" w:color="auto"/>
              <w:left w:val="nil"/>
              <w:bottom w:val="single" w:sz="4" w:space="0" w:color="auto"/>
            </w:tcBorders>
            <w:shd w:val="clear" w:color="auto" w:fill="B4C6E7" w:themeFill="accent1" w:themeFillTint="66"/>
            <w:noWrap/>
            <w:vAlign w:val="center"/>
            <w:hideMark/>
          </w:tcPr>
          <w:p w14:paraId="4B5D47D2" w14:textId="2C493B42" w:rsidR="00176FD0" w:rsidRPr="00FE69C8" w:rsidRDefault="00176FD0" w:rsidP="001E0FFF">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202</w:t>
            </w:r>
            <w:r>
              <w:rPr>
                <w:rFonts w:eastAsia="Times New Roman" w:cstheme="minorHAnsi"/>
                <w:b/>
                <w:color w:val="000000"/>
                <w:lang w:eastAsia="hr-HR"/>
              </w:rPr>
              <w:t>4</w:t>
            </w:r>
          </w:p>
        </w:tc>
        <w:tc>
          <w:tcPr>
            <w:tcW w:w="1037" w:type="dxa"/>
            <w:tcBorders>
              <w:top w:val="single" w:sz="4" w:space="0" w:color="auto"/>
              <w:left w:val="nil"/>
              <w:bottom w:val="single" w:sz="4" w:space="0" w:color="auto"/>
              <w:right w:val="nil"/>
            </w:tcBorders>
            <w:shd w:val="clear" w:color="auto" w:fill="B4C6E7" w:themeFill="accent1" w:themeFillTint="66"/>
          </w:tcPr>
          <w:p w14:paraId="28CC7FCA" w14:textId="3915B7B9" w:rsidR="00176FD0" w:rsidRPr="00FE69C8" w:rsidRDefault="00176FD0" w:rsidP="00176FD0">
            <w:pPr>
              <w:spacing w:before="240" w:after="0" w:line="480" w:lineRule="auto"/>
              <w:jc w:val="center"/>
              <w:rPr>
                <w:rFonts w:eastAsia="Times New Roman" w:cstheme="minorHAnsi"/>
                <w:b/>
                <w:color w:val="000000"/>
                <w:lang w:eastAsia="hr-HR"/>
              </w:rPr>
            </w:pPr>
            <w:r w:rsidRPr="00FE69C8">
              <w:rPr>
                <w:rFonts w:eastAsia="Times New Roman" w:cstheme="minorHAnsi"/>
                <w:b/>
                <w:color w:val="000000"/>
                <w:lang w:eastAsia="hr-HR"/>
              </w:rPr>
              <w:t>202</w:t>
            </w:r>
            <w:r>
              <w:rPr>
                <w:rFonts w:eastAsia="Times New Roman" w:cstheme="minorHAnsi"/>
                <w:b/>
                <w:color w:val="000000"/>
                <w:lang w:eastAsia="hr-HR"/>
              </w:rPr>
              <w:t>5</w:t>
            </w:r>
          </w:p>
        </w:tc>
        <w:tc>
          <w:tcPr>
            <w:tcW w:w="1037" w:type="dxa"/>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787BA989" w14:textId="144EA995" w:rsidR="00176FD0" w:rsidRPr="00FE69C8" w:rsidRDefault="00176FD0" w:rsidP="001E0FFF">
            <w:pPr>
              <w:spacing w:after="0" w:line="240" w:lineRule="auto"/>
              <w:jc w:val="center"/>
              <w:rPr>
                <w:rFonts w:eastAsia="Times New Roman" w:cstheme="minorHAnsi"/>
                <w:b/>
                <w:color w:val="000000"/>
                <w:lang w:eastAsia="hr-HR"/>
              </w:rPr>
            </w:pPr>
            <w:r w:rsidRPr="00FE69C8">
              <w:rPr>
                <w:rFonts w:eastAsia="Times New Roman" w:cstheme="minorHAnsi"/>
                <w:b/>
                <w:color w:val="000000"/>
                <w:lang w:eastAsia="hr-HR"/>
              </w:rPr>
              <w:t>OVP</w:t>
            </w:r>
          </w:p>
        </w:tc>
      </w:tr>
      <w:tr w:rsidR="00176FD0" w:rsidRPr="00FE69C8" w14:paraId="4C6A49BC" w14:textId="77777777" w:rsidTr="00F11221">
        <w:trPr>
          <w:trHeight w:val="160"/>
        </w:trPr>
        <w:tc>
          <w:tcPr>
            <w:tcW w:w="525" w:type="dxa"/>
            <w:tcBorders>
              <w:top w:val="single" w:sz="4" w:space="0" w:color="auto"/>
              <w:left w:val="nil"/>
              <w:bottom w:val="nil"/>
              <w:right w:val="nil"/>
            </w:tcBorders>
            <w:shd w:val="clear" w:color="auto" w:fill="auto"/>
            <w:noWrap/>
            <w:vAlign w:val="center"/>
            <w:hideMark/>
          </w:tcPr>
          <w:p w14:paraId="6D6EF0F5" w14:textId="77777777" w:rsidR="00176FD0" w:rsidRPr="00FE69C8" w:rsidRDefault="00176FD0" w:rsidP="001E0FFF">
            <w:pPr>
              <w:spacing w:after="0" w:line="240" w:lineRule="auto"/>
              <w:rPr>
                <w:rFonts w:eastAsia="Times New Roman" w:cstheme="minorHAnsi"/>
                <w:b/>
                <w:bCs/>
                <w:color w:val="000000"/>
                <w:lang w:eastAsia="hr-HR"/>
              </w:rPr>
            </w:pPr>
            <w:r w:rsidRPr="00FE69C8">
              <w:rPr>
                <w:rFonts w:eastAsia="Times New Roman" w:cstheme="minorHAnsi"/>
                <w:b/>
                <w:bCs/>
                <w:color w:val="000000"/>
                <w:lang w:eastAsia="hr-HR"/>
              </w:rPr>
              <w:t>A</w:t>
            </w:r>
          </w:p>
        </w:tc>
        <w:tc>
          <w:tcPr>
            <w:tcW w:w="1360" w:type="dxa"/>
            <w:gridSpan w:val="2"/>
            <w:tcBorders>
              <w:top w:val="single" w:sz="4" w:space="0" w:color="auto"/>
              <w:left w:val="nil"/>
              <w:bottom w:val="nil"/>
              <w:right w:val="nil"/>
            </w:tcBorders>
            <w:shd w:val="clear" w:color="auto" w:fill="auto"/>
            <w:noWrap/>
            <w:vAlign w:val="center"/>
            <w:hideMark/>
          </w:tcPr>
          <w:p w14:paraId="541ECBDB" w14:textId="77777777" w:rsidR="00176FD0" w:rsidRPr="00FE69C8" w:rsidRDefault="00176FD0" w:rsidP="001E0FFF">
            <w:pPr>
              <w:spacing w:after="0" w:line="240" w:lineRule="auto"/>
              <w:rPr>
                <w:rFonts w:eastAsia="Times New Roman" w:cstheme="minorHAnsi"/>
                <w:b/>
                <w:bCs/>
                <w:color w:val="000000"/>
                <w:lang w:eastAsia="hr-HR"/>
              </w:rPr>
            </w:pPr>
            <w:r w:rsidRPr="00FE69C8">
              <w:rPr>
                <w:rFonts w:eastAsia="Times New Roman" w:cstheme="minorHAnsi"/>
                <w:b/>
                <w:bCs/>
                <w:color w:val="000000"/>
                <w:lang w:eastAsia="hr-HR"/>
              </w:rPr>
              <w:t>Investicija</w:t>
            </w:r>
          </w:p>
        </w:tc>
        <w:tc>
          <w:tcPr>
            <w:tcW w:w="1257" w:type="dxa"/>
            <w:tcBorders>
              <w:top w:val="single" w:sz="4" w:space="0" w:color="auto"/>
              <w:left w:val="nil"/>
              <w:bottom w:val="nil"/>
              <w:right w:val="nil"/>
            </w:tcBorders>
            <w:shd w:val="clear" w:color="auto" w:fill="auto"/>
            <w:noWrap/>
            <w:vAlign w:val="center"/>
            <w:hideMark/>
          </w:tcPr>
          <w:p w14:paraId="3C7F7D48" w14:textId="77777777" w:rsidR="00176FD0" w:rsidRPr="00FE69C8" w:rsidRDefault="00176FD0" w:rsidP="001E0FFF">
            <w:pPr>
              <w:spacing w:after="0" w:line="240" w:lineRule="auto"/>
              <w:rPr>
                <w:rFonts w:eastAsia="Times New Roman" w:cstheme="minorHAnsi"/>
                <w:b/>
                <w:bCs/>
                <w:color w:val="000000"/>
                <w:lang w:eastAsia="hr-HR"/>
              </w:rPr>
            </w:pPr>
          </w:p>
        </w:tc>
        <w:tc>
          <w:tcPr>
            <w:tcW w:w="771" w:type="dxa"/>
            <w:tcBorders>
              <w:top w:val="single" w:sz="4" w:space="0" w:color="auto"/>
              <w:left w:val="nil"/>
              <w:bottom w:val="nil"/>
              <w:right w:val="nil"/>
            </w:tcBorders>
            <w:shd w:val="clear" w:color="auto" w:fill="auto"/>
            <w:noWrap/>
            <w:vAlign w:val="center"/>
            <w:hideMark/>
          </w:tcPr>
          <w:p w14:paraId="01F5FC24" w14:textId="77777777" w:rsidR="00176FD0" w:rsidRPr="00FE69C8" w:rsidRDefault="00176FD0" w:rsidP="001E0FFF">
            <w:pPr>
              <w:spacing w:after="0" w:line="240" w:lineRule="auto"/>
              <w:rPr>
                <w:rFonts w:eastAsia="Times New Roman" w:cstheme="minorHAnsi"/>
                <w:lang w:eastAsia="hr-HR"/>
              </w:rPr>
            </w:pPr>
          </w:p>
        </w:tc>
        <w:tc>
          <w:tcPr>
            <w:tcW w:w="1078" w:type="dxa"/>
            <w:tcBorders>
              <w:top w:val="single" w:sz="4" w:space="0" w:color="auto"/>
              <w:left w:val="nil"/>
              <w:bottom w:val="nil"/>
              <w:right w:val="nil"/>
            </w:tcBorders>
            <w:shd w:val="clear" w:color="auto" w:fill="auto"/>
            <w:noWrap/>
            <w:vAlign w:val="center"/>
            <w:hideMark/>
          </w:tcPr>
          <w:p w14:paraId="54D6A168" w14:textId="77777777" w:rsidR="00176FD0" w:rsidRPr="00FE69C8" w:rsidRDefault="00176FD0" w:rsidP="001E0FFF">
            <w:pPr>
              <w:spacing w:after="0" w:line="240" w:lineRule="auto"/>
              <w:rPr>
                <w:rFonts w:eastAsia="Times New Roman" w:cstheme="minorHAnsi"/>
                <w:lang w:eastAsia="hr-HR"/>
              </w:rPr>
            </w:pPr>
          </w:p>
        </w:tc>
        <w:tc>
          <w:tcPr>
            <w:tcW w:w="1085" w:type="dxa"/>
            <w:tcBorders>
              <w:top w:val="single" w:sz="4" w:space="0" w:color="auto"/>
              <w:left w:val="nil"/>
              <w:bottom w:val="nil"/>
              <w:right w:val="nil"/>
            </w:tcBorders>
            <w:shd w:val="clear" w:color="auto" w:fill="auto"/>
            <w:noWrap/>
            <w:vAlign w:val="center"/>
            <w:hideMark/>
          </w:tcPr>
          <w:p w14:paraId="48FAF2B1" w14:textId="77777777" w:rsidR="00176FD0" w:rsidRPr="00FE69C8" w:rsidRDefault="00176FD0" w:rsidP="001E0FFF">
            <w:pPr>
              <w:spacing w:after="0" w:line="240" w:lineRule="auto"/>
              <w:rPr>
                <w:rFonts w:eastAsia="Times New Roman" w:cstheme="minorHAnsi"/>
                <w:lang w:eastAsia="hr-HR"/>
              </w:rPr>
            </w:pPr>
          </w:p>
        </w:tc>
        <w:tc>
          <w:tcPr>
            <w:tcW w:w="1037" w:type="dxa"/>
            <w:tcBorders>
              <w:top w:val="single" w:sz="4" w:space="0" w:color="auto"/>
              <w:left w:val="nil"/>
              <w:bottom w:val="nil"/>
              <w:right w:val="nil"/>
            </w:tcBorders>
            <w:shd w:val="clear" w:color="auto" w:fill="auto"/>
            <w:noWrap/>
            <w:vAlign w:val="center"/>
            <w:hideMark/>
          </w:tcPr>
          <w:p w14:paraId="5E3D4DF6" w14:textId="77777777" w:rsidR="00176FD0" w:rsidRPr="00FE69C8" w:rsidRDefault="00176FD0" w:rsidP="001E0FFF">
            <w:pPr>
              <w:spacing w:after="0" w:line="240" w:lineRule="auto"/>
              <w:rPr>
                <w:rFonts w:eastAsia="Times New Roman" w:cstheme="minorHAnsi"/>
                <w:lang w:eastAsia="hr-HR"/>
              </w:rPr>
            </w:pPr>
          </w:p>
        </w:tc>
        <w:tc>
          <w:tcPr>
            <w:tcW w:w="1037" w:type="dxa"/>
            <w:tcBorders>
              <w:top w:val="single" w:sz="4" w:space="0" w:color="auto"/>
              <w:left w:val="nil"/>
              <w:bottom w:val="nil"/>
              <w:right w:val="nil"/>
            </w:tcBorders>
            <w:shd w:val="clear" w:color="auto" w:fill="auto"/>
            <w:noWrap/>
            <w:vAlign w:val="center"/>
            <w:hideMark/>
          </w:tcPr>
          <w:p w14:paraId="70E4B227" w14:textId="77777777" w:rsidR="00176FD0" w:rsidRPr="00FE69C8" w:rsidRDefault="00176FD0" w:rsidP="001E0FFF">
            <w:pPr>
              <w:spacing w:after="0" w:line="240" w:lineRule="auto"/>
              <w:rPr>
                <w:rFonts w:eastAsia="Times New Roman" w:cstheme="minorHAnsi"/>
                <w:lang w:eastAsia="hr-HR"/>
              </w:rPr>
            </w:pPr>
          </w:p>
        </w:tc>
        <w:tc>
          <w:tcPr>
            <w:tcW w:w="1037" w:type="dxa"/>
            <w:tcBorders>
              <w:top w:val="single" w:sz="4" w:space="0" w:color="auto"/>
              <w:left w:val="nil"/>
              <w:bottom w:val="nil"/>
            </w:tcBorders>
            <w:shd w:val="clear" w:color="auto" w:fill="auto"/>
            <w:noWrap/>
            <w:vAlign w:val="center"/>
            <w:hideMark/>
          </w:tcPr>
          <w:p w14:paraId="10936F91" w14:textId="77777777" w:rsidR="00176FD0" w:rsidRPr="00FE69C8" w:rsidRDefault="00176FD0" w:rsidP="001E0FFF">
            <w:pPr>
              <w:spacing w:after="0" w:line="240" w:lineRule="auto"/>
              <w:rPr>
                <w:rFonts w:eastAsia="Times New Roman" w:cstheme="minorHAnsi"/>
                <w:lang w:eastAsia="hr-HR"/>
              </w:rPr>
            </w:pPr>
          </w:p>
        </w:tc>
        <w:tc>
          <w:tcPr>
            <w:tcW w:w="1037" w:type="dxa"/>
            <w:tcBorders>
              <w:top w:val="single" w:sz="4" w:space="0" w:color="auto"/>
              <w:left w:val="nil"/>
              <w:bottom w:val="nil"/>
              <w:right w:val="nil"/>
            </w:tcBorders>
          </w:tcPr>
          <w:p w14:paraId="1F932596" w14:textId="77777777" w:rsidR="00176FD0" w:rsidRPr="00FE69C8" w:rsidRDefault="00176FD0" w:rsidP="001E0FFF">
            <w:pPr>
              <w:spacing w:after="0" w:line="240" w:lineRule="auto"/>
              <w:rPr>
                <w:rFonts w:eastAsia="Times New Roman" w:cstheme="minorHAnsi"/>
                <w:lang w:eastAsia="hr-HR"/>
              </w:rPr>
            </w:pPr>
          </w:p>
        </w:tc>
        <w:tc>
          <w:tcPr>
            <w:tcW w:w="1037" w:type="dxa"/>
            <w:tcBorders>
              <w:top w:val="single" w:sz="4" w:space="0" w:color="auto"/>
              <w:left w:val="nil"/>
              <w:bottom w:val="nil"/>
              <w:right w:val="single" w:sz="4" w:space="0" w:color="auto"/>
            </w:tcBorders>
            <w:shd w:val="clear" w:color="auto" w:fill="auto"/>
            <w:noWrap/>
            <w:vAlign w:val="center"/>
            <w:hideMark/>
          </w:tcPr>
          <w:p w14:paraId="65E2E4A4" w14:textId="484F26DF" w:rsidR="00176FD0" w:rsidRPr="00FE69C8" w:rsidRDefault="00176FD0" w:rsidP="001E0FFF">
            <w:pPr>
              <w:spacing w:after="0" w:line="240" w:lineRule="auto"/>
              <w:rPr>
                <w:rFonts w:eastAsia="Times New Roman" w:cstheme="minorHAnsi"/>
                <w:lang w:eastAsia="hr-HR"/>
              </w:rPr>
            </w:pPr>
          </w:p>
        </w:tc>
      </w:tr>
      <w:tr w:rsidR="00176FD0" w:rsidRPr="00FE69C8" w14:paraId="313DEB0A" w14:textId="77777777" w:rsidTr="00F11221">
        <w:trPr>
          <w:trHeight w:val="160"/>
        </w:trPr>
        <w:tc>
          <w:tcPr>
            <w:tcW w:w="1886" w:type="dxa"/>
            <w:gridSpan w:val="3"/>
            <w:tcBorders>
              <w:top w:val="nil"/>
              <w:left w:val="nil"/>
              <w:bottom w:val="nil"/>
              <w:right w:val="nil"/>
            </w:tcBorders>
            <w:shd w:val="clear" w:color="auto" w:fill="auto"/>
            <w:noWrap/>
            <w:vAlign w:val="center"/>
            <w:hideMark/>
          </w:tcPr>
          <w:p w14:paraId="249B8931" w14:textId="77777777" w:rsidR="00176FD0" w:rsidRPr="00FE69C8" w:rsidRDefault="00176FD0" w:rsidP="001E0FFF">
            <w:pPr>
              <w:spacing w:after="0" w:line="240" w:lineRule="auto"/>
              <w:rPr>
                <w:rFonts w:eastAsia="Times New Roman" w:cstheme="minorHAnsi"/>
                <w:color w:val="000000"/>
                <w:lang w:eastAsia="hr-HR"/>
              </w:rPr>
            </w:pPr>
            <w:r w:rsidRPr="00FE69C8">
              <w:rPr>
                <w:rFonts w:eastAsia="Times New Roman" w:cstheme="minorHAnsi"/>
                <w:color w:val="000000"/>
                <w:lang w:eastAsia="hr-HR"/>
              </w:rPr>
              <w:t>Osnivačka ulaganja</w:t>
            </w:r>
          </w:p>
        </w:tc>
        <w:tc>
          <w:tcPr>
            <w:tcW w:w="1257" w:type="dxa"/>
            <w:tcBorders>
              <w:top w:val="nil"/>
              <w:left w:val="nil"/>
              <w:bottom w:val="nil"/>
              <w:right w:val="nil"/>
            </w:tcBorders>
            <w:shd w:val="clear" w:color="auto" w:fill="auto"/>
            <w:noWrap/>
            <w:vAlign w:val="center"/>
            <w:hideMark/>
          </w:tcPr>
          <w:p w14:paraId="7DEAD2BF" w14:textId="2B5CA14A" w:rsidR="00176FD0" w:rsidRPr="00FE69C8" w:rsidRDefault="00176FD0" w:rsidP="001E0FFF">
            <w:pPr>
              <w:spacing w:after="0" w:line="240" w:lineRule="auto"/>
              <w:jc w:val="right"/>
              <w:rPr>
                <w:rFonts w:eastAsia="Times New Roman" w:cstheme="minorHAnsi"/>
                <w:color w:val="000000"/>
                <w:lang w:eastAsia="hr-HR"/>
              </w:rPr>
            </w:pPr>
            <w:r w:rsidRPr="00EF5D27">
              <w:rPr>
                <w:rFonts w:cstheme="minorHAnsi"/>
              </w:rPr>
              <w:t>597</w:t>
            </w:r>
          </w:p>
        </w:tc>
        <w:tc>
          <w:tcPr>
            <w:tcW w:w="771" w:type="dxa"/>
            <w:tcBorders>
              <w:top w:val="nil"/>
              <w:left w:val="nil"/>
              <w:bottom w:val="nil"/>
              <w:right w:val="nil"/>
            </w:tcBorders>
            <w:shd w:val="clear" w:color="auto" w:fill="auto"/>
            <w:noWrap/>
            <w:vAlign w:val="center"/>
            <w:hideMark/>
          </w:tcPr>
          <w:p w14:paraId="34A3E133" w14:textId="77777777" w:rsidR="00176FD0" w:rsidRPr="00FE69C8" w:rsidRDefault="00176FD0" w:rsidP="001E0FFF">
            <w:pPr>
              <w:spacing w:after="0" w:line="240" w:lineRule="auto"/>
              <w:jc w:val="right"/>
              <w:rPr>
                <w:rFonts w:eastAsia="Times New Roman" w:cstheme="minorHAnsi"/>
                <w:color w:val="000000"/>
                <w:lang w:eastAsia="hr-HR"/>
              </w:rPr>
            </w:pPr>
            <w:r w:rsidRPr="00FE69C8">
              <w:rPr>
                <w:rFonts w:eastAsia="Times New Roman" w:cstheme="minorHAnsi"/>
                <w:color w:val="000000"/>
                <w:lang w:eastAsia="hr-HR"/>
              </w:rPr>
              <w:t>25,0%</w:t>
            </w:r>
          </w:p>
        </w:tc>
        <w:tc>
          <w:tcPr>
            <w:tcW w:w="1078" w:type="dxa"/>
            <w:tcBorders>
              <w:top w:val="nil"/>
              <w:left w:val="nil"/>
              <w:bottom w:val="nil"/>
              <w:right w:val="nil"/>
            </w:tcBorders>
            <w:shd w:val="clear" w:color="auto" w:fill="auto"/>
            <w:noWrap/>
            <w:vAlign w:val="center"/>
            <w:hideMark/>
          </w:tcPr>
          <w:p w14:paraId="0E032617" w14:textId="2CA9B35F" w:rsidR="00176FD0" w:rsidRPr="00FE69C8" w:rsidRDefault="00176FD0" w:rsidP="001E0FFF">
            <w:pPr>
              <w:spacing w:after="0" w:line="240" w:lineRule="auto"/>
              <w:jc w:val="right"/>
              <w:rPr>
                <w:rFonts w:eastAsia="Times New Roman" w:cstheme="minorHAnsi"/>
                <w:color w:val="000000"/>
                <w:lang w:eastAsia="hr-HR"/>
              </w:rPr>
            </w:pPr>
            <w:r w:rsidRPr="00625FD5">
              <w:rPr>
                <w:rFonts w:eastAsia="Times New Roman" w:cstheme="minorHAnsi"/>
                <w:color w:val="000000"/>
                <w:lang w:eastAsia="hr-HR"/>
              </w:rPr>
              <w:t>149</w:t>
            </w:r>
          </w:p>
        </w:tc>
        <w:tc>
          <w:tcPr>
            <w:tcW w:w="1085" w:type="dxa"/>
            <w:tcBorders>
              <w:top w:val="nil"/>
              <w:left w:val="nil"/>
              <w:bottom w:val="nil"/>
              <w:right w:val="nil"/>
            </w:tcBorders>
            <w:shd w:val="clear" w:color="auto" w:fill="auto"/>
            <w:noWrap/>
            <w:hideMark/>
          </w:tcPr>
          <w:p w14:paraId="29D8FB8D" w14:textId="3015B493" w:rsidR="00176FD0" w:rsidRPr="00FE69C8" w:rsidRDefault="00176FD0" w:rsidP="001E0FFF">
            <w:pPr>
              <w:spacing w:after="0" w:line="240" w:lineRule="auto"/>
              <w:jc w:val="right"/>
              <w:rPr>
                <w:rFonts w:eastAsia="Times New Roman" w:cstheme="minorHAnsi"/>
                <w:color w:val="000000"/>
                <w:lang w:eastAsia="hr-HR"/>
              </w:rPr>
            </w:pPr>
            <w:r w:rsidRPr="006F3D19">
              <w:rPr>
                <w:rFonts w:eastAsia="Times New Roman" w:cstheme="minorHAnsi"/>
                <w:color w:val="000000"/>
                <w:lang w:eastAsia="hr-HR"/>
              </w:rPr>
              <w:t>149</w:t>
            </w:r>
          </w:p>
        </w:tc>
        <w:tc>
          <w:tcPr>
            <w:tcW w:w="1037" w:type="dxa"/>
            <w:tcBorders>
              <w:top w:val="nil"/>
              <w:left w:val="nil"/>
              <w:bottom w:val="nil"/>
              <w:right w:val="nil"/>
            </w:tcBorders>
            <w:shd w:val="clear" w:color="auto" w:fill="auto"/>
            <w:noWrap/>
            <w:hideMark/>
          </w:tcPr>
          <w:p w14:paraId="043716BC" w14:textId="43F314B3" w:rsidR="00176FD0" w:rsidRPr="00FE69C8" w:rsidRDefault="00176FD0" w:rsidP="001E0FFF">
            <w:pPr>
              <w:spacing w:after="0" w:line="240" w:lineRule="auto"/>
              <w:jc w:val="right"/>
              <w:rPr>
                <w:rFonts w:eastAsia="Times New Roman" w:cstheme="minorHAnsi"/>
                <w:color w:val="000000"/>
                <w:lang w:eastAsia="hr-HR"/>
              </w:rPr>
            </w:pPr>
            <w:r w:rsidRPr="006F3D19">
              <w:rPr>
                <w:rFonts w:eastAsia="Times New Roman" w:cstheme="minorHAnsi"/>
                <w:color w:val="000000"/>
                <w:lang w:eastAsia="hr-HR"/>
              </w:rPr>
              <w:t>149</w:t>
            </w:r>
          </w:p>
        </w:tc>
        <w:tc>
          <w:tcPr>
            <w:tcW w:w="1037" w:type="dxa"/>
            <w:tcBorders>
              <w:top w:val="nil"/>
              <w:left w:val="nil"/>
              <w:bottom w:val="nil"/>
              <w:right w:val="nil"/>
            </w:tcBorders>
            <w:shd w:val="clear" w:color="auto" w:fill="auto"/>
            <w:noWrap/>
            <w:hideMark/>
          </w:tcPr>
          <w:p w14:paraId="506FDADA" w14:textId="2321C0E9" w:rsidR="00176FD0" w:rsidRPr="00FE69C8" w:rsidRDefault="00176FD0" w:rsidP="001E0FFF">
            <w:pPr>
              <w:spacing w:after="0" w:line="240" w:lineRule="auto"/>
              <w:jc w:val="right"/>
              <w:rPr>
                <w:rFonts w:eastAsia="Times New Roman" w:cstheme="minorHAnsi"/>
                <w:color w:val="000000"/>
                <w:lang w:eastAsia="hr-HR"/>
              </w:rPr>
            </w:pPr>
            <w:r w:rsidRPr="006F3D19">
              <w:rPr>
                <w:rFonts w:eastAsia="Times New Roman" w:cstheme="minorHAnsi"/>
                <w:color w:val="000000"/>
                <w:lang w:eastAsia="hr-HR"/>
              </w:rPr>
              <w:t>149</w:t>
            </w:r>
          </w:p>
        </w:tc>
        <w:tc>
          <w:tcPr>
            <w:tcW w:w="1037" w:type="dxa"/>
            <w:tcBorders>
              <w:top w:val="nil"/>
              <w:left w:val="nil"/>
              <w:bottom w:val="nil"/>
            </w:tcBorders>
            <w:shd w:val="clear" w:color="auto" w:fill="auto"/>
            <w:noWrap/>
            <w:vAlign w:val="center"/>
            <w:hideMark/>
          </w:tcPr>
          <w:p w14:paraId="6E2BABA5" w14:textId="77777777" w:rsidR="00176FD0" w:rsidRPr="00FE69C8" w:rsidRDefault="00176FD0" w:rsidP="001E0FFF">
            <w:pPr>
              <w:spacing w:after="0" w:line="240" w:lineRule="auto"/>
              <w:jc w:val="right"/>
              <w:rPr>
                <w:rFonts w:eastAsia="Times New Roman" w:cstheme="minorHAnsi"/>
                <w:color w:val="000000"/>
                <w:lang w:eastAsia="hr-HR"/>
              </w:rPr>
            </w:pPr>
            <w:r w:rsidRPr="00FE69C8">
              <w:rPr>
                <w:rFonts w:eastAsia="Times New Roman" w:cstheme="minorHAnsi"/>
                <w:color w:val="000000"/>
                <w:lang w:eastAsia="hr-HR"/>
              </w:rPr>
              <w:t>0</w:t>
            </w:r>
          </w:p>
        </w:tc>
        <w:tc>
          <w:tcPr>
            <w:tcW w:w="1037" w:type="dxa"/>
            <w:tcBorders>
              <w:top w:val="nil"/>
              <w:left w:val="nil"/>
              <w:bottom w:val="nil"/>
              <w:right w:val="nil"/>
            </w:tcBorders>
          </w:tcPr>
          <w:p w14:paraId="38A2B4B4" w14:textId="77777777" w:rsidR="00176FD0" w:rsidRPr="00FE69C8" w:rsidRDefault="00176FD0" w:rsidP="001E0FFF">
            <w:pPr>
              <w:spacing w:after="0" w:line="240" w:lineRule="auto"/>
              <w:jc w:val="right"/>
              <w:rPr>
                <w:rFonts w:eastAsia="Times New Roman" w:cstheme="minorHAnsi"/>
                <w:color w:val="000000"/>
                <w:lang w:eastAsia="hr-HR"/>
              </w:rPr>
            </w:pPr>
          </w:p>
        </w:tc>
        <w:tc>
          <w:tcPr>
            <w:tcW w:w="1037" w:type="dxa"/>
            <w:tcBorders>
              <w:top w:val="nil"/>
              <w:left w:val="nil"/>
              <w:bottom w:val="nil"/>
              <w:right w:val="single" w:sz="4" w:space="0" w:color="auto"/>
            </w:tcBorders>
            <w:shd w:val="clear" w:color="auto" w:fill="auto"/>
            <w:noWrap/>
            <w:vAlign w:val="center"/>
            <w:hideMark/>
          </w:tcPr>
          <w:p w14:paraId="53564FBD" w14:textId="6B15A689" w:rsidR="00176FD0" w:rsidRPr="00FE69C8" w:rsidRDefault="00176FD0" w:rsidP="001E0FFF">
            <w:pPr>
              <w:spacing w:after="0" w:line="240" w:lineRule="auto"/>
              <w:jc w:val="right"/>
              <w:rPr>
                <w:rFonts w:eastAsia="Times New Roman" w:cstheme="minorHAnsi"/>
                <w:color w:val="000000"/>
                <w:lang w:eastAsia="hr-HR"/>
              </w:rPr>
            </w:pPr>
            <w:r w:rsidRPr="00FE69C8">
              <w:rPr>
                <w:rFonts w:eastAsia="Times New Roman" w:cstheme="minorHAnsi"/>
                <w:color w:val="000000"/>
                <w:lang w:eastAsia="hr-HR"/>
              </w:rPr>
              <w:t>0</w:t>
            </w:r>
          </w:p>
        </w:tc>
      </w:tr>
      <w:tr w:rsidR="00176FD0" w:rsidRPr="00FE69C8" w14:paraId="52F2D9F6" w14:textId="77777777" w:rsidTr="00F11221">
        <w:trPr>
          <w:trHeight w:val="160"/>
        </w:trPr>
        <w:tc>
          <w:tcPr>
            <w:tcW w:w="1886" w:type="dxa"/>
            <w:gridSpan w:val="3"/>
            <w:tcBorders>
              <w:top w:val="nil"/>
              <w:left w:val="nil"/>
              <w:bottom w:val="single" w:sz="4" w:space="0" w:color="auto"/>
              <w:right w:val="nil"/>
            </w:tcBorders>
            <w:shd w:val="clear" w:color="auto" w:fill="auto"/>
            <w:noWrap/>
            <w:vAlign w:val="center"/>
            <w:hideMark/>
          </w:tcPr>
          <w:p w14:paraId="1D664595" w14:textId="77777777" w:rsidR="00176FD0" w:rsidRPr="00FE69C8" w:rsidRDefault="00176FD0" w:rsidP="001E0FFF">
            <w:pPr>
              <w:spacing w:after="0" w:line="240" w:lineRule="auto"/>
              <w:rPr>
                <w:rFonts w:eastAsia="Times New Roman" w:cstheme="minorHAnsi"/>
                <w:color w:val="000000"/>
                <w:lang w:eastAsia="hr-HR"/>
              </w:rPr>
            </w:pPr>
            <w:r w:rsidRPr="00FE69C8">
              <w:rPr>
                <w:rFonts w:eastAsia="Times New Roman" w:cstheme="minorHAnsi"/>
                <w:color w:val="000000"/>
                <w:lang w:eastAsia="hr-HR"/>
              </w:rPr>
              <w:t>Oprema</w:t>
            </w:r>
          </w:p>
        </w:tc>
        <w:tc>
          <w:tcPr>
            <w:tcW w:w="1257" w:type="dxa"/>
            <w:tcBorders>
              <w:top w:val="nil"/>
              <w:left w:val="nil"/>
              <w:bottom w:val="single" w:sz="4" w:space="0" w:color="auto"/>
              <w:right w:val="nil"/>
            </w:tcBorders>
            <w:shd w:val="clear" w:color="auto" w:fill="auto"/>
            <w:noWrap/>
            <w:vAlign w:val="center"/>
            <w:hideMark/>
          </w:tcPr>
          <w:p w14:paraId="77881CA6" w14:textId="5B49B45C" w:rsidR="00176FD0" w:rsidRPr="00FE69C8" w:rsidRDefault="00176FD0" w:rsidP="001E0FFF">
            <w:pPr>
              <w:spacing w:after="0" w:line="240" w:lineRule="auto"/>
              <w:jc w:val="right"/>
              <w:rPr>
                <w:rFonts w:eastAsia="Times New Roman" w:cstheme="minorHAnsi"/>
                <w:color w:val="000000"/>
                <w:lang w:eastAsia="hr-HR"/>
              </w:rPr>
            </w:pPr>
            <w:r>
              <w:rPr>
                <w:rFonts w:cstheme="minorHAnsi"/>
              </w:rPr>
              <w:t>53 914</w:t>
            </w:r>
          </w:p>
        </w:tc>
        <w:tc>
          <w:tcPr>
            <w:tcW w:w="771" w:type="dxa"/>
            <w:tcBorders>
              <w:top w:val="nil"/>
              <w:left w:val="nil"/>
              <w:bottom w:val="single" w:sz="4" w:space="0" w:color="auto"/>
              <w:right w:val="nil"/>
            </w:tcBorders>
            <w:shd w:val="clear" w:color="auto" w:fill="auto"/>
            <w:noWrap/>
            <w:vAlign w:val="center"/>
            <w:hideMark/>
          </w:tcPr>
          <w:p w14:paraId="3BBFFCFF" w14:textId="77777777" w:rsidR="00176FD0" w:rsidRPr="00FE69C8" w:rsidRDefault="00176FD0" w:rsidP="001E0FFF">
            <w:pPr>
              <w:spacing w:after="0" w:line="240" w:lineRule="auto"/>
              <w:jc w:val="right"/>
              <w:rPr>
                <w:rFonts w:eastAsia="Times New Roman" w:cstheme="minorHAnsi"/>
                <w:color w:val="000000"/>
                <w:lang w:eastAsia="hr-HR"/>
              </w:rPr>
            </w:pPr>
            <w:r w:rsidRPr="00FE69C8">
              <w:rPr>
                <w:rFonts w:eastAsia="Times New Roman" w:cstheme="minorHAnsi"/>
                <w:color w:val="000000"/>
                <w:lang w:eastAsia="hr-HR"/>
              </w:rPr>
              <w:t>12,5%</w:t>
            </w:r>
          </w:p>
        </w:tc>
        <w:tc>
          <w:tcPr>
            <w:tcW w:w="1078" w:type="dxa"/>
            <w:tcBorders>
              <w:top w:val="nil"/>
              <w:left w:val="nil"/>
              <w:bottom w:val="single" w:sz="4" w:space="0" w:color="auto"/>
              <w:right w:val="nil"/>
            </w:tcBorders>
            <w:shd w:val="clear" w:color="auto" w:fill="auto"/>
            <w:noWrap/>
            <w:vAlign w:val="center"/>
            <w:hideMark/>
          </w:tcPr>
          <w:p w14:paraId="4F59A3AB" w14:textId="4220CF35" w:rsidR="00176FD0" w:rsidRPr="00FE69C8" w:rsidRDefault="00176FD0" w:rsidP="001E0FFF">
            <w:pPr>
              <w:spacing w:after="0" w:line="240" w:lineRule="auto"/>
              <w:jc w:val="right"/>
              <w:rPr>
                <w:rFonts w:eastAsia="Times New Roman" w:cstheme="minorHAnsi"/>
                <w:color w:val="000000"/>
                <w:lang w:eastAsia="hr-HR"/>
              </w:rPr>
            </w:pPr>
            <w:r w:rsidRPr="004F4543">
              <w:rPr>
                <w:rFonts w:eastAsia="Times New Roman" w:cstheme="minorHAnsi"/>
                <w:color w:val="000000"/>
                <w:lang w:eastAsia="hr-HR"/>
              </w:rPr>
              <w:t>6</w:t>
            </w:r>
            <w:r>
              <w:rPr>
                <w:rFonts w:eastAsia="Times New Roman" w:cstheme="minorHAnsi"/>
                <w:color w:val="000000"/>
                <w:lang w:eastAsia="hr-HR"/>
              </w:rPr>
              <w:t xml:space="preserve"> </w:t>
            </w:r>
            <w:r w:rsidRPr="004F4543">
              <w:rPr>
                <w:rFonts w:eastAsia="Times New Roman" w:cstheme="minorHAnsi"/>
                <w:color w:val="000000"/>
                <w:lang w:eastAsia="hr-HR"/>
              </w:rPr>
              <w:t>739</w:t>
            </w:r>
          </w:p>
        </w:tc>
        <w:tc>
          <w:tcPr>
            <w:tcW w:w="1085" w:type="dxa"/>
            <w:tcBorders>
              <w:top w:val="nil"/>
              <w:left w:val="nil"/>
              <w:bottom w:val="single" w:sz="4" w:space="0" w:color="auto"/>
              <w:right w:val="nil"/>
            </w:tcBorders>
            <w:shd w:val="clear" w:color="auto" w:fill="auto"/>
            <w:noWrap/>
            <w:hideMark/>
          </w:tcPr>
          <w:p w14:paraId="3CE8B994" w14:textId="2B257284" w:rsidR="00176FD0" w:rsidRPr="00FE69C8" w:rsidRDefault="00176FD0" w:rsidP="001E0FFF">
            <w:pPr>
              <w:spacing w:after="0" w:line="240" w:lineRule="auto"/>
              <w:jc w:val="right"/>
              <w:rPr>
                <w:rFonts w:eastAsia="Times New Roman" w:cstheme="minorHAnsi"/>
                <w:color w:val="000000"/>
                <w:lang w:eastAsia="hr-HR"/>
              </w:rPr>
            </w:pPr>
            <w:r w:rsidRPr="00A240F0">
              <w:rPr>
                <w:rFonts w:eastAsia="Times New Roman" w:cstheme="minorHAnsi"/>
                <w:color w:val="000000"/>
                <w:lang w:eastAsia="hr-HR"/>
              </w:rPr>
              <w:t>6 739</w:t>
            </w:r>
          </w:p>
        </w:tc>
        <w:tc>
          <w:tcPr>
            <w:tcW w:w="1037" w:type="dxa"/>
            <w:tcBorders>
              <w:top w:val="nil"/>
              <w:left w:val="nil"/>
              <w:bottom w:val="single" w:sz="4" w:space="0" w:color="auto"/>
              <w:right w:val="nil"/>
            </w:tcBorders>
            <w:shd w:val="clear" w:color="auto" w:fill="auto"/>
            <w:noWrap/>
            <w:hideMark/>
          </w:tcPr>
          <w:p w14:paraId="4724302B" w14:textId="257FA74B" w:rsidR="00176FD0" w:rsidRPr="00FE69C8" w:rsidRDefault="00176FD0" w:rsidP="001E0FFF">
            <w:pPr>
              <w:spacing w:after="0" w:line="240" w:lineRule="auto"/>
              <w:jc w:val="right"/>
              <w:rPr>
                <w:rFonts w:eastAsia="Times New Roman" w:cstheme="minorHAnsi"/>
                <w:color w:val="000000"/>
                <w:lang w:eastAsia="hr-HR"/>
              </w:rPr>
            </w:pPr>
            <w:r w:rsidRPr="00A240F0">
              <w:rPr>
                <w:rFonts w:eastAsia="Times New Roman" w:cstheme="minorHAnsi"/>
                <w:color w:val="000000"/>
                <w:lang w:eastAsia="hr-HR"/>
              </w:rPr>
              <w:t>6 739</w:t>
            </w:r>
          </w:p>
        </w:tc>
        <w:tc>
          <w:tcPr>
            <w:tcW w:w="1037" w:type="dxa"/>
            <w:tcBorders>
              <w:top w:val="nil"/>
              <w:left w:val="nil"/>
              <w:bottom w:val="single" w:sz="4" w:space="0" w:color="auto"/>
              <w:right w:val="nil"/>
            </w:tcBorders>
            <w:shd w:val="clear" w:color="auto" w:fill="auto"/>
            <w:noWrap/>
            <w:hideMark/>
          </w:tcPr>
          <w:p w14:paraId="5258AD73" w14:textId="5C5DB7DA" w:rsidR="00176FD0" w:rsidRPr="00FE69C8" w:rsidRDefault="00176FD0" w:rsidP="001E0FFF">
            <w:pPr>
              <w:spacing w:after="0" w:line="240" w:lineRule="auto"/>
              <w:jc w:val="right"/>
              <w:rPr>
                <w:rFonts w:eastAsia="Times New Roman" w:cstheme="minorHAnsi"/>
                <w:color w:val="000000"/>
                <w:lang w:eastAsia="hr-HR"/>
              </w:rPr>
            </w:pPr>
            <w:r w:rsidRPr="00A240F0">
              <w:rPr>
                <w:rFonts w:eastAsia="Times New Roman" w:cstheme="minorHAnsi"/>
                <w:color w:val="000000"/>
                <w:lang w:eastAsia="hr-HR"/>
              </w:rPr>
              <w:t>6 739</w:t>
            </w:r>
          </w:p>
        </w:tc>
        <w:tc>
          <w:tcPr>
            <w:tcW w:w="1037" w:type="dxa"/>
            <w:tcBorders>
              <w:top w:val="nil"/>
              <w:left w:val="nil"/>
              <w:bottom w:val="single" w:sz="4" w:space="0" w:color="auto"/>
            </w:tcBorders>
            <w:shd w:val="clear" w:color="auto" w:fill="auto"/>
            <w:noWrap/>
            <w:hideMark/>
          </w:tcPr>
          <w:p w14:paraId="2F02E7B9" w14:textId="5C4CAC09" w:rsidR="00176FD0" w:rsidRPr="00FE69C8" w:rsidRDefault="00176FD0" w:rsidP="001E0FFF">
            <w:pPr>
              <w:spacing w:after="0" w:line="240" w:lineRule="auto"/>
              <w:jc w:val="right"/>
              <w:rPr>
                <w:rFonts w:eastAsia="Times New Roman" w:cstheme="minorHAnsi"/>
                <w:color w:val="000000"/>
                <w:lang w:eastAsia="hr-HR"/>
              </w:rPr>
            </w:pPr>
            <w:r w:rsidRPr="00A240F0">
              <w:rPr>
                <w:rFonts w:eastAsia="Times New Roman" w:cstheme="minorHAnsi"/>
                <w:color w:val="000000"/>
                <w:lang w:eastAsia="hr-HR"/>
              </w:rPr>
              <w:t>6 739</w:t>
            </w:r>
          </w:p>
        </w:tc>
        <w:tc>
          <w:tcPr>
            <w:tcW w:w="1037" w:type="dxa"/>
            <w:tcBorders>
              <w:top w:val="nil"/>
              <w:left w:val="nil"/>
              <w:bottom w:val="single" w:sz="4" w:space="0" w:color="auto"/>
              <w:right w:val="nil"/>
            </w:tcBorders>
          </w:tcPr>
          <w:p w14:paraId="45519ACB" w14:textId="16128BFC" w:rsidR="00176FD0" w:rsidRPr="00B73B78" w:rsidRDefault="00F11221" w:rsidP="001E0FFF">
            <w:pPr>
              <w:spacing w:after="0" w:line="240" w:lineRule="auto"/>
              <w:jc w:val="right"/>
              <w:rPr>
                <w:rFonts w:eastAsia="Times New Roman" w:cstheme="minorHAnsi"/>
                <w:color w:val="000000"/>
                <w:lang w:eastAsia="hr-HR"/>
              </w:rPr>
            </w:pPr>
            <w:r>
              <w:rPr>
                <w:rFonts w:eastAsia="Times New Roman" w:cstheme="minorHAnsi"/>
                <w:color w:val="000000"/>
                <w:lang w:eastAsia="hr-HR"/>
              </w:rPr>
              <w:t>6 739</w:t>
            </w:r>
          </w:p>
        </w:tc>
        <w:tc>
          <w:tcPr>
            <w:tcW w:w="1037" w:type="dxa"/>
            <w:tcBorders>
              <w:top w:val="nil"/>
              <w:left w:val="nil"/>
              <w:bottom w:val="single" w:sz="4" w:space="0" w:color="auto"/>
              <w:right w:val="single" w:sz="4" w:space="0" w:color="auto"/>
            </w:tcBorders>
            <w:shd w:val="clear" w:color="auto" w:fill="auto"/>
            <w:noWrap/>
            <w:vAlign w:val="center"/>
            <w:hideMark/>
          </w:tcPr>
          <w:p w14:paraId="40AD49BE" w14:textId="0A34D11D" w:rsidR="00176FD0" w:rsidRPr="00FE69C8" w:rsidRDefault="00176FD0" w:rsidP="001E0FFF">
            <w:pPr>
              <w:spacing w:after="0" w:line="240" w:lineRule="auto"/>
              <w:jc w:val="right"/>
              <w:rPr>
                <w:rFonts w:eastAsia="Times New Roman" w:cstheme="minorHAnsi"/>
                <w:color w:val="000000"/>
                <w:lang w:eastAsia="hr-HR"/>
              </w:rPr>
            </w:pPr>
            <w:r w:rsidRPr="00B73B78">
              <w:rPr>
                <w:rFonts w:eastAsia="Times New Roman" w:cstheme="minorHAnsi"/>
                <w:color w:val="000000"/>
                <w:lang w:eastAsia="hr-HR"/>
              </w:rPr>
              <w:t>‬</w:t>
            </w:r>
          </w:p>
        </w:tc>
      </w:tr>
      <w:tr w:rsidR="00176FD0" w:rsidRPr="001D798D" w14:paraId="44A1C5EC" w14:textId="77777777" w:rsidTr="00F11221">
        <w:trPr>
          <w:trHeight w:val="160"/>
        </w:trPr>
        <w:tc>
          <w:tcPr>
            <w:tcW w:w="525" w:type="dxa"/>
            <w:tcBorders>
              <w:top w:val="single" w:sz="4" w:space="0" w:color="auto"/>
              <w:left w:val="nil"/>
              <w:bottom w:val="single" w:sz="4" w:space="0" w:color="auto"/>
              <w:right w:val="nil"/>
            </w:tcBorders>
            <w:shd w:val="clear" w:color="auto" w:fill="B4C6E7" w:themeFill="accent1" w:themeFillTint="66"/>
            <w:noWrap/>
            <w:vAlign w:val="center"/>
            <w:hideMark/>
          </w:tcPr>
          <w:p w14:paraId="49A08756" w14:textId="77777777" w:rsidR="00176FD0" w:rsidRPr="001D798D" w:rsidRDefault="00176FD0" w:rsidP="001E0FFF">
            <w:pPr>
              <w:spacing w:after="0" w:line="240" w:lineRule="auto"/>
              <w:rPr>
                <w:rFonts w:eastAsia="Times New Roman" w:cstheme="minorHAnsi"/>
                <w:b/>
                <w:bCs/>
                <w:color w:val="000000"/>
                <w:lang w:eastAsia="hr-HR"/>
              </w:rPr>
            </w:pPr>
            <w:r w:rsidRPr="001D798D">
              <w:rPr>
                <w:rFonts w:eastAsia="Times New Roman" w:cstheme="minorHAnsi"/>
                <w:b/>
                <w:bCs/>
                <w:color w:val="000000"/>
                <w:lang w:eastAsia="hr-HR"/>
              </w:rPr>
              <w:t>B</w:t>
            </w:r>
          </w:p>
        </w:tc>
        <w:tc>
          <w:tcPr>
            <w:tcW w:w="1360" w:type="dxa"/>
            <w:gridSpan w:val="2"/>
            <w:tcBorders>
              <w:top w:val="single" w:sz="4" w:space="0" w:color="auto"/>
              <w:left w:val="nil"/>
              <w:bottom w:val="single" w:sz="4" w:space="0" w:color="auto"/>
              <w:right w:val="nil"/>
            </w:tcBorders>
            <w:shd w:val="clear" w:color="auto" w:fill="B4C6E7" w:themeFill="accent1" w:themeFillTint="66"/>
            <w:noWrap/>
            <w:vAlign w:val="center"/>
            <w:hideMark/>
          </w:tcPr>
          <w:p w14:paraId="2E74C755" w14:textId="77777777" w:rsidR="00176FD0" w:rsidRPr="001D798D" w:rsidRDefault="00176FD0" w:rsidP="001E0FFF">
            <w:pPr>
              <w:spacing w:after="0" w:line="240" w:lineRule="auto"/>
              <w:rPr>
                <w:rFonts w:eastAsia="Times New Roman" w:cstheme="minorHAnsi"/>
                <w:b/>
                <w:bCs/>
                <w:color w:val="000000"/>
                <w:lang w:eastAsia="hr-HR"/>
              </w:rPr>
            </w:pPr>
            <w:r w:rsidRPr="001D798D">
              <w:rPr>
                <w:rFonts w:eastAsia="Times New Roman" w:cstheme="minorHAnsi"/>
                <w:b/>
                <w:bCs/>
                <w:color w:val="000000"/>
                <w:lang w:eastAsia="hr-HR"/>
              </w:rPr>
              <w:t>Sveukupno</w:t>
            </w:r>
          </w:p>
        </w:tc>
        <w:tc>
          <w:tcPr>
            <w:tcW w:w="1257" w:type="dxa"/>
            <w:tcBorders>
              <w:top w:val="single" w:sz="4" w:space="0" w:color="auto"/>
              <w:left w:val="nil"/>
              <w:bottom w:val="single" w:sz="4" w:space="0" w:color="auto"/>
              <w:right w:val="nil"/>
            </w:tcBorders>
            <w:shd w:val="clear" w:color="auto" w:fill="B4C6E7" w:themeFill="accent1" w:themeFillTint="66"/>
            <w:noWrap/>
            <w:vAlign w:val="center"/>
            <w:hideMark/>
          </w:tcPr>
          <w:p w14:paraId="510FE098" w14:textId="6DF6B798" w:rsidR="00176FD0" w:rsidRPr="001D798D" w:rsidRDefault="00176FD0" w:rsidP="001E0FFF">
            <w:pPr>
              <w:spacing w:after="0" w:line="240" w:lineRule="auto"/>
              <w:jc w:val="right"/>
              <w:rPr>
                <w:rFonts w:eastAsia="Times New Roman" w:cstheme="minorHAnsi"/>
                <w:b/>
                <w:bCs/>
                <w:color w:val="000000"/>
                <w:lang w:eastAsia="hr-HR"/>
              </w:rPr>
            </w:pPr>
            <w:r w:rsidRPr="00BF151B">
              <w:rPr>
                <w:rFonts w:eastAsia="Times New Roman" w:cstheme="minorHAnsi"/>
                <w:color w:val="000000"/>
                <w:lang w:eastAsia="hr-HR"/>
              </w:rPr>
              <w:t>54 539</w:t>
            </w:r>
            <w:r w:rsidRPr="001D798D">
              <w:rPr>
                <w:rFonts w:eastAsia="Times New Roman" w:cstheme="minorHAnsi"/>
                <w:b/>
                <w:bCs/>
                <w:color w:val="000000"/>
                <w:lang w:eastAsia="hr-HR"/>
              </w:rPr>
              <w:t>‬</w:t>
            </w:r>
          </w:p>
        </w:tc>
        <w:tc>
          <w:tcPr>
            <w:tcW w:w="771" w:type="dxa"/>
            <w:tcBorders>
              <w:top w:val="single" w:sz="4" w:space="0" w:color="auto"/>
              <w:left w:val="nil"/>
              <w:bottom w:val="single" w:sz="4" w:space="0" w:color="auto"/>
              <w:right w:val="nil"/>
            </w:tcBorders>
            <w:shd w:val="clear" w:color="auto" w:fill="B4C6E7" w:themeFill="accent1" w:themeFillTint="66"/>
            <w:noWrap/>
            <w:vAlign w:val="center"/>
            <w:hideMark/>
          </w:tcPr>
          <w:p w14:paraId="69280374" w14:textId="77777777" w:rsidR="00176FD0" w:rsidRPr="001D798D" w:rsidRDefault="00176FD0" w:rsidP="001E0FFF">
            <w:pPr>
              <w:spacing w:after="0" w:line="240" w:lineRule="auto"/>
              <w:rPr>
                <w:rFonts w:eastAsia="Times New Roman" w:cstheme="minorHAnsi"/>
                <w:b/>
                <w:bCs/>
                <w:color w:val="000000"/>
                <w:lang w:eastAsia="hr-HR"/>
              </w:rPr>
            </w:pPr>
            <w:r w:rsidRPr="001D798D">
              <w:rPr>
                <w:rFonts w:eastAsia="Times New Roman" w:cstheme="minorHAnsi"/>
                <w:b/>
                <w:bCs/>
                <w:color w:val="000000"/>
                <w:lang w:eastAsia="hr-HR"/>
              </w:rPr>
              <w:t> </w:t>
            </w:r>
          </w:p>
        </w:tc>
        <w:tc>
          <w:tcPr>
            <w:tcW w:w="1078" w:type="dxa"/>
            <w:tcBorders>
              <w:top w:val="single" w:sz="4" w:space="0" w:color="auto"/>
              <w:left w:val="nil"/>
              <w:bottom w:val="single" w:sz="4" w:space="0" w:color="auto"/>
              <w:right w:val="nil"/>
            </w:tcBorders>
            <w:shd w:val="clear" w:color="auto" w:fill="B4C6E7" w:themeFill="accent1" w:themeFillTint="66"/>
            <w:noWrap/>
            <w:vAlign w:val="center"/>
            <w:hideMark/>
          </w:tcPr>
          <w:p w14:paraId="3F1969FC" w14:textId="4A6CE974" w:rsidR="00176FD0" w:rsidRPr="001D798D" w:rsidRDefault="00176FD0" w:rsidP="001E0FFF">
            <w:pPr>
              <w:spacing w:after="0" w:line="240" w:lineRule="auto"/>
              <w:jc w:val="right"/>
              <w:rPr>
                <w:rFonts w:eastAsia="Times New Roman" w:cstheme="minorHAnsi"/>
                <w:b/>
                <w:bCs/>
                <w:color w:val="000000"/>
                <w:lang w:eastAsia="hr-HR"/>
              </w:rPr>
            </w:pPr>
            <w:r w:rsidRPr="001D798D">
              <w:rPr>
                <w:rFonts w:eastAsia="Times New Roman" w:cstheme="minorHAnsi"/>
                <w:b/>
                <w:bCs/>
                <w:color w:val="000000"/>
                <w:lang w:eastAsia="hr-HR"/>
              </w:rPr>
              <w:t>6 888</w:t>
            </w:r>
            <w:r w:rsidRPr="001D798D">
              <w:rPr>
                <w:rFonts w:eastAsia="Times New Roman" w:cstheme="minorHAnsi"/>
                <w:b/>
                <w:bCs/>
                <w:color w:val="000000"/>
                <w:lang w:eastAsia="hr-HR"/>
              </w:rPr>
              <w:t>‬</w:t>
            </w:r>
          </w:p>
        </w:tc>
        <w:tc>
          <w:tcPr>
            <w:tcW w:w="1085" w:type="dxa"/>
            <w:tcBorders>
              <w:top w:val="single" w:sz="4" w:space="0" w:color="auto"/>
              <w:left w:val="nil"/>
              <w:bottom w:val="single" w:sz="4" w:space="0" w:color="auto"/>
              <w:right w:val="nil"/>
            </w:tcBorders>
            <w:shd w:val="clear" w:color="auto" w:fill="B4C6E7" w:themeFill="accent1" w:themeFillTint="66"/>
            <w:noWrap/>
            <w:hideMark/>
          </w:tcPr>
          <w:p w14:paraId="4D03B127" w14:textId="784F5EF6" w:rsidR="00176FD0" w:rsidRPr="001D798D" w:rsidRDefault="00176FD0" w:rsidP="001E0FFF">
            <w:pPr>
              <w:spacing w:after="0" w:line="240" w:lineRule="auto"/>
              <w:jc w:val="right"/>
              <w:rPr>
                <w:rFonts w:eastAsia="Times New Roman" w:cstheme="minorHAnsi"/>
                <w:b/>
                <w:bCs/>
                <w:color w:val="000000"/>
                <w:lang w:eastAsia="hr-HR"/>
              </w:rPr>
            </w:pPr>
            <w:r w:rsidRPr="001D798D">
              <w:rPr>
                <w:rFonts w:eastAsia="Times New Roman" w:cstheme="minorHAnsi"/>
                <w:b/>
                <w:bCs/>
                <w:color w:val="000000"/>
                <w:lang w:eastAsia="hr-HR"/>
              </w:rPr>
              <w:t>6 888</w:t>
            </w:r>
          </w:p>
        </w:tc>
        <w:tc>
          <w:tcPr>
            <w:tcW w:w="1037" w:type="dxa"/>
            <w:tcBorders>
              <w:top w:val="single" w:sz="4" w:space="0" w:color="auto"/>
              <w:left w:val="nil"/>
              <w:bottom w:val="single" w:sz="4" w:space="0" w:color="auto"/>
              <w:right w:val="nil"/>
            </w:tcBorders>
            <w:shd w:val="clear" w:color="auto" w:fill="B4C6E7" w:themeFill="accent1" w:themeFillTint="66"/>
            <w:noWrap/>
            <w:hideMark/>
          </w:tcPr>
          <w:p w14:paraId="21AFFF62" w14:textId="5E065F83" w:rsidR="00176FD0" w:rsidRPr="001D798D" w:rsidRDefault="00176FD0" w:rsidP="001E0FFF">
            <w:pPr>
              <w:spacing w:after="0" w:line="240" w:lineRule="auto"/>
              <w:jc w:val="right"/>
              <w:rPr>
                <w:rFonts w:eastAsia="Times New Roman" w:cstheme="minorHAnsi"/>
                <w:b/>
                <w:bCs/>
                <w:color w:val="000000"/>
                <w:lang w:eastAsia="hr-HR"/>
              </w:rPr>
            </w:pPr>
            <w:r w:rsidRPr="001D798D">
              <w:rPr>
                <w:rFonts w:eastAsia="Times New Roman" w:cstheme="minorHAnsi"/>
                <w:b/>
                <w:bCs/>
                <w:color w:val="000000"/>
                <w:lang w:eastAsia="hr-HR"/>
              </w:rPr>
              <w:t>6 888</w:t>
            </w:r>
            <w:r w:rsidRPr="001D798D">
              <w:rPr>
                <w:rFonts w:eastAsia="Times New Roman" w:cstheme="minorHAnsi"/>
                <w:b/>
                <w:bCs/>
                <w:color w:val="000000"/>
                <w:lang w:eastAsia="hr-HR"/>
              </w:rPr>
              <w:t>‬</w:t>
            </w:r>
          </w:p>
        </w:tc>
        <w:tc>
          <w:tcPr>
            <w:tcW w:w="1037" w:type="dxa"/>
            <w:tcBorders>
              <w:top w:val="single" w:sz="4" w:space="0" w:color="auto"/>
              <w:left w:val="nil"/>
              <w:bottom w:val="single" w:sz="4" w:space="0" w:color="auto"/>
              <w:right w:val="nil"/>
            </w:tcBorders>
            <w:shd w:val="clear" w:color="auto" w:fill="B4C6E7" w:themeFill="accent1" w:themeFillTint="66"/>
            <w:noWrap/>
            <w:hideMark/>
          </w:tcPr>
          <w:p w14:paraId="77E520C0" w14:textId="601F864E" w:rsidR="00176FD0" w:rsidRPr="001D798D" w:rsidRDefault="00176FD0" w:rsidP="001E0FFF">
            <w:pPr>
              <w:spacing w:after="0" w:line="240" w:lineRule="auto"/>
              <w:jc w:val="right"/>
              <w:rPr>
                <w:rFonts w:eastAsia="Times New Roman" w:cstheme="minorHAnsi"/>
                <w:b/>
                <w:bCs/>
                <w:color w:val="000000"/>
                <w:lang w:eastAsia="hr-HR"/>
              </w:rPr>
            </w:pPr>
            <w:r w:rsidRPr="001D798D">
              <w:rPr>
                <w:rFonts w:eastAsia="Times New Roman" w:cstheme="minorHAnsi"/>
                <w:b/>
                <w:bCs/>
                <w:color w:val="000000"/>
                <w:lang w:eastAsia="hr-HR"/>
              </w:rPr>
              <w:t>6 888</w:t>
            </w:r>
            <w:r w:rsidRPr="001D798D">
              <w:rPr>
                <w:rFonts w:eastAsia="Times New Roman" w:cstheme="minorHAnsi"/>
                <w:b/>
                <w:bCs/>
                <w:color w:val="000000"/>
                <w:lang w:eastAsia="hr-HR"/>
              </w:rPr>
              <w:t>‬</w:t>
            </w:r>
          </w:p>
        </w:tc>
        <w:tc>
          <w:tcPr>
            <w:tcW w:w="1037" w:type="dxa"/>
            <w:tcBorders>
              <w:top w:val="single" w:sz="4" w:space="0" w:color="auto"/>
              <w:left w:val="nil"/>
              <w:bottom w:val="single" w:sz="4" w:space="0" w:color="auto"/>
            </w:tcBorders>
            <w:shd w:val="clear" w:color="auto" w:fill="B4C6E7" w:themeFill="accent1" w:themeFillTint="66"/>
            <w:noWrap/>
            <w:vAlign w:val="center"/>
            <w:hideMark/>
          </w:tcPr>
          <w:p w14:paraId="2C2650E6" w14:textId="057E4302" w:rsidR="00176FD0" w:rsidRPr="001D798D" w:rsidRDefault="00176FD0" w:rsidP="001E0FFF">
            <w:pPr>
              <w:spacing w:after="0" w:line="240" w:lineRule="auto"/>
              <w:jc w:val="right"/>
              <w:rPr>
                <w:rFonts w:eastAsia="Times New Roman" w:cstheme="minorHAnsi"/>
                <w:b/>
                <w:bCs/>
                <w:color w:val="000000"/>
                <w:lang w:eastAsia="hr-HR"/>
              </w:rPr>
            </w:pPr>
            <w:r w:rsidRPr="001D798D">
              <w:rPr>
                <w:rFonts w:eastAsia="Times New Roman" w:cstheme="minorHAnsi"/>
                <w:b/>
                <w:bCs/>
                <w:color w:val="000000"/>
                <w:lang w:eastAsia="hr-HR"/>
              </w:rPr>
              <w:t>6 739</w:t>
            </w:r>
          </w:p>
        </w:tc>
        <w:tc>
          <w:tcPr>
            <w:tcW w:w="1037" w:type="dxa"/>
            <w:tcBorders>
              <w:top w:val="single" w:sz="4" w:space="0" w:color="auto"/>
              <w:left w:val="nil"/>
              <w:bottom w:val="single" w:sz="4" w:space="0" w:color="auto"/>
              <w:right w:val="nil"/>
            </w:tcBorders>
            <w:shd w:val="clear" w:color="auto" w:fill="B4C6E7" w:themeFill="accent1" w:themeFillTint="66"/>
          </w:tcPr>
          <w:p w14:paraId="7952F659" w14:textId="7336690E" w:rsidR="00176FD0" w:rsidRPr="00935462" w:rsidRDefault="00F11221" w:rsidP="001E0FFF">
            <w:pPr>
              <w:spacing w:after="0" w:line="240" w:lineRule="auto"/>
              <w:jc w:val="right"/>
              <w:rPr>
                <w:rFonts w:eastAsia="Times New Roman" w:cstheme="minorHAnsi"/>
                <w:b/>
                <w:bCs/>
                <w:color w:val="000000"/>
                <w:lang w:eastAsia="hr-HR"/>
              </w:rPr>
            </w:pPr>
            <w:r>
              <w:rPr>
                <w:rFonts w:eastAsia="Times New Roman" w:cstheme="minorHAnsi"/>
                <w:b/>
                <w:bCs/>
                <w:color w:val="000000"/>
                <w:lang w:eastAsia="hr-HR"/>
              </w:rPr>
              <w:t>6739</w:t>
            </w:r>
          </w:p>
        </w:tc>
        <w:tc>
          <w:tcPr>
            <w:tcW w:w="1037" w:type="dxa"/>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773EF09E" w14:textId="27470C92" w:rsidR="00176FD0" w:rsidRPr="00935462" w:rsidRDefault="00176FD0" w:rsidP="001E0FFF">
            <w:pPr>
              <w:spacing w:after="0" w:line="240" w:lineRule="auto"/>
              <w:jc w:val="right"/>
              <w:rPr>
                <w:rFonts w:eastAsia="Times New Roman" w:cstheme="minorHAnsi"/>
                <w:b/>
                <w:bCs/>
                <w:color w:val="000000"/>
                <w:lang w:eastAsia="hr-HR"/>
              </w:rPr>
            </w:pPr>
            <w:r w:rsidRPr="00935462">
              <w:rPr>
                <w:rFonts w:eastAsia="Times New Roman" w:cstheme="minorHAnsi"/>
                <w:b/>
                <w:bCs/>
                <w:color w:val="000000"/>
                <w:lang w:eastAsia="hr-HR"/>
              </w:rPr>
              <w:t>‬</w:t>
            </w:r>
          </w:p>
        </w:tc>
      </w:tr>
      <w:tr w:rsidR="00176FD0" w:rsidRPr="00FE69C8" w14:paraId="3F6C2CA2" w14:textId="77777777" w:rsidTr="00F11221">
        <w:trPr>
          <w:trHeight w:val="160"/>
        </w:trPr>
        <w:tc>
          <w:tcPr>
            <w:tcW w:w="525" w:type="dxa"/>
            <w:tcBorders>
              <w:top w:val="single" w:sz="4" w:space="0" w:color="auto"/>
              <w:right w:val="nil"/>
            </w:tcBorders>
            <w:shd w:val="clear" w:color="auto" w:fill="auto"/>
            <w:noWrap/>
            <w:vAlign w:val="center"/>
            <w:hideMark/>
          </w:tcPr>
          <w:p w14:paraId="0D32D790" w14:textId="77777777" w:rsidR="00176FD0" w:rsidRPr="00FE69C8" w:rsidRDefault="00176FD0" w:rsidP="001E0FFF">
            <w:pPr>
              <w:spacing w:after="0" w:line="240" w:lineRule="auto"/>
              <w:rPr>
                <w:rFonts w:eastAsia="Times New Roman" w:cstheme="minorHAnsi"/>
                <w:b/>
                <w:bCs/>
                <w:color w:val="000000"/>
                <w:lang w:eastAsia="hr-HR"/>
              </w:rPr>
            </w:pPr>
            <w:r w:rsidRPr="00FE69C8">
              <w:rPr>
                <w:rFonts w:eastAsia="Times New Roman" w:cstheme="minorHAnsi"/>
                <w:b/>
                <w:bCs/>
                <w:color w:val="000000"/>
                <w:lang w:eastAsia="hr-HR"/>
              </w:rPr>
              <w:t>C</w:t>
            </w:r>
          </w:p>
        </w:tc>
        <w:tc>
          <w:tcPr>
            <w:tcW w:w="2618" w:type="dxa"/>
            <w:gridSpan w:val="3"/>
            <w:tcBorders>
              <w:top w:val="single" w:sz="4" w:space="0" w:color="auto"/>
              <w:left w:val="nil"/>
              <w:right w:val="nil"/>
            </w:tcBorders>
            <w:shd w:val="clear" w:color="auto" w:fill="auto"/>
            <w:noWrap/>
            <w:vAlign w:val="center"/>
            <w:hideMark/>
          </w:tcPr>
          <w:p w14:paraId="72846735" w14:textId="77777777" w:rsidR="00176FD0" w:rsidRPr="00FE69C8" w:rsidRDefault="00176FD0" w:rsidP="001E0FFF">
            <w:pPr>
              <w:spacing w:after="0" w:line="240" w:lineRule="auto"/>
              <w:rPr>
                <w:rFonts w:eastAsia="Times New Roman" w:cstheme="minorHAnsi"/>
                <w:b/>
                <w:bCs/>
                <w:color w:val="000000"/>
                <w:lang w:eastAsia="hr-HR"/>
              </w:rPr>
            </w:pPr>
            <w:r w:rsidRPr="00FE69C8">
              <w:rPr>
                <w:rFonts w:eastAsia="Times New Roman" w:cstheme="minorHAnsi"/>
                <w:b/>
                <w:bCs/>
                <w:color w:val="000000"/>
                <w:lang w:eastAsia="hr-HR"/>
              </w:rPr>
              <w:t>Ostatak vrijednosti projekta</w:t>
            </w:r>
          </w:p>
        </w:tc>
        <w:tc>
          <w:tcPr>
            <w:tcW w:w="771" w:type="dxa"/>
            <w:tcBorders>
              <w:top w:val="single" w:sz="4" w:space="0" w:color="auto"/>
              <w:left w:val="nil"/>
              <w:right w:val="nil"/>
            </w:tcBorders>
            <w:shd w:val="clear" w:color="auto" w:fill="auto"/>
            <w:noWrap/>
            <w:vAlign w:val="center"/>
            <w:hideMark/>
          </w:tcPr>
          <w:p w14:paraId="5C78496C" w14:textId="77777777" w:rsidR="00176FD0" w:rsidRPr="00FE69C8" w:rsidRDefault="00176FD0" w:rsidP="001E0FFF">
            <w:pPr>
              <w:spacing w:after="0" w:line="240" w:lineRule="auto"/>
              <w:rPr>
                <w:rFonts w:eastAsia="Times New Roman" w:cstheme="minorHAnsi"/>
                <w:b/>
                <w:bCs/>
                <w:color w:val="000000"/>
                <w:lang w:eastAsia="hr-HR"/>
              </w:rPr>
            </w:pPr>
          </w:p>
        </w:tc>
        <w:tc>
          <w:tcPr>
            <w:tcW w:w="1078" w:type="dxa"/>
            <w:tcBorders>
              <w:top w:val="single" w:sz="4" w:space="0" w:color="auto"/>
              <w:left w:val="nil"/>
              <w:right w:val="nil"/>
            </w:tcBorders>
            <w:shd w:val="clear" w:color="auto" w:fill="auto"/>
            <w:noWrap/>
            <w:vAlign w:val="center"/>
            <w:hideMark/>
          </w:tcPr>
          <w:p w14:paraId="0DA5A71A" w14:textId="77777777" w:rsidR="00176FD0" w:rsidRPr="00FE69C8" w:rsidRDefault="00176FD0" w:rsidP="001E0FFF">
            <w:pPr>
              <w:spacing w:after="0" w:line="240" w:lineRule="auto"/>
              <w:rPr>
                <w:rFonts w:eastAsia="Times New Roman" w:cstheme="minorHAnsi"/>
                <w:b/>
                <w:bCs/>
                <w:color w:val="000000"/>
                <w:lang w:eastAsia="hr-HR"/>
              </w:rPr>
            </w:pPr>
          </w:p>
        </w:tc>
        <w:tc>
          <w:tcPr>
            <w:tcW w:w="1085" w:type="dxa"/>
            <w:tcBorders>
              <w:top w:val="single" w:sz="4" w:space="0" w:color="auto"/>
              <w:left w:val="nil"/>
              <w:right w:val="nil"/>
            </w:tcBorders>
            <w:shd w:val="clear" w:color="auto" w:fill="auto"/>
            <w:noWrap/>
            <w:vAlign w:val="center"/>
            <w:hideMark/>
          </w:tcPr>
          <w:p w14:paraId="27085562" w14:textId="77777777" w:rsidR="00176FD0" w:rsidRPr="00FE69C8" w:rsidRDefault="00176FD0" w:rsidP="001E0FFF">
            <w:pPr>
              <w:spacing w:after="0" w:line="240" w:lineRule="auto"/>
              <w:rPr>
                <w:rFonts w:eastAsia="Times New Roman" w:cstheme="minorHAnsi"/>
                <w:b/>
                <w:bCs/>
                <w:color w:val="000000"/>
                <w:lang w:eastAsia="hr-HR"/>
              </w:rPr>
            </w:pPr>
          </w:p>
        </w:tc>
        <w:tc>
          <w:tcPr>
            <w:tcW w:w="1037" w:type="dxa"/>
            <w:tcBorders>
              <w:top w:val="single" w:sz="4" w:space="0" w:color="auto"/>
              <w:left w:val="nil"/>
              <w:right w:val="nil"/>
            </w:tcBorders>
            <w:shd w:val="clear" w:color="auto" w:fill="auto"/>
            <w:noWrap/>
            <w:vAlign w:val="center"/>
            <w:hideMark/>
          </w:tcPr>
          <w:p w14:paraId="05C04847" w14:textId="77777777" w:rsidR="00176FD0" w:rsidRPr="00FE69C8" w:rsidRDefault="00176FD0" w:rsidP="001E0FFF">
            <w:pPr>
              <w:spacing w:after="0" w:line="240" w:lineRule="auto"/>
              <w:rPr>
                <w:rFonts w:eastAsia="Times New Roman" w:cstheme="minorHAnsi"/>
                <w:b/>
                <w:bCs/>
                <w:color w:val="000000"/>
                <w:lang w:eastAsia="hr-HR"/>
              </w:rPr>
            </w:pPr>
          </w:p>
        </w:tc>
        <w:tc>
          <w:tcPr>
            <w:tcW w:w="1037" w:type="dxa"/>
            <w:tcBorders>
              <w:top w:val="single" w:sz="4" w:space="0" w:color="auto"/>
              <w:left w:val="nil"/>
              <w:right w:val="nil"/>
            </w:tcBorders>
            <w:shd w:val="clear" w:color="auto" w:fill="auto"/>
            <w:noWrap/>
            <w:vAlign w:val="center"/>
            <w:hideMark/>
          </w:tcPr>
          <w:p w14:paraId="3CA17DB2" w14:textId="77777777" w:rsidR="00176FD0" w:rsidRPr="00FE69C8" w:rsidRDefault="00176FD0" w:rsidP="001E0FFF">
            <w:pPr>
              <w:spacing w:after="0" w:line="240" w:lineRule="auto"/>
              <w:rPr>
                <w:rFonts w:eastAsia="Times New Roman" w:cstheme="minorHAnsi"/>
                <w:b/>
                <w:bCs/>
                <w:color w:val="000000"/>
                <w:lang w:eastAsia="hr-HR"/>
              </w:rPr>
            </w:pPr>
          </w:p>
        </w:tc>
        <w:tc>
          <w:tcPr>
            <w:tcW w:w="1037" w:type="dxa"/>
            <w:tcBorders>
              <w:top w:val="single" w:sz="4" w:space="0" w:color="auto"/>
              <w:left w:val="nil"/>
            </w:tcBorders>
            <w:shd w:val="clear" w:color="auto" w:fill="auto"/>
            <w:noWrap/>
            <w:vAlign w:val="center"/>
            <w:hideMark/>
          </w:tcPr>
          <w:p w14:paraId="1A5FEE75" w14:textId="77777777" w:rsidR="00176FD0" w:rsidRPr="00FE69C8" w:rsidRDefault="00176FD0" w:rsidP="001E0FFF">
            <w:pPr>
              <w:spacing w:after="0" w:line="240" w:lineRule="auto"/>
              <w:rPr>
                <w:rFonts w:eastAsia="Times New Roman" w:cstheme="minorHAnsi"/>
                <w:b/>
                <w:bCs/>
                <w:color w:val="000000"/>
                <w:lang w:eastAsia="hr-HR"/>
              </w:rPr>
            </w:pPr>
          </w:p>
        </w:tc>
        <w:tc>
          <w:tcPr>
            <w:tcW w:w="1037" w:type="dxa"/>
            <w:tcBorders>
              <w:top w:val="single" w:sz="4" w:space="0" w:color="auto"/>
              <w:left w:val="nil"/>
              <w:right w:val="nil"/>
            </w:tcBorders>
          </w:tcPr>
          <w:p w14:paraId="685A3BF6" w14:textId="77777777" w:rsidR="00176FD0" w:rsidRPr="00393DAC" w:rsidRDefault="00176FD0" w:rsidP="001E0FFF">
            <w:pPr>
              <w:spacing w:after="0" w:line="240" w:lineRule="auto"/>
              <w:rPr>
                <w:rFonts w:eastAsia="Times New Roman" w:cstheme="minorHAnsi"/>
                <w:bCs/>
                <w:color w:val="000000"/>
                <w:lang w:eastAsia="hr-HR"/>
              </w:rPr>
            </w:pPr>
          </w:p>
        </w:tc>
        <w:tc>
          <w:tcPr>
            <w:tcW w:w="1037" w:type="dxa"/>
            <w:tcBorders>
              <w:top w:val="single" w:sz="4" w:space="0" w:color="auto"/>
              <w:left w:val="nil"/>
              <w:right w:val="single" w:sz="4" w:space="0" w:color="auto"/>
            </w:tcBorders>
            <w:shd w:val="clear" w:color="auto" w:fill="auto"/>
            <w:noWrap/>
            <w:vAlign w:val="center"/>
            <w:hideMark/>
          </w:tcPr>
          <w:p w14:paraId="2DDAD6B8" w14:textId="7EC1B56E" w:rsidR="00176FD0" w:rsidRPr="00393DAC" w:rsidRDefault="00176FD0" w:rsidP="001E0FFF">
            <w:pPr>
              <w:spacing w:after="0" w:line="240" w:lineRule="auto"/>
              <w:rPr>
                <w:rFonts w:eastAsia="Times New Roman" w:cstheme="minorHAnsi"/>
                <w:bCs/>
                <w:color w:val="000000"/>
                <w:lang w:eastAsia="hr-HR"/>
              </w:rPr>
            </w:pPr>
          </w:p>
        </w:tc>
      </w:tr>
      <w:tr w:rsidR="00176FD0" w:rsidRPr="00FE69C8" w14:paraId="347C491A" w14:textId="77777777" w:rsidTr="00F11221">
        <w:trPr>
          <w:trHeight w:val="160"/>
        </w:trPr>
        <w:tc>
          <w:tcPr>
            <w:tcW w:w="1886" w:type="dxa"/>
            <w:gridSpan w:val="3"/>
            <w:tcBorders>
              <w:left w:val="nil"/>
              <w:bottom w:val="nil"/>
              <w:right w:val="nil"/>
            </w:tcBorders>
            <w:shd w:val="clear" w:color="auto" w:fill="auto"/>
            <w:noWrap/>
            <w:vAlign w:val="center"/>
            <w:hideMark/>
          </w:tcPr>
          <w:p w14:paraId="33F909E2" w14:textId="77777777" w:rsidR="00176FD0" w:rsidRPr="00FE69C8" w:rsidRDefault="00176FD0" w:rsidP="001E0FFF">
            <w:pPr>
              <w:spacing w:after="0" w:line="240" w:lineRule="auto"/>
              <w:rPr>
                <w:rFonts w:eastAsia="Times New Roman" w:cstheme="minorHAnsi"/>
                <w:color w:val="000000"/>
                <w:lang w:eastAsia="hr-HR"/>
              </w:rPr>
            </w:pPr>
            <w:r w:rsidRPr="00FE69C8">
              <w:rPr>
                <w:rFonts w:eastAsia="Times New Roman" w:cstheme="minorHAnsi"/>
                <w:color w:val="000000"/>
                <w:lang w:eastAsia="hr-HR"/>
              </w:rPr>
              <w:t>Osnovna sredstva</w:t>
            </w:r>
          </w:p>
        </w:tc>
        <w:tc>
          <w:tcPr>
            <w:tcW w:w="1257" w:type="dxa"/>
            <w:tcBorders>
              <w:left w:val="nil"/>
              <w:bottom w:val="nil"/>
              <w:right w:val="nil"/>
            </w:tcBorders>
            <w:shd w:val="clear" w:color="auto" w:fill="auto"/>
            <w:noWrap/>
            <w:vAlign w:val="center"/>
            <w:hideMark/>
          </w:tcPr>
          <w:p w14:paraId="73FD046E" w14:textId="23227F9C" w:rsidR="00176FD0" w:rsidRPr="00FE69C8" w:rsidRDefault="00176FD0" w:rsidP="001E0FFF">
            <w:pPr>
              <w:spacing w:after="0" w:line="240" w:lineRule="auto"/>
              <w:jc w:val="right"/>
              <w:rPr>
                <w:rFonts w:eastAsia="Times New Roman" w:cstheme="minorHAnsi"/>
                <w:color w:val="000000"/>
                <w:lang w:eastAsia="hr-HR"/>
              </w:rPr>
            </w:pPr>
            <w:r w:rsidRPr="00BF151B">
              <w:rPr>
                <w:rFonts w:eastAsia="Times New Roman" w:cstheme="minorHAnsi"/>
                <w:color w:val="000000"/>
                <w:lang w:eastAsia="hr-HR"/>
              </w:rPr>
              <w:t>54 5</w:t>
            </w:r>
            <w:r w:rsidR="00D914A5">
              <w:rPr>
                <w:rFonts w:eastAsia="Times New Roman" w:cstheme="minorHAnsi"/>
                <w:color w:val="000000"/>
                <w:lang w:eastAsia="hr-HR"/>
              </w:rPr>
              <w:t>12</w:t>
            </w:r>
            <w:r w:rsidRPr="001D798D">
              <w:rPr>
                <w:rFonts w:eastAsia="Times New Roman" w:cstheme="minorHAnsi"/>
                <w:b/>
                <w:bCs/>
                <w:color w:val="000000"/>
                <w:lang w:eastAsia="hr-HR"/>
              </w:rPr>
              <w:t>‬</w:t>
            </w:r>
          </w:p>
        </w:tc>
        <w:tc>
          <w:tcPr>
            <w:tcW w:w="771" w:type="dxa"/>
            <w:tcBorders>
              <w:left w:val="nil"/>
              <w:bottom w:val="nil"/>
              <w:right w:val="nil"/>
            </w:tcBorders>
            <w:shd w:val="clear" w:color="auto" w:fill="auto"/>
            <w:noWrap/>
            <w:vAlign w:val="center"/>
            <w:hideMark/>
          </w:tcPr>
          <w:p w14:paraId="4C9FEE4A" w14:textId="77777777" w:rsidR="00176FD0" w:rsidRPr="00FE69C8" w:rsidRDefault="00176FD0" w:rsidP="001E0FFF">
            <w:pPr>
              <w:spacing w:after="0" w:line="240" w:lineRule="auto"/>
              <w:jc w:val="right"/>
              <w:rPr>
                <w:rFonts w:eastAsia="Times New Roman" w:cstheme="minorHAnsi"/>
                <w:color w:val="000000"/>
                <w:lang w:eastAsia="hr-HR"/>
              </w:rPr>
            </w:pPr>
          </w:p>
        </w:tc>
        <w:tc>
          <w:tcPr>
            <w:tcW w:w="1078" w:type="dxa"/>
            <w:tcBorders>
              <w:left w:val="nil"/>
              <w:bottom w:val="nil"/>
              <w:right w:val="nil"/>
            </w:tcBorders>
            <w:shd w:val="clear" w:color="auto" w:fill="auto"/>
            <w:noWrap/>
            <w:vAlign w:val="center"/>
            <w:hideMark/>
          </w:tcPr>
          <w:p w14:paraId="2E857050" w14:textId="6E0A5859" w:rsidR="00176FD0" w:rsidRPr="00FE69C8" w:rsidRDefault="00176FD0" w:rsidP="001E0FFF">
            <w:pPr>
              <w:spacing w:after="0" w:line="240" w:lineRule="auto"/>
              <w:jc w:val="right"/>
              <w:rPr>
                <w:rFonts w:eastAsia="Times New Roman" w:cstheme="minorHAnsi"/>
                <w:color w:val="000000"/>
                <w:lang w:eastAsia="hr-HR"/>
              </w:rPr>
            </w:pPr>
            <w:r w:rsidRPr="00BF151B">
              <w:rPr>
                <w:rFonts w:eastAsia="Times New Roman" w:cstheme="minorHAnsi"/>
                <w:color w:val="000000"/>
                <w:lang w:eastAsia="hr-HR"/>
              </w:rPr>
              <w:t>47</w:t>
            </w:r>
            <w:r>
              <w:rPr>
                <w:rFonts w:eastAsia="Times New Roman" w:cstheme="minorHAnsi"/>
                <w:color w:val="000000"/>
                <w:lang w:eastAsia="hr-HR"/>
              </w:rPr>
              <w:t xml:space="preserve"> </w:t>
            </w:r>
            <w:r w:rsidRPr="00BF151B">
              <w:rPr>
                <w:rFonts w:eastAsia="Times New Roman" w:cstheme="minorHAnsi"/>
                <w:color w:val="000000"/>
                <w:lang w:eastAsia="hr-HR"/>
              </w:rPr>
              <w:t>6</w:t>
            </w:r>
            <w:r w:rsidR="00027557">
              <w:rPr>
                <w:rFonts w:eastAsia="Times New Roman" w:cstheme="minorHAnsi"/>
                <w:color w:val="000000"/>
                <w:lang w:eastAsia="hr-HR"/>
              </w:rPr>
              <w:t>23</w:t>
            </w:r>
          </w:p>
        </w:tc>
        <w:tc>
          <w:tcPr>
            <w:tcW w:w="1085" w:type="dxa"/>
            <w:tcBorders>
              <w:left w:val="nil"/>
              <w:bottom w:val="nil"/>
              <w:right w:val="nil"/>
            </w:tcBorders>
            <w:shd w:val="clear" w:color="auto" w:fill="auto"/>
            <w:noWrap/>
            <w:vAlign w:val="center"/>
            <w:hideMark/>
          </w:tcPr>
          <w:p w14:paraId="50328853" w14:textId="3E07DD9D" w:rsidR="00176FD0" w:rsidRPr="00FE69C8" w:rsidRDefault="00176FD0" w:rsidP="001E0FFF">
            <w:pPr>
              <w:spacing w:after="0" w:line="240" w:lineRule="auto"/>
              <w:jc w:val="right"/>
              <w:rPr>
                <w:rFonts w:eastAsia="Times New Roman" w:cstheme="minorHAnsi"/>
                <w:color w:val="000000"/>
                <w:lang w:eastAsia="hr-HR"/>
              </w:rPr>
            </w:pPr>
            <w:r w:rsidRPr="00BF151B">
              <w:rPr>
                <w:rFonts w:eastAsia="Times New Roman" w:cstheme="minorHAnsi"/>
                <w:color w:val="000000"/>
                <w:lang w:eastAsia="hr-HR"/>
              </w:rPr>
              <w:t>40</w:t>
            </w:r>
            <w:r>
              <w:rPr>
                <w:rFonts w:eastAsia="Times New Roman" w:cstheme="minorHAnsi"/>
                <w:color w:val="000000"/>
                <w:lang w:eastAsia="hr-HR"/>
              </w:rPr>
              <w:t xml:space="preserve"> </w:t>
            </w:r>
            <w:r w:rsidRPr="00BF151B">
              <w:rPr>
                <w:rFonts w:eastAsia="Times New Roman" w:cstheme="minorHAnsi"/>
                <w:color w:val="000000"/>
                <w:lang w:eastAsia="hr-HR"/>
              </w:rPr>
              <w:t>7</w:t>
            </w:r>
            <w:r w:rsidR="00027557">
              <w:rPr>
                <w:rFonts w:eastAsia="Times New Roman" w:cstheme="minorHAnsi"/>
                <w:color w:val="000000"/>
                <w:lang w:eastAsia="hr-HR"/>
              </w:rPr>
              <w:t>34</w:t>
            </w:r>
            <w:r w:rsidRPr="00BF151B">
              <w:rPr>
                <w:rFonts w:eastAsia="Times New Roman" w:cstheme="minorHAnsi"/>
                <w:color w:val="000000"/>
                <w:lang w:eastAsia="hr-HR"/>
              </w:rPr>
              <w:t>‬</w:t>
            </w:r>
          </w:p>
        </w:tc>
        <w:tc>
          <w:tcPr>
            <w:tcW w:w="1037" w:type="dxa"/>
            <w:tcBorders>
              <w:left w:val="nil"/>
              <w:bottom w:val="nil"/>
              <w:right w:val="nil"/>
            </w:tcBorders>
            <w:shd w:val="clear" w:color="auto" w:fill="auto"/>
            <w:noWrap/>
            <w:vAlign w:val="center"/>
            <w:hideMark/>
          </w:tcPr>
          <w:p w14:paraId="3DA4BB22" w14:textId="12B9B64D" w:rsidR="00176FD0" w:rsidRPr="00FE69C8" w:rsidRDefault="00176FD0" w:rsidP="001E0FFF">
            <w:pPr>
              <w:spacing w:after="0" w:line="240" w:lineRule="auto"/>
              <w:jc w:val="right"/>
              <w:rPr>
                <w:rFonts w:eastAsia="Times New Roman" w:cstheme="minorHAnsi"/>
                <w:color w:val="000000"/>
                <w:lang w:eastAsia="hr-HR"/>
              </w:rPr>
            </w:pPr>
            <w:r w:rsidRPr="002175FC">
              <w:rPr>
                <w:rFonts w:eastAsia="Times New Roman" w:cstheme="minorHAnsi"/>
                <w:color w:val="000000"/>
                <w:lang w:eastAsia="hr-HR"/>
              </w:rPr>
              <w:t>33</w:t>
            </w:r>
            <w:r>
              <w:rPr>
                <w:rFonts w:eastAsia="Times New Roman" w:cstheme="minorHAnsi"/>
                <w:color w:val="000000"/>
                <w:lang w:eastAsia="hr-HR"/>
              </w:rPr>
              <w:t xml:space="preserve"> </w:t>
            </w:r>
            <w:r w:rsidRPr="002175FC">
              <w:rPr>
                <w:rFonts w:eastAsia="Times New Roman" w:cstheme="minorHAnsi"/>
                <w:color w:val="000000"/>
                <w:lang w:eastAsia="hr-HR"/>
              </w:rPr>
              <w:t>8</w:t>
            </w:r>
            <w:r w:rsidR="00027557">
              <w:rPr>
                <w:rFonts w:eastAsia="Times New Roman" w:cstheme="minorHAnsi"/>
                <w:color w:val="000000"/>
                <w:lang w:eastAsia="hr-HR"/>
              </w:rPr>
              <w:t>46</w:t>
            </w:r>
            <w:r w:rsidRPr="002175FC">
              <w:rPr>
                <w:rFonts w:eastAsia="Times New Roman" w:cstheme="minorHAnsi"/>
                <w:color w:val="000000"/>
                <w:lang w:eastAsia="hr-HR"/>
              </w:rPr>
              <w:t>‬</w:t>
            </w:r>
          </w:p>
        </w:tc>
        <w:tc>
          <w:tcPr>
            <w:tcW w:w="1037" w:type="dxa"/>
            <w:tcBorders>
              <w:left w:val="nil"/>
              <w:bottom w:val="nil"/>
              <w:right w:val="nil"/>
            </w:tcBorders>
            <w:shd w:val="clear" w:color="auto" w:fill="auto"/>
            <w:noWrap/>
            <w:vAlign w:val="center"/>
            <w:hideMark/>
          </w:tcPr>
          <w:p w14:paraId="73ABDF2A" w14:textId="418036A0" w:rsidR="00176FD0" w:rsidRPr="00FE69C8" w:rsidRDefault="00176FD0" w:rsidP="001E0FFF">
            <w:pPr>
              <w:spacing w:after="0" w:line="240" w:lineRule="auto"/>
              <w:jc w:val="right"/>
              <w:rPr>
                <w:rFonts w:eastAsia="Times New Roman" w:cstheme="minorHAnsi"/>
                <w:color w:val="000000"/>
                <w:lang w:eastAsia="hr-HR"/>
              </w:rPr>
            </w:pPr>
            <w:r w:rsidRPr="002175FC">
              <w:rPr>
                <w:rFonts w:eastAsia="Times New Roman" w:cstheme="minorHAnsi"/>
                <w:color w:val="000000"/>
                <w:lang w:eastAsia="hr-HR"/>
              </w:rPr>
              <w:t>26</w:t>
            </w:r>
            <w:r>
              <w:rPr>
                <w:rFonts w:eastAsia="Times New Roman" w:cstheme="minorHAnsi"/>
                <w:color w:val="000000"/>
                <w:lang w:eastAsia="hr-HR"/>
              </w:rPr>
              <w:t xml:space="preserve"> </w:t>
            </w:r>
            <w:r w:rsidRPr="002175FC">
              <w:rPr>
                <w:rFonts w:eastAsia="Times New Roman" w:cstheme="minorHAnsi"/>
                <w:color w:val="000000"/>
                <w:lang w:eastAsia="hr-HR"/>
              </w:rPr>
              <w:t>9</w:t>
            </w:r>
            <w:r w:rsidR="00027557">
              <w:rPr>
                <w:rFonts w:eastAsia="Times New Roman" w:cstheme="minorHAnsi"/>
                <w:color w:val="000000"/>
                <w:lang w:eastAsia="hr-HR"/>
              </w:rPr>
              <w:t>57</w:t>
            </w:r>
            <w:r w:rsidRPr="002175FC">
              <w:rPr>
                <w:rFonts w:eastAsia="Times New Roman" w:cstheme="minorHAnsi"/>
                <w:color w:val="000000"/>
                <w:lang w:eastAsia="hr-HR"/>
              </w:rPr>
              <w:t>‬</w:t>
            </w:r>
          </w:p>
        </w:tc>
        <w:tc>
          <w:tcPr>
            <w:tcW w:w="1037" w:type="dxa"/>
            <w:tcBorders>
              <w:left w:val="nil"/>
              <w:bottom w:val="nil"/>
            </w:tcBorders>
            <w:shd w:val="clear" w:color="auto" w:fill="auto"/>
            <w:noWrap/>
            <w:vAlign w:val="center"/>
            <w:hideMark/>
          </w:tcPr>
          <w:p w14:paraId="239D49F7" w14:textId="386F21DE" w:rsidR="00176FD0" w:rsidRPr="00FE69C8" w:rsidRDefault="00176FD0" w:rsidP="001E0FFF">
            <w:pPr>
              <w:spacing w:after="0" w:line="240" w:lineRule="auto"/>
              <w:jc w:val="right"/>
              <w:rPr>
                <w:rFonts w:eastAsia="Times New Roman" w:cstheme="minorHAnsi"/>
                <w:color w:val="000000"/>
                <w:lang w:eastAsia="hr-HR"/>
              </w:rPr>
            </w:pPr>
            <w:r w:rsidRPr="00EE72A2">
              <w:rPr>
                <w:rFonts w:eastAsia="Times New Roman" w:cstheme="minorHAnsi"/>
                <w:color w:val="000000"/>
                <w:lang w:eastAsia="hr-HR"/>
              </w:rPr>
              <w:t>20</w:t>
            </w:r>
            <w:r>
              <w:rPr>
                <w:rFonts w:eastAsia="Times New Roman" w:cstheme="minorHAnsi"/>
                <w:color w:val="000000"/>
                <w:lang w:eastAsia="hr-HR"/>
              </w:rPr>
              <w:t xml:space="preserve"> </w:t>
            </w:r>
            <w:r w:rsidRPr="00EE72A2">
              <w:rPr>
                <w:rFonts w:eastAsia="Times New Roman" w:cstheme="minorHAnsi"/>
                <w:color w:val="000000"/>
                <w:lang w:eastAsia="hr-HR"/>
              </w:rPr>
              <w:t>245</w:t>
            </w:r>
            <w:r w:rsidRPr="00EE72A2">
              <w:rPr>
                <w:rFonts w:eastAsia="Times New Roman" w:cstheme="minorHAnsi"/>
                <w:color w:val="000000"/>
                <w:lang w:eastAsia="hr-HR"/>
              </w:rPr>
              <w:t>‬</w:t>
            </w:r>
          </w:p>
        </w:tc>
        <w:tc>
          <w:tcPr>
            <w:tcW w:w="1037" w:type="dxa"/>
            <w:tcBorders>
              <w:left w:val="nil"/>
              <w:bottom w:val="nil"/>
              <w:right w:val="nil"/>
            </w:tcBorders>
          </w:tcPr>
          <w:p w14:paraId="73C8D678" w14:textId="630F4049" w:rsidR="00176FD0" w:rsidRPr="002D122D" w:rsidRDefault="00F11221" w:rsidP="001E0FFF">
            <w:pPr>
              <w:spacing w:after="0" w:line="240" w:lineRule="auto"/>
              <w:jc w:val="right"/>
              <w:rPr>
                <w:rFonts w:eastAsia="Times New Roman" w:cstheme="minorHAnsi"/>
                <w:color w:val="000000"/>
                <w:lang w:eastAsia="hr-HR"/>
              </w:rPr>
            </w:pPr>
            <w:r>
              <w:rPr>
                <w:rFonts w:eastAsia="Times New Roman" w:cstheme="minorHAnsi"/>
                <w:color w:val="000000"/>
                <w:lang w:eastAsia="hr-HR"/>
              </w:rPr>
              <w:t>13</w:t>
            </w:r>
            <w:r w:rsidR="00BC0E47">
              <w:rPr>
                <w:rFonts w:eastAsia="Times New Roman" w:cstheme="minorHAnsi"/>
                <w:color w:val="000000"/>
                <w:lang w:eastAsia="hr-HR"/>
              </w:rPr>
              <w:t xml:space="preserve"> </w:t>
            </w:r>
            <w:r>
              <w:rPr>
                <w:rFonts w:eastAsia="Times New Roman" w:cstheme="minorHAnsi"/>
                <w:color w:val="000000"/>
                <w:lang w:eastAsia="hr-HR"/>
              </w:rPr>
              <w:t>478</w:t>
            </w:r>
          </w:p>
        </w:tc>
        <w:tc>
          <w:tcPr>
            <w:tcW w:w="1037" w:type="dxa"/>
            <w:tcBorders>
              <w:left w:val="nil"/>
              <w:bottom w:val="nil"/>
              <w:right w:val="single" w:sz="4" w:space="0" w:color="auto"/>
            </w:tcBorders>
            <w:shd w:val="clear" w:color="auto" w:fill="auto"/>
            <w:noWrap/>
            <w:vAlign w:val="center"/>
            <w:hideMark/>
          </w:tcPr>
          <w:p w14:paraId="0DACAD2D" w14:textId="69F53ED1" w:rsidR="00176FD0" w:rsidRPr="002D122D" w:rsidRDefault="00144558" w:rsidP="001E0FFF">
            <w:pPr>
              <w:spacing w:after="0" w:line="240" w:lineRule="auto"/>
              <w:jc w:val="right"/>
              <w:rPr>
                <w:rFonts w:eastAsia="Times New Roman" w:cstheme="minorHAnsi"/>
                <w:color w:val="000000"/>
                <w:lang w:eastAsia="hr-HR"/>
              </w:rPr>
            </w:pPr>
            <w:r>
              <w:rPr>
                <w:rFonts w:eastAsia="Times New Roman" w:cstheme="minorHAnsi"/>
                <w:color w:val="000000"/>
                <w:lang w:eastAsia="hr-HR"/>
              </w:rPr>
              <w:t>13 478</w:t>
            </w:r>
          </w:p>
        </w:tc>
      </w:tr>
      <w:tr w:rsidR="00176FD0" w:rsidRPr="00FE69C8" w14:paraId="6A1D5CD2" w14:textId="77777777" w:rsidTr="00F11221">
        <w:trPr>
          <w:trHeight w:val="160"/>
        </w:trPr>
        <w:tc>
          <w:tcPr>
            <w:tcW w:w="1886" w:type="dxa"/>
            <w:gridSpan w:val="3"/>
            <w:tcBorders>
              <w:top w:val="nil"/>
              <w:left w:val="nil"/>
              <w:bottom w:val="single" w:sz="4" w:space="0" w:color="auto"/>
              <w:right w:val="nil"/>
            </w:tcBorders>
            <w:shd w:val="clear" w:color="auto" w:fill="auto"/>
            <w:noWrap/>
            <w:vAlign w:val="center"/>
            <w:hideMark/>
          </w:tcPr>
          <w:p w14:paraId="1F0D354D" w14:textId="77777777" w:rsidR="00176FD0" w:rsidRPr="00FE69C8" w:rsidRDefault="00176FD0" w:rsidP="00C21DEA">
            <w:pPr>
              <w:spacing w:after="0" w:line="240" w:lineRule="auto"/>
              <w:rPr>
                <w:rFonts w:eastAsia="Times New Roman" w:cstheme="minorHAnsi"/>
                <w:color w:val="000000"/>
                <w:lang w:eastAsia="hr-HR"/>
              </w:rPr>
            </w:pPr>
            <w:r w:rsidRPr="00FE69C8">
              <w:rPr>
                <w:rFonts w:eastAsia="Times New Roman" w:cstheme="minorHAnsi"/>
                <w:color w:val="000000"/>
                <w:lang w:eastAsia="hr-HR"/>
              </w:rPr>
              <w:t>TOBS</w:t>
            </w:r>
          </w:p>
        </w:tc>
        <w:tc>
          <w:tcPr>
            <w:tcW w:w="1257" w:type="dxa"/>
            <w:tcBorders>
              <w:top w:val="nil"/>
              <w:left w:val="nil"/>
              <w:bottom w:val="single" w:sz="4" w:space="0" w:color="auto"/>
              <w:right w:val="nil"/>
            </w:tcBorders>
            <w:shd w:val="clear" w:color="auto" w:fill="auto"/>
            <w:noWrap/>
            <w:vAlign w:val="center"/>
            <w:hideMark/>
          </w:tcPr>
          <w:p w14:paraId="58C2900E" w14:textId="1B7D0D51" w:rsidR="00176FD0" w:rsidRPr="00FE69C8" w:rsidRDefault="00176FD0" w:rsidP="00C21DEA">
            <w:pPr>
              <w:spacing w:after="0" w:line="240" w:lineRule="auto"/>
              <w:jc w:val="right"/>
              <w:rPr>
                <w:rFonts w:eastAsia="Times New Roman" w:cstheme="minorHAnsi"/>
                <w:color w:val="000000"/>
                <w:lang w:eastAsia="hr-HR"/>
              </w:rPr>
            </w:pPr>
          </w:p>
        </w:tc>
        <w:tc>
          <w:tcPr>
            <w:tcW w:w="771" w:type="dxa"/>
            <w:tcBorders>
              <w:top w:val="nil"/>
              <w:left w:val="nil"/>
              <w:bottom w:val="single" w:sz="4" w:space="0" w:color="auto"/>
              <w:right w:val="nil"/>
            </w:tcBorders>
            <w:shd w:val="clear" w:color="auto" w:fill="auto"/>
            <w:noWrap/>
            <w:vAlign w:val="center"/>
            <w:hideMark/>
          </w:tcPr>
          <w:p w14:paraId="3B1D550F" w14:textId="77777777" w:rsidR="00176FD0" w:rsidRPr="00FE69C8" w:rsidRDefault="00176FD0" w:rsidP="00C21DEA">
            <w:pPr>
              <w:spacing w:after="0" w:line="240" w:lineRule="auto"/>
              <w:jc w:val="right"/>
              <w:rPr>
                <w:rFonts w:eastAsia="Times New Roman" w:cstheme="minorHAnsi"/>
                <w:color w:val="000000"/>
                <w:lang w:eastAsia="hr-HR"/>
              </w:rPr>
            </w:pPr>
          </w:p>
        </w:tc>
        <w:tc>
          <w:tcPr>
            <w:tcW w:w="1078" w:type="dxa"/>
            <w:tcBorders>
              <w:top w:val="nil"/>
              <w:left w:val="nil"/>
              <w:bottom w:val="single" w:sz="4" w:space="0" w:color="auto"/>
              <w:right w:val="nil"/>
            </w:tcBorders>
            <w:shd w:val="clear" w:color="auto" w:fill="auto"/>
            <w:noWrap/>
            <w:vAlign w:val="center"/>
            <w:hideMark/>
          </w:tcPr>
          <w:p w14:paraId="6F54F078" w14:textId="39378826" w:rsidR="00176FD0" w:rsidRPr="00C66F1F" w:rsidRDefault="00176FD0" w:rsidP="00C21DEA">
            <w:pPr>
              <w:spacing w:after="0" w:line="240" w:lineRule="auto"/>
              <w:jc w:val="right"/>
              <w:rPr>
                <w:rFonts w:eastAsia="Times New Roman" w:cstheme="minorHAnsi"/>
                <w:color w:val="000000"/>
                <w:highlight w:val="red"/>
                <w:lang w:eastAsia="hr-HR"/>
              </w:rPr>
            </w:pPr>
            <w:r w:rsidRPr="00804F35">
              <w:t>1 857</w:t>
            </w:r>
          </w:p>
        </w:tc>
        <w:tc>
          <w:tcPr>
            <w:tcW w:w="1085" w:type="dxa"/>
            <w:tcBorders>
              <w:top w:val="nil"/>
              <w:left w:val="nil"/>
              <w:bottom w:val="single" w:sz="4" w:space="0" w:color="auto"/>
              <w:right w:val="nil"/>
            </w:tcBorders>
            <w:shd w:val="clear" w:color="auto" w:fill="auto"/>
            <w:noWrap/>
            <w:hideMark/>
          </w:tcPr>
          <w:p w14:paraId="289A2B80" w14:textId="29BA30A5" w:rsidR="00176FD0" w:rsidRPr="00C66F1F" w:rsidRDefault="00176FD0" w:rsidP="00C21DEA">
            <w:pPr>
              <w:spacing w:after="0" w:line="240" w:lineRule="auto"/>
              <w:jc w:val="right"/>
              <w:rPr>
                <w:rFonts w:eastAsia="Times New Roman" w:cstheme="minorHAnsi"/>
                <w:color w:val="000000"/>
                <w:highlight w:val="red"/>
                <w:lang w:eastAsia="hr-HR"/>
              </w:rPr>
            </w:pPr>
            <w:r w:rsidRPr="0025435E">
              <w:t>1 857</w:t>
            </w:r>
          </w:p>
        </w:tc>
        <w:tc>
          <w:tcPr>
            <w:tcW w:w="1037" w:type="dxa"/>
            <w:tcBorders>
              <w:top w:val="nil"/>
              <w:left w:val="nil"/>
              <w:bottom w:val="single" w:sz="4" w:space="0" w:color="auto"/>
              <w:right w:val="nil"/>
            </w:tcBorders>
            <w:shd w:val="clear" w:color="auto" w:fill="auto"/>
            <w:noWrap/>
            <w:hideMark/>
          </w:tcPr>
          <w:p w14:paraId="3D838360" w14:textId="632DF33B" w:rsidR="00176FD0" w:rsidRPr="00C66F1F" w:rsidRDefault="00176FD0" w:rsidP="00C21DEA">
            <w:pPr>
              <w:spacing w:after="0" w:line="240" w:lineRule="auto"/>
              <w:jc w:val="right"/>
              <w:rPr>
                <w:rFonts w:eastAsia="Times New Roman" w:cstheme="minorHAnsi"/>
                <w:color w:val="000000"/>
                <w:highlight w:val="red"/>
                <w:lang w:eastAsia="hr-HR"/>
              </w:rPr>
            </w:pPr>
            <w:r w:rsidRPr="0025435E">
              <w:t>1 857</w:t>
            </w:r>
          </w:p>
        </w:tc>
        <w:tc>
          <w:tcPr>
            <w:tcW w:w="1037" w:type="dxa"/>
            <w:tcBorders>
              <w:top w:val="nil"/>
              <w:left w:val="nil"/>
              <w:bottom w:val="single" w:sz="4" w:space="0" w:color="auto"/>
              <w:right w:val="nil"/>
            </w:tcBorders>
            <w:shd w:val="clear" w:color="auto" w:fill="auto"/>
            <w:noWrap/>
            <w:hideMark/>
          </w:tcPr>
          <w:p w14:paraId="7953C45A" w14:textId="59A4A52F" w:rsidR="00176FD0" w:rsidRPr="00C66F1F" w:rsidRDefault="00176FD0" w:rsidP="00C21DEA">
            <w:pPr>
              <w:spacing w:after="0" w:line="240" w:lineRule="auto"/>
              <w:jc w:val="right"/>
              <w:rPr>
                <w:rFonts w:eastAsia="Times New Roman" w:cstheme="minorHAnsi"/>
                <w:color w:val="000000"/>
                <w:highlight w:val="red"/>
                <w:lang w:eastAsia="hr-HR"/>
              </w:rPr>
            </w:pPr>
            <w:r w:rsidRPr="0025435E">
              <w:t>1 857</w:t>
            </w:r>
          </w:p>
        </w:tc>
        <w:tc>
          <w:tcPr>
            <w:tcW w:w="1037" w:type="dxa"/>
            <w:tcBorders>
              <w:top w:val="nil"/>
              <w:left w:val="nil"/>
              <w:bottom w:val="single" w:sz="4" w:space="0" w:color="auto"/>
            </w:tcBorders>
            <w:shd w:val="clear" w:color="auto" w:fill="auto"/>
            <w:noWrap/>
            <w:hideMark/>
          </w:tcPr>
          <w:p w14:paraId="1DA09FAB" w14:textId="210B7912" w:rsidR="00176FD0" w:rsidRPr="00C66F1F" w:rsidRDefault="00176FD0" w:rsidP="00C21DEA">
            <w:pPr>
              <w:spacing w:after="0" w:line="240" w:lineRule="auto"/>
              <w:jc w:val="right"/>
              <w:rPr>
                <w:rFonts w:eastAsia="Times New Roman" w:cstheme="minorHAnsi"/>
                <w:color w:val="000000"/>
                <w:highlight w:val="red"/>
                <w:lang w:eastAsia="hr-HR"/>
              </w:rPr>
            </w:pPr>
            <w:r w:rsidRPr="0025435E">
              <w:t>1 857</w:t>
            </w:r>
          </w:p>
        </w:tc>
        <w:tc>
          <w:tcPr>
            <w:tcW w:w="1037" w:type="dxa"/>
            <w:tcBorders>
              <w:top w:val="nil"/>
              <w:left w:val="nil"/>
              <w:bottom w:val="single" w:sz="4" w:space="0" w:color="auto"/>
              <w:right w:val="nil"/>
            </w:tcBorders>
          </w:tcPr>
          <w:p w14:paraId="641AFE5C" w14:textId="1F59F82D" w:rsidR="00176FD0" w:rsidRDefault="00F11221" w:rsidP="00C21DEA">
            <w:pPr>
              <w:spacing w:after="0" w:line="240" w:lineRule="auto"/>
              <w:jc w:val="right"/>
            </w:pPr>
            <w:r>
              <w:t>1857</w:t>
            </w:r>
          </w:p>
        </w:tc>
        <w:tc>
          <w:tcPr>
            <w:tcW w:w="1037" w:type="dxa"/>
            <w:tcBorders>
              <w:top w:val="nil"/>
              <w:left w:val="nil"/>
              <w:bottom w:val="single" w:sz="4" w:space="0" w:color="auto"/>
              <w:right w:val="single" w:sz="4" w:space="0" w:color="auto"/>
            </w:tcBorders>
            <w:shd w:val="clear" w:color="auto" w:fill="auto"/>
            <w:noWrap/>
            <w:hideMark/>
          </w:tcPr>
          <w:p w14:paraId="263C15CF" w14:textId="3976AC12" w:rsidR="00176FD0" w:rsidRPr="00C66F1F" w:rsidRDefault="00176FD0" w:rsidP="00C21DEA">
            <w:pPr>
              <w:spacing w:after="0" w:line="240" w:lineRule="auto"/>
              <w:jc w:val="right"/>
              <w:rPr>
                <w:rFonts w:eastAsia="Times New Roman" w:cstheme="minorHAnsi"/>
                <w:color w:val="000000"/>
                <w:highlight w:val="red"/>
                <w:lang w:eastAsia="hr-HR"/>
              </w:rPr>
            </w:pPr>
            <w:r w:rsidRPr="0025435E">
              <w:t>1 857</w:t>
            </w:r>
          </w:p>
        </w:tc>
      </w:tr>
      <w:tr w:rsidR="00BC0E47" w:rsidRPr="001D798D" w14:paraId="18F411CA" w14:textId="77777777" w:rsidTr="00AD0233">
        <w:trPr>
          <w:trHeight w:val="160"/>
        </w:trPr>
        <w:tc>
          <w:tcPr>
            <w:tcW w:w="525" w:type="dxa"/>
            <w:tcBorders>
              <w:top w:val="single" w:sz="4" w:space="0" w:color="auto"/>
              <w:left w:val="single" w:sz="4" w:space="0" w:color="auto"/>
              <w:bottom w:val="single" w:sz="4" w:space="0" w:color="auto"/>
              <w:right w:val="nil"/>
            </w:tcBorders>
            <w:shd w:val="clear" w:color="auto" w:fill="B4C6E7" w:themeFill="accent1" w:themeFillTint="66"/>
            <w:noWrap/>
            <w:vAlign w:val="center"/>
            <w:hideMark/>
          </w:tcPr>
          <w:p w14:paraId="037EE518" w14:textId="77777777" w:rsidR="00176FD0" w:rsidRPr="001D798D" w:rsidRDefault="00176FD0" w:rsidP="001E0FFF">
            <w:pPr>
              <w:spacing w:after="0" w:line="240" w:lineRule="auto"/>
              <w:rPr>
                <w:rFonts w:eastAsia="Times New Roman" w:cstheme="minorHAnsi"/>
                <w:b/>
                <w:bCs/>
                <w:color w:val="000000"/>
                <w:lang w:eastAsia="hr-HR"/>
              </w:rPr>
            </w:pPr>
            <w:r w:rsidRPr="001D798D">
              <w:rPr>
                <w:rFonts w:eastAsia="Times New Roman" w:cstheme="minorHAnsi"/>
                <w:b/>
                <w:bCs/>
                <w:color w:val="000000"/>
                <w:lang w:eastAsia="hr-HR"/>
              </w:rPr>
              <w:t> </w:t>
            </w:r>
          </w:p>
        </w:tc>
        <w:tc>
          <w:tcPr>
            <w:tcW w:w="1142" w:type="dxa"/>
            <w:tcBorders>
              <w:top w:val="single" w:sz="4" w:space="0" w:color="auto"/>
              <w:left w:val="nil"/>
              <w:bottom w:val="single" w:sz="4" w:space="0" w:color="auto"/>
              <w:right w:val="nil"/>
            </w:tcBorders>
            <w:shd w:val="clear" w:color="auto" w:fill="B4C6E7" w:themeFill="accent1" w:themeFillTint="66"/>
            <w:noWrap/>
            <w:vAlign w:val="center"/>
            <w:hideMark/>
          </w:tcPr>
          <w:p w14:paraId="36278669" w14:textId="77777777" w:rsidR="00176FD0" w:rsidRPr="001D798D" w:rsidRDefault="00176FD0" w:rsidP="001E0FFF">
            <w:pPr>
              <w:spacing w:after="0" w:line="240" w:lineRule="auto"/>
              <w:rPr>
                <w:rFonts w:eastAsia="Times New Roman" w:cstheme="minorHAnsi"/>
                <w:b/>
                <w:bCs/>
                <w:color w:val="000000"/>
                <w:lang w:eastAsia="hr-HR"/>
              </w:rPr>
            </w:pPr>
            <w:r w:rsidRPr="001D798D">
              <w:rPr>
                <w:rFonts w:eastAsia="Times New Roman" w:cstheme="minorHAnsi"/>
                <w:b/>
                <w:bCs/>
                <w:color w:val="000000"/>
                <w:lang w:eastAsia="hr-HR"/>
              </w:rPr>
              <w:t>UKUPNO</w:t>
            </w:r>
          </w:p>
        </w:tc>
        <w:tc>
          <w:tcPr>
            <w:tcW w:w="1475" w:type="dxa"/>
            <w:gridSpan w:val="2"/>
            <w:tcBorders>
              <w:top w:val="single" w:sz="4" w:space="0" w:color="auto"/>
              <w:left w:val="nil"/>
              <w:bottom w:val="single" w:sz="4" w:space="0" w:color="auto"/>
              <w:right w:val="nil"/>
            </w:tcBorders>
            <w:shd w:val="clear" w:color="auto" w:fill="B4C6E7" w:themeFill="accent1" w:themeFillTint="66"/>
            <w:noWrap/>
            <w:vAlign w:val="center"/>
            <w:hideMark/>
          </w:tcPr>
          <w:p w14:paraId="255C48EE" w14:textId="09A9B3B1" w:rsidR="00176FD0" w:rsidRPr="001D798D" w:rsidRDefault="00AD0233" w:rsidP="001E0FFF">
            <w:pPr>
              <w:spacing w:after="0" w:line="240" w:lineRule="auto"/>
              <w:jc w:val="right"/>
              <w:rPr>
                <w:rFonts w:eastAsia="Times New Roman" w:cstheme="minorHAnsi"/>
                <w:b/>
                <w:bCs/>
                <w:color w:val="000000"/>
                <w:lang w:eastAsia="hr-HR"/>
              </w:rPr>
            </w:pPr>
            <w:r>
              <w:rPr>
                <w:rFonts w:eastAsia="Times New Roman" w:cstheme="minorHAnsi"/>
                <w:b/>
                <w:bCs/>
                <w:color w:val="000000"/>
                <w:lang w:eastAsia="hr-HR"/>
              </w:rPr>
              <w:t>165 394</w:t>
            </w:r>
          </w:p>
        </w:tc>
        <w:tc>
          <w:tcPr>
            <w:tcW w:w="771" w:type="dxa"/>
            <w:tcBorders>
              <w:top w:val="single" w:sz="4" w:space="0" w:color="auto"/>
              <w:left w:val="nil"/>
              <w:bottom w:val="single" w:sz="4" w:space="0" w:color="auto"/>
              <w:right w:val="nil"/>
            </w:tcBorders>
            <w:shd w:val="clear" w:color="auto" w:fill="B4C6E7" w:themeFill="accent1" w:themeFillTint="66"/>
            <w:noWrap/>
            <w:vAlign w:val="center"/>
            <w:hideMark/>
          </w:tcPr>
          <w:p w14:paraId="6066A3AE" w14:textId="77777777" w:rsidR="00176FD0" w:rsidRPr="001D798D" w:rsidRDefault="00176FD0" w:rsidP="001E0FFF">
            <w:pPr>
              <w:spacing w:after="0" w:line="240" w:lineRule="auto"/>
              <w:rPr>
                <w:rFonts w:eastAsia="Times New Roman" w:cstheme="minorHAnsi"/>
                <w:b/>
                <w:bCs/>
                <w:color w:val="000000"/>
                <w:lang w:eastAsia="hr-HR"/>
              </w:rPr>
            </w:pPr>
            <w:r w:rsidRPr="001D798D">
              <w:rPr>
                <w:rFonts w:eastAsia="Times New Roman" w:cstheme="minorHAnsi"/>
                <w:b/>
                <w:bCs/>
                <w:color w:val="000000"/>
                <w:lang w:eastAsia="hr-HR"/>
              </w:rPr>
              <w:t> </w:t>
            </w:r>
          </w:p>
        </w:tc>
        <w:tc>
          <w:tcPr>
            <w:tcW w:w="1078" w:type="dxa"/>
            <w:tcBorders>
              <w:top w:val="single" w:sz="4" w:space="0" w:color="auto"/>
              <w:left w:val="nil"/>
              <w:bottom w:val="single" w:sz="4" w:space="0" w:color="auto"/>
              <w:right w:val="nil"/>
            </w:tcBorders>
            <w:shd w:val="clear" w:color="auto" w:fill="B4C6E7" w:themeFill="accent1" w:themeFillTint="66"/>
            <w:noWrap/>
            <w:vAlign w:val="center"/>
          </w:tcPr>
          <w:p w14:paraId="5CA24684" w14:textId="534138A8" w:rsidR="00176FD0" w:rsidRPr="00AD0233" w:rsidRDefault="00AD0233" w:rsidP="001E0FFF">
            <w:pPr>
              <w:spacing w:after="0" w:line="240" w:lineRule="auto"/>
              <w:jc w:val="right"/>
              <w:rPr>
                <w:rFonts w:eastAsia="Times New Roman" w:cstheme="minorHAnsi"/>
                <w:b/>
                <w:bCs/>
                <w:color w:val="000000"/>
                <w:lang w:eastAsia="hr-HR"/>
              </w:rPr>
            </w:pPr>
            <w:r w:rsidRPr="00AD0233">
              <w:rPr>
                <w:rFonts w:eastAsia="Times New Roman" w:cstheme="minorHAnsi"/>
                <w:b/>
                <w:bCs/>
                <w:color w:val="000000"/>
                <w:lang w:eastAsia="hr-HR"/>
              </w:rPr>
              <w:t>49 481</w:t>
            </w:r>
          </w:p>
        </w:tc>
        <w:tc>
          <w:tcPr>
            <w:tcW w:w="1085" w:type="dxa"/>
            <w:tcBorders>
              <w:top w:val="single" w:sz="4" w:space="0" w:color="auto"/>
              <w:left w:val="nil"/>
              <w:bottom w:val="single" w:sz="4" w:space="0" w:color="auto"/>
              <w:right w:val="nil"/>
            </w:tcBorders>
            <w:shd w:val="clear" w:color="auto" w:fill="B4C6E7" w:themeFill="accent1" w:themeFillTint="66"/>
            <w:noWrap/>
            <w:vAlign w:val="center"/>
          </w:tcPr>
          <w:p w14:paraId="58781CE7" w14:textId="1C95C0C3" w:rsidR="00176FD0" w:rsidRPr="00AD0233" w:rsidRDefault="00AD0233" w:rsidP="001E0FFF">
            <w:pPr>
              <w:spacing w:after="0" w:line="240" w:lineRule="auto"/>
              <w:jc w:val="right"/>
              <w:rPr>
                <w:rFonts w:eastAsia="Times New Roman" w:cstheme="minorHAnsi"/>
                <w:b/>
                <w:bCs/>
                <w:color w:val="000000"/>
                <w:lang w:eastAsia="hr-HR"/>
              </w:rPr>
            </w:pPr>
            <w:r w:rsidRPr="00AD0233">
              <w:rPr>
                <w:rFonts w:eastAsia="Times New Roman" w:cstheme="minorHAnsi"/>
                <w:b/>
                <w:bCs/>
                <w:color w:val="000000"/>
                <w:lang w:eastAsia="hr-HR"/>
              </w:rPr>
              <w:t>42 592</w:t>
            </w:r>
          </w:p>
        </w:tc>
        <w:tc>
          <w:tcPr>
            <w:tcW w:w="1037" w:type="dxa"/>
            <w:tcBorders>
              <w:top w:val="single" w:sz="4" w:space="0" w:color="auto"/>
              <w:left w:val="nil"/>
              <w:bottom w:val="single" w:sz="4" w:space="0" w:color="auto"/>
              <w:right w:val="nil"/>
            </w:tcBorders>
            <w:shd w:val="clear" w:color="auto" w:fill="B4C6E7" w:themeFill="accent1" w:themeFillTint="66"/>
            <w:noWrap/>
            <w:vAlign w:val="center"/>
          </w:tcPr>
          <w:p w14:paraId="12F9B9CA" w14:textId="70E0B369" w:rsidR="00176FD0" w:rsidRPr="00AD0233" w:rsidRDefault="00AD0233" w:rsidP="001E0FFF">
            <w:pPr>
              <w:spacing w:after="0" w:line="240" w:lineRule="auto"/>
              <w:jc w:val="right"/>
              <w:rPr>
                <w:rFonts w:eastAsia="Times New Roman" w:cstheme="minorHAnsi"/>
                <w:b/>
                <w:bCs/>
                <w:color w:val="000000"/>
                <w:lang w:eastAsia="hr-HR"/>
              </w:rPr>
            </w:pPr>
            <w:r w:rsidRPr="00AD0233">
              <w:rPr>
                <w:rFonts w:eastAsia="Times New Roman" w:cstheme="minorHAnsi"/>
                <w:b/>
                <w:bCs/>
                <w:color w:val="000000"/>
                <w:lang w:eastAsia="hr-HR"/>
              </w:rPr>
              <w:t>35 703</w:t>
            </w:r>
          </w:p>
        </w:tc>
        <w:tc>
          <w:tcPr>
            <w:tcW w:w="1037" w:type="dxa"/>
            <w:tcBorders>
              <w:top w:val="single" w:sz="4" w:space="0" w:color="auto"/>
              <w:left w:val="nil"/>
              <w:bottom w:val="single" w:sz="4" w:space="0" w:color="auto"/>
              <w:right w:val="nil"/>
            </w:tcBorders>
            <w:shd w:val="clear" w:color="auto" w:fill="B4C6E7" w:themeFill="accent1" w:themeFillTint="66"/>
            <w:noWrap/>
            <w:vAlign w:val="center"/>
          </w:tcPr>
          <w:p w14:paraId="11593521" w14:textId="266E4D39" w:rsidR="00176FD0" w:rsidRPr="00AD0233" w:rsidRDefault="00AD0233" w:rsidP="001E0FFF">
            <w:pPr>
              <w:spacing w:after="0" w:line="240" w:lineRule="auto"/>
              <w:jc w:val="right"/>
              <w:rPr>
                <w:rFonts w:eastAsia="Times New Roman" w:cstheme="minorHAnsi"/>
                <w:b/>
                <w:bCs/>
                <w:color w:val="000000"/>
                <w:lang w:eastAsia="hr-HR"/>
              </w:rPr>
            </w:pPr>
            <w:r w:rsidRPr="00AD0233">
              <w:rPr>
                <w:rFonts w:eastAsia="Times New Roman" w:cstheme="minorHAnsi"/>
                <w:b/>
                <w:bCs/>
                <w:color w:val="000000"/>
                <w:lang w:eastAsia="hr-HR"/>
              </w:rPr>
              <w:t>28 815</w:t>
            </w:r>
          </w:p>
        </w:tc>
        <w:tc>
          <w:tcPr>
            <w:tcW w:w="1037" w:type="dxa"/>
            <w:tcBorders>
              <w:top w:val="single" w:sz="4" w:space="0" w:color="auto"/>
              <w:left w:val="nil"/>
              <w:bottom w:val="single" w:sz="4" w:space="0" w:color="auto"/>
            </w:tcBorders>
            <w:shd w:val="clear" w:color="auto" w:fill="B4C6E7" w:themeFill="accent1" w:themeFillTint="66"/>
            <w:noWrap/>
            <w:vAlign w:val="center"/>
          </w:tcPr>
          <w:p w14:paraId="2657F60D" w14:textId="0CCA7B53" w:rsidR="00176FD0" w:rsidRPr="00AD0233" w:rsidRDefault="00AD0233" w:rsidP="001E0FFF">
            <w:pPr>
              <w:spacing w:after="0" w:line="240" w:lineRule="auto"/>
              <w:jc w:val="right"/>
              <w:rPr>
                <w:rFonts w:eastAsia="Times New Roman" w:cstheme="minorHAnsi"/>
                <w:b/>
                <w:bCs/>
                <w:color w:val="000000"/>
                <w:lang w:eastAsia="hr-HR"/>
              </w:rPr>
            </w:pPr>
            <w:r w:rsidRPr="00AD0233">
              <w:rPr>
                <w:rFonts w:eastAsia="Times New Roman" w:cstheme="minorHAnsi"/>
                <w:b/>
                <w:bCs/>
                <w:color w:val="000000"/>
                <w:lang w:eastAsia="hr-HR"/>
              </w:rPr>
              <w:t>22 075</w:t>
            </w:r>
          </w:p>
        </w:tc>
        <w:tc>
          <w:tcPr>
            <w:tcW w:w="1037" w:type="dxa"/>
            <w:tcBorders>
              <w:top w:val="single" w:sz="4" w:space="0" w:color="auto"/>
              <w:left w:val="nil"/>
              <w:bottom w:val="single" w:sz="4" w:space="0" w:color="auto"/>
              <w:right w:val="nil"/>
            </w:tcBorders>
            <w:shd w:val="clear" w:color="auto" w:fill="B4C6E7" w:themeFill="accent1" w:themeFillTint="66"/>
          </w:tcPr>
          <w:p w14:paraId="728AAB8A" w14:textId="23A88A54" w:rsidR="00176FD0" w:rsidRPr="00AD0233" w:rsidRDefault="00AD0233" w:rsidP="001E0FFF">
            <w:pPr>
              <w:spacing w:after="0" w:line="240" w:lineRule="auto"/>
              <w:jc w:val="right"/>
              <w:rPr>
                <w:rFonts w:eastAsia="Times New Roman" w:cstheme="minorHAnsi"/>
                <w:b/>
                <w:bCs/>
                <w:color w:val="000000"/>
                <w:lang w:eastAsia="hr-HR"/>
              </w:rPr>
            </w:pPr>
            <w:r w:rsidRPr="00AD0233">
              <w:rPr>
                <w:rFonts w:eastAsia="Times New Roman" w:cstheme="minorHAnsi"/>
                <w:b/>
                <w:bCs/>
                <w:color w:val="000000"/>
                <w:lang w:eastAsia="hr-HR"/>
              </w:rPr>
              <w:t>15 336</w:t>
            </w:r>
          </w:p>
        </w:tc>
        <w:tc>
          <w:tcPr>
            <w:tcW w:w="1037" w:type="dxa"/>
            <w:tcBorders>
              <w:top w:val="single" w:sz="4" w:space="0" w:color="auto"/>
              <w:left w:val="nil"/>
              <w:bottom w:val="single" w:sz="4" w:space="0" w:color="auto"/>
              <w:right w:val="single" w:sz="4" w:space="0" w:color="auto"/>
            </w:tcBorders>
            <w:shd w:val="clear" w:color="auto" w:fill="B4C6E7" w:themeFill="accent1" w:themeFillTint="66"/>
            <w:noWrap/>
            <w:vAlign w:val="center"/>
          </w:tcPr>
          <w:p w14:paraId="60E05399" w14:textId="0307107F" w:rsidR="00176FD0" w:rsidRPr="00AD0233" w:rsidRDefault="00AD0233" w:rsidP="001E0FFF">
            <w:pPr>
              <w:spacing w:after="0" w:line="240" w:lineRule="auto"/>
              <w:jc w:val="right"/>
              <w:rPr>
                <w:rFonts w:eastAsia="Times New Roman" w:cstheme="minorHAnsi"/>
                <w:b/>
                <w:bCs/>
                <w:color w:val="000000"/>
                <w:lang w:eastAsia="hr-HR"/>
              </w:rPr>
            </w:pPr>
            <w:r w:rsidRPr="00AD0233">
              <w:rPr>
                <w:rFonts w:eastAsia="Times New Roman" w:cstheme="minorHAnsi"/>
                <w:b/>
                <w:bCs/>
                <w:color w:val="000000"/>
                <w:lang w:eastAsia="hr-HR"/>
              </w:rPr>
              <w:t>15 336</w:t>
            </w:r>
          </w:p>
        </w:tc>
      </w:tr>
    </w:tbl>
    <w:p w14:paraId="55B3A1CE" w14:textId="52811AD0" w:rsidR="00672B11" w:rsidRPr="005F4939" w:rsidRDefault="00AF3C33" w:rsidP="005C4D42">
      <w:pPr>
        <w:pStyle w:val="Opisslike"/>
        <w:keepNext/>
        <w:jc w:val="center"/>
        <w:outlineLvl w:val="2"/>
        <w:rPr>
          <w:rFonts w:asciiTheme="minorHAnsi" w:hAnsiTheme="minorHAnsi" w:cstheme="minorHAnsi"/>
          <w:color w:val="auto"/>
          <w:sz w:val="22"/>
          <w:szCs w:val="22"/>
        </w:rPr>
      </w:pPr>
      <w:r w:rsidRPr="00FE69C8">
        <w:rPr>
          <w:rFonts w:asciiTheme="minorHAnsi" w:hAnsiTheme="minorHAnsi" w:cstheme="minorHAnsi"/>
          <w:color w:val="auto"/>
          <w:sz w:val="22"/>
          <w:szCs w:val="22"/>
        </w:rPr>
        <w:t xml:space="preserve">Tablica </w:t>
      </w:r>
      <w:r w:rsidR="000A3CA4">
        <w:rPr>
          <w:rFonts w:asciiTheme="minorHAnsi" w:hAnsiTheme="minorHAnsi" w:cstheme="minorHAnsi"/>
          <w:color w:val="auto"/>
          <w:sz w:val="22"/>
          <w:szCs w:val="22"/>
        </w:rPr>
        <w:t>9</w:t>
      </w:r>
      <w:r w:rsidRPr="00FE69C8">
        <w:rPr>
          <w:rFonts w:asciiTheme="minorHAnsi" w:hAnsiTheme="minorHAnsi" w:cstheme="minorHAnsi"/>
          <w:color w:val="auto"/>
          <w:sz w:val="22"/>
          <w:szCs w:val="22"/>
        </w:rPr>
        <w:t>.1. Obračun ostatka vrijednosti projekta (u kn)</w:t>
      </w:r>
      <w:bookmarkStart w:id="83" w:name="_Toc29339168"/>
      <w:bookmarkEnd w:id="82"/>
    </w:p>
    <w:p w14:paraId="0163DB50" w14:textId="0787BC2D" w:rsidR="00672B11" w:rsidRDefault="00672B11" w:rsidP="00672B11"/>
    <w:p w14:paraId="7D4ACB62" w14:textId="396961EB" w:rsidR="00823835" w:rsidRDefault="00823835" w:rsidP="00672B11"/>
    <w:p w14:paraId="1ADE3CD4" w14:textId="0AF8439E" w:rsidR="00823835" w:rsidRDefault="00823835" w:rsidP="00672B11"/>
    <w:p w14:paraId="7146B52D" w14:textId="77777777" w:rsidR="00823835" w:rsidRDefault="00823835" w:rsidP="00672B11"/>
    <w:p w14:paraId="79E756CA" w14:textId="00A2781A" w:rsidR="00672B11" w:rsidRPr="00437756" w:rsidRDefault="0027687F" w:rsidP="00F14D1F">
      <w:pPr>
        <w:pStyle w:val="Naslov2"/>
        <w:rPr>
          <w:rFonts w:asciiTheme="minorHAnsi" w:hAnsiTheme="minorHAnsi" w:cstheme="minorHAnsi"/>
          <w:sz w:val="22"/>
          <w:szCs w:val="22"/>
        </w:rPr>
      </w:pPr>
      <w:bookmarkStart w:id="84" w:name="_Toc29339041"/>
      <w:bookmarkStart w:id="85" w:name="_Toc29574887"/>
      <w:r w:rsidRPr="00437756">
        <w:rPr>
          <w:rFonts w:asciiTheme="minorHAnsi" w:hAnsiTheme="minorHAnsi" w:cstheme="minorHAnsi"/>
          <w:sz w:val="22"/>
          <w:szCs w:val="22"/>
        </w:rPr>
        <w:t>9.4</w:t>
      </w:r>
      <w:r w:rsidR="00672B11" w:rsidRPr="00437756">
        <w:rPr>
          <w:rFonts w:asciiTheme="minorHAnsi" w:hAnsiTheme="minorHAnsi" w:cstheme="minorHAnsi"/>
          <w:sz w:val="22"/>
          <w:szCs w:val="22"/>
        </w:rPr>
        <w:t xml:space="preserve"> Ekonomski tijek projekta</w:t>
      </w:r>
      <w:bookmarkEnd w:id="84"/>
      <w:bookmarkEnd w:id="85"/>
    </w:p>
    <w:p w14:paraId="40B9BE16" w14:textId="63204B6A" w:rsidR="00AC4A96" w:rsidRPr="00823835" w:rsidRDefault="00672B11" w:rsidP="00823835">
      <w:pPr>
        <w:ind w:firstLine="708"/>
        <w:jc w:val="both"/>
        <w:rPr>
          <w:rFonts w:cstheme="minorHAnsi"/>
        </w:rPr>
      </w:pPr>
      <w:r w:rsidRPr="00FE69C8">
        <w:rPr>
          <w:rFonts w:cstheme="minorHAnsi"/>
        </w:rPr>
        <w:t xml:space="preserve">Ekonomski tijek projekta </w:t>
      </w:r>
      <w:r>
        <w:rPr>
          <w:rFonts w:cstheme="minorHAnsi"/>
        </w:rPr>
        <w:t>pokazuje snagu koju projekt ima i njegov ekonomski potencijal</w:t>
      </w:r>
      <w:r w:rsidR="00452D75">
        <w:rPr>
          <w:rFonts w:cstheme="minorHAnsi"/>
        </w:rPr>
        <w:t>.</w:t>
      </w:r>
      <w:r w:rsidR="008F0F27">
        <w:rPr>
          <w:rFonts w:cstheme="minorHAnsi"/>
        </w:rPr>
        <w:t xml:space="preserve"> U tablici </w:t>
      </w:r>
      <w:r w:rsidR="00DB257A">
        <w:rPr>
          <w:rFonts w:cstheme="minorHAnsi"/>
        </w:rPr>
        <w:t>9</w:t>
      </w:r>
      <w:r w:rsidR="008F0F27">
        <w:rPr>
          <w:rFonts w:cstheme="minorHAnsi"/>
        </w:rPr>
        <w:t>.2 vidimo da već u prvoj godini poslujemo s pozitivnim neto primitkom i ostvarujemo povrat investicije.</w:t>
      </w:r>
      <w:bookmarkStart w:id="86" w:name="_Toc466224744"/>
    </w:p>
    <w:p w14:paraId="127EB48E" w14:textId="221B8053" w:rsidR="00672B11" w:rsidRPr="00FE69C8" w:rsidRDefault="00672B11" w:rsidP="005C4D42">
      <w:pPr>
        <w:pStyle w:val="Opisslike"/>
        <w:keepNext/>
        <w:jc w:val="center"/>
        <w:outlineLvl w:val="2"/>
        <w:rPr>
          <w:rFonts w:asciiTheme="minorHAnsi" w:hAnsiTheme="minorHAnsi" w:cstheme="minorHAnsi"/>
          <w:color w:val="auto"/>
          <w:sz w:val="22"/>
          <w:szCs w:val="22"/>
        </w:rPr>
      </w:pPr>
      <w:r w:rsidRPr="00FE69C8">
        <w:rPr>
          <w:rFonts w:asciiTheme="minorHAnsi" w:hAnsiTheme="minorHAnsi" w:cstheme="minorHAnsi"/>
          <w:color w:val="auto"/>
          <w:sz w:val="22"/>
          <w:szCs w:val="22"/>
        </w:rPr>
        <w:lastRenderedPageBreak/>
        <w:t xml:space="preserve">Tablica </w:t>
      </w:r>
      <w:r w:rsidR="00DB257A">
        <w:rPr>
          <w:rFonts w:asciiTheme="minorHAnsi" w:hAnsiTheme="minorHAnsi" w:cstheme="minorHAnsi"/>
          <w:color w:val="auto"/>
          <w:sz w:val="22"/>
          <w:szCs w:val="22"/>
        </w:rPr>
        <w:t>9</w:t>
      </w:r>
      <w:r w:rsidRPr="00FE69C8">
        <w:rPr>
          <w:rFonts w:asciiTheme="minorHAnsi" w:hAnsiTheme="minorHAnsi" w:cstheme="minorHAnsi"/>
          <w:color w:val="auto"/>
          <w:sz w:val="22"/>
          <w:szCs w:val="22"/>
        </w:rPr>
        <w:t xml:space="preserve">.2. Ekonomski tijek projekta (u </w:t>
      </w:r>
      <w:r w:rsidR="00490A29">
        <w:rPr>
          <w:rFonts w:asciiTheme="minorHAnsi" w:hAnsiTheme="minorHAnsi" w:cstheme="minorHAnsi"/>
          <w:color w:val="auto"/>
          <w:sz w:val="22"/>
          <w:szCs w:val="22"/>
        </w:rPr>
        <w:t>eurima</w:t>
      </w:r>
      <w:r w:rsidRPr="00FE69C8">
        <w:rPr>
          <w:rFonts w:asciiTheme="minorHAnsi" w:hAnsiTheme="minorHAnsi" w:cstheme="minorHAnsi"/>
          <w:color w:val="auto"/>
          <w:sz w:val="22"/>
          <w:szCs w:val="22"/>
        </w:rPr>
        <w:t>)</w:t>
      </w:r>
      <w:bookmarkEnd w:id="86"/>
    </w:p>
    <w:tbl>
      <w:tblPr>
        <w:tblW w:w="11687" w:type="dxa"/>
        <w:tblInd w:w="-1276" w:type="dxa"/>
        <w:tblLook w:val="04A0" w:firstRow="1" w:lastRow="0" w:firstColumn="1" w:lastColumn="0" w:noHBand="0" w:noVBand="1"/>
      </w:tblPr>
      <w:tblGrid>
        <w:gridCol w:w="3261"/>
        <w:gridCol w:w="1559"/>
        <w:gridCol w:w="1276"/>
        <w:gridCol w:w="1276"/>
        <w:gridCol w:w="1275"/>
        <w:gridCol w:w="1276"/>
        <w:gridCol w:w="1764"/>
      </w:tblGrid>
      <w:tr w:rsidR="00E34181" w:rsidRPr="00FE69C8" w14:paraId="465DB2ED" w14:textId="77777777" w:rsidTr="00E34181">
        <w:trPr>
          <w:trHeight w:val="266"/>
        </w:trPr>
        <w:tc>
          <w:tcPr>
            <w:tcW w:w="3261" w:type="dxa"/>
            <w:tcBorders>
              <w:top w:val="single" w:sz="4" w:space="0" w:color="auto"/>
            </w:tcBorders>
            <w:shd w:val="clear" w:color="auto" w:fill="B4C6E7" w:themeFill="accent1" w:themeFillTint="66"/>
            <w:vAlign w:val="center"/>
            <w:hideMark/>
          </w:tcPr>
          <w:p w14:paraId="21E1594B" w14:textId="77777777" w:rsidR="00490A29" w:rsidRPr="00FE69C8" w:rsidRDefault="00490A29" w:rsidP="00672B11">
            <w:pPr>
              <w:spacing w:after="0" w:line="240" w:lineRule="auto"/>
              <w:ind w:left="179" w:hanging="179"/>
              <w:jc w:val="center"/>
              <w:rPr>
                <w:rFonts w:eastAsia="Times New Roman" w:cstheme="minorHAnsi"/>
                <w:color w:val="000000"/>
                <w:lang w:eastAsia="hr-HR"/>
              </w:rPr>
            </w:pPr>
            <w:r w:rsidRPr="00FE69C8">
              <w:rPr>
                <w:rFonts w:eastAsia="Times New Roman" w:cstheme="minorHAnsi"/>
                <w:color w:val="000000"/>
                <w:lang w:eastAsia="hr-HR"/>
              </w:rPr>
              <w:t>OPIS</w:t>
            </w:r>
          </w:p>
        </w:tc>
        <w:tc>
          <w:tcPr>
            <w:tcW w:w="1559" w:type="dxa"/>
            <w:tcBorders>
              <w:top w:val="single" w:sz="4" w:space="0" w:color="auto"/>
            </w:tcBorders>
            <w:shd w:val="clear" w:color="auto" w:fill="B4C6E7" w:themeFill="accent1" w:themeFillTint="66"/>
            <w:vAlign w:val="center"/>
            <w:hideMark/>
          </w:tcPr>
          <w:p w14:paraId="5D2B6471" w14:textId="21D17446" w:rsidR="00490A29" w:rsidRPr="00FE69C8" w:rsidRDefault="00490A29" w:rsidP="001A0741">
            <w:pPr>
              <w:spacing w:after="0" w:line="240" w:lineRule="auto"/>
              <w:jc w:val="center"/>
              <w:rPr>
                <w:rFonts w:eastAsia="Times New Roman" w:cstheme="minorHAnsi"/>
                <w:b/>
                <w:bCs/>
                <w:color w:val="000000"/>
                <w:lang w:eastAsia="hr-HR"/>
              </w:rPr>
            </w:pPr>
            <w:r w:rsidRPr="00FE69C8">
              <w:rPr>
                <w:rFonts w:eastAsia="Times New Roman" w:cstheme="minorHAnsi"/>
                <w:b/>
                <w:bCs/>
                <w:color w:val="000000"/>
                <w:lang w:eastAsia="hr-HR"/>
              </w:rPr>
              <w:t>201</w:t>
            </w:r>
            <w:r>
              <w:rPr>
                <w:rFonts w:eastAsia="Times New Roman" w:cstheme="minorHAnsi"/>
                <w:b/>
                <w:bCs/>
                <w:color w:val="000000"/>
                <w:lang w:eastAsia="hr-HR"/>
              </w:rPr>
              <w:t>9</w:t>
            </w:r>
          </w:p>
        </w:tc>
        <w:tc>
          <w:tcPr>
            <w:tcW w:w="1276" w:type="dxa"/>
            <w:tcBorders>
              <w:top w:val="single" w:sz="4" w:space="0" w:color="auto"/>
            </w:tcBorders>
            <w:shd w:val="clear" w:color="auto" w:fill="B4C6E7" w:themeFill="accent1" w:themeFillTint="66"/>
            <w:vAlign w:val="center"/>
            <w:hideMark/>
          </w:tcPr>
          <w:p w14:paraId="64B926DA" w14:textId="591017C8" w:rsidR="00490A29" w:rsidRPr="00FE69C8" w:rsidRDefault="00490A29" w:rsidP="001A0741">
            <w:pPr>
              <w:spacing w:after="0" w:line="240" w:lineRule="auto"/>
              <w:jc w:val="center"/>
              <w:rPr>
                <w:rFonts w:eastAsia="Times New Roman" w:cstheme="minorHAnsi"/>
                <w:b/>
                <w:bCs/>
                <w:color w:val="000000"/>
                <w:lang w:eastAsia="hr-HR"/>
              </w:rPr>
            </w:pPr>
            <w:r w:rsidRPr="00FE69C8">
              <w:rPr>
                <w:rFonts w:eastAsia="Times New Roman" w:cstheme="minorHAnsi"/>
                <w:b/>
                <w:bCs/>
                <w:color w:val="000000"/>
                <w:lang w:eastAsia="hr-HR"/>
              </w:rPr>
              <w:t>20</w:t>
            </w:r>
            <w:r>
              <w:rPr>
                <w:rFonts w:eastAsia="Times New Roman" w:cstheme="minorHAnsi"/>
                <w:b/>
                <w:bCs/>
                <w:color w:val="000000"/>
                <w:lang w:eastAsia="hr-HR"/>
              </w:rPr>
              <w:t>20</w:t>
            </w:r>
          </w:p>
        </w:tc>
        <w:tc>
          <w:tcPr>
            <w:tcW w:w="1276" w:type="dxa"/>
            <w:tcBorders>
              <w:top w:val="single" w:sz="4" w:space="0" w:color="auto"/>
            </w:tcBorders>
            <w:shd w:val="clear" w:color="auto" w:fill="B4C6E7" w:themeFill="accent1" w:themeFillTint="66"/>
            <w:vAlign w:val="center"/>
            <w:hideMark/>
          </w:tcPr>
          <w:p w14:paraId="2E14774D" w14:textId="509ACEF8" w:rsidR="00490A29" w:rsidRPr="00FE69C8" w:rsidRDefault="00490A29" w:rsidP="001A0741">
            <w:pPr>
              <w:spacing w:after="0" w:line="240" w:lineRule="auto"/>
              <w:jc w:val="center"/>
              <w:rPr>
                <w:rFonts w:eastAsia="Times New Roman" w:cstheme="minorHAnsi"/>
                <w:b/>
                <w:bCs/>
                <w:color w:val="000000"/>
                <w:lang w:eastAsia="hr-HR"/>
              </w:rPr>
            </w:pPr>
            <w:r w:rsidRPr="00FE69C8">
              <w:rPr>
                <w:rFonts w:eastAsia="Times New Roman" w:cstheme="minorHAnsi"/>
                <w:b/>
                <w:bCs/>
                <w:color w:val="000000"/>
                <w:lang w:eastAsia="hr-HR"/>
              </w:rPr>
              <w:t>20</w:t>
            </w:r>
            <w:r>
              <w:rPr>
                <w:rFonts w:eastAsia="Times New Roman" w:cstheme="minorHAnsi"/>
                <w:b/>
                <w:bCs/>
                <w:color w:val="000000"/>
                <w:lang w:eastAsia="hr-HR"/>
              </w:rPr>
              <w:t>21</w:t>
            </w:r>
          </w:p>
        </w:tc>
        <w:tc>
          <w:tcPr>
            <w:tcW w:w="1275" w:type="dxa"/>
            <w:tcBorders>
              <w:top w:val="single" w:sz="4" w:space="0" w:color="auto"/>
            </w:tcBorders>
            <w:shd w:val="clear" w:color="auto" w:fill="B4C6E7" w:themeFill="accent1" w:themeFillTint="66"/>
            <w:vAlign w:val="center"/>
            <w:hideMark/>
          </w:tcPr>
          <w:p w14:paraId="62319359" w14:textId="3CFC14E6" w:rsidR="00490A29" w:rsidRPr="00FE69C8" w:rsidRDefault="00490A29" w:rsidP="001A0741">
            <w:pPr>
              <w:spacing w:after="0" w:line="240" w:lineRule="auto"/>
              <w:jc w:val="center"/>
              <w:rPr>
                <w:rFonts w:eastAsia="Times New Roman" w:cstheme="minorHAnsi"/>
                <w:b/>
                <w:bCs/>
                <w:color w:val="000000"/>
                <w:lang w:eastAsia="hr-HR"/>
              </w:rPr>
            </w:pPr>
            <w:r w:rsidRPr="00FE69C8">
              <w:rPr>
                <w:rFonts w:eastAsia="Times New Roman" w:cstheme="minorHAnsi"/>
                <w:b/>
                <w:bCs/>
                <w:color w:val="000000"/>
                <w:lang w:eastAsia="hr-HR"/>
              </w:rPr>
              <w:t>20</w:t>
            </w:r>
            <w:r>
              <w:rPr>
                <w:rFonts w:eastAsia="Times New Roman" w:cstheme="minorHAnsi"/>
                <w:b/>
                <w:bCs/>
                <w:color w:val="000000"/>
                <w:lang w:eastAsia="hr-HR"/>
              </w:rPr>
              <w:t>22</w:t>
            </w:r>
          </w:p>
        </w:tc>
        <w:tc>
          <w:tcPr>
            <w:tcW w:w="1276" w:type="dxa"/>
            <w:tcBorders>
              <w:top w:val="single" w:sz="4" w:space="0" w:color="auto"/>
            </w:tcBorders>
            <w:shd w:val="clear" w:color="auto" w:fill="B4C6E7" w:themeFill="accent1" w:themeFillTint="66"/>
            <w:vAlign w:val="center"/>
            <w:hideMark/>
          </w:tcPr>
          <w:p w14:paraId="22EE9706" w14:textId="6BCE00AB" w:rsidR="00490A29" w:rsidRPr="00FE69C8" w:rsidRDefault="00490A29" w:rsidP="001A0741">
            <w:pPr>
              <w:spacing w:after="0" w:line="240" w:lineRule="auto"/>
              <w:jc w:val="center"/>
              <w:rPr>
                <w:rFonts w:eastAsia="Times New Roman" w:cstheme="minorHAnsi"/>
                <w:b/>
                <w:bCs/>
                <w:color w:val="000000"/>
                <w:lang w:eastAsia="hr-HR"/>
              </w:rPr>
            </w:pPr>
            <w:r w:rsidRPr="00FE69C8">
              <w:rPr>
                <w:rFonts w:eastAsia="Times New Roman" w:cstheme="minorHAnsi"/>
                <w:b/>
                <w:bCs/>
                <w:color w:val="000000"/>
                <w:lang w:eastAsia="hr-HR"/>
              </w:rPr>
              <w:t>202</w:t>
            </w:r>
            <w:r>
              <w:rPr>
                <w:rFonts w:eastAsia="Times New Roman" w:cstheme="minorHAnsi"/>
                <w:b/>
                <w:bCs/>
                <w:color w:val="000000"/>
                <w:lang w:eastAsia="hr-HR"/>
              </w:rPr>
              <w:t>3</w:t>
            </w:r>
          </w:p>
        </w:tc>
        <w:tc>
          <w:tcPr>
            <w:tcW w:w="1764" w:type="dxa"/>
            <w:tcBorders>
              <w:top w:val="single" w:sz="4" w:space="0" w:color="auto"/>
            </w:tcBorders>
            <w:shd w:val="clear" w:color="auto" w:fill="B4C6E7" w:themeFill="accent1" w:themeFillTint="66"/>
            <w:vAlign w:val="center"/>
            <w:hideMark/>
          </w:tcPr>
          <w:p w14:paraId="362484EA" w14:textId="6D7A2F17" w:rsidR="00490A29" w:rsidRPr="00FE69C8" w:rsidRDefault="00490A29" w:rsidP="001A0741">
            <w:pPr>
              <w:spacing w:after="0" w:line="240" w:lineRule="auto"/>
              <w:jc w:val="center"/>
              <w:rPr>
                <w:rFonts w:eastAsia="Times New Roman" w:cstheme="minorHAnsi"/>
                <w:b/>
                <w:bCs/>
                <w:color w:val="000000"/>
                <w:lang w:eastAsia="hr-HR"/>
              </w:rPr>
            </w:pPr>
            <w:r w:rsidRPr="00FE69C8">
              <w:rPr>
                <w:rFonts w:eastAsia="Times New Roman" w:cstheme="minorHAnsi"/>
                <w:b/>
                <w:bCs/>
                <w:color w:val="000000"/>
                <w:lang w:eastAsia="hr-HR"/>
              </w:rPr>
              <w:t>202</w:t>
            </w:r>
            <w:r>
              <w:rPr>
                <w:rFonts w:eastAsia="Times New Roman" w:cstheme="minorHAnsi"/>
                <w:b/>
                <w:bCs/>
                <w:color w:val="000000"/>
                <w:lang w:eastAsia="hr-HR"/>
              </w:rPr>
              <w:t>4</w:t>
            </w:r>
          </w:p>
        </w:tc>
      </w:tr>
      <w:tr w:rsidR="00E34181" w:rsidRPr="002E0E10" w14:paraId="0898BF8D" w14:textId="77777777" w:rsidTr="00E34181">
        <w:trPr>
          <w:trHeight w:val="69"/>
        </w:trPr>
        <w:tc>
          <w:tcPr>
            <w:tcW w:w="3261" w:type="dxa"/>
            <w:tcBorders>
              <w:bottom w:val="single" w:sz="4" w:space="0" w:color="auto"/>
            </w:tcBorders>
            <w:shd w:val="clear" w:color="auto" w:fill="B4C6E7" w:themeFill="accent1" w:themeFillTint="66"/>
            <w:vAlign w:val="center"/>
            <w:hideMark/>
          </w:tcPr>
          <w:p w14:paraId="13A60B3D" w14:textId="77777777" w:rsidR="00490A29" w:rsidRPr="002E0E10" w:rsidRDefault="00490A29" w:rsidP="001A0741">
            <w:pPr>
              <w:spacing w:after="0" w:line="240" w:lineRule="auto"/>
              <w:jc w:val="center"/>
              <w:rPr>
                <w:rFonts w:eastAsia="Times New Roman" w:cstheme="minorHAnsi"/>
                <w:color w:val="000000"/>
                <w:sz w:val="20"/>
                <w:lang w:eastAsia="hr-HR"/>
              </w:rPr>
            </w:pPr>
            <w:r w:rsidRPr="002E0E10">
              <w:rPr>
                <w:rFonts w:eastAsia="Times New Roman" w:cstheme="minorHAnsi"/>
                <w:color w:val="000000"/>
                <w:sz w:val="20"/>
                <w:lang w:eastAsia="hr-HR"/>
              </w:rPr>
              <w:t> </w:t>
            </w:r>
          </w:p>
        </w:tc>
        <w:tc>
          <w:tcPr>
            <w:tcW w:w="1559" w:type="dxa"/>
            <w:tcBorders>
              <w:bottom w:val="single" w:sz="4" w:space="0" w:color="auto"/>
            </w:tcBorders>
            <w:shd w:val="clear" w:color="auto" w:fill="B4C6E7" w:themeFill="accent1" w:themeFillTint="66"/>
            <w:vAlign w:val="center"/>
            <w:hideMark/>
          </w:tcPr>
          <w:p w14:paraId="6409CE2B" w14:textId="77777777" w:rsidR="00490A29" w:rsidRPr="002E0E10" w:rsidRDefault="00490A29" w:rsidP="001A0741">
            <w:pPr>
              <w:spacing w:after="0" w:line="240" w:lineRule="auto"/>
              <w:jc w:val="center"/>
              <w:rPr>
                <w:rFonts w:eastAsia="Times New Roman" w:cstheme="minorHAnsi"/>
                <w:b/>
                <w:bCs/>
                <w:color w:val="000000"/>
                <w:sz w:val="20"/>
                <w:lang w:eastAsia="hr-HR"/>
              </w:rPr>
            </w:pPr>
            <w:r w:rsidRPr="002E0E10">
              <w:rPr>
                <w:rFonts w:eastAsia="Times New Roman" w:cstheme="minorHAnsi"/>
                <w:b/>
                <w:bCs/>
                <w:color w:val="000000"/>
                <w:sz w:val="20"/>
                <w:lang w:eastAsia="hr-HR"/>
              </w:rPr>
              <w:t>0</w:t>
            </w:r>
          </w:p>
        </w:tc>
        <w:tc>
          <w:tcPr>
            <w:tcW w:w="1276" w:type="dxa"/>
            <w:tcBorders>
              <w:bottom w:val="single" w:sz="4" w:space="0" w:color="auto"/>
            </w:tcBorders>
            <w:shd w:val="clear" w:color="auto" w:fill="B4C6E7" w:themeFill="accent1" w:themeFillTint="66"/>
            <w:vAlign w:val="center"/>
            <w:hideMark/>
          </w:tcPr>
          <w:p w14:paraId="67372B80" w14:textId="77777777" w:rsidR="00490A29" w:rsidRPr="002E0E10" w:rsidRDefault="00490A29" w:rsidP="001A0741">
            <w:pPr>
              <w:spacing w:after="0" w:line="240" w:lineRule="auto"/>
              <w:jc w:val="center"/>
              <w:rPr>
                <w:rFonts w:eastAsia="Times New Roman" w:cstheme="minorHAnsi"/>
                <w:b/>
                <w:bCs/>
                <w:color w:val="000000"/>
                <w:sz w:val="20"/>
                <w:lang w:eastAsia="hr-HR"/>
              </w:rPr>
            </w:pPr>
            <w:r w:rsidRPr="002E0E10">
              <w:rPr>
                <w:rFonts w:eastAsia="Times New Roman" w:cstheme="minorHAnsi"/>
                <w:b/>
                <w:bCs/>
                <w:color w:val="000000"/>
                <w:sz w:val="20"/>
                <w:lang w:eastAsia="hr-HR"/>
              </w:rPr>
              <w:t>1</w:t>
            </w:r>
          </w:p>
        </w:tc>
        <w:tc>
          <w:tcPr>
            <w:tcW w:w="1276" w:type="dxa"/>
            <w:tcBorders>
              <w:bottom w:val="single" w:sz="4" w:space="0" w:color="auto"/>
            </w:tcBorders>
            <w:shd w:val="clear" w:color="auto" w:fill="B4C6E7" w:themeFill="accent1" w:themeFillTint="66"/>
            <w:vAlign w:val="center"/>
            <w:hideMark/>
          </w:tcPr>
          <w:p w14:paraId="4A8CAC36" w14:textId="77777777" w:rsidR="00490A29" w:rsidRPr="002E0E10" w:rsidRDefault="00490A29" w:rsidP="001A0741">
            <w:pPr>
              <w:spacing w:after="0" w:line="240" w:lineRule="auto"/>
              <w:jc w:val="center"/>
              <w:rPr>
                <w:rFonts w:eastAsia="Times New Roman" w:cstheme="minorHAnsi"/>
                <w:b/>
                <w:bCs/>
                <w:color w:val="000000"/>
                <w:sz w:val="20"/>
                <w:lang w:eastAsia="hr-HR"/>
              </w:rPr>
            </w:pPr>
            <w:r w:rsidRPr="002E0E10">
              <w:rPr>
                <w:rFonts w:eastAsia="Times New Roman" w:cstheme="minorHAnsi"/>
                <w:b/>
                <w:bCs/>
                <w:color w:val="000000"/>
                <w:sz w:val="20"/>
                <w:lang w:eastAsia="hr-HR"/>
              </w:rPr>
              <w:t>2</w:t>
            </w:r>
          </w:p>
        </w:tc>
        <w:tc>
          <w:tcPr>
            <w:tcW w:w="1275" w:type="dxa"/>
            <w:tcBorders>
              <w:bottom w:val="single" w:sz="4" w:space="0" w:color="auto"/>
            </w:tcBorders>
            <w:shd w:val="clear" w:color="auto" w:fill="B4C6E7" w:themeFill="accent1" w:themeFillTint="66"/>
            <w:vAlign w:val="center"/>
            <w:hideMark/>
          </w:tcPr>
          <w:p w14:paraId="11B75DE0" w14:textId="77777777" w:rsidR="00490A29" w:rsidRPr="002E0E10" w:rsidRDefault="00490A29" w:rsidP="001A0741">
            <w:pPr>
              <w:spacing w:after="0" w:line="240" w:lineRule="auto"/>
              <w:jc w:val="center"/>
              <w:rPr>
                <w:rFonts w:eastAsia="Times New Roman" w:cstheme="minorHAnsi"/>
                <w:b/>
                <w:bCs/>
                <w:color w:val="000000"/>
                <w:sz w:val="20"/>
                <w:lang w:eastAsia="hr-HR"/>
              </w:rPr>
            </w:pPr>
            <w:r w:rsidRPr="002E0E10">
              <w:rPr>
                <w:rFonts w:eastAsia="Times New Roman" w:cstheme="minorHAnsi"/>
                <w:b/>
                <w:bCs/>
                <w:color w:val="000000"/>
                <w:sz w:val="20"/>
                <w:lang w:eastAsia="hr-HR"/>
              </w:rPr>
              <w:t>3</w:t>
            </w:r>
          </w:p>
        </w:tc>
        <w:tc>
          <w:tcPr>
            <w:tcW w:w="1276" w:type="dxa"/>
            <w:tcBorders>
              <w:bottom w:val="single" w:sz="4" w:space="0" w:color="auto"/>
            </w:tcBorders>
            <w:shd w:val="clear" w:color="auto" w:fill="B4C6E7" w:themeFill="accent1" w:themeFillTint="66"/>
            <w:vAlign w:val="center"/>
            <w:hideMark/>
          </w:tcPr>
          <w:p w14:paraId="42990E13" w14:textId="77777777" w:rsidR="00490A29" w:rsidRPr="002E0E10" w:rsidRDefault="00490A29" w:rsidP="001A0741">
            <w:pPr>
              <w:spacing w:after="0" w:line="240" w:lineRule="auto"/>
              <w:jc w:val="center"/>
              <w:rPr>
                <w:rFonts w:eastAsia="Times New Roman" w:cstheme="minorHAnsi"/>
                <w:b/>
                <w:bCs/>
                <w:color w:val="000000"/>
                <w:sz w:val="20"/>
                <w:lang w:eastAsia="hr-HR"/>
              </w:rPr>
            </w:pPr>
            <w:r w:rsidRPr="002E0E10">
              <w:rPr>
                <w:rFonts w:eastAsia="Times New Roman" w:cstheme="minorHAnsi"/>
                <w:b/>
                <w:bCs/>
                <w:color w:val="000000"/>
                <w:sz w:val="20"/>
                <w:lang w:eastAsia="hr-HR"/>
              </w:rPr>
              <w:t>4</w:t>
            </w:r>
          </w:p>
        </w:tc>
        <w:tc>
          <w:tcPr>
            <w:tcW w:w="1764" w:type="dxa"/>
            <w:tcBorders>
              <w:bottom w:val="single" w:sz="4" w:space="0" w:color="auto"/>
            </w:tcBorders>
            <w:shd w:val="clear" w:color="auto" w:fill="B4C6E7" w:themeFill="accent1" w:themeFillTint="66"/>
            <w:vAlign w:val="center"/>
            <w:hideMark/>
          </w:tcPr>
          <w:p w14:paraId="04BDD57C" w14:textId="77777777" w:rsidR="00490A29" w:rsidRPr="002E0E10" w:rsidRDefault="00490A29" w:rsidP="001A0741">
            <w:pPr>
              <w:spacing w:after="0" w:line="240" w:lineRule="auto"/>
              <w:jc w:val="center"/>
              <w:rPr>
                <w:rFonts w:eastAsia="Times New Roman" w:cstheme="minorHAnsi"/>
                <w:b/>
                <w:bCs/>
                <w:color w:val="000000"/>
                <w:sz w:val="20"/>
                <w:lang w:eastAsia="hr-HR"/>
              </w:rPr>
            </w:pPr>
            <w:r w:rsidRPr="002E0E10">
              <w:rPr>
                <w:rFonts w:eastAsia="Times New Roman" w:cstheme="minorHAnsi"/>
                <w:b/>
                <w:bCs/>
                <w:color w:val="000000"/>
                <w:sz w:val="20"/>
                <w:lang w:eastAsia="hr-HR"/>
              </w:rPr>
              <w:t>5</w:t>
            </w:r>
          </w:p>
        </w:tc>
      </w:tr>
      <w:tr w:rsidR="00E34181" w:rsidRPr="00724B70" w14:paraId="3451B1C8" w14:textId="77777777" w:rsidTr="00E34181">
        <w:trPr>
          <w:trHeight w:val="266"/>
        </w:trPr>
        <w:tc>
          <w:tcPr>
            <w:tcW w:w="3261" w:type="dxa"/>
            <w:tcBorders>
              <w:top w:val="single" w:sz="4" w:space="0" w:color="auto"/>
            </w:tcBorders>
            <w:shd w:val="clear" w:color="auto" w:fill="B4C6E7" w:themeFill="accent1" w:themeFillTint="66"/>
            <w:vAlign w:val="center"/>
            <w:hideMark/>
          </w:tcPr>
          <w:p w14:paraId="66F93B4B" w14:textId="77777777" w:rsidR="00370CF5" w:rsidRPr="00724B70" w:rsidRDefault="00370CF5" w:rsidP="00370CF5">
            <w:pPr>
              <w:spacing w:after="0" w:line="240" w:lineRule="auto"/>
              <w:rPr>
                <w:rFonts w:eastAsia="Times New Roman" w:cstheme="minorHAnsi"/>
                <w:b/>
                <w:bCs/>
                <w:color w:val="000000"/>
                <w:lang w:eastAsia="hr-HR"/>
              </w:rPr>
            </w:pPr>
            <w:r w:rsidRPr="00724B70">
              <w:rPr>
                <w:rFonts w:eastAsia="Times New Roman" w:cstheme="minorHAnsi"/>
                <w:b/>
                <w:bCs/>
                <w:color w:val="000000"/>
                <w:lang w:eastAsia="hr-HR"/>
              </w:rPr>
              <w:t>I PRIMICI</w:t>
            </w:r>
          </w:p>
        </w:tc>
        <w:tc>
          <w:tcPr>
            <w:tcW w:w="1559" w:type="dxa"/>
            <w:tcBorders>
              <w:top w:val="single" w:sz="4" w:space="0" w:color="auto"/>
            </w:tcBorders>
            <w:shd w:val="clear" w:color="auto" w:fill="B4C6E7" w:themeFill="accent1" w:themeFillTint="66"/>
            <w:vAlign w:val="center"/>
            <w:hideMark/>
          </w:tcPr>
          <w:p w14:paraId="0264997F" w14:textId="77777777" w:rsidR="00370CF5" w:rsidRPr="00724B70" w:rsidRDefault="00370CF5" w:rsidP="003D2EF1">
            <w:pPr>
              <w:spacing w:after="0"/>
              <w:jc w:val="center"/>
              <w:rPr>
                <w:rFonts w:ascii="Calibri" w:hAnsi="Calibri" w:cs="Calibri"/>
                <w:b/>
                <w:bCs/>
                <w:color w:val="000000"/>
              </w:rPr>
            </w:pPr>
            <w:r w:rsidRPr="00724B70">
              <w:rPr>
                <w:rFonts w:ascii="Calibri" w:hAnsi="Calibri" w:cs="Calibri"/>
                <w:b/>
                <w:bCs/>
                <w:color w:val="000000"/>
              </w:rPr>
              <w:t>0</w:t>
            </w:r>
          </w:p>
        </w:tc>
        <w:tc>
          <w:tcPr>
            <w:tcW w:w="1276" w:type="dxa"/>
            <w:tcBorders>
              <w:top w:val="single" w:sz="4" w:space="0" w:color="auto"/>
            </w:tcBorders>
            <w:shd w:val="clear" w:color="auto" w:fill="B4C6E7" w:themeFill="accent1" w:themeFillTint="66"/>
            <w:vAlign w:val="center"/>
            <w:hideMark/>
          </w:tcPr>
          <w:p w14:paraId="68614A2B" w14:textId="2F177FFB" w:rsidR="00370CF5" w:rsidRPr="00724B70" w:rsidRDefault="00370CF5" w:rsidP="003D2EF1">
            <w:pPr>
              <w:spacing w:after="0"/>
              <w:jc w:val="center"/>
              <w:rPr>
                <w:rFonts w:ascii="Calibri" w:hAnsi="Calibri" w:cs="Calibri"/>
                <w:b/>
                <w:bCs/>
                <w:color w:val="000000"/>
              </w:rPr>
            </w:pPr>
            <w:r w:rsidRPr="00724B70">
              <w:rPr>
                <w:b/>
                <w:bCs/>
              </w:rPr>
              <w:t>137 370</w:t>
            </w:r>
          </w:p>
        </w:tc>
        <w:tc>
          <w:tcPr>
            <w:tcW w:w="1276" w:type="dxa"/>
            <w:tcBorders>
              <w:top w:val="single" w:sz="4" w:space="0" w:color="auto"/>
            </w:tcBorders>
            <w:shd w:val="clear" w:color="auto" w:fill="B4C6E7" w:themeFill="accent1" w:themeFillTint="66"/>
            <w:vAlign w:val="center"/>
            <w:hideMark/>
          </w:tcPr>
          <w:p w14:paraId="776733D4" w14:textId="54205ADE" w:rsidR="00370CF5" w:rsidRPr="00724B70" w:rsidRDefault="00370CF5" w:rsidP="003D2EF1">
            <w:pPr>
              <w:spacing w:after="0"/>
              <w:jc w:val="center"/>
              <w:rPr>
                <w:rFonts w:ascii="Calibri" w:hAnsi="Calibri" w:cs="Calibri"/>
                <w:b/>
                <w:bCs/>
                <w:color w:val="000000"/>
              </w:rPr>
            </w:pPr>
            <w:r w:rsidRPr="00724B70">
              <w:rPr>
                <w:b/>
                <w:bCs/>
              </w:rPr>
              <w:t>137 370</w:t>
            </w:r>
          </w:p>
        </w:tc>
        <w:tc>
          <w:tcPr>
            <w:tcW w:w="1275" w:type="dxa"/>
            <w:tcBorders>
              <w:top w:val="single" w:sz="4" w:space="0" w:color="auto"/>
            </w:tcBorders>
            <w:shd w:val="clear" w:color="auto" w:fill="B4C6E7" w:themeFill="accent1" w:themeFillTint="66"/>
            <w:vAlign w:val="center"/>
            <w:hideMark/>
          </w:tcPr>
          <w:p w14:paraId="4D3C458D" w14:textId="6BFE9C9E" w:rsidR="00370CF5" w:rsidRPr="00724B70" w:rsidRDefault="00370CF5" w:rsidP="003D2EF1">
            <w:pPr>
              <w:spacing w:after="0"/>
              <w:jc w:val="center"/>
              <w:rPr>
                <w:rFonts w:ascii="Calibri" w:hAnsi="Calibri" w:cs="Calibri"/>
                <w:b/>
                <w:bCs/>
                <w:color w:val="000000"/>
              </w:rPr>
            </w:pPr>
            <w:r w:rsidRPr="00724B70">
              <w:rPr>
                <w:b/>
                <w:bCs/>
              </w:rPr>
              <w:t>137 370</w:t>
            </w:r>
          </w:p>
        </w:tc>
        <w:tc>
          <w:tcPr>
            <w:tcW w:w="1276" w:type="dxa"/>
            <w:tcBorders>
              <w:top w:val="single" w:sz="4" w:space="0" w:color="auto"/>
            </w:tcBorders>
            <w:shd w:val="clear" w:color="auto" w:fill="B4C6E7" w:themeFill="accent1" w:themeFillTint="66"/>
            <w:vAlign w:val="center"/>
            <w:hideMark/>
          </w:tcPr>
          <w:p w14:paraId="1C44FDAE" w14:textId="116178E2" w:rsidR="00370CF5" w:rsidRPr="00724B70" w:rsidRDefault="00370CF5" w:rsidP="003D2EF1">
            <w:pPr>
              <w:spacing w:after="0"/>
              <w:jc w:val="center"/>
              <w:rPr>
                <w:rFonts w:ascii="Calibri" w:hAnsi="Calibri" w:cs="Calibri"/>
                <w:b/>
                <w:bCs/>
                <w:color w:val="000000"/>
              </w:rPr>
            </w:pPr>
            <w:r w:rsidRPr="00724B70">
              <w:rPr>
                <w:b/>
                <w:bCs/>
              </w:rPr>
              <w:t>137 370</w:t>
            </w:r>
          </w:p>
        </w:tc>
        <w:tc>
          <w:tcPr>
            <w:tcW w:w="1764" w:type="dxa"/>
            <w:tcBorders>
              <w:top w:val="single" w:sz="4" w:space="0" w:color="auto"/>
            </w:tcBorders>
            <w:shd w:val="clear" w:color="auto" w:fill="B4C6E7" w:themeFill="accent1" w:themeFillTint="66"/>
            <w:vAlign w:val="center"/>
            <w:hideMark/>
          </w:tcPr>
          <w:p w14:paraId="1DC4AC51" w14:textId="0B871857" w:rsidR="00370CF5" w:rsidRPr="00724B70" w:rsidRDefault="00370CF5" w:rsidP="00E34181">
            <w:pPr>
              <w:spacing w:after="0"/>
              <w:jc w:val="center"/>
              <w:rPr>
                <w:rFonts w:ascii="Calibri" w:hAnsi="Calibri" w:cs="Calibri"/>
                <w:b/>
                <w:bCs/>
                <w:color w:val="000000"/>
              </w:rPr>
            </w:pPr>
            <w:r w:rsidRPr="00724B70">
              <w:rPr>
                <w:b/>
                <w:bCs/>
              </w:rPr>
              <w:t>137 370</w:t>
            </w:r>
          </w:p>
        </w:tc>
      </w:tr>
      <w:tr w:rsidR="00E34181" w:rsidRPr="00FE69C8" w14:paraId="1FDC2E82" w14:textId="77777777" w:rsidTr="00E34181">
        <w:trPr>
          <w:trHeight w:val="280"/>
        </w:trPr>
        <w:tc>
          <w:tcPr>
            <w:tcW w:w="3261" w:type="dxa"/>
            <w:shd w:val="clear" w:color="auto" w:fill="auto"/>
            <w:vAlign w:val="center"/>
            <w:hideMark/>
          </w:tcPr>
          <w:p w14:paraId="3D1E1827" w14:textId="77777777" w:rsidR="00370CF5" w:rsidRPr="00FE69C8" w:rsidRDefault="00370CF5" w:rsidP="00370CF5">
            <w:pPr>
              <w:spacing w:after="0" w:line="240" w:lineRule="auto"/>
              <w:rPr>
                <w:rFonts w:eastAsia="Times New Roman" w:cstheme="minorHAnsi"/>
                <w:color w:val="000000"/>
                <w:lang w:eastAsia="hr-HR"/>
              </w:rPr>
            </w:pPr>
            <w:r w:rsidRPr="00FE69C8">
              <w:rPr>
                <w:rFonts w:eastAsia="Times New Roman" w:cstheme="minorHAnsi"/>
                <w:color w:val="000000"/>
                <w:lang w:eastAsia="hr-HR"/>
              </w:rPr>
              <w:t>1. Ukupni prihod</w:t>
            </w:r>
          </w:p>
        </w:tc>
        <w:tc>
          <w:tcPr>
            <w:tcW w:w="1559" w:type="dxa"/>
            <w:shd w:val="clear" w:color="auto" w:fill="auto"/>
            <w:vAlign w:val="center"/>
            <w:hideMark/>
          </w:tcPr>
          <w:p w14:paraId="4691697B" w14:textId="1D895A8F" w:rsidR="00370CF5" w:rsidRDefault="00370CF5" w:rsidP="003D2EF1">
            <w:pPr>
              <w:spacing w:after="0"/>
              <w:jc w:val="center"/>
              <w:rPr>
                <w:rFonts w:ascii="Calibri" w:hAnsi="Calibri" w:cs="Calibri"/>
                <w:color w:val="000000"/>
              </w:rPr>
            </w:pPr>
          </w:p>
        </w:tc>
        <w:tc>
          <w:tcPr>
            <w:tcW w:w="1276" w:type="dxa"/>
            <w:shd w:val="clear" w:color="auto" w:fill="auto"/>
            <w:vAlign w:val="center"/>
            <w:hideMark/>
          </w:tcPr>
          <w:p w14:paraId="5388814E" w14:textId="511F7945" w:rsidR="00370CF5" w:rsidRDefault="00370CF5" w:rsidP="003D2EF1">
            <w:pPr>
              <w:spacing w:after="0"/>
              <w:jc w:val="center"/>
              <w:rPr>
                <w:rFonts w:ascii="Calibri" w:hAnsi="Calibri" w:cs="Calibri"/>
                <w:color w:val="000000"/>
              </w:rPr>
            </w:pPr>
            <w:r w:rsidRPr="00D237C6">
              <w:t>137</w:t>
            </w:r>
            <w:r>
              <w:t xml:space="preserve"> </w:t>
            </w:r>
            <w:r w:rsidRPr="00D237C6">
              <w:t>370</w:t>
            </w:r>
          </w:p>
        </w:tc>
        <w:tc>
          <w:tcPr>
            <w:tcW w:w="1276" w:type="dxa"/>
            <w:shd w:val="clear" w:color="auto" w:fill="auto"/>
            <w:vAlign w:val="center"/>
            <w:hideMark/>
          </w:tcPr>
          <w:p w14:paraId="36D55D36" w14:textId="19E39A27" w:rsidR="00370CF5" w:rsidRDefault="00370CF5" w:rsidP="003D2EF1">
            <w:pPr>
              <w:spacing w:after="0"/>
              <w:jc w:val="center"/>
              <w:rPr>
                <w:rFonts w:ascii="Calibri" w:hAnsi="Calibri" w:cs="Calibri"/>
                <w:color w:val="000000"/>
              </w:rPr>
            </w:pPr>
            <w:r w:rsidRPr="00D237C6">
              <w:t>137</w:t>
            </w:r>
            <w:r>
              <w:t xml:space="preserve"> </w:t>
            </w:r>
            <w:r w:rsidRPr="00D237C6">
              <w:t>370</w:t>
            </w:r>
          </w:p>
        </w:tc>
        <w:tc>
          <w:tcPr>
            <w:tcW w:w="1275" w:type="dxa"/>
            <w:shd w:val="clear" w:color="auto" w:fill="auto"/>
            <w:vAlign w:val="center"/>
            <w:hideMark/>
          </w:tcPr>
          <w:p w14:paraId="3265AC39" w14:textId="75F23D34" w:rsidR="00370CF5" w:rsidRDefault="00370CF5" w:rsidP="003D2EF1">
            <w:pPr>
              <w:spacing w:after="0"/>
              <w:jc w:val="center"/>
              <w:rPr>
                <w:rFonts w:ascii="Calibri" w:hAnsi="Calibri" w:cs="Calibri"/>
                <w:color w:val="000000"/>
              </w:rPr>
            </w:pPr>
            <w:r w:rsidRPr="00D237C6">
              <w:t>137</w:t>
            </w:r>
            <w:r>
              <w:t xml:space="preserve"> </w:t>
            </w:r>
            <w:r w:rsidRPr="00D237C6">
              <w:t>370</w:t>
            </w:r>
          </w:p>
        </w:tc>
        <w:tc>
          <w:tcPr>
            <w:tcW w:w="1276" w:type="dxa"/>
            <w:shd w:val="clear" w:color="auto" w:fill="auto"/>
            <w:vAlign w:val="center"/>
            <w:hideMark/>
          </w:tcPr>
          <w:p w14:paraId="018CC4C0" w14:textId="7A5D4CAC" w:rsidR="00370CF5" w:rsidRDefault="00370CF5" w:rsidP="003D2EF1">
            <w:pPr>
              <w:spacing w:after="0"/>
              <w:jc w:val="center"/>
              <w:rPr>
                <w:rFonts w:ascii="Calibri" w:hAnsi="Calibri" w:cs="Calibri"/>
                <w:color w:val="000000"/>
              </w:rPr>
            </w:pPr>
            <w:r w:rsidRPr="00D237C6">
              <w:t>137</w:t>
            </w:r>
            <w:r>
              <w:t xml:space="preserve"> </w:t>
            </w:r>
            <w:r w:rsidRPr="00D237C6">
              <w:t>370</w:t>
            </w:r>
          </w:p>
        </w:tc>
        <w:tc>
          <w:tcPr>
            <w:tcW w:w="1764" w:type="dxa"/>
            <w:shd w:val="clear" w:color="auto" w:fill="auto"/>
            <w:vAlign w:val="center"/>
            <w:hideMark/>
          </w:tcPr>
          <w:p w14:paraId="1064BC84" w14:textId="5E6E94C1" w:rsidR="00370CF5" w:rsidRDefault="00370CF5" w:rsidP="00E34181">
            <w:pPr>
              <w:spacing w:after="0"/>
              <w:jc w:val="center"/>
              <w:rPr>
                <w:rFonts w:ascii="Calibri" w:hAnsi="Calibri" w:cs="Calibri"/>
                <w:color w:val="000000"/>
              </w:rPr>
            </w:pPr>
            <w:r w:rsidRPr="00D237C6">
              <w:t>137</w:t>
            </w:r>
            <w:r>
              <w:t xml:space="preserve"> </w:t>
            </w:r>
            <w:r w:rsidRPr="00D237C6">
              <w:t>370</w:t>
            </w:r>
          </w:p>
        </w:tc>
      </w:tr>
      <w:tr w:rsidR="00E34181" w:rsidRPr="00FE69C8" w14:paraId="2ED12AFB" w14:textId="77777777" w:rsidTr="00E34181">
        <w:trPr>
          <w:trHeight w:val="266"/>
        </w:trPr>
        <w:tc>
          <w:tcPr>
            <w:tcW w:w="3261" w:type="dxa"/>
            <w:shd w:val="clear" w:color="auto" w:fill="auto"/>
            <w:vAlign w:val="center"/>
            <w:hideMark/>
          </w:tcPr>
          <w:p w14:paraId="5CF0E3CD" w14:textId="77777777" w:rsidR="00490A29" w:rsidRPr="00FE69C8" w:rsidRDefault="00490A29" w:rsidP="001A0741">
            <w:pPr>
              <w:spacing w:after="0" w:line="240" w:lineRule="auto"/>
              <w:rPr>
                <w:rFonts w:eastAsia="Times New Roman" w:cstheme="minorHAnsi"/>
                <w:color w:val="000000"/>
                <w:lang w:eastAsia="hr-HR"/>
              </w:rPr>
            </w:pPr>
            <w:r w:rsidRPr="00FE69C8">
              <w:rPr>
                <w:rFonts w:eastAsia="Times New Roman" w:cstheme="minorHAnsi"/>
                <w:color w:val="000000"/>
                <w:lang w:eastAsia="hr-HR"/>
              </w:rPr>
              <w:t>2. Ostatak vrijednosti projekta</w:t>
            </w:r>
          </w:p>
        </w:tc>
        <w:tc>
          <w:tcPr>
            <w:tcW w:w="1559" w:type="dxa"/>
            <w:shd w:val="clear" w:color="auto" w:fill="auto"/>
            <w:vAlign w:val="center"/>
            <w:hideMark/>
          </w:tcPr>
          <w:p w14:paraId="2060209E" w14:textId="3963D6AF" w:rsidR="00490A29" w:rsidRDefault="00490A29" w:rsidP="003D2EF1">
            <w:pPr>
              <w:spacing w:after="0"/>
              <w:jc w:val="center"/>
              <w:rPr>
                <w:rFonts w:ascii="Calibri" w:hAnsi="Calibri" w:cs="Calibri"/>
                <w:color w:val="000000"/>
              </w:rPr>
            </w:pPr>
          </w:p>
        </w:tc>
        <w:tc>
          <w:tcPr>
            <w:tcW w:w="1276" w:type="dxa"/>
            <w:shd w:val="clear" w:color="auto" w:fill="auto"/>
            <w:noWrap/>
            <w:vAlign w:val="center"/>
            <w:hideMark/>
          </w:tcPr>
          <w:p w14:paraId="22D00B84" w14:textId="462FD8A5" w:rsidR="00490A29" w:rsidRDefault="00490A29" w:rsidP="003D2EF1">
            <w:pPr>
              <w:spacing w:after="0"/>
              <w:jc w:val="center"/>
              <w:rPr>
                <w:rFonts w:ascii="Calibri" w:hAnsi="Calibri" w:cs="Calibri"/>
                <w:color w:val="000000"/>
              </w:rPr>
            </w:pPr>
          </w:p>
        </w:tc>
        <w:tc>
          <w:tcPr>
            <w:tcW w:w="1276" w:type="dxa"/>
            <w:shd w:val="clear" w:color="auto" w:fill="auto"/>
            <w:noWrap/>
            <w:vAlign w:val="center"/>
            <w:hideMark/>
          </w:tcPr>
          <w:p w14:paraId="225690AF" w14:textId="349704AA" w:rsidR="00490A29" w:rsidRDefault="00490A29" w:rsidP="003D2EF1">
            <w:pPr>
              <w:spacing w:after="0"/>
              <w:jc w:val="center"/>
              <w:rPr>
                <w:rFonts w:ascii="Calibri" w:hAnsi="Calibri" w:cs="Calibri"/>
                <w:color w:val="000000"/>
              </w:rPr>
            </w:pPr>
          </w:p>
        </w:tc>
        <w:tc>
          <w:tcPr>
            <w:tcW w:w="1275" w:type="dxa"/>
            <w:shd w:val="clear" w:color="auto" w:fill="auto"/>
            <w:noWrap/>
            <w:vAlign w:val="center"/>
            <w:hideMark/>
          </w:tcPr>
          <w:p w14:paraId="6DF95938" w14:textId="209AB59E" w:rsidR="00490A29" w:rsidRDefault="00490A29" w:rsidP="003D2EF1">
            <w:pPr>
              <w:spacing w:after="0"/>
              <w:jc w:val="center"/>
              <w:rPr>
                <w:rFonts w:ascii="Calibri" w:hAnsi="Calibri" w:cs="Calibri"/>
                <w:color w:val="000000"/>
              </w:rPr>
            </w:pPr>
          </w:p>
        </w:tc>
        <w:tc>
          <w:tcPr>
            <w:tcW w:w="1276" w:type="dxa"/>
            <w:shd w:val="clear" w:color="auto" w:fill="auto"/>
            <w:noWrap/>
            <w:vAlign w:val="center"/>
            <w:hideMark/>
          </w:tcPr>
          <w:p w14:paraId="11E0BCC5" w14:textId="6A36294A" w:rsidR="00490A29" w:rsidRDefault="00490A29" w:rsidP="003D2EF1">
            <w:pPr>
              <w:spacing w:after="0"/>
              <w:jc w:val="center"/>
              <w:rPr>
                <w:rFonts w:ascii="Calibri" w:hAnsi="Calibri" w:cs="Calibri"/>
                <w:color w:val="000000"/>
              </w:rPr>
            </w:pPr>
          </w:p>
        </w:tc>
        <w:tc>
          <w:tcPr>
            <w:tcW w:w="1764" w:type="dxa"/>
            <w:shd w:val="clear" w:color="auto" w:fill="auto"/>
            <w:noWrap/>
            <w:vAlign w:val="center"/>
            <w:hideMark/>
          </w:tcPr>
          <w:p w14:paraId="75B69C1E" w14:textId="3ADAF33F" w:rsidR="00490A29" w:rsidRDefault="00490A29" w:rsidP="00E34181">
            <w:pPr>
              <w:spacing w:after="0"/>
              <w:jc w:val="center"/>
              <w:rPr>
                <w:rFonts w:ascii="Calibri" w:hAnsi="Calibri" w:cs="Calibri"/>
                <w:color w:val="000000"/>
              </w:rPr>
            </w:pPr>
          </w:p>
        </w:tc>
      </w:tr>
      <w:tr w:rsidR="00E34181" w:rsidRPr="00FE69C8" w14:paraId="16191B9B" w14:textId="77777777" w:rsidTr="00E34181">
        <w:trPr>
          <w:trHeight w:val="266"/>
        </w:trPr>
        <w:tc>
          <w:tcPr>
            <w:tcW w:w="3261" w:type="dxa"/>
            <w:shd w:val="clear" w:color="auto" w:fill="auto"/>
            <w:vAlign w:val="center"/>
            <w:hideMark/>
          </w:tcPr>
          <w:p w14:paraId="296ABDAB" w14:textId="77777777" w:rsidR="00490A29" w:rsidRPr="00FE69C8" w:rsidRDefault="00490A29" w:rsidP="001A0741">
            <w:pPr>
              <w:spacing w:after="0" w:line="240" w:lineRule="auto"/>
              <w:rPr>
                <w:rFonts w:eastAsia="Times New Roman" w:cstheme="minorHAnsi"/>
                <w:color w:val="000000"/>
                <w:lang w:eastAsia="hr-HR"/>
              </w:rPr>
            </w:pPr>
            <w:r w:rsidRPr="00FE69C8">
              <w:rPr>
                <w:rFonts w:eastAsia="Times New Roman" w:cstheme="minorHAnsi"/>
                <w:color w:val="000000"/>
                <w:lang w:eastAsia="hr-HR"/>
              </w:rPr>
              <w:t>2.1. Osnovnih sredstava</w:t>
            </w:r>
          </w:p>
        </w:tc>
        <w:tc>
          <w:tcPr>
            <w:tcW w:w="1559" w:type="dxa"/>
            <w:shd w:val="clear" w:color="auto" w:fill="auto"/>
            <w:vAlign w:val="center"/>
            <w:hideMark/>
          </w:tcPr>
          <w:p w14:paraId="7EFB24D4" w14:textId="7CB278EC" w:rsidR="00490A29" w:rsidRDefault="00490A29" w:rsidP="003D2EF1">
            <w:pPr>
              <w:spacing w:after="0"/>
              <w:jc w:val="center"/>
              <w:rPr>
                <w:rFonts w:ascii="Calibri" w:hAnsi="Calibri" w:cs="Calibri"/>
                <w:color w:val="000000"/>
              </w:rPr>
            </w:pPr>
          </w:p>
        </w:tc>
        <w:tc>
          <w:tcPr>
            <w:tcW w:w="1276" w:type="dxa"/>
            <w:shd w:val="clear" w:color="auto" w:fill="auto"/>
            <w:vAlign w:val="center"/>
            <w:hideMark/>
          </w:tcPr>
          <w:p w14:paraId="03C0E5CF" w14:textId="65D5E90C" w:rsidR="00490A29" w:rsidRDefault="00490A29" w:rsidP="003D2EF1">
            <w:pPr>
              <w:spacing w:after="0"/>
              <w:jc w:val="center"/>
              <w:rPr>
                <w:rFonts w:ascii="Calibri" w:hAnsi="Calibri" w:cs="Calibri"/>
                <w:color w:val="000000"/>
              </w:rPr>
            </w:pPr>
          </w:p>
        </w:tc>
        <w:tc>
          <w:tcPr>
            <w:tcW w:w="1276" w:type="dxa"/>
            <w:shd w:val="clear" w:color="auto" w:fill="auto"/>
            <w:vAlign w:val="center"/>
            <w:hideMark/>
          </w:tcPr>
          <w:p w14:paraId="1A3CF55E" w14:textId="5A5A602D" w:rsidR="00490A29" w:rsidRDefault="00490A29" w:rsidP="003D2EF1">
            <w:pPr>
              <w:spacing w:after="0"/>
              <w:jc w:val="center"/>
              <w:rPr>
                <w:rFonts w:ascii="Calibri" w:hAnsi="Calibri" w:cs="Calibri"/>
                <w:color w:val="000000"/>
              </w:rPr>
            </w:pPr>
          </w:p>
        </w:tc>
        <w:tc>
          <w:tcPr>
            <w:tcW w:w="1275" w:type="dxa"/>
            <w:shd w:val="clear" w:color="auto" w:fill="auto"/>
            <w:vAlign w:val="center"/>
            <w:hideMark/>
          </w:tcPr>
          <w:p w14:paraId="2F9DCF59" w14:textId="582890FD" w:rsidR="00490A29" w:rsidRDefault="00490A29" w:rsidP="003D2EF1">
            <w:pPr>
              <w:spacing w:after="0"/>
              <w:jc w:val="center"/>
              <w:rPr>
                <w:rFonts w:ascii="Calibri" w:hAnsi="Calibri" w:cs="Calibri"/>
                <w:color w:val="000000"/>
              </w:rPr>
            </w:pPr>
          </w:p>
        </w:tc>
        <w:tc>
          <w:tcPr>
            <w:tcW w:w="1276" w:type="dxa"/>
            <w:shd w:val="clear" w:color="auto" w:fill="auto"/>
            <w:vAlign w:val="center"/>
            <w:hideMark/>
          </w:tcPr>
          <w:p w14:paraId="542845A6" w14:textId="274F104E" w:rsidR="00490A29" w:rsidRDefault="00490A29" w:rsidP="003D2EF1">
            <w:pPr>
              <w:spacing w:after="0"/>
              <w:jc w:val="center"/>
              <w:rPr>
                <w:rFonts w:ascii="Calibri" w:hAnsi="Calibri" w:cs="Calibri"/>
                <w:color w:val="000000"/>
              </w:rPr>
            </w:pPr>
          </w:p>
        </w:tc>
        <w:tc>
          <w:tcPr>
            <w:tcW w:w="1764" w:type="dxa"/>
            <w:shd w:val="clear" w:color="auto" w:fill="auto"/>
            <w:vAlign w:val="center"/>
            <w:hideMark/>
          </w:tcPr>
          <w:p w14:paraId="2804D39D" w14:textId="3CE5FB91" w:rsidR="00490A29" w:rsidRDefault="00370CF5" w:rsidP="00E34181">
            <w:pPr>
              <w:spacing w:after="0"/>
              <w:jc w:val="center"/>
              <w:rPr>
                <w:rFonts w:ascii="Calibri" w:hAnsi="Calibri" w:cs="Calibri"/>
                <w:color w:val="000000"/>
              </w:rPr>
            </w:pPr>
            <w:r w:rsidRPr="002D122D">
              <w:rPr>
                <w:rFonts w:eastAsia="Times New Roman" w:cstheme="minorHAnsi"/>
                <w:color w:val="000000"/>
                <w:lang w:eastAsia="hr-HR"/>
              </w:rPr>
              <w:t>20</w:t>
            </w:r>
            <w:r>
              <w:rPr>
                <w:rFonts w:eastAsia="Times New Roman" w:cstheme="minorHAnsi"/>
                <w:color w:val="000000"/>
                <w:lang w:eastAsia="hr-HR"/>
              </w:rPr>
              <w:t xml:space="preserve"> </w:t>
            </w:r>
            <w:r w:rsidRPr="002D122D">
              <w:rPr>
                <w:rFonts w:eastAsia="Times New Roman" w:cstheme="minorHAnsi"/>
                <w:color w:val="000000"/>
                <w:lang w:eastAsia="hr-HR"/>
              </w:rPr>
              <w:t>218</w:t>
            </w:r>
          </w:p>
        </w:tc>
      </w:tr>
      <w:tr w:rsidR="00E34181" w:rsidRPr="00FE69C8" w14:paraId="69634F1A" w14:textId="77777777" w:rsidTr="00E34181">
        <w:trPr>
          <w:trHeight w:val="266"/>
        </w:trPr>
        <w:tc>
          <w:tcPr>
            <w:tcW w:w="3261" w:type="dxa"/>
            <w:shd w:val="clear" w:color="auto" w:fill="auto"/>
            <w:vAlign w:val="center"/>
            <w:hideMark/>
          </w:tcPr>
          <w:p w14:paraId="5C44BAAF" w14:textId="77777777" w:rsidR="00370CF5" w:rsidRPr="00FE69C8" w:rsidRDefault="00370CF5" w:rsidP="00370CF5">
            <w:pPr>
              <w:spacing w:after="0" w:line="240" w:lineRule="auto"/>
              <w:rPr>
                <w:rFonts w:eastAsia="Times New Roman" w:cstheme="minorHAnsi"/>
                <w:color w:val="000000"/>
                <w:lang w:eastAsia="hr-HR"/>
              </w:rPr>
            </w:pPr>
            <w:r w:rsidRPr="00FE69C8">
              <w:rPr>
                <w:rFonts w:eastAsia="Times New Roman" w:cstheme="minorHAnsi"/>
                <w:color w:val="000000"/>
                <w:lang w:eastAsia="hr-HR"/>
              </w:rPr>
              <w:t>2.2. Obrtnih sredstava</w:t>
            </w:r>
          </w:p>
        </w:tc>
        <w:tc>
          <w:tcPr>
            <w:tcW w:w="1559" w:type="dxa"/>
            <w:shd w:val="clear" w:color="auto" w:fill="auto"/>
            <w:vAlign w:val="center"/>
            <w:hideMark/>
          </w:tcPr>
          <w:p w14:paraId="53BAC050" w14:textId="1F314460" w:rsidR="00370CF5" w:rsidRDefault="00370CF5" w:rsidP="003D2EF1">
            <w:pPr>
              <w:spacing w:after="0"/>
              <w:jc w:val="center"/>
              <w:rPr>
                <w:rFonts w:ascii="Calibri" w:hAnsi="Calibri" w:cs="Calibri"/>
                <w:color w:val="000000"/>
              </w:rPr>
            </w:pPr>
          </w:p>
        </w:tc>
        <w:tc>
          <w:tcPr>
            <w:tcW w:w="1276" w:type="dxa"/>
            <w:shd w:val="clear" w:color="auto" w:fill="auto"/>
            <w:vAlign w:val="center"/>
            <w:hideMark/>
          </w:tcPr>
          <w:p w14:paraId="3E7096C1" w14:textId="4018C7A7" w:rsidR="00370CF5" w:rsidRDefault="00370CF5" w:rsidP="003D2EF1">
            <w:pPr>
              <w:spacing w:after="0"/>
              <w:jc w:val="center"/>
              <w:rPr>
                <w:rFonts w:ascii="Calibri" w:hAnsi="Calibri" w:cs="Calibri"/>
                <w:color w:val="000000"/>
              </w:rPr>
            </w:pPr>
          </w:p>
        </w:tc>
        <w:tc>
          <w:tcPr>
            <w:tcW w:w="1276" w:type="dxa"/>
            <w:shd w:val="clear" w:color="auto" w:fill="auto"/>
            <w:vAlign w:val="center"/>
            <w:hideMark/>
          </w:tcPr>
          <w:p w14:paraId="00542DDA" w14:textId="11B03507" w:rsidR="00370CF5" w:rsidRDefault="00370CF5" w:rsidP="003D2EF1">
            <w:pPr>
              <w:spacing w:after="0"/>
              <w:jc w:val="center"/>
              <w:rPr>
                <w:rFonts w:ascii="Calibri" w:hAnsi="Calibri" w:cs="Calibri"/>
                <w:color w:val="000000"/>
              </w:rPr>
            </w:pPr>
          </w:p>
        </w:tc>
        <w:tc>
          <w:tcPr>
            <w:tcW w:w="1275" w:type="dxa"/>
            <w:shd w:val="clear" w:color="auto" w:fill="auto"/>
            <w:vAlign w:val="center"/>
            <w:hideMark/>
          </w:tcPr>
          <w:p w14:paraId="386FBF77" w14:textId="2FEEFB7A" w:rsidR="00370CF5" w:rsidRDefault="00370CF5" w:rsidP="003D2EF1">
            <w:pPr>
              <w:spacing w:after="0"/>
              <w:jc w:val="center"/>
              <w:rPr>
                <w:rFonts w:ascii="Calibri" w:hAnsi="Calibri" w:cs="Calibri"/>
                <w:color w:val="000000"/>
              </w:rPr>
            </w:pPr>
          </w:p>
        </w:tc>
        <w:tc>
          <w:tcPr>
            <w:tcW w:w="1276" w:type="dxa"/>
            <w:shd w:val="clear" w:color="auto" w:fill="auto"/>
            <w:vAlign w:val="center"/>
            <w:hideMark/>
          </w:tcPr>
          <w:p w14:paraId="321105B5" w14:textId="7E32380E" w:rsidR="00370CF5" w:rsidRDefault="00370CF5" w:rsidP="003D2EF1">
            <w:pPr>
              <w:spacing w:after="0"/>
              <w:jc w:val="center"/>
              <w:rPr>
                <w:rFonts w:ascii="Calibri" w:hAnsi="Calibri" w:cs="Calibri"/>
                <w:color w:val="000000"/>
              </w:rPr>
            </w:pPr>
          </w:p>
        </w:tc>
        <w:tc>
          <w:tcPr>
            <w:tcW w:w="1764" w:type="dxa"/>
            <w:shd w:val="clear" w:color="auto" w:fill="auto"/>
            <w:hideMark/>
          </w:tcPr>
          <w:p w14:paraId="5214D1EF" w14:textId="67A6AD3A" w:rsidR="00370CF5" w:rsidRPr="00370CF5" w:rsidRDefault="00370CF5" w:rsidP="00E34181">
            <w:pPr>
              <w:spacing w:after="0"/>
              <w:jc w:val="center"/>
              <w:rPr>
                <w:rFonts w:ascii="Calibri" w:hAnsi="Calibri" w:cs="Calibri"/>
                <w:color w:val="000000"/>
              </w:rPr>
            </w:pPr>
            <w:r w:rsidRPr="00370CF5">
              <w:t>1</w:t>
            </w:r>
            <w:r w:rsidR="006832F0">
              <w:t xml:space="preserve"> </w:t>
            </w:r>
            <w:r w:rsidRPr="00370CF5">
              <w:t>857</w:t>
            </w:r>
          </w:p>
        </w:tc>
      </w:tr>
      <w:tr w:rsidR="00E34181" w:rsidRPr="00FE69C8" w14:paraId="143B39AC" w14:textId="77777777" w:rsidTr="00E34181">
        <w:trPr>
          <w:trHeight w:val="266"/>
        </w:trPr>
        <w:tc>
          <w:tcPr>
            <w:tcW w:w="3261" w:type="dxa"/>
            <w:shd w:val="clear" w:color="auto" w:fill="B4C6E7" w:themeFill="accent1" w:themeFillTint="66"/>
            <w:vAlign w:val="center"/>
            <w:hideMark/>
          </w:tcPr>
          <w:p w14:paraId="21DE804C" w14:textId="77777777" w:rsidR="00370CF5" w:rsidRPr="00FE69C8" w:rsidRDefault="00370CF5" w:rsidP="00370CF5">
            <w:pPr>
              <w:spacing w:after="0" w:line="240" w:lineRule="auto"/>
              <w:rPr>
                <w:rFonts w:eastAsia="Times New Roman" w:cstheme="minorHAnsi"/>
                <w:b/>
                <w:bCs/>
                <w:color w:val="000000"/>
                <w:lang w:eastAsia="hr-HR"/>
              </w:rPr>
            </w:pPr>
            <w:r w:rsidRPr="00FE69C8">
              <w:rPr>
                <w:rFonts w:eastAsia="Times New Roman" w:cstheme="minorHAnsi"/>
                <w:b/>
                <w:bCs/>
                <w:color w:val="000000"/>
                <w:lang w:eastAsia="hr-HR"/>
              </w:rPr>
              <w:t>II IZDACI</w:t>
            </w:r>
          </w:p>
        </w:tc>
        <w:tc>
          <w:tcPr>
            <w:tcW w:w="1559" w:type="dxa"/>
            <w:shd w:val="clear" w:color="auto" w:fill="B4C6E7" w:themeFill="accent1" w:themeFillTint="66"/>
            <w:vAlign w:val="center"/>
            <w:hideMark/>
          </w:tcPr>
          <w:p w14:paraId="6FECB401" w14:textId="213DB68C" w:rsidR="00370CF5" w:rsidRPr="001C6ACE" w:rsidRDefault="001C6ACE" w:rsidP="003D2EF1">
            <w:pPr>
              <w:spacing w:after="0"/>
              <w:jc w:val="center"/>
              <w:rPr>
                <w:rFonts w:ascii="Calibri" w:hAnsi="Calibri" w:cs="Calibri"/>
                <w:b/>
                <w:bCs/>
                <w:color w:val="000000"/>
              </w:rPr>
            </w:pPr>
            <w:r w:rsidRPr="001C6ACE">
              <w:rPr>
                <w:rFonts w:eastAsia="Times New Roman" w:cstheme="minorHAnsi"/>
                <w:b/>
                <w:bCs/>
                <w:color w:val="000000"/>
                <w:lang w:eastAsia="hr-HR"/>
              </w:rPr>
              <w:t>54 512</w:t>
            </w:r>
          </w:p>
        </w:tc>
        <w:tc>
          <w:tcPr>
            <w:tcW w:w="1276" w:type="dxa"/>
            <w:shd w:val="clear" w:color="auto" w:fill="B4C6E7" w:themeFill="accent1" w:themeFillTint="66"/>
            <w:vAlign w:val="center"/>
          </w:tcPr>
          <w:p w14:paraId="66C286BE" w14:textId="592D750E" w:rsidR="00370CF5" w:rsidRDefault="00E22F58" w:rsidP="003D2EF1">
            <w:pPr>
              <w:spacing w:after="0"/>
              <w:jc w:val="center"/>
              <w:rPr>
                <w:rFonts w:ascii="Calibri" w:hAnsi="Calibri" w:cs="Calibri"/>
                <w:b/>
                <w:bCs/>
                <w:color w:val="000000"/>
              </w:rPr>
            </w:pPr>
            <w:r w:rsidRPr="00E22F58">
              <w:rPr>
                <w:rFonts w:ascii="Calibri" w:hAnsi="Calibri" w:cs="Calibri"/>
                <w:b/>
                <w:bCs/>
                <w:color w:val="000000"/>
              </w:rPr>
              <w:t>10</w:t>
            </w:r>
            <w:r w:rsidR="00262975">
              <w:rPr>
                <w:rFonts w:ascii="Calibri" w:hAnsi="Calibri" w:cs="Calibri"/>
                <w:b/>
                <w:bCs/>
                <w:color w:val="000000"/>
              </w:rPr>
              <w:t xml:space="preserve"> </w:t>
            </w:r>
            <w:r w:rsidRPr="00E22F58">
              <w:rPr>
                <w:rFonts w:ascii="Calibri" w:hAnsi="Calibri" w:cs="Calibri"/>
                <w:b/>
                <w:bCs/>
                <w:color w:val="000000"/>
              </w:rPr>
              <w:t>507</w:t>
            </w:r>
          </w:p>
        </w:tc>
        <w:tc>
          <w:tcPr>
            <w:tcW w:w="1276" w:type="dxa"/>
            <w:shd w:val="clear" w:color="auto" w:fill="B4C6E7" w:themeFill="accent1" w:themeFillTint="66"/>
            <w:vAlign w:val="center"/>
          </w:tcPr>
          <w:p w14:paraId="4FB814F1" w14:textId="3536093D" w:rsidR="00370CF5" w:rsidRDefault="00E22F58" w:rsidP="003D2EF1">
            <w:pPr>
              <w:spacing w:after="0"/>
              <w:jc w:val="center"/>
              <w:rPr>
                <w:rFonts w:ascii="Calibri" w:hAnsi="Calibri" w:cs="Calibri"/>
                <w:b/>
                <w:bCs/>
                <w:color w:val="000000"/>
              </w:rPr>
            </w:pPr>
            <w:r w:rsidRPr="00E22F58">
              <w:rPr>
                <w:rFonts w:ascii="Calibri" w:hAnsi="Calibri" w:cs="Calibri"/>
                <w:b/>
                <w:bCs/>
                <w:color w:val="000000"/>
              </w:rPr>
              <w:t>10</w:t>
            </w:r>
            <w:r>
              <w:rPr>
                <w:rFonts w:ascii="Calibri" w:hAnsi="Calibri" w:cs="Calibri"/>
                <w:b/>
                <w:bCs/>
                <w:color w:val="000000"/>
              </w:rPr>
              <w:t xml:space="preserve"> </w:t>
            </w:r>
            <w:r w:rsidRPr="00E22F58">
              <w:rPr>
                <w:rFonts w:ascii="Calibri" w:hAnsi="Calibri" w:cs="Calibri"/>
                <w:b/>
                <w:bCs/>
                <w:color w:val="000000"/>
              </w:rPr>
              <w:t>651</w:t>
            </w:r>
          </w:p>
        </w:tc>
        <w:tc>
          <w:tcPr>
            <w:tcW w:w="1275" w:type="dxa"/>
            <w:shd w:val="clear" w:color="auto" w:fill="B4C6E7" w:themeFill="accent1" w:themeFillTint="66"/>
            <w:vAlign w:val="center"/>
          </w:tcPr>
          <w:p w14:paraId="64084D4C" w14:textId="0008471A" w:rsidR="00370CF5" w:rsidRDefault="00E22F58" w:rsidP="003D2EF1">
            <w:pPr>
              <w:spacing w:after="0"/>
              <w:jc w:val="center"/>
              <w:rPr>
                <w:rFonts w:ascii="Calibri" w:hAnsi="Calibri" w:cs="Calibri"/>
                <w:b/>
                <w:bCs/>
                <w:color w:val="000000"/>
              </w:rPr>
            </w:pPr>
            <w:r w:rsidRPr="00E22F58">
              <w:rPr>
                <w:rFonts w:ascii="Calibri" w:hAnsi="Calibri" w:cs="Calibri"/>
                <w:b/>
                <w:bCs/>
                <w:color w:val="000000"/>
              </w:rPr>
              <w:t>10</w:t>
            </w:r>
            <w:r>
              <w:rPr>
                <w:rFonts w:ascii="Calibri" w:hAnsi="Calibri" w:cs="Calibri"/>
                <w:b/>
                <w:bCs/>
                <w:color w:val="000000"/>
              </w:rPr>
              <w:t xml:space="preserve"> </w:t>
            </w:r>
            <w:r w:rsidRPr="00E22F58">
              <w:rPr>
                <w:rFonts w:ascii="Calibri" w:hAnsi="Calibri" w:cs="Calibri"/>
                <w:b/>
                <w:bCs/>
                <w:color w:val="000000"/>
              </w:rPr>
              <w:t>806</w:t>
            </w:r>
          </w:p>
        </w:tc>
        <w:tc>
          <w:tcPr>
            <w:tcW w:w="1276" w:type="dxa"/>
            <w:shd w:val="clear" w:color="auto" w:fill="B4C6E7" w:themeFill="accent1" w:themeFillTint="66"/>
            <w:vAlign w:val="center"/>
          </w:tcPr>
          <w:p w14:paraId="2D8A3E18" w14:textId="0B844D27" w:rsidR="00370CF5" w:rsidRDefault="00E22F58" w:rsidP="003D2EF1">
            <w:pPr>
              <w:spacing w:after="0"/>
              <w:jc w:val="center"/>
              <w:rPr>
                <w:rFonts w:ascii="Calibri" w:hAnsi="Calibri" w:cs="Calibri"/>
                <w:b/>
                <w:bCs/>
                <w:color w:val="000000"/>
              </w:rPr>
            </w:pPr>
            <w:r w:rsidRPr="00E22F58">
              <w:rPr>
                <w:rFonts w:ascii="Calibri" w:hAnsi="Calibri" w:cs="Calibri"/>
                <w:b/>
                <w:bCs/>
                <w:color w:val="000000"/>
              </w:rPr>
              <w:t>10</w:t>
            </w:r>
            <w:r>
              <w:rPr>
                <w:rFonts w:ascii="Calibri" w:hAnsi="Calibri" w:cs="Calibri"/>
                <w:b/>
                <w:bCs/>
                <w:color w:val="000000"/>
              </w:rPr>
              <w:t xml:space="preserve"> </w:t>
            </w:r>
            <w:r w:rsidRPr="00E22F58">
              <w:rPr>
                <w:rFonts w:ascii="Calibri" w:hAnsi="Calibri" w:cs="Calibri"/>
                <w:b/>
                <w:bCs/>
                <w:color w:val="000000"/>
              </w:rPr>
              <w:t>894</w:t>
            </w:r>
            <w:r w:rsidRPr="00E22F58">
              <w:rPr>
                <w:rFonts w:ascii="Calibri" w:hAnsi="Calibri" w:cs="Calibri"/>
                <w:b/>
                <w:bCs/>
                <w:color w:val="000000"/>
              </w:rPr>
              <w:t>‬</w:t>
            </w:r>
          </w:p>
        </w:tc>
        <w:tc>
          <w:tcPr>
            <w:tcW w:w="1764" w:type="dxa"/>
            <w:shd w:val="clear" w:color="auto" w:fill="B4C6E7" w:themeFill="accent1" w:themeFillTint="66"/>
            <w:vAlign w:val="center"/>
            <w:hideMark/>
          </w:tcPr>
          <w:p w14:paraId="2B7CDE42" w14:textId="6236F97A" w:rsidR="00370CF5" w:rsidRDefault="00E22F58" w:rsidP="00E34181">
            <w:pPr>
              <w:spacing w:after="0"/>
              <w:jc w:val="center"/>
              <w:rPr>
                <w:rFonts w:ascii="Calibri" w:hAnsi="Calibri" w:cs="Calibri"/>
                <w:b/>
                <w:bCs/>
                <w:color w:val="000000"/>
              </w:rPr>
            </w:pPr>
            <w:r w:rsidRPr="00E22F58">
              <w:rPr>
                <w:rFonts w:ascii="Calibri" w:hAnsi="Calibri" w:cs="Calibri"/>
                <w:b/>
                <w:bCs/>
                <w:color w:val="000000"/>
              </w:rPr>
              <w:t>10</w:t>
            </w:r>
            <w:r>
              <w:rPr>
                <w:rFonts w:ascii="Calibri" w:hAnsi="Calibri" w:cs="Calibri"/>
                <w:b/>
                <w:bCs/>
                <w:color w:val="000000"/>
              </w:rPr>
              <w:t xml:space="preserve"> </w:t>
            </w:r>
            <w:r w:rsidRPr="00E22F58">
              <w:rPr>
                <w:rFonts w:ascii="Calibri" w:hAnsi="Calibri" w:cs="Calibri"/>
                <w:b/>
                <w:bCs/>
                <w:color w:val="000000"/>
              </w:rPr>
              <w:t>894</w:t>
            </w:r>
          </w:p>
        </w:tc>
      </w:tr>
      <w:tr w:rsidR="00E34181" w:rsidRPr="00FE69C8" w14:paraId="118F55DB" w14:textId="77777777" w:rsidTr="00E34181">
        <w:trPr>
          <w:trHeight w:val="266"/>
        </w:trPr>
        <w:tc>
          <w:tcPr>
            <w:tcW w:w="3261" w:type="dxa"/>
            <w:shd w:val="clear" w:color="auto" w:fill="auto"/>
            <w:vAlign w:val="center"/>
            <w:hideMark/>
          </w:tcPr>
          <w:p w14:paraId="3F202D03" w14:textId="77777777" w:rsidR="00370CF5" w:rsidRPr="00FE69C8" w:rsidRDefault="00370CF5" w:rsidP="00370CF5">
            <w:pPr>
              <w:spacing w:after="0" w:line="240" w:lineRule="auto"/>
              <w:rPr>
                <w:rFonts w:eastAsia="Times New Roman" w:cstheme="minorHAnsi"/>
                <w:color w:val="000000"/>
                <w:lang w:eastAsia="hr-HR"/>
              </w:rPr>
            </w:pPr>
            <w:r w:rsidRPr="00FE69C8">
              <w:rPr>
                <w:rFonts w:eastAsia="Times New Roman" w:cstheme="minorHAnsi"/>
                <w:color w:val="000000"/>
                <w:lang w:eastAsia="hr-HR"/>
              </w:rPr>
              <w:t>3. Angažirana OS</w:t>
            </w:r>
          </w:p>
        </w:tc>
        <w:tc>
          <w:tcPr>
            <w:tcW w:w="1559" w:type="dxa"/>
            <w:shd w:val="clear" w:color="auto" w:fill="auto"/>
            <w:vAlign w:val="center"/>
            <w:hideMark/>
          </w:tcPr>
          <w:p w14:paraId="506BA867" w14:textId="567F03AE" w:rsidR="00370CF5" w:rsidRPr="008B5C1A" w:rsidRDefault="001C6ACE" w:rsidP="003D2EF1">
            <w:pPr>
              <w:spacing w:after="0"/>
              <w:jc w:val="center"/>
              <w:rPr>
                <w:rFonts w:ascii="Calibri" w:hAnsi="Calibri" w:cs="Calibri"/>
                <w:color w:val="000000"/>
              </w:rPr>
            </w:pPr>
            <w:r w:rsidRPr="00370D90">
              <w:rPr>
                <w:rFonts w:eastAsia="Times New Roman" w:cstheme="minorHAnsi"/>
                <w:color w:val="000000"/>
                <w:lang w:eastAsia="hr-HR"/>
              </w:rPr>
              <w:t>54</w:t>
            </w:r>
            <w:r>
              <w:rPr>
                <w:rFonts w:eastAsia="Times New Roman" w:cstheme="minorHAnsi"/>
                <w:color w:val="000000"/>
                <w:lang w:eastAsia="hr-HR"/>
              </w:rPr>
              <w:t xml:space="preserve"> </w:t>
            </w:r>
            <w:r w:rsidRPr="00370D90">
              <w:rPr>
                <w:rFonts w:eastAsia="Times New Roman" w:cstheme="minorHAnsi"/>
                <w:color w:val="000000"/>
                <w:lang w:eastAsia="hr-HR"/>
              </w:rPr>
              <w:t>512</w:t>
            </w:r>
          </w:p>
        </w:tc>
        <w:tc>
          <w:tcPr>
            <w:tcW w:w="1276" w:type="dxa"/>
            <w:shd w:val="clear" w:color="auto" w:fill="auto"/>
            <w:vAlign w:val="center"/>
            <w:hideMark/>
          </w:tcPr>
          <w:p w14:paraId="4D2848DD" w14:textId="679D6EE3" w:rsidR="00370CF5" w:rsidRPr="008B5C1A" w:rsidRDefault="00370CF5" w:rsidP="003D2EF1">
            <w:pPr>
              <w:spacing w:after="0"/>
              <w:jc w:val="center"/>
              <w:rPr>
                <w:rFonts w:ascii="Calibri" w:hAnsi="Calibri" w:cs="Calibri"/>
                <w:color w:val="000000"/>
              </w:rPr>
            </w:pPr>
          </w:p>
        </w:tc>
        <w:tc>
          <w:tcPr>
            <w:tcW w:w="1276" w:type="dxa"/>
            <w:shd w:val="clear" w:color="auto" w:fill="auto"/>
            <w:vAlign w:val="center"/>
            <w:hideMark/>
          </w:tcPr>
          <w:p w14:paraId="1D803123" w14:textId="1DB3F9C5" w:rsidR="00370CF5" w:rsidRDefault="00370CF5" w:rsidP="003D2EF1">
            <w:pPr>
              <w:spacing w:after="0"/>
              <w:jc w:val="center"/>
              <w:rPr>
                <w:rFonts w:ascii="Calibri" w:hAnsi="Calibri" w:cs="Calibri"/>
                <w:color w:val="000000"/>
              </w:rPr>
            </w:pPr>
          </w:p>
        </w:tc>
        <w:tc>
          <w:tcPr>
            <w:tcW w:w="1275" w:type="dxa"/>
            <w:shd w:val="clear" w:color="auto" w:fill="auto"/>
            <w:vAlign w:val="center"/>
            <w:hideMark/>
          </w:tcPr>
          <w:p w14:paraId="59E9BFF0" w14:textId="1C81C559" w:rsidR="00370CF5" w:rsidRDefault="00370CF5" w:rsidP="003D2EF1">
            <w:pPr>
              <w:spacing w:after="0"/>
              <w:jc w:val="center"/>
              <w:rPr>
                <w:rFonts w:ascii="Calibri" w:hAnsi="Calibri" w:cs="Calibri"/>
                <w:color w:val="000000"/>
              </w:rPr>
            </w:pPr>
          </w:p>
        </w:tc>
        <w:tc>
          <w:tcPr>
            <w:tcW w:w="1276" w:type="dxa"/>
            <w:shd w:val="clear" w:color="auto" w:fill="auto"/>
            <w:vAlign w:val="center"/>
            <w:hideMark/>
          </w:tcPr>
          <w:p w14:paraId="77754B2D" w14:textId="397CA573" w:rsidR="00370CF5" w:rsidRDefault="00370CF5" w:rsidP="003D2EF1">
            <w:pPr>
              <w:spacing w:after="0"/>
              <w:jc w:val="center"/>
              <w:rPr>
                <w:rFonts w:ascii="Calibri" w:hAnsi="Calibri" w:cs="Calibri"/>
                <w:color w:val="000000"/>
              </w:rPr>
            </w:pPr>
          </w:p>
        </w:tc>
        <w:tc>
          <w:tcPr>
            <w:tcW w:w="1764" w:type="dxa"/>
            <w:shd w:val="clear" w:color="auto" w:fill="auto"/>
            <w:vAlign w:val="center"/>
            <w:hideMark/>
          </w:tcPr>
          <w:p w14:paraId="69D1FA40" w14:textId="7DE3F681" w:rsidR="00370CF5" w:rsidRDefault="00370CF5" w:rsidP="00E34181">
            <w:pPr>
              <w:spacing w:after="0"/>
              <w:jc w:val="center"/>
              <w:rPr>
                <w:rFonts w:ascii="Calibri" w:hAnsi="Calibri" w:cs="Calibri"/>
                <w:color w:val="000000"/>
              </w:rPr>
            </w:pPr>
          </w:p>
        </w:tc>
      </w:tr>
      <w:tr w:rsidR="00E34181" w:rsidRPr="00FE69C8" w14:paraId="49C001BD" w14:textId="77777777" w:rsidTr="00E34181">
        <w:trPr>
          <w:trHeight w:val="266"/>
        </w:trPr>
        <w:tc>
          <w:tcPr>
            <w:tcW w:w="3261" w:type="dxa"/>
            <w:shd w:val="clear" w:color="auto" w:fill="auto"/>
            <w:vAlign w:val="center"/>
            <w:hideMark/>
          </w:tcPr>
          <w:p w14:paraId="42DD73E5" w14:textId="77777777" w:rsidR="008B5C1A" w:rsidRPr="00FE69C8" w:rsidRDefault="008B5C1A" w:rsidP="008B5C1A">
            <w:pPr>
              <w:spacing w:after="0" w:line="240" w:lineRule="auto"/>
              <w:rPr>
                <w:rFonts w:eastAsia="Times New Roman" w:cstheme="minorHAnsi"/>
                <w:color w:val="000000"/>
                <w:lang w:eastAsia="hr-HR"/>
              </w:rPr>
            </w:pPr>
            <w:r w:rsidRPr="00FE69C8">
              <w:rPr>
                <w:rFonts w:eastAsia="Times New Roman" w:cstheme="minorHAnsi"/>
                <w:color w:val="000000"/>
                <w:lang w:eastAsia="hr-HR"/>
              </w:rPr>
              <w:t>4. Angažirana TOBS</w:t>
            </w:r>
          </w:p>
        </w:tc>
        <w:tc>
          <w:tcPr>
            <w:tcW w:w="1559" w:type="dxa"/>
            <w:shd w:val="clear" w:color="auto" w:fill="auto"/>
            <w:vAlign w:val="center"/>
            <w:hideMark/>
          </w:tcPr>
          <w:p w14:paraId="44B40104" w14:textId="2106ABD7" w:rsidR="008B5C1A" w:rsidRDefault="008B5C1A" w:rsidP="003D2EF1">
            <w:pPr>
              <w:spacing w:after="0"/>
              <w:jc w:val="center"/>
              <w:rPr>
                <w:rFonts w:ascii="Calibri" w:hAnsi="Calibri" w:cs="Calibri"/>
                <w:color w:val="000000"/>
              </w:rPr>
            </w:pPr>
          </w:p>
        </w:tc>
        <w:tc>
          <w:tcPr>
            <w:tcW w:w="1276" w:type="dxa"/>
            <w:shd w:val="clear" w:color="auto" w:fill="auto"/>
            <w:hideMark/>
          </w:tcPr>
          <w:p w14:paraId="4897D4B6" w14:textId="6BD4F1E0" w:rsidR="008B5C1A" w:rsidRPr="008B5C1A" w:rsidRDefault="008B5C1A" w:rsidP="003D2EF1">
            <w:pPr>
              <w:spacing w:after="0"/>
              <w:jc w:val="center"/>
              <w:rPr>
                <w:rFonts w:ascii="Calibri" w:hAnsi="Calibri" w:cs="Calibri"/>
                <w:color w:val="000000"/>
              </w:rPr>
            </w:pPr>
            <w:r w:rsidRPr="008B5C1A">
              <w:t>1.857</w:t>
            </w:r>
          </w:p>
        </w:tc>
        <w:tc>
          <w:tcPr>
            <w:tcW w:w="1276" w:type="dxa"/>
            <w:shd w:val="clear" w:color="auto" w:fill="auto"/>
            <w:hideMark/>
          </w:tcPr>
          <w:p w14:paraId="03C8374B" w14:textId="57D06BE1" w:rsidR="008B5C1A" w:rsidRPr="008B5C1A" w:rsidRDefault="008B5C1A" w:rsidP="003D2EF1">
            <w:pPr>
              <w:spacing w:after="0"/>
              <w:jc w:val="center"/>
              <w:rPr>
                <w:rFonts w:ascii="Calibri" w:hAnsi="Calibri" w:cs="Calibri"/>
                <w:color w:val="000000"/>
              </w:rPr>
            </w:pPr>
            <w:r w:rsidRPr="008B5C1A">
              <w:t>1.857</w:t>
            </w:r>
          </w:p>
        </w:tc>
        <w:tc>
          <w:tcPr>
            <w:tcW w:w="1275" w:type="dxa"/>
            <w:shd w:val="clear" w:color="auto" w:fill="auto"/>
            <w:hideMark/>
          </w:tcPr>
          <w:p w14:paraId="32FDDE50" w14:textId="3BF8AC70" w:rsidR="008B5C1A" w:rsidRPr="008B5C1A" w:rsidRDefault="008B5C1A" w:rsidP="003D2EF1">
            <w:pPr>
              <w:spacing w:after="0"/>
              <w:jc w:val="center"/>
              <w:rPr>
                <w:rFonts w:ascii="Calibri" w:hAnsi="Calibri" w:cs="Calibri"/>
                <w:color w:val="000000"/>
              </w:rPr>
            </w:pPr>
            <w:r w:rsidRPr="008B5C1A">
              <w:t>1.857</w:t>
            </w:r>
          </w:p>
        </w:tc>
        <w:tc>
          <w:tcPr>
            <w:tcW w:w="1276" w:type="dxa"/>
            <w:shd w:val="clear" w:color="auto" w:fill="auto"/>
            <w:hideMark/>
          </w:tcPr>
          <w:p w14:paraId="50466107" w14:textId="0A1FD335" w:rsidR="008B5C1A" w:rsidRPr="008B5C1A" w:rsidRDefault="008B5C1A" w:rsidP="003D2EF1">
            <w:pPr>
              <w:spacing w:after="0"/>
              <w:jc w:val="center"/>
              <w:rPr>
                <w:rFonts w:ascii="Calibri" w:hAnsi="Calibri" w:cs="Calibri"/>
                <w:color w:val="000000"/>
              </w:rPr>
            </w:pPr>
            <w:r w:rsidRPr="008B5C1A">
              <w:t>1.857</w:t>
            </w:r>
          </w:p>
        </w:tc>
        <w:tc>
          <w:tcPr>
            <w:tcW w:w="1764" w:type="dxa"/>
            <w:shd w:val="clear" w:color="auto" w:fill="auto"/>
            <w:hideMark/>
          </w:tcPr>
          <w:p w14:paraId="37052BB3" w14:textId="184D8825" w:rsidR="008B5C1A" w:rsidRPr="008B5C1A" w:rsidRDefault="008B5C1A" w:rsidP="00E34181">
            <w:pPr>
              <w:spacing w:after="0"/>
              <w:jc w:val="center"/>
              <w:rPr>
                <w:rFonts w:ascii="Calibri" w:hAnsi="Calibri" w:cs="Calibri"/>
                <w:color w:val="000000"/>
              </w:rPr>
            </w:pPr>
            <w:r w:rsidRPr="008B5C1A">
              <w:t>1.857</w:t>
            </w:r>
          </w:p>
        </w:tc>
      </w:tr>
      <w:tr w:rsidR="00E34181" w:rsidRPr="00FE69C8" w14:paraId="6235BFB5" w14:textId="77777777" w:rsidTr="00E34181">
        <w:trPr>
          <w:trHeight w:val="266"/>
        </w:trPr>
        <w:tc>
          <w:tcPr>
            <w:tcW w:w="3261" w:type="dxa"/>
            <w:shd w:val="clear" w:color="auto" w:fill="auto"/>
            <w:vAlign w:val="center"/>
            <w:hideMark/>
          </w:tcPr>
          <w:p w14:paraId="660F9137" w14:textId="77777777" w:rsidR="008B5C1A" w:rsidRPr="00FE69C8" w:rsidRDefault="008B5C1A" w:rsidP="008B5C1A">
            <w:pPr>
              <w:spacing w:after="0" w:line="240" w:lineRule="auto"/>
              <w:rPr>
                <w:rFonts w:eastAsia="Times New Roman" w:cstheme="minorHAnsi"/>
                <w:color w:val="000000"/>
                <w:lang w:eastAsia="hr-HR"/>
              </w:rPr>
            </w:pPr>
            <w:r w:rsidRPr="00FE69C8">
              <w:rPr>
                <w:rFonts w:eastAsia="Times New Roman" w:cstheme="minorHAnsi"/>
                <w:color w:val="000000"/>
                <w:lang w:eastAsia="hr-HR"/>
              </w:rPr>
              <w:t>5. Troškovi materijala i usluga</w:t>
            </w:r>
          </w:p>
        </w:tc>
        <w:tc>
          <w:tcPr>
            <w:tcW w:w="1559" w:type="dxa"/>
            <w:shd w:val="clear" w:color="auto" w:fill="auto"/>
            <w:vAlign w:val="center"/>
            <w:hideMark/>
          </w:tcPr>
          <w:p w14:paraId="7E42D7D9" w14:textId="2D74A8E0" w:rsidR="008B5C1A" w:rsidRDefault="008B5C1A" w:rsidP="003D2EF1">
            <w:pPr>
              <w:spacing w:after="0"/>
              <w:jc w:val="center"/>
              <w:rPr>
                <w:rFonts w:ascii="Calibri" w:hAnsi="Calibri" w:cs="Calibri"/>
                <w:color w:val="000000"/>
              </w:rPr>
            </w:pPr>
          </w:p>
        </w:tc>
        <w:tc>
          <w:tcPr>
            <w:tcW w:w="1276" w:type="dxa"/>
            <w:shd w:val="clear" w:color="auto" w:fill="auto"/>
            <w:hideMark/>
          </w:tcPr>
          <w:p w14:paraId="655F9D1C" w14:textId="4B90FCD7" w:rsidR="008B5C1A" w:rsidRDefault="008B5C1A" w:rsidP="003D2EF1">
            <w:pPr>
              <w:spacing w:after="0"/>
              <w:jc w:val="center"/>
              <w:rPr>
                <w:rFonts w:ascii="Calibri" w:hAnsi="Calibri" w:cs="Calibri"/>
                <w:color w:val="000000"/>
              </w:rPr>
            </w:pPr>
            <w:r w:rsidRPr="00DB0B09">
              <w:rPr>
                <w:rFonts w:ascii="Calibri" w:eastAsia="Times New Roman" w:hAnsi="Calibri" w:cs="Calibri"/>
                <w:color w:val="000000"/>
                <w:lang w:eastAsia="hr-HR"/>
              </w:rPr>
              <w:t>2 384</w:t>
            </w:r>
          </w:p>
        </w:tc>
        <w:tc>
          <w:tcPr>
            <w:tcW w:w="1276" w:type="dxa"/>
            <w:shd w:val="clear" w:color="auto" w:fill="auto"/>
            <w:hideMark/>
          </w:tcPr>
          <w:p w14:paraId="201B2FFD" w14:textId="0E28FC64" w:rsidR="008B5C1A" w:rsidRDefault="008B5C1A" w:rsidP="003D2EF1">
            <w:pPr>
              <w:spacing w:after="0"/>
              <w:jc w:val="center"/>
              <w:rPr>
                <w:rFonts w:ascii="Calibri" w:hAnsi="Calibri" w:cs="Calibri"/>
                <w:color w:val="000000"/>
              </w:rPr>
            </w:pPr>
            <w:r w:rsidRPr="00DB0B09">
              <w:rPr>
                <w:rFonts w:ascii="Calibri" w:eastAsia="Times New Roman" w:hAnsi="Calibri" w:cs="Calibri"/>
                <w:color w:val="000000"/>
                <w:lang w:eastAsia="hr-HR"/>
              </w:rPr>
              <w:t>2 384</w:t>
            </w:r>
          </w:p>
        </w:tc>
        <w:tc>
          <w:tcPr>
            <w:tcW w:w="1275" w:type="dxa"/>
            <w:shd w:val="clear" w:color="auto" w:fill="auto"/>
            <w:hideMark/>
          </w:tcPr>
          <w:p w14:paraId="4E0CB734" w14:textId="755CB4C5" w:rsidR="008B5C1A" w:rsidRDefault="008B5C1A" w:rsidP="003D2EF1">
            <w:pPr>
              <w:spacing w:after="0"/>
              <w:jc w:val="center"/>
              <w:rPr>
                <w:rFonts w:ascii="Calibri" w:hAnsi="Calibri" w:cs="Calibri"/>
                <w:color w:val="000000"/>
              </w:rPr>
            </w:pPr>
            <w:r w:rsidRPr="00DB0B09">
              <w:rPr>
                <w:rFonts w:ascii="Calibri" w:eastAsia="Times New Roman" w:hAnsi="Calibri" w:cs="Calibri"/>
                <w:color w:val="000000"/>
                <w:lang w:eastAsia="hr-HR"/>
              </w:rPr>
              <w:t>2 384</w:t>
            </w:r>
          </w:p>
        </w:tc>
        <w:tc>
          <w:tcPr>
            <w:tcW w:w="1276" w:type="dxa"/>
            <w:shd w:val="clear" w:color="auto" w:fill="auto"/>
            <w:hideMark/>
          </w:tcPr>
          <w:p w14:paraId="58DD2BDE" w14:textId="2C725774" w:rsidR="008B5C1A" w:rsidRDefault="008B5C1A" w:rsidP="003D2EF1">
            <w:pPr>
              <w:spacing w:after="0"/>
              <w:jc w:val="center"/>
              <w:rPr>
                <w:rFonts w:ascii="Calibri" w:hAnsi="Calibri" w:cs="Calibri"/>
                <w:color w:val="000000"/>
              </w:rPr>
            </w:pPr>
            <w:r w:rsidRPr="00DB0B09">
              <w:rPr>
                <w:rFonts w:ascii="Calibri" w:eastAsia="Times New Roman" w:hAnsi="Calibri" w:cs="Calibri"/>
                <w:color w:val="000000"/>
                <w:lang w:eastAsia="hr-HR"/>
              </w:rPr>
              <w:t>2 384</w:t>
            </w:r>
          </w:p>
        </w:tc>
        <w:tc>
          <w:tcPr>
            <w:tcW w:w="1764" w:type="dxa"/>
            <w:shd w:val="clear" w:color="auto" w:fill="auto"/>
            <w:hideMark/>
          </w:tcPr>
          <w:p w14:paraId="37E8C5A8" w14:textId="2B055774" w:rsidR="008B5C1A" w:rsidRDefault="008B5C1A" w:rsidP="00E34181">
            <w:pPr>
              <w:spacing w:after="0"/>
              <w:jc w:val="center"/>
              <w:rPr>
                <w:rFonts w:ascii="Calibri" w:hAnsi="Calibri" w:cs="Calibri"/>
                <w:color w:val="000000"/>
              </w:rPr>
            </w:pPr>
            <w:r w:rsidRPr="00DB0B09">
              <w:rPr>
                <w:rFonts w:ascii="Calibri" w:eastAsia="Times New Roman" w:hAnsi="Calibri" w:cs="Calibri"/>
                <w:color w:val="000000"/>
                <w:lang w:eastAsia="hr-HR"/>
              </w:rPr>
              <w:t>2 384</w:t>
            </w:r>
          </w:p>
        </w:tc>
      </w:tr>
      <w:tr w:rsidR="00E34181" w:rsidRPr="00FE69C8" w14:paraId="318CCA5B" w14:textId="77777777" w:rsidTr="00E34181">
        <w:trPr>
          <w:trHeight w:val="266"/>
        </w:trPr>
        <w:tc>
          <w:tcPr>
            <w:tcW w:w="3261" w:type="dxa"/>
            <w:tcBorders>
              <w:bottom w:val="single" w:sz="4" w:space="0" w:color="auto"/>
            </w:tcBorders>
            <w:shd w:val="clear" w:color="auto" w:fill="auto"/>
            <w:vAlign w:val="center"/>
            <w:hideMark/>
          </w:tcPr>
          <w:p w14:paraId="29B0F20C" w14:textId="52BD6EF6" w:rsidR="00E22F58" w:rsidRPr="00FE69C8" w:rsidRDefault="00E22F58" w:rsidP="00E22F58">
            <w:pPr>
              <w:spacing w:after="0" w:line="240" w:lineRule="auto"/>
              <w:rPr>
                <w:rFonts w:eastAsia="Times New Roman" w:cstheme="minorHAnsi"/>
                <w:color w:val="000000"/>
                <w:lang w:eastAsia="hr-HR"/>
              </w:rPr>
            </w:pPr>
            <w:r>
              <w:rPr>
                <w:rFonts w:eastAsia="Times New Roman" w:cstheme="minorHAnsi"/>
                <w:color w:val="000000"/>
                <w:lang w:eastAsia="hr-HR"/>
              </w:rPr>
              <w:t>6</w:t>
            </w:r>
            <w:r w:rsidRPr="00FE69C8">
              <w:rPr>
                <w:rFonts w:eastAsia="Times New Roman" w:cstheme="minorHAnsi"/>
                <w:color w:val="000000"/>
                <w:lang w:eastAsia="hr-HR"/>
              </w:rPr>
              <w:t>. Porezi</w:t>
            </w:r>
          </w:p>
        </w:tc>
        <w:tc>
          <w:tcPr>
            <w:tcW w:w="1559" w:type="dxa"/>
            <w:tcBorders>
              <w:bottom w:val="single" w:sz="4" w:space="0" w:color="auto"/>
            </w:tcBorders>
            <w:shd w:val="clear" w:color="auto" w:fill="auto"/>
            <w:vAlign w:val="center"/>
            <w:hideMark/>
          </w:tcPr>
          <w:p w14:paraId="04427B39" w14:textId="487D856E" w:rsidR="00E22F58" w:rsidRDefault="00E22F58" w:rsidP="003D2EF1">
            <w:pPr>
              <w:spacing w:after="0"/>
              <w:jc w:val="center"/>
              <w:rPr>
                <w:rFonts w:ascii="Calibri" w:hAnsi="Calibri" w:cs="Calibri"/>
                <w:color w:val="000000"/>
              </w:rPr>
            </w:pPr>
          </w:p>
        </w:tc>
        <w:tc>
          <w:tcPr>
            <w:tcW w:w="1276" w:type="dxa"/>
            <w:tcBorders>
              <w:bottom w:val="single" w:sz="4" w:space="0" w:color="auto"/>
            </w:tcBorders>
            <w:shd w:val="clear" w:color="auto" w:fill="auto"/>
            <w:vAlign w:val="center"/>
            <w:hideMark/>
          </w:tcPr>
          <w:p w14:paraId="057DEA6A" w14:textId="670A6F8D" w:rsidR="00E22F58" w:rsidRDefault="00E22F58" w:rsidP="003D2EF1">
            <w:pPr>
              <w:spacing w:after="0"/>
              <w:jc w:val="center"/>
              <w:rPr>
                <w:rFonts w:ascii="Calibri" w:hAnsi="Calibri" w:cs="Calibri"/>
                <w:color w:val="000000"/>
              </w:rPr>
            </w:pPr>
            <w:r w:rsidRPr="000715F5">
              <w:rPr>
                <w:rFonts w:eastAsia="Times New Roman" w:cstheme="minorHAnsi"/>
                <w:color w:val="000000"/>
                <w:lang w:eastAsia="hr-HR"/>
              </w:rPr>
              <w:t>6</w:t>
            </w:r>
            <w:r>
              <w:rPr>
                <w:rFonts w:eastAsia="Times New Roman" w:cstheme="minorHAnsi"/>
                <w:color w:val="000000"/>
                <w:lang w:eastAsia="hr-HR"/>
              </w:rPr>
              <w:t xml:space="preserve"> </w:t>
            </w:r>
            <w:r w:rsidRPr="000715F5">
              <w:rPr>
                <w:rFonts w:eastAsia="Times New Roman" w:cstheme="minorHAnsi"/>
                <w:color w:val="000000"/>
                <w:lang w:eastAsia="hr-HR"/>
              </w:rPr>
              <w:t>266</w:t>
            </w:r>
          </w:p>
        </w:tc>
        <w:tc>
          <w:tcPr>
            <w:tcW w:w="1276" w:type="dxa"/>
            <w:tcBorders>
              <w:bottom w:val="single" w:sz="4" w:space="0" w:color="auto"/>
            </w:tcBorders>
            <w:shd w:val="clear" w:color="auto" w:fill="auto"/>
            <w:vAlign w:val="bottom"/>
            <w:hideMark/>
          </w:tcPr>
          <w:p w14:paraId="4A969A88" w14:textId="12DBDE7D" w:rsidR="00E22F58" w:rsidRDefault="00E22F58" w:rsidP="003D2EF1">
            <w:pPr>
              <w:spacing w:after="0"/>
              <w:jc w:val="center"/>
              <w:rPr>
                <w:rFonts w:ascii="Calibri" w:hAnsi="Calibri" w:cs="Calibri"/>
                <w:color w:val="000000"/>
              </w:rPr>
            </w:pPr>
            <w:r w:rsidRPr="000715F5">
              <w:rPr>
                <w:rFonts w:eastAsia="Times New Roman" w:cstheme="minorHAnsi"/>
                <w:color w:val="000000"/>
                <w:lang w:eastAsia="hr-HR"/>
              </w:rPr>
              <w:t>6</w:t>
            </w:r>
            <w:r>
              <w:rPr>
                <w:rFonts w:eastAsia="Times New Roman" w:cstheme="minorHAnsi"/>
                <w:color w:val="000000"/>
                <w:lang w:eastAsia="hr-HR"/>
              </w:rPr>
              <w:t xml:space="preserve"> </w:t>
            </w:r>
            <w:r w:rsidRPr="000715F5">
              <w:rPr>
                <w:rFonts w:eastAsia="Times New Roman" w:cstheme="minorHAnsi"/>
                <w:color w:val="000000"/>
                <w:lang w:eastAsia="hr-HR"/>
              </w:rPr>
              <w:t>410</w:t>
            </w:r>
          </w:p>
        </w:tc>
        <w:tc>
          <w:tcPr>
            <w:tcW w:w="1275" w:type="dxa"/>
            <w:tcBorders>
              <w:bottom w:val="single" w:sz="4" w:space="0" w:color="auto"/>
            </w:tcBorders>
            <w:shd w:val="clear" w:color="auto" w:fill="auto"/>
            <w:vAlign w:val="bottom"/>
            <w:hideMark/>
          </w:tcPr>
          <w:p w14:paraId="0EB32BD3" w14:textId="61AD4CEC" w:rsidR="00E22F58" w:rsidRDefault="00E22F58" w:rsidP="003D2EF1">
            <w:pPr>
              <w:spacing w:after="0"/>
              <w:jc w:val="center"/>
              <w:rPr>
                <w:rFonts w:ascii="Calibri" w:hAnsi="Calibri" w:cs="Calibri"/>
                <w:color w:val="000000"/>
              </w:rPr>
            </w:pPr>
            <w:r w:rsidRPr="00E910F0">
              <w:rPr>
                <w:rFonts w:eastAsia="Times New Roman" w:cstheme="minorHAnsi"/>
                <w:color w:val="000000"/>
                <w:lang w:eastAsia="hr-HR"/>
              </w:rPr>
              <w:t>6</w:t>
            </w:r>
            <w:r>
              <w:rPr>
                <w:rFonts w:eastAsia="Times New Roman" w:cstheme="minorHAnsi"/>
                <w:color w:val="000000"/>
                <w:lang w:eastAsia="hr-HR"/>
              </w:rPr>
              <w:t xml:space="preserve"> </w:t>
            </w:r>
            <w:r w:rsidRPr="00E910F0">
              <w:rPr>
                <w:rFonts w:eastAsia="Times New Roman" w:cstheme="minorHAnsi"/>
                <w:color w:val="000000"/>
                <w:lang w:eastAsia="hr-HR"/>
              </w:rPr>
              <w:t>564</w:t>
            </w:r>
            <w:r w:rsidRPr="00E910F0">
              <w:rPr>
                <w:rFonts w:eastAsia="Times New Roman" w:cstheme="minorHAnsi"/>
                <w:color w:val="000000"/>
                <w:lang w:eastAsia="hr-HR"/>
              </w:rPr>
              <w:t>‬</w:t>
            </w:r>
          </w:p>
        </w:tc>
        <w:tc>
          <w:tcPr>
            <w:tcW w:w="1276" w:type="dxa"/>
            <w:tcBorders>
              <w:bottom w:val="single" w:sz="4" w:space="0" w:color="auto"/>
            </w:tcBorders>
            <w:shd w:val="clear" w:color="auto" w:fill="auto"/>
            <w:vAlign w:val="bottom"/>
            <w:hideMark/>
          </w:tcPr>
          <w:p w14:paraId="0AA4FE05" w14:textId="38BB2236" w:rsidR="00E22F58" w:rsidRDefault="00E22F58" w:rsidP="003D2EF1">
            <w:pPr>
              <w:spacing w:after="0"/>
              <w:jc w:val="center"/>
              <w:rPr>
                <w:rFonts w:ascii="Calibri" w:hAnsi="Calibri" w:cs="Calibri"/>
                <w:color w:val="000000"/>
              </w:rPr>
            </w:pPr>
            <w:r w:rsidRPr="006C5D92">
              <w:rPr>
                <w:rFonts w:eastAsia="Times New Roman" w:cstheme="minorHAnsi"/>
                <w:color w:val="000000"/>
                <w:lang w:eastAsia="hr-HR"/>
              </w:rPr>
              <w:t>6</w:t>
            </w:r>
            <w:r>
              <w:rPr>
                <w:rFonts w:eastAsia="Times New Roman" w:cstheme="minorHAnsi"/>
                <w:color w:val="000000"/>
                <w:lang w:eastAsia="hr-HR"/>
              </w:rPr>
              <w:t xml:space="preserve"> </w:t>
            </w:r>
            <w:r w:rsidRPr="006C5D92">
              <w:rPr>
                <w:rFonts w:eastAsia="Times New Roman" w:cstheme="minorHAnsi"/>
                <w:color w:val="000000"/>
                <w:lang w:eastAsia="hr-HR"/>
              </w:rPr>
              <w:t>652</w:t>
            </w:r>
            <w:r w:rsidRPr="006C5D92">
              <w:rPr>
                <w:rFonts w:eastAsia="Times New Roman" w:cstheme="minorHAnsi"/>
                <w:color w:val="000000"/>
                <w:lang w:eastAsia="hr-HR"/>
              </w:rPr>
              <w:t>‬</w:t>
            </w:r>
          </w:p>
        </w:tc>
        <w:tc>
          <w:tcPr>
            <w:tcW w:w="1764" w:type="dxa"/>
            <w:tcBorders>
              <w:bottom w:val="single" w:sz="4" w:space="0" w:color="auto"/>
            </w:tcBorders>
            <w:shd w:val="clear" w:color="auto" w:fill="auto"/>
            <w:vAlign w:val="bottom"/>
            <w:hideMark/>
          </w:tcPr>
          <w:p w14:paraId="76B1BA6A" w14:textId="645F7E5E" w:rsidR="00E22F58" w:rsidRDefault="00E22F58" w:rsidP="00E34181">
            <w:pPr>
              <w:spacing w:after="0"/>
              <w:jc w:val="center"/>
              <w:rPr>
                <w:rFonts w:ascii="Calibri" w:hAnsi="Calibri" w:cs="Calibri"/>
                <w:color w:val="000000"/>
              </w:rPr>
            </w:pPr>
            <w:r w:rsidRPr="006C5D92">
              <w:rPr>
                <w:rFonts w:eastAsia="Times New Roman" w:cstheme="minorHAnsi"/>
                <w:color w:val="000000"/>
                <w:lang w:eastAsia="hr-HR"/>
              </w:rPr>
              <w:t>6</w:t>
            </w:r>
            <w:r>
              <w:rPr>
                <w:rFonts w:eastAsia="Times New Roman" w:cstheme="minorHAnsi"/>
                <w:color w:val="000000"/>
                <w:lang w:eastAsia="hr-HR"/>
              </w:rPr>
              <w:t xml:space="preserve"> </w:t>
            </w:r>
            <w:r w:rsidRPr="006C5D92">
              <w:rPr>
                <w:rFonts w:eastAsia="Times New Roman" w:cstheme="minorHAnsi"/>
                <w:color w:val="000000"/>
                <w:lang w:eastAsia="hr-HR"/>
              </w:rPr>
              <w:t>652</w:t>
            </w:r>
          </w:p>
        </w:tc>
      </w:tr>
      <w:tr w:rsidR="00E34181" w:rsidRPr="00FE69C8" w14:paraId="1EE7F0CB" w14:textId="77777777" w:rsidTr="00E34181">
        <w:trPr>
          <w:trHeight w:val="266"/>
        </w:trPr>
        <w:tc>
          <w:tcPr>
            <w:tcW w:w="3261" w:type="dxa"/>
            <w:tcBorders>
              <w:top w:val="single" w:sz="4" w:space="0" w:color="auto"/>
              <w:bottom w:val="single" w:sz="4" w:space="0" w:color="auto"/>
            </w:tcBorders>
            <w:shd w:val="clear" w:color="auto" w:fill="D9E2F3" w:themeFill="accent1" w:themeFillTint="33"/>
            <w:vAlign w:val="center"/>
            <w:hideMark/>
          </w:tcPr>
          <w:p w14:paraId="013BCF51" w14:textId="77777777" w:rsidR="008B5C1A" w:rsidRPr="00FE69C8" w:rsidRDefault="008B5C1A" w:rsidP="008B5C1A">
            <w:pPr>
              <w:spacing w:after="0" w:line="240" w:lineRule="auto"/>
              <w:rPr>
                <w:rFonts w:eastAsia="Times New Roman" w:cstheme="minorHAnsi"/>
                <w:b/>
                <w:bCs/>
                <w:color w:val="000000"/>
                <w:lang w:eastAsia="hr-HR"/>
              </w:rPr>
            </w:pPr>
            <w:r w:rsidRPr="00FE69C8">
              <w:rPr>
                <w:rFonts w:eastAsia="Times New Roman" w:cstheme="minorHAnsi"/>
                <w:b/>
                <w:bCs/>
                <w:color w:val="000000"/>
                <w:lang w:eastAsia="hr-HR"/>
              </w:rPr>
              <w:t>III NETO PRIMICI</w:t>
            </w:r>
          </w:p>
        </w:tc>
        <w:tc>
          <w:tcPr>
            <w:tcW w:w="1559" w:type="dxa"/>
            <w:tcBorders>
              <w:top w:val="single" w:sz="4" w:space="0" w:color="auto"/>
              <w:bottom w:val="single" w:sz="4" w:space="0" w:color="auto"/>
            </w:tcBorders>
            <w:shd w:val="clear" w:color="auto" w:fill="D9E2F3" w:themeFill="accent1" w:themeFillTint="33"/>
            <w:vAlign w:val="center"/>
            <w:hideMark/>
          </w:tcPr>
          <w:p w14:paraId="6E8D0A20" w14:textId="3411E574" w:rsidR="008B5C1A" w:rsidRPr="001C6ACE" w:rsidRDefault="001C6ACE" w:rsidP="003D2EF1">
            <w:pPr>
              <w:spacing w:after="0"/>
              <w:jc w:val="center"/>
              <w:rPr>
                <w:rFonts w:ascii="Calibri" w:hAnsi="Calibri" w:cs="Calibri"/>
                <w:b/>
                <w:bCs/>
                <w:color w:val="000000"/>
              </w:rPr>
            </w:pPr>
            <w:r>
              <w:rPr>
                <w:rFonts w:eastAsia="Times New Roman" w:cstheme="minorHAnsi"/>
                <w:b/>
                <w:bCs/>
                <w:color w:val="000000"/>
                <w:lang w:eastAsia="hr-HR"/>
              </w:rPr>
              <w:t>-</w:t>
            </w:r>
            <w:r w:rsidRPr="001C6ACE">
              <w:rPr>
                <w:rFonts w:eastAsia="Times New Roman" w:cstheme="minorHAnsi"/>
                <w:b/>
                <w:bCs/>
                <w:color w:val="000000"/>
                <w:lang w:eastAsia="hr-HR"/>
              </w:rPr>
              <w:t>54 512</w:t>
            </w:r>
          </w:p>
        </w:tc>
        <w:tc>
          <w:tcPr>
            <w:tcW w:w="1276" w:type="dxa"/>
            <w:tcBorders>
              <w:top w:val="single" w:sz="4" w:space="0" w:color="auto"/>
              <w:bottom w:val="single" w:sz="4" w:space="0" w:color="auto"/>
            </w:tcBorders>
            <w:shd w:val="clear" w:color="auto" w:fill="D9E2F3" w:themeFill="accent1" w:themeFillTint="33"/>
            <w:vAlign w:val="bottom"/>
            <w:hideMark/>
          </w:tcPr>
          <w:p w14:paraId="33CA5434" w14:textId="5BD3B983" w:rsidR="008B5C1A" w:rsidRPr="008B5C1A" w:rsidRDefault="00E34181" w:rsidP="003D2EF1">
            <w:pPr>
              <w:spacing w:after="0"/>
              <w:jc w:val="center"/>
              <w:rPr>
                <w:rFonts w:ascii="Calibri" w:hAnsi="Calibri" w:cs="Calibri"/>
                <w:b/>
                <w:bCs/>
                <w:color w:val="000000"/>
              </w:rPr>
            </w:pPr>
            <w:r w:rsidRPr="00E34181">
              <w:rPr>
                <w:rFonts w:eastAsia="Times New Roman" w:cstheme="minorHAnsi"/>
                <w:b/>
                <w:bCs/>
                <w:color w:val="000000"/>
                <w:lang w:eastAsia="hr-HR"/>
              </w:rPr>
              <w:t>126</w:t>
            </w:r>
            <w:r>
              <w:rPr>
                <w:rFonts w:eastAsia="Times New Roman" w:cstheme="minorHAnsi"/>
                <w:b/>
                <w:bCs/>
                <w:color w:val="000000"/>
                <w:lang w:eastAsia="hr-HR"/>
              </w:rPr>
              <w:t xml:space="preserve"> </w:t>
            </w:r>
            <w:r w:rsidRPr="00E34181">
              <w:rPr>
                <w:rFonts w:eastAsia="Times New Roman" w:cstheme="minorHAnsi"/>
                <w:b/>
                <w:bCs/>
                <w:color w:val="000000"/>
                <w:lang w:eastAsia="hr-HR"/>
              </w:rPr>
              <w:t>862</w:t>
            </w:r>
          </w:p>
        </w:tc>
        <w:tc>
          <w:tcPr>
            <w:tcW w:w="1276" w:type="dxa"/>
            <w:tcBorders>
              <w:top w:val="single" w:sz="4" w:space="0" w:color="auto"/>
              <w:bottom w:val="single" w:sz="4" w:space="0" w:color="auto"/>
            </w:tcBorders>
            <w:shd w:val="clear" w:color="auto" w:fill="D9E2F3" w:themeFill="accent1" w:themeFillTint="33"/>
            <w:vAlign w:val="bottom"/>
            <w:hideMark/>
          </w:tcPr>
          <w:p w14:paraId="740D2787" w14:textId="3FB21105" w:rsidR="008B5C1A" w:rsidRPr="008B5C1A" w:rsidRDefault="00FE0455" w:rsidP="003D2EF1">
            <w:pPr>
              <w:spacing w:after="0"/>
              <w:jc w:val="center"/>
              <w:rPr>
                <w:rFonts w:ascii="Calibri" w:hAnsi="Calibri" w:cs="Calibri"/>
                <w:b/>
                <w:bCs/>
                <w:color w:val="000000"/>
              </w:rPr>
            </w:pPr>
            <w:r w:rsidRPr="00FE0455">
              <w:rPr>
                <w:rFonts w:eastAsia="Times New Roman" w:cstheme="minorHAnsi"/>
                <w:b/>
                <w:bCs/>
                <w:color w:val="000000"/>
                <w:lang w:eastAsia="hr-HR"/>
              </w:rPr>
              <w:t>126</w:t>
            </w:r>
            <w:r>
              <w:rPr>
                <w:rFonts w:eastAsia="Times New Roman" w:cstheme="minorHAnsi"/>
                <w:b/>
                <w:bCs/>
                <w:color w:val="000000"/>
                <w:lang w:eastAsia="hr-HR"/>
              </w:rPr>
              <w:t xml:space="preserve"> </w:t>
            </w:r>
            <w:r w:rsidRPr="00FE0455">
              <w:rPr>
                <w:rFonts w:eastAsia="Times New Roman" w:cstheme="minorHAnsi"/>
                <w:b/>
                <w:bCs/>
                <w:color w:val="000000"/>
                <w:lang w:eastAsia="hr-HR"/>
              </w:rPr>
              <w:t>718</w:t>
            </w:r>
            <w:r w:rsidR="008B5C1A" w:rsidRPr="008B5C1A">
              <w:rPr>
                <w:rFonts w:eastAsia="Times New Roman" w:cstheme="minorHAnsi"/>
                <w:b/>
                <w:bCs/>
                <w:color w:val="000000"/>
                <w:lang w:eastAsia="hr-HR"/>
              </w:rPr>
              <w:t>‬</w:t>
            </w:r>
          </w:p>
        </w:tc>
        <w:tc>
          <w:tcPr>
            <w:tcW w:w="1275" w:type="dxa"/>
            <w:tcBorders>
              <w:top w:val="single" w:sz="4" w:space="0" w:color="auto"/>
              <w:bottom w:val="single" w:sz="4" w:space="0" w:color="auto"/>
            </w:tcBorders>
            <w:shd w:val="clear" w:color="auto" w:fill="D9E2F3" w:themeFill="accent1" w:themeFillTint="33"/>
            <w:vAlign w:val="bottom"/>
            <w:hideMark/>
          </w:tcPr>
          <w:p w14:paraId="37B261AD" w14:textId="0CB8BB57" w:rsidR="008B5C1A" w:rsidRPr="008B5C1A" w:rsidRDefault="00613534" w:rsidP="003D2EF1">
            <w:pPr>
              <w:spacing w:after="0"/>
              <w:jc w:val="center"/>
              <w:rPr>
                <w:rFonts w:ascii="Calibri" w:hAnsi="Calibri" w:cs="Calibri"/>
                <w:b/>
                <w:bCs/>
                <w:color w:val="000000"/>
              </w:rPr>
            </w:pPr>
            <w:r w:rsidRPr="00613534">
              <w:rPr>
                <w:rFonts w:eastAsia="Times New Roman" w:cstheme="minorHAnsi"/>
                <w:b/>
                <w:bCs/>
                <w:color w:val="000000"/>
                <w:lang w:eastAsia="hr-HR"/>
              </w:rPr>
              <w:t>126</w:t>
            </w:r>
            <w:r>
              <w:rPr>
                <w:rFonts w:eastAsia="Times New Roman" w:cstheme="minorHAnsi"/>
                <w:b/>
                <w:bCs/>
                <w:color w:val="000000"/>
                <w:lang w:eastAsia="hr-HR"/>
              </w:rPr>
              <w:t xml:space="preserve"> </w:t>
            </w:r>
            <w:r w:rsidRPr="00613534">
              <w:rPr>
                <w:rFonts w:eastAsia="Times New Roman" w:cstheme="minorHAnsi"/>
                <w:b/>
                <w:bCs/>
                <w:color w:val="000000"/>
                <w:lang w:eastAsia="hr-HR"/>
              </w:rPr>
              <w:t>563</w:t>
            </w:r>
          </w:p>
        </w:tc>
        <w:tc>
          <w:tcPr>
            <w:tcW w:w="1276" w:type="dxa"/>
            <w:tcBorders>
              <w:top w:val="single" w:sz="4" w:space="0" w:color="auto"/>
              <w:bottom w:val="single" w:sz="4" w:space="0" w:color="auto"/>
            </w:tcBorders>
            <w:shd w:val="clear" w:color="auto" w:fill="D9E2F3" w:themeFill="accent1" w:themeFillTint="33"/>
            <w:vAlign w:val="bottom"/>
            <w:hideMark/>
          </w:tcPr>
          <w:p w14:paraId="5159F899" w14:textId="3A927D08" w:rsidR="008B5C1A" w:rsidRPr="008B5C1A" w:rsidRDefault="00C25B69" w:rsidP="003D2EF1">
            <w:pPr>
              <w:spacing w:after="0"/>
              <w:jc w:val="center"/>
              <w:rPr>
                <w:rFonts w:ascii="Calibri" w:hAnsi="Calibri" w:cs="Calibri"/>
                <w:b/>
                <w:bCs/>
                <w:color w:val="000000"/>
              </w:rPr>
            </w:pPr>
            <w:r w:rsidRPr="00C25B69">
              <w:rPr>
                <w:rFonts w:eastAsia="Times New Roman" w:cstheme="minorHAnsi"/>
                <w:b/>
                <w:bCs/>
                <w:color w:val="000000"/>
                <w:lang w:eastAsia="hr-HR"/>
              </w:rPr>
              <w:t>126</w:t>
            </w:r>
            <w:r>
              <w:rPr>
                <w:rFonts w:eastAsia="Times New Roman" w:cstheme="minorHAnsi"/>
                <w:b/>
                <w:bCs/>
                <w:color w:val="000000"/>
                <w:lang w:eastAsia="hr-HR"/>
              </w:rPr>
              <w:t xml:space="preserve"> </w:t>
            </w:r>
            <w:r w:rsidRPr="00C25B69">
              <w:rPr>
                <w:rFonts w:eastAsia="Times New Roman" w:cstheme="minorHAnsi"/>
                <w:b/>
                <w:bCs/>
                <w:color w:val="000000"/>
                <w:lang w:eastAsia="hr-HR"/>
              </w:rPr>
              <w:t>475</w:t>
            </w:r>
          </w:p>
        </w:tc>
        <w:tc>
          <w:tcPr>
            <w:tcW w:w="1764" w:type="dxa"/>
            <w:tcBorders>
              <w:top w:val="single" w:sz="4" w:space="0" w:color="auto"/>
              <w:bottom w:val="single" w:sz="4" w:space="0" w:color="auto"/>
            </w:tcBorders>
            <w:shd w:val="clear" w:color="auto" w:fill="D9E2F3" w:themeFill="accent1" w:themeFillTint="33"/>
            <w:vAlign w:val="center"/>
            <w:hideMark/>
          </w:tcPr>
          <w:p w14:paraId="03A2DBC1" w14:textId="2B1610D6" w:rsidR="008B5C1A" w:rsidRDefault="0008495B" w:rsidP="00E34181">
            <w:pPr>
              <w:spacing w:after="0"/>
              <w:jc w:val="center"/>
              <w:rPr>
                <w:rFonts w:ascii="Calibri" w:hAnsi="Calibri" w:cs="Calibri"/>
                <w:b/>
                <w:bCs/>
                <w:color w:val="000000"/>
              </w:rPr>
            </w:pPr>
            <w:r w:rsidRPr="0008495B">
              <w:rPr>
                <w:rFonts w:ascii="Calibri" w:hAnsi="Calibri" w:cs="Calibri"/>
                <w:b/>
                <w:bCs/>
                <w:color w:val="000000"/>
              </w:rPr>
              <w:t>126</w:t>
            </w:r>
            <w:r>
              <w:rPr>
                <w:rFonts w:ascii="Calibri" w:hAnsi="Calibri" w:cs="Calibri"/>
                <w:b/>
                <w:bCs/>
                <w:color w:val="000000"/>
              </w:rPr>
              <w:t xml:space="preserve"> </w:t>
            </w:r>
            <w:r w:rsidRPr="0008495B">
              <w:rPr>
                <w:rFonts w:ascii="Calibri" w:hAnsi="Calibri" w:cs="Calibri"/>
                <w:b/>
                <w:bCs/>
                <w:color w:val="000000"/>
              </w:rPr>
              <w:t>475</w:t>
            </w:r>
            <w:r w:rsidRPr="0008495B">
              <w:rPr>
                <w:rFonts w:ascii="Calibri" w:hAnsi="Calibri" w:cs="Calibri"/>
                <w:b/>
                <w:bCs/>
                <w:color w:val="000000"/>
              </w:rPr>
              <w:t>‬</w:t>
            </w:r>
          </w:p>
        </w:tc>
      </w:tr>
      <w:tr w:rsidR="00E34181" w:rsidRPr="00FE69C8" w14:paraId="294E1941" w14:textId="77777777" w:rsidTr="00E34181">
        <w:trPr>
          <w:trHeight w:val="295"/>
        </w:trPr>
        <w:tc>
          <w:tcPr>
            <w:tcW w:w="3261" w:type="dxa"/>
            <w:tcBorders>
              <w:top w:val="single" w:sz="4" w:space="0" w:color="auto"/>
            </w:tcBorders>
            <w:shd w:val="clear" w:color="auto" w:fill="D9E2F3" w:themeFill="accent1" w:themeFillTint="33"/>
            <w:vAlign w:val="center"/>
            <w:hideMark/>
          </w:tcPr>
          <w:p w14:paraId="430D4D93" w14:textId="77777777" w:rsidR="00370CF5" w:rsidRPr="00FE69C8" w:rsidRDefault="00370CF5" w:rsidP="00370CF5">
            <w:pPr>
              <w:spacing w:after="120" w:line="240" w:lineRule="auto"/>
              <w:jc w:val="both"/>
              <w:rPr>
                <w:rFonts w:eastAsia="Times New Roman" w:cstheme="minorHAnsi"/>
                <w:b/>
                <w:bCs/>
                <w:color w:val="000000"/>
                <w:lang w:eastAsia="hr-HR"/>
              </w:rPr>
            </w:pPr>
            <w:r w:rsidRPr="00FE69C8">
              <w:rPr>
                <w:rFonts w:eastAsia="Times New Roman" w:cstheme="minorHAnsi"/>
                <w:b/>
                <w:bCs/>
                <w:color w:val="000000"/>
                <w:lang w:eastAsia="hr-HR"/>
              </w:rPr>
              <w:t>IV KUMULATIV NETO PRIMITAKA</w:t>
            </w:r>
          </w:p>
        </w:tc>
        <w:tc>
          <w:tcPr>
            <w:tcW w:w="1559" w:type="dxa"/>
            <w:tcBorders>
              <w:top w:val="single" w:sz="4" w:space="0" w:color="auto"/>
            </w:tcBorders>
            <w:shd w:val="clear" w:color="auto" w:fill="D9E2F3" w:themeFill="accent1" w:themeFillTint="33"/>
            <w:vAlign w:val="center"/>
            <w:hideMark/>
          </w:tcPr>
          <w:p w14:paraId="7065D239" w14:textId="73F9CEB2" w:rsidR="00370CF5" w:rsidRPr="001C6ACE" w:rsidRDefault="001C6ACE" w:rsidP="003D2EF1">
            <w:pPr>
              <w:spacing w:after="120"/>
              <w:jc w:val="center"/>
              <w:rPr>
                <w:rFonts w:ascii="Calibri" w:hAnsi="Calibri" w:cs="Calibri"/>
                <w:b/>
                <w:bCs/>
                <w:color w:val="000000"/>
              </w:rPr>
            </w:pPr>
            <w:r>
              <w:rPr>
                <w:rFonts w:eastAsia="Times New Roman" w:cstheme="minorHAnsi"/>
                <w:b/>
                <w:bCs/>
                <w:color w:val="000000"/>
                <w:lang w:eastAsia="hr-HR"/>
              </w:rPr>
              <w:t>-</w:t>
            </w:r>
            <w:r w:rsidRPr="001C6ACE">
              <w:rPr>
                <w:rFonts w:eastAsia="Times New Roman" w:cstheme="minorHAnsi"/>
                <w:b/>
                <w:bCs/>
                <w:color w:val="000000"/>
                <w:lang w:eastAsia="hr-HR"/>
              </w:rPr>
              <w:t>54 512</w:t>
            </w:r>
          </w:p>
        </w:tc>
        <w:tc>
          <w:tcPr>
            <w:tcW w:w="1276" w:type="dxa"/>
            <w:tcBorders>
              <w:top w:val="single" w:sz="4" w:space="0" w:color="auto"/>
            </w:tcBorders>
            <w:shd w:val="clear" w:color="auto" w:fill="D9E2F3" w:themeFill="accent1" w:themeFillTint="33"/>
            <w:vAlign w:val="center"/>
            <w:hideMark/>
          </w:tcPr>
          <w:p w14:paraId="0D3EBC09" w14:textId="3E6AFEE0" w:rsidR="00370CF5" w:rsidRDefault="000D26AF" w:rsidP="003D2EF1">
            <w:pPr>
              <w:spacing w:after="120"/>
              <w:jc w:val="center"/>
              <w:rPr>
                <w:rFonts w:ascii="Calibri" w:hAnsi="Calibri" w:cs="Calibri"/>
                <w:b/>
                <w:bCs/>
                <w:color w:val="000000"/>
              </w:rPr>
            </w:pPr>
            <w:r w:rsidRPr="000D26AF">
              <w:rPr>
                <w:rFonts w:ascii="Calibri" w:hAnsi="Calibri" w:cs="Calibri"/>
                <w:b/>
                <w:bCs/>
                <w:color w:val="000000"/>
              </w:rPr>
              <w:t>72</w:t>
            </w:r>
            <w:r>
              <w:rPr>
                <w:rFonts w:ascii="Calibri" w:hAnsi="Calibri" w:cs="Calibri"/>
                <w:b/>
                <w:bCs/>
                <w:color w:val="000000"/>
              </w:rPr>
              <w:t xml:space="preserve"> </w:t>
            </w:r>
            <w:r w:rsidRPr="000D26AF">
              <w:rPr>
                <w:rFonts w:ascii="Calibri" w:hAnsi="Calibri" w:cs="Calibri"/>
                <w:b/>
                <w:bCs/>
                <w:color w:val="000000"/>
              </w:rPr>
              <w:t>349</w:t>
            </w:r>
          </w:p>
        </w:tc>
        <w:tc>
          <w:tcPr>
            <w:tcW w:w="1276" w:type="dxa"/>
            <w:tcBorders>
              <w:top w:val="single" w:sz="4" w:space="0" w:color="auto"/>
            </w:tcBorders>
            <w:shd w:val="clear" w:color="auto" w:fill="D9E2F3" w:themeFill="accent1" w:themeFillTint="33"/>
            <w:vAlign w:val="center"/>
            <w:hideMark/>
          </w:tcPr>
          <w:p w14:paraId="3AC06B54" w14:textId="5D08A4DC" w:rsidR="00370CF5" w:rsidRDefault="00C47120" w:rsidP="003D2EF1">
            <w:pPr>
              <w:spacing w:after="120"/>
              <w:jc w:val="center"/>
              <w:rPr>
                <w:rFonts w:ascii="Calibri" w:hAnsi="Calibri" w:cs="Calibri"/>
                <w:b/>
                <w:bCs/>
                <w:color w:val="000000"/>
              </w:rPr>
            </w:pPr>
            <w:r w:rsidRPr="00C47120">
              <w:rPr>
                <w:rFonts w:ascii="Calibri" w:hAnsi="Calibri" w:cs="Calibri"/>
                <w:b/>
                <w:bCs/>
                <w:color w:val="000000"/>
              </w:rPr>
              <w:t>199</w:t>
            </w:r>
            <w:r>
              <w:rPr>
                <w:rFonts w:ascii="Calibri" w:hAnsi="Calibri" w:cs="Calibri"/>
                <w:b/>
                <w:bCs/>
                <w:color w:val="000000"/>
              </w:rPr>
              <w:t xml:space="preserve"> </w:t>
            </w:r>
            <w:r w:rsidRPr="00C47120">
              <w:rPr>
                <w:rFonts w:ascii="Calibri" w:hAnsi="Calibri" w:cs="Calibri"/>
                <w:b/>
                <w:bCs/>
                <w:color w:val="000000"/>
              </w:rPr>
              <w:t>068</w:t>
            </w:r>
          </w:p>
        </w:tc>
        <w:tc>
          <w:tcPr>
            <w:tcW w:w="1275" w:type="dxa"/>
            <w:tcBorders>
              <w:top w:val="single" w:sz="4" w:space="0" w:color="auto"/>
            </w:tcBorders>
            <w:shd w:val="clear" w:color="auto" w:fill="D9E2F3" w:themeFill="accent1" w:themeFillTint="33"/>
            <w:vAlign w:val="center"/>
            <w:hideMark/>
          </w:tcPr>
          <w:p w14:paraId="02E248FD" w14:textId="5D3E4C0B" w:rsidR="00370CF5" w:rsidRDefault="00C47120" w:rsidP="003D2EF1">
            <w:pPr>
              <w:spacing w:after="120"/>
              <w:jc w:val="center"/>
              <w:rPr>
                <w:rFonts w:ascii="Calibri" w:hAnsi="Calibri" w:cs="Calibri"/>
                <w:b/>
                <w:bCs/>
                <w:color w:val="000000"/>
              </w:rPr>
            </w:pPr>
            <w:r w:rsidRPr="00C47120">
              <w:rPr>
                <w:rFonts w:ascii="Calibri" w:hAnsi="Calibri" w:cs="Calibri"/>
                <w:b/>
                <w:bCs/>
                <w:color w:val="000000"/>
              </w:rPr>
              <w:t>325</w:t>
            </w:r>
            <w:r>
              <w:rPr>
                <w:rFonts w:ascii="Calibri" w:hAnsi="Calibri" w:cs="Calibri"/>
                <w:b/>
                <w:bCs/>
                <w:color w:val="000000"/>
              </w:rPr>
              <w:t xml:space="preserve"> </w:t>
            </w:r>
            <w:r w:rsidRPr="00C47120">
              <w:rPr>
                <w:rFonts w:ascii="Calibri" w:hAnsi="Calibri" w:cs="Calibri"/>
                <w:b/>
                <w:bCs/>
                <w:color w:val="000000"/>
              </w:rPr>
              <w:t>631</w:t>
            </w:r>
          </w:p>
        </w:tc>
        <w:tc>
          <w:tcPr>
            <w:tcW w:w="1276" w:type="dxa"/>
            <w:tcBorders>
              <w:top w:val="single" w:sz="4" w:space="0" w:color="auto"/>
            </w:tcBorders>
            <w:shd w:val="clear" w:color="auto" w:fill="D9E2F3" w:themeFill="accent1" w:themeFillTint="33"/>
            <w:vAlign w:val="center"/>
            <w:hideMark/>
          </w:tcPr>
          <w:p w14:paraId="3E16D2B9" w14:textId="70C16136" w:rsidR="00370CF5" w:rsidRDefault="00CB4B81" w:rsidP="003D2EF1">
            <w:pPr>
              <w:spacing w:after="120"/>
              <w:jc w:val="center"/>
              <w:rPr>
                <w:rFonts w:ascii="Calibri" w:hAnsi="Calibri" w:cs="Calibri"/>
                <w:b/>
                <w:bCs/>
                <w:color w:val="000000"/>
              </w:rPr>
            </w:pPr>
            <w:r w:rsidRPr="00CB4B81">
              <w:rPr>
                <w:rFonts w:ascii="Calibri" w:hAnsi="Calibri" w:cs="Calibri"/>
                <w:b/>
                <w:bCs/>
                <w:color w:val="000000"/>
              </w:rPr>
              <w:t>452</w:t>
            </w:r>
            <w:r>
              <w:rPr>
                <w:rFonts w:ascii="Calibri" w:hAnsi="Calibri" w:cs="Calibri"/>
                <w:b/>
                <w:bCs/>
                <w:color w:val="000000"/>
              </w:rPr>
              <w:t xml:space="preserve"> </w:t>
            </w:r>
            <w:r w:rsidRPr="00CB4B81">
              <w:rPr>
                <w:rFonts w:ascii="Calibri" w:hAnsi="Calibri" w:cs="Calibri"/>
                <w:b/>
                <w:bCs/>
                <w:color w:val="000000"/>
              </w:rPr>
              <w:t>107</w:t>
            </w:r>
            <w:r w:rsidRPr="00CB4B81">
              <w:rPr>
                <w:rFonts w:ascii="Calibri" w:hAnsi="Calibri" w:cs="Calibri"/>
                <w:b/>
                <w:bCs/>
                <w:color w:val="000000"/>
              </w:rPr>
              <w:t>‬</w:t>
            </w:r>
          </w:p>
        </w:tc>
        <w:tc>
          <w:tcPr>
            <w:tcW w:w="1764" w:type="dxa"/>
            <w:tcBorders>
              <w:top w:val="single" w:sz="4" w:space="0" w:color="auto"/>
            </w:tcBorders>
            <w:shd w:val="clear" w:color="auto" w:fill="D9E2F3" w:themeFill="accent1" w:themeFillTint="33"/>
            <w:vAlign w:val="center"/>
            <w:hideMark/>
          </w:tcPr>
          <w:p w14:paraId="0C9EE19F" w14:textId="05FFA422" w:rsidR="00370CF5" w:rsidRDefault="00392B43" w:rsidP="00E34181">
            <w:pPr>
              <w:spacing w:after="120"/>
              <w:jc w:val="center"/>
              <w:rPr>
                <w:rFonts w:ascii="Calibri" w:hAnsi="Calibri" w:cs="Calibri"/>
                <w:b/>
                <w:bCs/>
                <w:color w:val="000000"/>
              </w:rPr>
            </w:pPr>
            <w:r w:rsidRPr="00392B43">
              <w:rPr>
                <w:rFonts w:ascii="Calibri" w:hAnsi="Calibri" w:cs="Calibri"/>
                <w:b/>
                <w:bCs/>
                <w:color w:val="000000"/>
              </w:rPr>
              <w:t>578</w:t>
            </w:r>
            <w:r>
              <w:rPr>
                <w:rFonts w:ascii="Calibri" w:hAnsi="Calibri" w:cs="Calibri"/>
                <w:b/>
                <w:bCs/>
                <w:color w:val="000000"/>
              </w:rPr>
              <w:t xml:space="preserve"> </w:t>
            </w:r>
            <w:r w:rsidRPr="00392B43">
              <w:rPr>
                <w:rFonts w:ascii="Calibri" w:hAnsi="Calibri" w:cs="Calibri"/>
                <w:b/>
                <w:bCs/>
                <w:color w:val="000000"/>
              </w:rPr>
              <w:t>583</w:t>
            </w:r>
          </w:p>
        </w:tc>
      </w:tr>
    </w:tbl>
    <w:p w14:paraId="51CB28C1" w14:textId="37ED591B" w:rsidR="00672B11" w:rsidRDefault="00672B11" w:rsidP="00672B11"/>
    <w:p w14:paraId="27804477" w14:textId="185F1B68" w:rsidR="0027687F" w:rsidRDefault="0027687F" w:rsidP="00672B11"/>
    <w:p w14:paraId="294F454D" w14:textId="21861A1C" w:rsidR="0027687F" w:rsidRPr="00437756" w:rsidRDefault="00610DBC" w:rsidP="00F14D1F">
      <w:pPr>
        <w:pStyle w:val="Naslov2"/>
        <w:rPr>
          <w:rFonts w:asciiTheme="minorHAnsi" w:hAnsiTheme="minorHAnsi" w:cstheme="minorHAnsi"/>
          <w:sz w:val="22"/>
          <w:szCs w:val="22"/>
        </w:rPr>
      </w:pPr>
      <w:bookmarkStart w:id="87" w:name="_Toc29339042"/>
      <w:bookmarkStart w:id="88" w:name="_Toc29574888"/>
      <w:r w:rsidRPr="00437756">
        <w:rPr>
          <w:rFonts w:asciiTheme="minorHAnsi" w:hAnsiTheme="minorHAnsi" w:cstheme="minorHAnsi"/>
          <w:sz w:val="22"/>
          <w:szCs w:val="22"/>
        </w:rPr>
        <w:t>9.5</w:t>
      </w:r>
      <w:r w:rsidR="0027687F" w:rsidRPr="00437756">
        <w:rPr>
          <w:rFonts w:asciiTheme="minorHAnsi" w:hAnsiTheme="minorHAnsi" w:cstheme="minorHAnsi"/>
          <w:sz w:val="22"/>
          <w:szCs w:val="22"/>
        </w:rPr>
        <w:t>. Diskontirano vrijeme povrata</w:t>
      </w:r>
      <w:bookmarkEnd w:id="87"/>
      <w:bookmarkEnd w:id="88"/>
    </w:p>
    <w:p w14:paraId="2B75BED4" w14:textId="3B903C18" w:rsidR="00D62268" w:rsidRDefault="00E55565" w:rsidP="00D62268">
      <w:pPr>
        <w:ind w:firstLine="708"/>
        <w:jc w:val="both"/>
        <w:rPr>
          <w:rFonts w:eastAsia="Times New Roman" w:cstheme="minorHAnsi"/>
        </w:rPr>
      </w:pPr>
      <w:r>
        <w:rPr>
          <w:rFonts w:eastAsia="Times New Roman" w:cstheme="minorHAnsi"/>
        </w:rPr>
        <w:t>Metodom</w:t>
      </w:r>
      <w:r w:rsidR="0027687F" w:rsidRPr="00FE69C8">
        <w:rPr>
          <w:rFonts w:eastAsia="Times New Roman" w:cstheme="minorHAnsi"/>
        </w:rPr>
        <w:t xml:space="preserve"> razdoblja povrata uloženih sredstava </w:t>
      </w:r>
      <w:r>
        <w:rPr>
          <w:rFonts w:eastAsia="Times New Roman" w:cstheme="minorHAnsi"/>
        </w:rPr>
        <w:t>pokazuje vrijeme potrebno da projekt vrati investiciju što se odražava pozitivnim neto primitkom u toku poslovanja.</w:t>
      </w:r>
      <w:r w:rsidR="00633FB3">
        <w:rPr>
          <w:rFonts w:eastAsia="Times New Roman" w:cstheme="minorHAnsi"/>
        </w:rPr>
        <w:t xml:space="preserve"> Neto primitke smo diskontirali metodom troška kapitala gdje je kamatna stopa kredita iznosila 6.95%.</w:t>
      </w:r>
      <w:r w:rsidR="00D62268">
        <w:rPr>
          <w:rFonts w:eastAsia="Times New Roman" w:cstheme="minorHAnsi"/>
        </w:rPr>
        <w:t xml:space="preserve"> Vrijeme povrata investicije je</w:t>
      </w:r>
      <w:r w:rsidR="00051D44">
        <w:rPr>
          <w:rFonts w:eastAsia="Times New Roman" w:cstheme="minorHAnsi"/>
        </w:rPr>
        <w:t xml:space="preserve"> </w:t>
      </w:r>
      <w:r w:rsidR="00992538" w:rsidRPr="00992538">
        <w:rPr>
          <w:rFonts w:eastAsia="Times New Roman" w:cstheme="minorHAnsi"/>
          <w:lang w:eastAsia="hr-HR"/>
        </w:rPr>
        <w:t>0,4595</w:t>
      </w:r>
      <w:r w:rsidR="0005779D">
        <w:rPr>
          <w:rFonts w:eastAsia="Times New Roman" w:cstheme="minorHAnsi"/>
        </w:rPr>
        <w:t>. Z</w:t>
      </w:r>
      <w:r w:rsidR="00531E51">
        <w:rPr>
          <w:rFonts w:eastAsia="Times New Roman" w:cstheme="minorHAnsi"/>
        </w:rPr>
        <w:t xml:space="preserve">nači da investiciju možemo vratiti već prvom godinom poslovanjem </w:t>
      </w:r>
      <w:r w:rsidR="00402C0C">
        <w:rPr>
          <w:rFonts w:eastAsia="Times New Roman" w:cstheme="minorHAnsi"/>
        </w:rPr>
        <w:t>što je investitorima prihvatljivo, a izračune</w:t>
      </w:r>
      <w:r w:rsidR="00633FB3">
        <w:rPr>
          <w:rFonts w:eastAsia="Times New Roman" w:cstheme="minorHAnsi"/>
        </w:rPr>
        <w:t xml:space="preserve"> vidimo u tablici 9.3.</w:t>
      </w:r>
    </w:p>
    <w:p w14:paraId="55708CE7" w14:textId="77777777" w:rsidR="000E27A1" w:rsidRDefault="000E27A1" w:rsidP="000A3CA4">
      <w:pPr>
        <w:pStyle w:val="Opisslike"/>
        <w:keepNext/>
        <w:spacing w:after="0"/>
        <w:jc w:val="center"/>
        <w:rPr>
          <w:rFonts w:asciiTheme="minorHAnsi" w:hAnsiTheme="minorHAnsi" w:cstheme="minorHAnsi"/>
          <w:color w:val="auto"/>
          <w:sz w:val="22"/>
          <w:szCs w:val="22"/>
        </w:rPr>
      </w:pPr>
      <w:bookmarkStart w:id="89" w:name="_Toc466224745"/>
    </w:p>
    <w:p w14:paraId="2A21F040" w14:textId="3988A53D" w:rsidR="000E27A1" w:rsidRDefault="000E27A1" w:rsidP="000A3CA4">
      <w:pPr>
        <w:pStyle w:val="Opisslike"/>
        <w:keepNext/>
        <w:spacing w:after="0"/>
        <w:jc w:val="center"/>
        <w:rPr>
          <w:rFonts w:asciiTheme="minorHAnsi" w:hAnsiTheme="minorHAnsi" w:cstheme="minorHAnsi"/>
          <w:color w:val="auto"/>
          <w:sz w:val="22"/>
          <w:szCs w:val="22"/>
        </w:rPr>
      </w:pPr>
    </w:p>
    <w:p w14:paraId="4A37F1EC" w14:textId="77777777" w:rsidR="007735F5" w:rsidRPr="007735F5" w:rsidRDefault="007735F5" w:rsidP="007735F5"/>
    <w:p w14:paraId="26867F92" w14:textId="59DA6357" w:rsidR="000A3CA4" w:rsidRPr="00FE69C8" w:rsidRDefault="000A3CA4" w:rsidP="005C4D42">
      <w:pPr>
        <w:pStyle w:val="Opisslike"/>
        <w:keepNext/>
        <w:spacing w:after="0"/>
        <w:jc w:val="center"/>
        <w:outlineLvl w:val="2"/>
        <w:rPr>
          <w:rFonts w:asciiTheme="minorHAnsi" w:hAnsiTheme="minorHAnsi" w:cstheme="minorHAnsi"/>
          <w:color w:val="auto"/>
          <w:sz w:val="22"/>
          <w:szCs w:val="22"/>
        </w:rPr>
      </w:pPr>
      <w:r w:rsidRPr="00FE69C8">
        <w:rPr>
          <w:rFonts w:asciiTheme="minorHAnsi" w:hAnsiTheme="minorHAnsi" w:cstheme="minorHAnsi"/>
          <w:color w:val="auto"/>
          <w:sz w:val="22"/>
          <w:szCs w:val="22"/>
        </w:rPr>
        <w:t xml:space="preserve">Tablica </w:t>
      </w:r>
      <w:r w:rsidR="005B3E0E">
        <w:rPr>
          <w:rFonts w:asciiTheme="minorHAnsi" w:hAnsiTheme="minorHAnsi" w:cstheme="minorHAnsi"/>
          <w:color w:val="auto"/>
          <w:sz w:val="22"/>
          <w:szCs w:val="22"/>
        </w:rPr>
        <w:t>9</w:t>
      </w:r>
      <w:r w:rsidRPr="00FE69C8">
        <w:rPr>
          <w:rFonts w:asciiTheme="minorHAnsi" w:hAnsiTheme="minorHAnsi" w:cstheme="minorHAnsi"/>
          <w:color w:val="auto"/>
          <w:sz w:val="22"/>
          <w:szCs w:val="22"/>
        </w:rPr>
        <w:t xml:space="preserve">.3. Izračun diskontiranog razdoblja povrata (u </w:t>
      </w:r>
      <w:bookmarkEnd w:id="89"/>
      <w:r w:rsidR="0090649C">
        <w:rPr>
          <w:rFonts w:asciiTheme="minorHAnsi" w:hAnsiTheme="minorHAnsi" w:cstheme="minorHAnsi"/>
          <w:color w:val="auto"/>
          <w:sz w:val="22"/>
          <w:szCs w:val="22"/>
        </w:rPr>
        <w:t>eurima)</w:t>
      </w:r>
    </w:p>
    <w:tbl>
      <w:tblPr>
        <w:tblW w:w="11692" w:type="dxa"/>
        <w:tblInd w:w="-1281" w:type="dxa"/>
        <w:tblLook w:val="04A0" w:firstRow="1" w:lastRow="0" w:firstColumn="1" w:lastColumn="0" w:noHBand="0" w:noVBand="1"/>
      </w:tblPr>
      <w:tblGrid>
        <w:gridCol w:w="3387"/>
        <w:gridCol w:w="1291"/>
        <w:gridCol w:w="1324"/>
        <w:gridCol w:w="308"/>
        <w:gridCol w:w="1076"/>
        <w:gridCol w:w="308"/>
        <w:gridCol w:w="1075"/>
        <w:gridCol w:w="1539"/>
        <w:gridCol w:w="1384"/>
      </w:tblGrid>
      <w:tr w:rsidR="004076F4" w:rsidRPr="00216151" w14:paraId="011B41B8" w14:textId="77777777" w:rsidTr="00317E0E">
        <w:trPr>
          <w:gridAfter w:val="3"/>
          <w:wAfter w:w="3998" w:type="dxa"/>
          <w:trHeight w:val="64"/>
        </w:trPr>
        <w:tc>
          <w:tcPr>
            <w:tcW w:w="338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10D8D291" w14:textId="5C4E81C0" w:rsidR="00451A82" w:rsidRPr="00216151" w:rsidRDefault="001140EE" w:rsidP="00D62268">
            <w:pPr>
              <w:spacing w:after="0" w:line="240" w:lineRule="auto"/>
              <w:ind w:left="-10"/>
              <w:rPr>
                <w:rFonts w:eastAsia="Times New Roman" w:cstheme="minorHAnsi"/>
                <w:lang w:eastAsia="hr-HR"/>
              </w:rPr>
            </w:pPr>
            <w:r w:rsidRPr="00216151">
              <w:rPr>
                <w:rFonts w:eastAsia="Times New Roman" w:cstheme="minorHAnsi"/>
                <w:lang w:eastAsia="hr-HR"/>
              </w:rPr>
              <w:t>Proračun diskontiranog povrata uloženih sredstava</w:t>
            </w:r>
          </w:p>
        </w:tc>
        <w:tc>
          <w:tcPr>
            <w:tcW w:w="1291" w:type="dxa"/>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12310A61" w14:textId="5A243D1E" w:rsidR="00451A82" w:rsidRPr="00216151" w:rsidRDefault="001140EE" w:rsidP="001140EE">
            <w:pPr>
              <w:spacing w:after="0" w:line="240" w:lineRule="auto"/>
              <w:rPr>
                <w:rFonts w:eastAsia="Times New Roman" w:cstheme="minorHAnsi"/>
                <w:lang w:eastAsia="hr-HR"/>
              </w:rPr>
            </w:pPr>
            <w:r w:rsidRPr="00216151">
              <w:rPr>
                <w:rFonts w:eastAsia="Times New Roman" w:cstheme="minorHAnsi"/>
                <w:lang w:eastAsia="hr-HR"/>
              </w:rPr>
              <w:t>Diskontna stopa je 6.95%</w:t>
            </w:r>
          </w:p>
        </w:tc>
        <w:tc>
          <w:tcPr>
            <w:tcW w:w="1632" w:type="dxa"/>
            <w:gridSpan w:val="2"/>
            <w:tcBorders>
              <w:top w:val="nil"/>
              <w:left w:val="single" w:sz="4" w:space="0" w:color="auto"/>
              <w:bottom w:val="nil"/>
              <w:right w:val="nil"/>
            </w:tcBorders>
            <w:shd w:val="clear" w:color="auto" w:fill="FFFFFF" w:themeFill="background1"/>
            <w:noWrap/>
            <w:vAlign w:val="center"/>
            <w:hideMark/>
          </w:tcPr>
          <w:p w14:paraId="7E67F1AB" w14:textId="77777777" w:rsidR="00451A82" w:rsidRPr="00216151" w:rsidRDefault="00451A82" w:rsidP="001A0741">
            <w:pPr>
              <w:spacing w:after="0" w:line="240" w:lineRule="auto"/>
              <w:rPr>
                <w:rFonts w:eastAsia="Times New Roman" w:cstheme="minorHAnsi"/>
                <w:lang w:eastAsia="hr-HR"/>
              </w:rPr>
            </w:pPr>
          </w:p>
        </w:tc>
        <w:tc>
          <w:tcPr>
            <w:tcW w:w="1384" w:type="dxa"/>
            <w:gridSpan w:val="2"/>
            <w:tcBorders>
              <w:top w:val="nil"/>
              <w:left w:val="nil"/>
              <w:bottom w:val="single" w:sz="4" w:space="0" w:color="auto"/>
              <w:right w:val="nil"/>
            </w:tcBorders>
            <w:shd w:val="clear" w:color="auto" w:fill="FFFFFF" w:themeFill="background1"/>
            <w:noWrap/>
            <w:vAlign w:val="center"/>
            <w:hideMark/>
          </w:tcPr>
          <w:p w14:paraId="5B76B06B" w14:textId="77777777" w:rsidR="00451A82" w:rsidRPr="00216151" w:rsidRDefault="00451A82" w:rsidP="001A0741">
            <w:pPr>
              <w:spacing w:after="0" w:line="240" w:lineRule="auto"/>
              <w:rPr>
                <w:rFonts w:eastAsia="Times New Roman" w:cstheme="minorHAnsi"/>
                <w:lang w:eastAsia="hr-HR"/>
              </w:rPr>
            </w:pPr>
          </w:p>
        </w:tc>
      </w:tr>
      <w:tr w:rsidR="004076F4" w:rsidRPr="00216151" w14:paraId="08C0881B" w14:textId="77777777" w:rsidTr="00317E0E">
        <w:trPr>
          <w:trHeight w:val="38"/>
        </w:trPr>
        <w:tc>
          <w:tcPr>
            <w:tcW w:w="3387"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0DB4F0CF" w14:textId="77777777" w:rsidR="000A3CA4" w:rsidRPr="00216151" w:rsidRDefault="000A3CA4" w:rsidP="001A0741">
            <w:pPr>
              <w:spacing w:after="0" w:line="240" w:lineRule="auto"/>
              <w:jc w:val="center"/>
              <w:rPr>
                <w:rFonts w:eastAsia="Times New Roman" w:cstheme="minorHAnsi"/>
                <w:sz w:val="20"/>
                <w:lang w:eastAsia="hr-HR"/>
              </w:rPr>
            </w:pPr>
            <w:r w:rsidRPr="00216151">
              <w:rPr>
                <w:rFonts w:eastAsia="Times New Roman" w:cstheme="minorHAnsi"/>
                <w:sz w:val="20"/>
                <w:lang w:eastAsia="hr-HR"/>
              </w:rPr>
              <w:t>Godina projekta</w:t>
            </w:r>
          </w:p>
        </w:tc>
        <w:tc>
          <w:tcPr>
            <w:tcW w:w="1291"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7186FB2E" w14:textId="77777777" w:rsidR="000A3CA4" w:rsidRPr="00216151" w:rsidRDefault="000A3CA4" w:rsidP="001A0741">
            <w:pPr>
              <w:spacing w:after="0"/>
              <w:jc w:val="center"/>
              <w:rPr>
                <w:rFonts w:ascii="Calibri" w:hAnsi="Calibri" w:cs="Calibri"/>
                <w:b/>
                <w:bCs/>
                <w:sz w:val="20"/>
              </w:rPr>
            </w:pPr>
            <w:r w:rsidRPr="00216151">
              <w:rPr>
                <w:rFonts w:ascii="Calibri" w:hAnsi="Calibri" w:cs="Calibri"/>
                <w:b/>
                <w:bCs/>
                <w:sz w:val="20"/>
              </w:rPr>
              <w:t>0</w:t>
            </w:r>
          </w:p>
        </w:tc>
        <w:tc>
          <w:tcPr>
            <w:tcW w:w="1324"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625F1213" w14:textId="77777777" w:rsidR="000A3CA4" w:rsidRPr="00216151" w:rsidRDefault="000A3CA4" w:rsidP="001A0741">
            <w:pPr>
              <w:spacing w:after="0"/>
              <w:jc w:val="center"/>
              <w:rPr>
                <w:rFonts w:ascii="Calibri" w:hAnsi="Calibri" w:cs="Calibri"/>
                <w:b/>
                <w:bCs/>
                <w:sz w:val="20"/>
              </w:rPr>
            </w:pPr>
            <w:r w:rsidRPr="00216151">
              <w:rPr>
                <w:rFonts w:ascii="Calibri" w:hAnsi="Calibri" w:cs="Calibri"/>
                <w:b/>
                <w:bCs/>
                <w:sz w:val="20"/>
              </w:rPr>
              <w:t>1</w:t>
            </w:r>
          </w:p>
        </w:tc>
        <w:tc>
          <w:tcPr>
            <w:tcW w:w="1384" w:type="dxa"/>
            <w:gridSpan w:val="2"/>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74455CF5" w14:textId="77777777" w:rsidR="000A3CA4" w:rsidRPr="00216151" w:rsidRDefault="000A3CA4" w:rsidP="001A0741">
            <w:pPr>
              <w:spacing w:after="0"/>
              <w:jc w:val="center"/>
              <w:rPr>
                <w:rFonts w:ascii="Calibri" w:hAnsi="Calibri" w:cs="Calibri"/>
                <w:b/>
                <w:bCs/>
                <w:sz w:val="20"/>
              </w:rPr>
            </w:pPr>
            <w:r w:rsidRPr="00216151">
              <w:rPr>
                <w:rFonts w:ascii="Calibri" w:hAnsi="Calibri" w:cs="Calibri"/>
                <w:b/>
                <w:bCs/>
                <w:sz w:val="20"/>
              </w:rPr>
              <w:t>2</w:t>
            </w:r>
          </w:p>
        </w:tc>
        <w:tc>
          <w:tcPr>
            <w:tcW w:w="1383" w:type="dxa"/>
            <w:gridSpan w:val="2"/>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240C1F16" w14:textId="77777777" w:rsidR="000A3CA4" w:rsidRPr="00216151" w:rsidRDefault="000A3CA4" w:rsidP="001A0741">
            <w:pPr>
              <w:spacing w:after="0"/>
              <w:jc w:val="center"/>
              <w:rPr>
                <w:rFonts w:ascii="Calibri" w:hAnsi="Calibri" w:cs="Calibri"/>
                <w:b/>
                <w:bCs/>
                <w:sz w:val="20"/>
              </w:rPr>
            </w:pPr>
            <w:r w:rsidRPr="00216151">
              <w:rPr>
                <w:rFonts w:ascii="Calibri" w:hAnsi="Calibri" w:cs="Calibri"/>
                <w:b/>
                <w:bCs/>
                <w:sz w:val="20"/>
              </w:rPr>
              <w:t>3</w:t>
            </w:r>
          </w:p>
        </w:tc>
        <w:tc>
          <w:tcPr>
            <w:tcW w:w="1539"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0011610B" w14:textId="77777777" w:rsidR="000A3CA4" w:rsidRPr="00216151" w:rsidRDefault="000A3CA4" w:rsidP="001A0741">
            <w:pPr>
              <w:spacing w:after="0"/>
              <w:jc w:val="center"/>
              <w:rPr>
                <w:rFonts w:ascii="Calibri" w:hAnsi="Calibri" w:cs="Calibri"/>
                <w:b/>
                <w:bCs/>
                <w:sz w:val="20"/>
              </w:rPr>
            </w:pPr>
            <w:r w:rsidRPr="00216151">
              <w:rPr>
                <w:rFonts w:ascii="Calibri" w:hAnsi="Calibri" w:cs="Calibri"/>
                <w:b/>
                <w:bCs/>
                <w:sz w:val="20"/>
              </w:rPr>
              <w:t>4</w:t>
            </w:r>
          </w:p>
        </w:tc>
        <w:tc>
          <w:tcPr>
            <w:tcW w:w="1384"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F9284E" w14:textId="2FE028A8" w:rsidR="000A3CA4" w:rsidRPr="00216151" w:rsidRDefault="00EE6912" w:rsidP="001A0741">
            <w:pPr>
              <w:spacing w:after="0"/>
              <w:jc w:val="center"/>
              <w:rPr>
                <w:rFonts w:ascii="Calibri" w:hAnsi="Calibri" w:cs="Calibri"/>
                <w:b/>
                <w:bCs/>
                <w:sz w:val="20"/>
              </w:rPr>
            </w:pPr>
            <w:r w:rsidRPr="00216151">
              <w:rPr>
                <w:rFonts w:ascii="Calibri" w:hAnsi="Calibri" w:cs="Calibri"/>
                <w:b/>
                <w:bCs/>
                <w:sz w:val="20"/>
              </w:rPr>
              <w:t>5</w:t>
            </w:r>
          </w:p>
        </w:tc>
      </w:tr>
      <w:tr w:rsidR="004076F4" w:rsidRPr="00216151" w14:paraId="5ED3054B" w14:textId="77777777" w:rsidTr="00216151">
        <w:trPr>
          <w:trHeight w:val="299"/>
        </w:trPr>
        <w:tc>
          <w:tcPr>
            <w:tcW w:w="3387" w:type="dxa"/>
            <w:tcBorders>
              <w:top w:val="nil"/>
              <w:left w:val="single" w:sz="4" w:space="0" w:color="auto"/>
              <w:bottom w:val="single" w:sz="4" w:space="0" w:color="auto"/>
              <w:right w:val="single" w:sz="4" w:space="0" w:color="auto"/>
            </w:tcBorders>
            <w:shd w:val="clear" w:color="auto" w:fill="C9C9C9" w:themeFill="accent3" w:themeFillTint="99"/>
            <w:noWrap/>
            <w:vAlign w:val="center"/>
            <w:hideMark/>
          </w:tcPr>
          <w:p w14:paraId="5D3229D5" w14:textId="24069324" w:rsidR="00B87891" w:rsidRPr="00216151" w:rsidRDefault="00317E0E" w:rsidP="00B87891">
            <w:pPr>
              <w:spacing w:after="0" w:line="240" w:lineRule="auto"/>
              <w:rPr>
                <w:rFonts w:eastAsia="Times New Roman" w:cstheme="minorHAnsi"/>
                <w:lang w:eastAsia="hr-HR"/>
              </w:rPr>
            </w:pPr>
            <w:r w:rsidRPr="00216151">
              <w:rPr>
                <w:rFonts w:eastAsia="Times New Roman" w:cstheme="minorHAnsi"/>
                <w:lang w:eastAsia="hr-HR"/>
              </w:rPr>
              <w:t>DNT</w:t>
            </w:r>
          </w:p>
        </w:tc>
        <w:tc>
          <w:tcPr>
            <w:tcW w:w="1291" w:type="dxa"/>
            <w:tcBorders>
              <w:top w:val="nil"/>
              <w:left w:val="nil"/>
              <w:bottom w:val="single" w:sz="4" w:space="0" w:color="auto"/>
              <w:right w:val="single" w:sz="4" w:space="0" w:color="auto"/>
            </w:tcBorders>
            <w:shd w:val="clear" w:color="auto" w:fill="C9C9C9" w:themeFill="accent3" w:themeFillTint="99"/>
            <w:vAlign w:val="center"/>
            <w:hideMark/>
          </w:tcPr>
          <w:p w14:paraId="687BA8CB" w14:textId="63B4B6BC" w:rsidR="00B87891" w:rsidRPr="00216151" w:rsidRDefault="00B87891" w:rsidP="00B87891">
            <w:pPr>
              <w:spacing w:after="0"/>
              <w:jc w:val="right"/>
              <w:rPr>
                <w:rFonts w:ascii="Calibri" w:hAnsi="Calibri" w:cs="Calibri"/>
              </w:rPr>
            </w:pPr>
            <w:r w:rsidRPr="00216151">
              <w:rPr>
                <w:rFonts w:eastAsia="Times New Roman" w:cstheme="minorHAnsi"/>
                <w:lang w:eastAsia="hr-HR"/>
              </w:rPr>
              <w:t>-54 512</w:t>
            </w:r>
          </w:p>
        </w:tc>
        <w:tc>
          <w:tcPr>
            <w:tcW w:w="1324" w:type="dxa"/>
            <w:tcBorders>
              <w:top w:val="nil"/>
              <w:left w:val="nil"/>
              <w:bottom w:val="single" w:sz="4" w:space="0" w:color="auto"/>
              <w:right w:val="single" w:sz="4" w:space="0" w:color="auto"/>
            </w:tcBorders>
            <w:shd w:val="clear" w:color="auto" w:fill="C9C9C9" w:themeFill="accent3" w:themeFillTint="99"/>
            <w:vAlign w:val="bottom"/>
            <w:hideMark/>
          </w:tcPr>
          <w:p w14:paraId="6B075A78" w14:textId="0B4F4A4D" w:rsidR="00B87891" w:rsidRPr="00216151" w:rsidRDefault="00B87891" w:rsidP="00B87891">
            <w:pPr>
              <w:spacing w:after="0"/>
              <w:jc w:val="right"/>
              <w:rPr>
                <w:rFonts w:ascii="Calibri" w:hAnsi="Calibri" w:cs="Calibri"/>
              </w:rPr>
            </w:pPr>
            <w:r w:rsidRPr="00216151">
              <w:rPr>
                <w:rFonts w:eastAsia="Times New Roman" w:cstheme="minorHAnsi"/>
                <w:lang w:eastAsia="hr-HR"/>
              </w:rPr>
              <w:t>1</w:t>
            </w:r>
            <w:r w:rsidR="00216151" w:rsidRPr="00216151">
              <w:rPr>
                <w:rFonts w:eastAsia="Times New Roman" w:cstheme="minorHAnsi"/>
                <w:lang w:eastAsia="hr-HR"/>
              </w:rPr>
              <w:t>18 618</w:t>
            </w:r>
          </w:p>
        </w:tc>
        <w:tc>
          <w:tcPr>
            <w:tcW w:w="1384" w:type="dxa"/>
            <w:gridSpan w:val="2"/>
            <w:tcBorders>
              <w:top w:val="nil"/>
              <w:left w:val="nil"/>
              <w:bottom w:val="single" w:sz="4" w:space="0" w:color="auto"/>
              <w:right w:val="single" w:sz="4" w:space="0" w:color="auto"/>
            </w:tcBorders>
            <w:shd w:val="clear" w:color="auto" w:fill="C9C9C9" w:themeFill="accent3" w:themeFillTint="99"/>
            <w:vAlign w:val="bottom"/>
          </w:tcPr>
          <w:p w14:paraId="1426AEEC" w14:textId="286B1ED8" w:rsidR="00B87891" w:rsidRPr="00216151" w:rsidRDefault="00216151" w:rsidP="00B87891">
            <w:pPr>
              <w:spacing w:after="0"/>
              <w:jc w:val="right"/>
              <w:rPr>
                <w:rFonts w:ascii="Calibri" w:hAnsi="Calibri" w:cs="Calibri"/>
              </w:rPr>
            </w:pPr>
            <w:r w:rsidRPr="00216151">
              <w:rPr>
                <w:rFonts w:ascii="Calibri" w:hAnsi="Calibri" w:cs="Calibri"/>
              </w:rPr>
              <w:t>110 784</w:t>
            </w:r>
          </w:p>
        </w:tc>
        <w:tc>
          <w:tcPr>
            <w:tcW w:w="1383" w:type="dxa"/>
            <w:gridSpan w:val="2"/>
            <w:tcBorders>
              <w:top w:val="nil"/>
              <w:left w:val="nil"/>
              <w:bottom w:val="single" w:sz="4" w:space="0" w:color="auto"/>
              <w:right w:val="single" w:sz="4" w:space="0" w:color="auto"/>
            </w:tcBorders>
            <w:shd w:val="clear" w:color="auto" w:fill="C9C9C9" w:themeFill="accent3" w:themeFillTint="99"/>
            <w:vAlign w:val="bottom"/>
          </w:tcPr>
          <w:p w14:paraId="2B115AFE" w14:textId="75460324" w:rsidR="00B87891" w:rsidRPr="00216151" w:rsidRDefault="00216151" w:rsidP="00B87891">
            <w:pPr>
              <w:spacing w:after="0"/>
              <w:jc w:val="right"/>
              <w:rPr>
                <w:rFonts w:ascii="Calibri" w:hAnsi="Calibri" w:cs="Calibri"/>
              </w:rPr>
            </w:pPr>
            <w:r>
              <w:rPr>
                <w:rFonts w:ascii="Calibri" w:hAnsi="Calibri" w:cs="Calibri"/>
              </w:rPr>
              <w:t>103 458</w:t>
            </w:r>
          </w:p>
        </w:tc>
        <w:tc>
          <w:tcPr>
            <w:tcW w:w="1539" w:type="dxa"/>
            <w:tcBorders>
              <w:top w:val="nil"/>
              <w:left w:val="nil"/>
              <w:bottom w:val="single" w:sz="4" w:space="0" w:color="auto"/>
              <w:right w:val="single" w:sz="4" w:space="0" w:color="auto"/>
            </w:tcBorders>
            <w:shd w:val="clear" w:color="auto" w:fill="C9C9C9" w:themeFill="accent3" w:themeFillTint="99"/>
            <w:vAlign w:val="bottom"/>
          </w:tcPr>
          <w:p w14:paraId="53DC9225" w14:textId="4434E0A8" w:rsidR="00B87891" w:rsidRPr="00216151" w:rsidRDefault="00216151" w:rsidP="00B87891">
            <w:pPr>
              <w:spacing w:after="0"/>
              <w:jc w:val="right"/>
              <w:rPr>
                <w:rFonts w:ascii="Calibri" w:hAnsi="Calibri" w:cs="Calibri"/>
              </w:rPr>
            </w:pPr>
            <w:r>
              <w:rPr>
                <w:rFonts w:ascii="Calibri" w:hAnsi="Calibri" w:cs="Calibri"/>
              </w:rPr>
              <w:t>96668</w:t>
            </w:r>
          </w:p>
        </w:tc>
        <w:tc>
          <w:tcPr>
            <w:tcW w:w="1384" w:type="dxa"/>
            <w:tcBorders>
              <w:top w:val="single" w:sz="4" w:space="0" w:color="auto"/>
              <w:left w:val="single" w:sz="4" w:space="0" w:color="auto"/>
              <w:bottom w:val="single" w:sz="4" w:space="0" w:color="auto"/>
              <w:right w:val="single" w:sz="4" w:space="0" w:color="auto"/>
            </w:tcBorders>
            <w:shd w:val="clear" w:color="auto" w:fill="C9C9C9" w:themeFill="accent3" w:themeFillTint="99"/>
            <w:vAlign w:val="center"/>
          </w:tcPr>
          <w:p w14:paraId="24B44533" w14:textId="5B39474D" w:rsidR="00B87891" w:rsidRPr="00216151" w:rsidRDefault="00216151" w:rsidP="00B87891">
            <w:pPr>
              <w:spacing w:after="0"/>
              <w:jc w:val="right"/>
              <w:rPr>
                <w:rFonts w:ascii="Calibri" w:hAnsi="Calibri" w:cs="Calibri"/>
              </w:rPr>
            </w:pPr>
            <w:r>
              <w:rPr>
                <w:rFonts w:ascii="Calibri" w:hAnsi="Calibri" w:cs="Calibri"/>
              </w:rPr>
              <w:t>90 386</w:t>
            </w:r>
          </w:p>
        </w:tc>
      </w:tr>
      <w:tr w:rsidR="004076F4" w:rsidRPr="00216151" w14:paraId="537CC3F7" w14:textId="77777777" w:rsidTr="00216151">
        <w:trPr>
          <w:trHeight w:val="299"/>
        </w:trPr>
        <w:tc>
          <w:tcPr>
            <w:tcW w:w="3387" w:type="dxa"/>
            <w:tcBorders>
              <w:top w:val="nil"/>
              <w:left w:val="single" w:sz="4" w:space="0" w:color="auto"/>
              <w:bottom w:val="single" w:sz="4" w:space="0" w:color="auto"/>
              <w:right w:val="single" w:sz="4" w:space="0" w:color="auto"/>
            </w:tcBorders>
            <w:shd w:val="clear" w:color="auto" w:fill="C9C9C9" w:themeFill="accent3" w:themeFillTint="99"/>
            <w:noWrap/>
            <w:vAlign w:val="center"/>
            <w:hideMark/>
          </w:tcPr>
          <w:p w14:paraId="607F0288" w14:textId="1A7460E0" w:rsidR="00451A82" w:rsidRPr="00216151" w:rsidRDefault="00317E0E" w:rsidP="00451A82">
            <w:pPr>
              <w:spacing w:after="0" w:line="240" w:lineRule="auto"/>
              <w:rPr>
                <w:rFonts w:eastAsia="Times New Roman" w:cstheme="minorHAnsi"/>
                <w:b/>
                <w:bCs/>
                <w:lang w:eastAsia="hr-HR"/>
              </w:rPr>
            </w:pPr>
            <w:r w:rsidRPr="00216151">
              <w:rPr>
                <w:rFonts w:eastAsia="Times New Roman" w:cstheme="minorHAnsi"/>
                <w:b/>
                <w:bCs/>
                <w:lang w:eastAsia="hr-HR"/>
              </w:rPr>
              <w:t>Kumulativ DNT</w:t>
            </w:r>
          </w:p>
        </w:tc>
        <w:tc>
          <w:tcPr>
            <w:tcW w:w="1291" w:type="dxa"/>
            <w:tcBorders>
              <w:top w:val="nil"/>
              <w:left w:val="nil"/>
              <w:bottom w:val="single" w:sz="4" w:space="0" w:color="auto"/>
              <w:right w:val="single" w:sz="4" w:space="0" w:color="auto"/>
            </w:tcBorders>
            <w:shd w:val="clear" w:color="auto" w:fill="C9C9C9" w:themeFill="accent3" w:themeFillTint="99"/>
            <w:vAlign w:val="center"/>
            <w:hideMark/>
          </w:tcPr>
          <w:p w14:paraId="03911804" w14:textId="4361D274" w:rsidR="00451A82" w:rsidRPr="00216151" w:rsidRDefault="00216151" w:rsidP="00451A82">
            <w:pPr>
              <w:spacing w:after="0"/>
              <w:jc w:val="right"/>
              <w:rPr>
                <w:rFonts w:ascii="Calibri" w:hAnsi="Calibri" w:cs="Calibri"/>
                <w:b/>
                <w:bCs/>
              </w:rPr>
            </w:pPr>
            <w:r w:rsidRPr="00216151">
              <w:rPr>
                <w:rFonts w:eastAsia="Times New Roman" w:cstheme="minorHAnsi"/>
                <w:lang w:eastAsia="hr-HR"/>
              </w:rPr>
              <w:t>-54 512</w:t>
            </w:r>
          </w:p>
        </w:tc>
        <w:tc>
          <w:tcPr>
            <w:tcW w:w="1324" w:type="dxa"/>
            <w:tcBorders>
              <w:top w:val="single" w:sz="4" w:space="0" w:color="auto"/>
              <w:left w:val="nil"/>
              <w:bottom w:val="single" w:sz="4" w:space="0" w:color="auto"/>
              <w:right w:val="single" w:sz="4" w:space="0" w:color="auto"/>
            </w:tcBorders>
            <w:shd w:val="clear" w:color="auto" w:fill="C9C9C9" w:themeFill="accent3" w:themeFillTint="99"/>
          </w:tcPr>
          <w:p w14:paraId="7053078C" w14:textId="6E78E2E2" w:rsidR="00451A82" w:rsidRPr="00216151" w:rsidRDefault="00216151" w:rsidP="00451A82">
            <w:pPr>
              <w:spacing w:after="0"/>
              <w:jc w:val="right"/>
              <w:rPr>
                <w:rFonts w:ascii="Calibri" w:hAnsi="Calibri" w:cs="Calibri"/>
              </w:rPr>
            </w:pPr>
            <w:r>
              <w:rPr>
                <w:rFonts w:ascii="Calibri" w:hAnsi="Calibri" w:cs="Calibri"/>
              </w:rPr>
              <w:t>64 105</w:t>
            </w:r>
          </w:p>
        </w:tc>
        <w:tc>
          <w:tcPr>
            <w:tcW w:w="1384" w:type="dxa"/>
            <w:gridSpan w:val="2"/>
            <w:tcBorders>
              <w:top w:val="single" w:sz="4" w:space="0" w:color="auto"/>
              <w:left w:val="nil"/>
              <w:bottom w:val="single" w:sz="4" w:space="0" w:color="auto"/>
              <w:right w:val="single" w:sz="4" w:space="0" w:color="auto"/>
            </w:tcBorders>
            <w:shd w:val="clear" w:color="auto" w:fill="C9C9C9" w:themeFill="accent3" w:themeFillTint="99"/>
          </w:tcPr>
          <w:p w14:paraId="3C558B9B" w14:textId="471C71CC" w:rsidR="00451A82" w:rsidRPr="00216151" w:rsidRDefault="00216151" w:rsidP="00451A82">
            <w:pPr>
              <w:spacing w:after="0"/>
              <w:jc w:val="right"/>
              <w:rPr>
                <w:rFonts w:ascii="Calibri" w:hAnsi="Calibri" w:cs="Calibri"/>
              </w:rPr>
            </w:pPr>
            <w:r>
              <w:rPr>
                <w:rFonts w:ascii="Calibri" w:hAnsi="Calibri" w:cs="Calibri"/>
              </w:rPr>
              <w:t>174 889</w:t>
            </w:r>
          </w:p>
        </w:tc>
        <w:tc>
          <w:tcPr>
            <w:tcW w:w="1383" w:type="dxa"/>
            <w:gridSpan w:val="2"/>
            <w:tcBorders>
              <w:top w:val="single" w:sz="4" w:space="0" w:color="auto"/>
              <w:left w:val="nil"/>
              <w:bottom w:val="single" w:sz="4" w:space="0" w:color="auto"/>
              <w:right w:val="single" w:sz="4" w:space="0" w:color="auto"/>
            </w:tcBorders>
            <w:shd w:val="clear" w:color="auto" w:fill="C9C9C9" w:themeFill="accent3" w:themeFillTint="99"/>
          </w:tcPr>
          <w:p w14:paraId="38D99BFD" w14:textId="711716A6" w:rsidR="00451A82" w:rsidRPr="00216151" w:rsidRDefault="00216151" w:rsidP="00451A82">
            <w:pPr>
              <w:spacing w:after="0"/>
              <w:jc w:val="right"/>
              <w:rPr>
                <w:rFonts w:ascii="Calibri" w:hAnsi="Calibri" w:cs="Calibri"/>
              </w:rPr>
            </w:pPr>
            <w:r>
              <w:rPr>
                <w:rFonts w:ascii="Calibri" w:hAnsi="Calibri" w:cs="Calibri"/>
              </w:rPr>
              <w:t>278 348</w:t>
            </w:r>
          </w:p>
        </w:tc>
        <w:tc>
          <w:tcPr>
            <w:tcW w:w="1539" w:type="dxa"/>
            <w:tcBorders>
              <w:top w:val="single" w:sz="4" w:space="0" w:color="auto"/>
              <w:left w:val="nil"/>
              <w:bottom w:val="single" w:sz="4" w:space="0" w:color="auto"/>
              <w:right w:val="single" w:sz="4" w:space="0" w:color="auto"/>
            </w:tcBorders>
            <w:shd w:val="clear" w:color="auto" w:fill="C9C9C9" w:themeFill="accent3" w:themeFillTint="99"/>
          </w:tcPr>
          <w:p w14:paraId="0F421B38" w14:textId="3876BD25" w:rsidR="00451A82" w:rsidRPr="00216151" w:rsidRDefault="00216151" w:rsidP="00451A82">
            <w:pPr>
              <w:spacing w:after="0"/>
              <w:jc w:val="right"/>
              <w:rPr>
                <w:rFonts w:ascii="Calibri" w:hAnsi="Calibri" w:cs="Calibri"/>
              </w:rPr>
            </w:pPr>
            <w:r>
              <w:rPr>
                <w:rFonts w:ascii="Calibri" w:hAnsi="Calibri" w:cs="Calibri"/>
              </w:rPr>
              <w:t>375 146</w:t>
            </w:r>
          </w:p>
        </w:tc>
        <w:tc>
          <w:tcPr>
            <w:tcW w:w="1384" w:type="dxa"/>
            <w:tcBorders>
              <w:top w:val="single" w:sz="4" w:space="0" w:color="auto"/>
              <w:left w:val="single" w:sz="4" w:space="0" w:color="auto"/>
              <w:bottom w:val="single" w:sz="4" w:space="0" w:color="auto"/>
              <w:right w:val="single" w:sz="4" w:space="0" w:color="auto"/>
            </w:tcBorders>
            <w:shd w:val="clear" w:color="auto" w:fill="C9C9C9" w:themeFill="accent3" w:themeFillTint="99"/>
          </w:tcPr>
          <w:p w14:paraId="2A0D006A" w14:textId="3864C498" w:rsidR="00451A82" w:rsidRPr="00216151" w:rsidRDefault="00216151" w:rsidP="00451A82">
            <w:pPr>
              <w:spacing w:after="0"/>
              <w:jc w:val="right"/>
              <w:rPr>
                <w:rFonts w:ascii="Calibri" w:hAnsi="Calibri" w:cs="Calibri"/>
              </w:rPr>
            </w:pPr>
            <w:r>
              <w:rPr>
                <w:rFonts w:ascii="Calibri" w:hAnsi="Calibri" w:cs="Calibri"/>
              </w:rPr>
              <w:t>465 403</w:t>
            </w:r>
          </w:p>
        </w:tc>
      </w:tr>
      <w:tr w:rsidR="004076F4" w:rsidRPr="004076F4" w14:paraId="6A71A97D" w14:textId="77777777" w:rsidTr="00317E0E">
        <w:trPr>
          <w:trHeight w:val="38"/>
        </w:trPr>
        <w:tc>
          <w:tcPr>
            <w:tcW w:w="3387" w:type="dxa"/>
            <w:tcBorders>
              <w:top w:val="single" w:sz="4" w:space="0" w:color="auto"/>
              <w:left w:val="single" w:sz="4" w:space="0" w:color="auto"/>
              <w:bottom w:val="single" w:sz="4" w:space="0" w:color="auto"/>
              <w:right w:val="single" w:sz="4" w:space="0" w:color="auto"/>
            </w:tcBorders>
            <w:shd w:val="clear" w:color="auto" w:fill="C9C9C9" w:themeFill="accent3" w:themeFillTint="99"/>
            <w:vAlign w:val="center"/>
            <w:hideMark/>
          </w:tcPr>
          <w:p w14:paraId="7476C726" w14:textId="1E12B78A" w:rsidR="000A3CA4" w:rsidRPr="00216151" w:rsidRDefault="00317E0E" w:rsidP="001A0741">
            <w:pPr>
              <w:spacing w:after="0" w:line="240" w:lineRule="auto"/>
              <w:jc w:val="both"/>
              <w:rPr>
                <w:rFonts w:eastAsia="Times New Roman" w:cstheme="minorHAnsi"/>
                <w:b/>
                <w:bCs/>
                <w:lang w:eastAsia="hr-HR"/>
              </w:rPr>
            </w:pPr>
            <w:r w:rsidRPr="00216151">
              <w:rPr>
                <w:rFonts w:eastAsia="Times New Roman" w:cstheme="minorHAnsi"/>
                <w:b/>
                <w:bCs/>
                <w:lang w:eastAsia="hr-HR"/>
              </w:rPr>
              <w:t>Diskontirano vrijeme povrata</w:t>
            </w:r>
          </w:p>
        </w:tc>
        <w:tc>
          <w:tcPr>
            <w:tcW w:w="1291" w:type="dxa"/>
            <w:tcBorders>
              <w:top w:val="single" w:sz="4" w:space="0" w:color="auto"/>
              <w:left w:val="nil"/>
              <w:bottom w:val="single" w:sz="4" w:space="0" w:color="auto"/>
              <w:right w:val="single" w:sz="4" w:space="0" w:color="auto"/>
            </w:tcBorders>
            <w:shd w:val="clear" w:color="auto" w:fill="C9C9C9" w:themeFill="accent3" w:themeFillTint="99"/>
            <w:noWrap/>
            <w:vAlign w:val="center"/>
            <w:hideMark/>
          </w:tcPr>
          <w:p w14:paraId="0BC2F6A4" w14:textId="5F50416A" w:rsidR="000A3CA4" w:rsidRPr="00216151" w:rsidRDefault="0094645B" w:rsidP="001A0741">
            <w:pPr>
              <w:spacing w:after="0" w:line="240" w:lineRule="auto"/>
              <w:jc w:val="right"/>
              <w:rPr>
                <w:rFonts w:eastAsia="Times New Roman" w:cstheme="minorHAnsi"/>
                <w:b/>
                <w:bCs/>
                <w:lang w:eastAsia="hr-HR"/>
              </w:rPr>
            </w:pPr>
            <w:r>
              <w:rPr>
                <w:rFonts w:eastAsia="Times New Roman" w:cstheme="minorHAnsi"/>
                <w:b/>
                <w:bCs/>
                <w:lang w:eastAsia="hr-HR"/>
              </w:rPr>
              <w:t>0,4595</w:t>
            </w:r>
          </w:p>
        </w:tc>
        <w:tc>
          <w:tcPr>
            <w:tcW w:w="1324" w:type="dxa"/>
            <w:tcBorders>
              <w:top w:val="single" w:sz="4" w:space="0" w:color="auto"/>
              <w:left w:val="single" w:sz="4" w:space="0" w:color="auto"/>
            </w:tcBorders>
            <w:shd w:val="clear" w:color="auto" w:fill="FFFFFF" w:themeFill="background1"/>
            <w:noWrap/>
            <w:vAlign w:val="center"/>
            <w:hideMark/>
          </w:tcPr>
          <w:p w14:paraId="517CB28A" w14:textId="77777777" w:rsidR="000A3CA4" w:rsidRPr="00216151" w:rsidRDefault="000A3CA4" w:rsidP="001A0741">
            <w:pPr>
              <w:spacing w:after="0" w:line="240" w:lineRule="auto"/>
              <w:jc w:val="right"/>
              <w:rPr>
                <w:rFonts w:eastAsia="Times New Roman" w:cstheme="minorHAnsi"/>
                <w:b/>
                <w:bCs/>
                <w:lang w:eastAsia="hr-HR"/>
              </w:rPr>
            </w:pPr>
          </w:p>
        </w:tc>
        <w:tc>
          <w:tcPr>
            <w:tcW w:w="1384" w:type="dxa"/>
            <w:gridSpan w:val="2"/>
            <w:tcBorders>
              <w:top w:val="single" w:sz="4" w:space="0" w:color="auto"/>
            </w:tcBorders>
            <w:shd w:val="clear" w:color="auto" w:fill="FFFFFF" w:themeFill="background1"/>
            <w:noWrap/>
            <w:vAlign w:val="center"/>
            <w:hideMark/>
          </w:tcPr>
          <w:p w14:paraId="37DA447B" w14:textId="77777777" w:rsidR="000A3CA4" w:rsidRPr="00216151" w:rsidRDefault="000A3CA4" w:rsidP="001A0741">
            <w:pPr>
              <w:spacing w:after="0" w:line="240" w:lineRule="auto"/>
              <w:rPr>
                <w:rFonts w:eastAsia="Times New Roman" w:cstheme="minorHAnsi"/>
                <w:lang w:eastAsia="hr-HR"/>
              </w:rPr>
            </w:pPr>
          </w:p>
        </w:tc>
        <w:tc>
          <w:tcPr>
            <w:tcW w:w="1383" w:type="dxa"/>
            <w:gridSpan w:val="2"/>
            <w:tcBorders>
              <w:top w:val="single" w:sz="4" w:space="0" w:color="auto"/>
            </w:tcBorders>
            <w:shd w:val="clear" w:color="auto" w:fill="FFFFFF" w:themeFill="background1"/>
            <w:noWrap/>
            <w:vAlign w:val="center"/>
            <w:hideMark/>
          </w:tcPr>
          <w:p w14:paraId="4B81EF2F" w14:textId="77777777" w:rsidR="000A3CA4" w:rsidRPr="00216151" w:rsidRDefault="000A3CA4" w:rsidP="001A0741">
            <w:pPr>
              <w:spacing w:after="0" w:line="240" w:lineRule="auto"/>
              <w:rPr>
                <w:rFonts w:eastAsia="Times New Roman" w:cstheme="minorHAnsi"/>
                <w:lang w:eastAsia="hr-HR"/>
              </w:rPr>
            </w:pPr>
          </w:p>
        </w:tc>
        <w:tc>
          <w:tcPr>
            <w:tcW w:w="1539" w:type="dxa"/>
            <w:tcBorders>
              <w:top w:val="single" w:sz="4" w:space="0" w:color="auto"/>
            </w:tcBorders>
            <w:shd w:val="clear" w:color="auto" w:fill="FFFFFF" w:themeFill="background1"/>
            <w:noWrap/>
            <w:vAlign w:val="center"/>
            <w:hideMark/>
          </w:tcPr>
          <w:p w14:paraId="52C1C95F" w14:textId="77777777" w:rsidR="000A3CA4" w:rsidRPr="00216151" w:rsidRDefault="000A3CA4" w:rsidP="001A0741">
            <w:pPr>
              <w:spacing w:after="0" w:line="240" w:lineRule="auto"/>
              <w:rPr>
                <w:rFonts w:eastAsia="Times New Roman" w:cstheme="minorHAnsi"/>
                <w:lang w:eastAsia="hr-HR"/>
              </w:rPr>
            </w:pPr>
          </w:p>
        </w:tc>
        <w:tc>
          <w:tcPr>
            <w:tcW w:w="1384" w:type="dxa"/>
            <w:tcBorders>
              <w:top w:val="single" w:sz="4" w:space="0" w:color="auto"/>
            </w:tcBorders>
            <w:shd w:val="clear" w:color="auto" w:fill="FFFFFF" w:themeFill="background1"/>
            <w:noWrap/>
            <w:vAlign w:val="center"/>
            <w:hideMark/>
          </w:tcPr>
          <w:p w14:paraId="59F7A290" w14:textId="77777777" w:rsidR="000A3CA4" w:rsidRPr="00216151" w:rsidRDefault="000A3CA4" w:rsidP="001A0741">
            <w:pPr>
              <w:spacing w:after="0" w:line="240" w:lineRule="auto"/>
              <w:rPr>
                <w:rFonts w:eastAsia="Times New Roman" w:cstheme="minorHAnsi"/>
                <w:lang w:eastAsia="hr-HR"/>
              </w:rPr>
            </w:pPr>
          </w:p>
        </w:tc>
      </w:tr>
    </w:tbl>
    <w:p w14:paraId="04F783C3" w14:textId="04316F9A" w:rsidR="000A3CA4" w:rsidRDefault="000A3CA4" w:rsidP="0027687F">
      <w:pPr>
        <w:ind w:firstLine="708"/>
        <w:jc w:val="both"/>
        <w:rPr>
          <w:rFonts w:eastAsia="Times New Roman" w:cstheme="minorHAnsi"/>
        </w:rPr>
      </w:pPr>
    </w:p>
    <w:p w14:paraId="779319AB" w14:textId="77777777" w:rsidR="00165405" w:rsidRDefault="00165405" w:rsidP="0027687F">
      <w:pPr>
        <w:ind w:firstLine="708"/>
        <w:jc w:val="both"/>
        <w:rPr>
          <w:rFonts w:eastAsia="Times New Roman" w:cstheme="minorHAnsi"/>
        </w:rPr>
      </w:pPr>
    </w:p>
    <w:p w14:paraId="60F77544" w14:textId="21834D2A" w:rsidR="00B87891" w:rsidRPr="00437756" w:rsidRDefault="00BF23B1" w:rsidP="00F14D1F">
      <w:pPr>
        <w:pStyle w:val="Naslov2"/>
        <w:rPr>
          <w:rFonts w:asciiTheme="minorHAnsi" w:hAnsiTheme="minorHAnsi" w:cstheme="minorHAnsi"/>
          <w:sz w:val="22"/>
          <w:szCs w:val="22"/>
        </w:rPr>
      </w:pPr>
      <w:bookmarkStart w:id="90" w:name="_Toc29339043"/>
      <w:bookmarkStart w:id="91" w:name="_Toc29574889"/>
      <w:r w:rsidRPr="00437756">
        <w:rPr>
          <w:rFonts w:asciiTheme="minorHAnsi" w:hAnsiTheme="minorHAnsi" w:cstheme="minorHAnsi"/>
          <w:sz w:val="22"/>
          <w:szCs w:val="22"/>
        </w:rPr>
        <w:t>9.6</w:t>
      </w:r>
      <w:r w:rsidR="00B87891" w:rsidRPr="00437756">
        <w:rPr>
          <w:rFonts w:asciiTheme="minorHAnsi" w:hAnsiTheme="minorHAnsi" w:cstheme="minorHAnsi"/>
          <w:sz w:val="22"/>
          <w:szCs w:val="22"/>
        </w:rPr>
        <w:t xml:space="preserve"> Čista sadašnja vrijednost</w:t>
      </w:r>
      <w:bookmarkEnd w:id="90"/>
      <w:bookmarkEnd w:id="91"/>
    </w:p>
    <w:p w14:paraId="105A8B3F" w14:textId="0921DBAD" w:rsidR="00B87891" w:rsidRDefault="00B87891" w:rsidP="00B87891">
      <w:pPr>
        <w:ind w:firstLine="708"/>
        <w:jc w:val="both"/>
        <w:rPr>
          <w:rFonts w:cstheme="minorHAnsi"/>
        </w:rPr>
      </w:pPr>
      <w:r w:rsidRPr="00FE69C8">
        <w:rPr>
          <w:rFonts w:cstheme="minorHAnsi"/>
        </w:rPr>
        <w:t xml:space="preserve">Čista sadašnja vrijednost (NPV) projekta </w:t>
      </w:r>
      <w:r>
        <w:rPr>
          <w:rFonts w:cstheme="minorHAnsi"/>
        </w:rPr>
        <w:t>je suma godišnjih novčanih tokova koji su diskontirani. Ako je rezultat sume pozitivan, projekt se smatra isplativim. Iz tablic</w:t>
      </w:r>
      <w:r w:rsidR="00A719DC">
        <w:rPr>
          <w:rFonts w:cstheme="minorHAnsi"/>
        </w:rPr>
        <w:t xml:space="preserve">e 9.3 </w:t>
      </w:r>
      <w:r w:rsidR="00710F72">
        <w:rPr>
          <w:rFonts w:cstheme="minorHAnsi"/>
        </w:rPr>
        <w:t xml:space="preserve">možemo izračunati NPV projekta kao sumu DNT u godinama poslovanja pa je </w:t>
      </w:r>
      <w:r w:rsidR="00A719DC">
        <w:rPr>
          <w:rFonts w:cstheme="minorHAnsi"/>
        </w:rPr>
        <w:t xml:space="preserve">NPV projekta: </w:t>
      </w:r>
      <w:r w:rsidR="00C13FF2" w:rsidRPr="00C13FF2">
        <w:rPr>
          <w:rFonts w:cstheme="minorHAnsi"/>
        </w:rPr>
        <w:t>465 403</w:t>
      </w:r>
      <w:r w:rsidR="007372F8">
        <w:rPr>
          <w:rFonts w:cstheme="minorHAnsi"/>
        </w:rPr>
        <w:t xml:space="preserve"> eura.</w:t>
      </w:r>
    </w:p>
    <w:p w14:paraId="53B021BE" w14:textId="7A31FC27" w:rsidR="00BF23B1" w:rsidRPr="00437756" w:rsidRDefault="00BF23B1" w:rsidP="00F14D1F">
      <w:pPr>
        <w:pStyle w:val="Naslov2"/>
        <w:rPr>
          <w:rFonts w:asciiTheme="minorHAnsi" w:hAnsiTheme="minorHAnsi" w:cstheme="minorHAnsi"/>
          <w:sz w:val="22"/>
          <w:szCs w:val="22"/>
        </w:rPr>
      </w:pPr>
      <w:bookmarkStart w:id="92" w:name="_Toc29339044"/>
      <w:bookmarkStart w:id="93" w:name="_Toc29574890"/>
      <w:r w:rsidRPr="00437756">
        <w:rPr>
          <w:rFonts w:asciiTheme="minorHAnsi" w:hAnsiTheme="minorHAnsi" w:cstheme="minorHAnsi"/>
          <w:sz w:val="22"/>
          <w:szCs w:val="22"/>
        </w:rPr>
        <w:t>9.7 Interna stopa rentabilnosti</w:t>
      </w:r>
      <w:bookmarkEnd w:id="92"/>
      <w:bookmarkEnd w:id="93"/>
    </w:p>
    <w:p w14:paraId="270B6B83" w14:textId="395EF04D" w:rsidR="00BF23B1" w:rsidRDefault="009D2C0B" w:rsidP="00BF23B1">
      <w:pPr>
        <w:ind w:firstLine="708"/>
        <w:jc w:val="both"/>
        <w:rPr>
          <w:rFonts w:cstheme="minorHAnsi"/>
          <w:b/>
          <w:bCs/>
        </w:rPr>
      </w:pPr>
      <w:r>
        <w:rPr>
          <w:rFonts w:cstheme="minorHAnsi"/>
        </w:rPr>
        <w:t xml:space="preserve">Jedna od metoda za ocjenu prihvatljivosti ulaganja je metoda interne stope rentabilnosti (IRR) koja neto sadašnju vrijednost postavlja na nulu. Postoji više metoda njezinog određivanja (kalkulator, </w:t>
      </w:r>
      <w:r>
        <w:rPr>
          <w:rFonts w:cstheme="minorHAnsi"/>
        </w:rPr>
        <w:lastRenderedPageBreak/>
        <w:t xml:space="preserve">grafički, obrazac). Pronalazimo je kada diskontna stopa daje pozitivnu NPV, i za prvi sljedeći NPV postaje negativan nakon čega se koristimo metodu interpolacije za točno određivanje. </w:t>
      </w:r>
      <w:r w:rsidR="008C7A33">
        <w:rPr>
          <w:rFonts w:cstheme="minorHAnsi"/>
        </w:rPr>
        <w:t>Izračune vidimo u tablici 9.4.</w:t>
      </w:r>
      <w:r w:rsidR="00CD29E3">
        <w:rPr>
          <w:rFonts w:cstheme="minorHAnsi"/>
        </w:rPr>
        <w:t xml:space="preserve"> Iz tablice vidimo da izračun potvrđuje rezultate koje smo već dobili prijašnjim indikatorima</w:t>
      </w:r>
      <w:r w:rsidR="00433D75">
        <w:rPr>
          <w:rFonts w:cstheme="minorHAnsi"/>
        </w:rPr>
        <w:t xml:space="preserve"> (prva godina je pozitivna).</w:t>
      </w:r>
    </w:p>
    <w:p w14:paraId="7C28533B" w14:textId="00913E10" w:rsidR="00BF23B1" w:rsidRPr="00FE69C8" w:rsidRDefault="00BF23B1" w:rsidP="005C4D42">
      <w:pPr>
        <w:pStyle w:val="Opisslike"/>
        <w:keepNext/>
        <w:spacing w:after="0"/>
        <w:jc w:val="center"/>
        <w:outlineLvl w:val="2"/>
        <w:rPr>
          <w:rFonts w:asciiTheme="minorHAnsi" w:hAnsiTheme="minorHAnsi" w:cstheme="minorHAnsi"/>
          <w:color w:val="auto"/>
          <w:sz w:val="22"/>
          <w:szCs w:val="22"/>
        </w:rPr>
      </w:pPr>
      <w:bookmarkStart w:id="94" w:name="_Toc466224746"/>
      <w:r w:rsidRPr="00FE69C8">
        <w:rPr>
          <w:rFonts w:asciiTheme="minorHAnsi" w:hAnsiTheme="minorHAnsi" w:cstheme="minorHAnsi"/>
          <w:color w:val="auto"/>
          <w:sz w:val="22"/>
          <w:szCs w:val="22"/>
        </w:rPr>
        <w:t xml:space="preserve">Tablica </w:t>
      </w:r>
      <w:r w:rsidR="005E3DD2">
        <w:rPr>
          <w:rFonts w:asciiTheme="minorHAnsi" w:hAnsiTheme="minorHAnsi" w:cstheme="minorHAnsi"/>
          <w:color w:val="auto"/>
          <w:sz w:val="22"/>
          <w:szCs w:val="22"/>
        </w:rPr>
        <w:t>9</w:t>
      </w:r>
      <w:r w:rsidRPr="00FE69C8">
        <w:rPr>
          <w:rFonts w:asciiTheme="minorHAnsi" w:hAnsiTheme="minorHAnsi" w:cstheme="minorHAnsi"/>
          <w:color w:val="auto"/>
          <w:sz w:val="22"/>
          <w:szCs w:val="22"/>
        </w:rPr>
        <w:t xml:space="preserve">.4. Provjera izračuna interne stope rentabilnosti (u </w:t>
      </w:r>
      <w:r w:rsidR="005E3DD2">
        <w:rPr>
          <w:rFonts w:asciiTheme="minorHAnsi" w:hAnsiTheme="minorHAnsi" w:cstheme="minorHAnsi"/>
          <w:color w:val="auto"/>
          <w:sz w:val="22"/>
          <w:szCs w:val="22"/>
        </w:rPr>
        <w:t>eurima</w:t>
      </w:r>
      <w:r w:rsidRPr="00FE69C8">
        <w:rPr>
          <w:rFonts w:asciiTheme="minorHAnsi" w:hAnsiTheme="minorHAnsi" w:cstheme="minorHAnsi"/>
          <w:color w:val="auto"/>
          <w:sz w:val="22"/>
          <w:szCs w:val="22"/>
        </w:rPr>
        <w:t>)</w:t>
      </w:r>
      <w:bookmarkEnd w:id="94"/>
    </w:p>
    <w:tbl>
      <w:tblPr>
        <w:tblW w:w="10204" w:type="dxa"/>
        <w:tblInd w:w="-515" w:type="dxa"/>
        <w:shd w:val="clear" w:color="auto" w:fill="B4C6E7" w:themeFill="accent1" w:themeFillTint="66"/>
        <w:tblLook w:val="04A0" w:firstRow="1" w:lastRow="0" w:firstColumn="1" w:lastColumn="0" w:noHBand="0" w:noVBand="1"/>
      </w:tblPr>
      <w:tblGrid>
        <w:gridCol w:w="4652"/>
        <w:gridCol w:w="1333"/>
        <w:gridCol w:w="1335"/>
        <w:gridCol w:w="1551"/>
        <w:gridCol w:w="1333"/>
      </w:tblGrid>
      <w:tr w:rsidR="006F27EB" w:rsidRPr="006F27EB" w14:paraId="67CF36F5" w14:textId="77777777" w:rsidTr="009473B5">
        <w:trPr>
          <w:trHeight w:val="72"/>
        </w:trPr>
        <w:tc>
          <w:tcPr>
            <w:tcW w:w="465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320E0C0D" w14:textId="77777777" w:rsidR="009473B5" w:rsidRPr="006F27EB" w:rsidRDefault="009473B5" w:rsidP="00557656">
            <w:pPr>
              <w:spacing w:after="0" w:line="240" w:lineRule="auto"/>
              <w:rPr>
                <w:rFonts w:eastAsia="Times New Roman" w:cstheme="minorHAnsi"/>
                <w:lang w:eastAsia="hr-HR"/>
              </w:rPr>
            </w:pPr>
            <w:r w:rsidRPr="006F27EB">
              <w:rPr>
                <w:rFonts w:eastAsia="Times New Roman" w:cstheme="minorHAnsi"/>
                <w:lang w:eastAsia="hr-HR"/>
              </w:rPr>
              <w:t>Provjera interne stope rentabilnosti</w:t>
            </w:r>
          </w:p>
        </w:tc>
        <w:tc>
          <w:tcPr>
            <w:tcW w:w="2668" w:type="dxa"/>
            <w:gridSpan w:val="2"/>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5FF10DE3" w14:textId="77777777" w:rsidR="009473B5" w:rsidRPr="006F27EB" w:rsidRDefault="009473B5" w:rsidP="00557656">
            <w:pPr>
              <w:spacing w:after="0"/>
              <w:rPr>
                <w:rFonts w:ascii="Calibri" w:hAnsi="Calibri" w:cs="Calibri"/>
              </w:rPr>
            </w:pPr>
            <w:r w:rsidRPr="006F27EB">
              <w:rPr>
                <w:rFonts w:ascii="Calibri" w:hAnsi="Calibri" w:cs="Calibri"/>
              </w:rPr>
              <w:t> diskontna  stopa</w:t>
            </w:r>
          </w:p>
        </w:tc>
        <w:tc>
          <w:tcPr>
            <w:tcW w:w="1551" w:type="dxa"/>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3DAE9C06" w14:textId="232B485B" w:rsidR="009473B5" w:rsidRPr="006F27EB" w:rsidRDefault="009473B5" w:rsidP="00557656">
            <w:pPr>
              <w:spacing w:after="0"/>
              <w:jc w:val="right"/>
              <w:rPr>
                <w:rFonts w:ascii="Calibri" w:hAnsi="Calibri" w:cs="Calibri"/>
              </w:rPr>
            </w:pPr>
            <w:r w:rsidRPr="006F27EB">
              <w:rPr>
                <w:rFonts w:ascii="Calibri" w:hAnsi="Calibri" w:cs="Calibri"/>
              </w:rPr>
              <w:t>15%</w:t>
            </w:r>
          </w:p>
        </w:tc>
        <w:tc>
          <w:tcPr>
            <w:tcW w:w="1333" w:type="dxa"/>
            <w:tcBorders>
              <w:top w:val="nil"/>
              <w:left w:val="nil"/>
              <w:bottom w:val="nil"/>
              <w:right w:val="nil"/>
            </w:tcBorders>
            <w:shd w:val="clear" w:color="auto" w:fill="FFFFFF" w:themeFill="background1"/>
            <w:noWrap/>
            <w:vAlign w:val="center"/>
            <w:hideMark/>
          </w:tcPr>
          <w:p w14:paraId="6EA474DC" w14:textId="77777777" w:rsidR="009473B5" w:rsidRPr="006F27EB" w:rsidRDefault="009473B5" w:rsidP="00557656">
            <w:pPr>
              <w:spacing w:after="0"/>
              <w:rPr>
                <w:rFonts w:ascii="Calibri" w:hAnsi="Calibri" w:cs="Calibri"/>
              </w:rPr>
            </w:pPr>
          </w:p>
        </w:tc>
      </w:tr>
      <w:tr w:rsidR="006F27EB" w:rsidRPr="006F27EB" w14:paraId="6C4B5AA2" w14:textId="77777777" w:rsidTr="009473B5">
        <w:trPr>
          <w:trHeight w:val="72"/>
        </w:trPr>
        <w:tc>
          <w:tcPr>
            <w:tcW w:w="4652"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137C49BF" w14:textId="77777777" w:rsidR="009473B5" w:rsidRPr="006F27EB" w:rsidRDefault="009473B5" w:rsidP="00557656">
            <w:pPr>
              <w:spacing w:after="0" w:line="240" w:lineRule="auto"/>
              <w:jc w:val="center"/>
              <w:rPr>
                <w:rFonts w:eastAsia="Times New Roman" w:cstheme="minorHAnsi"/>
                <w:sz w:val="20"/>
                <w:lang w:eastAsia="hr-HR"/>
              </w:rPr>
            </w:pPr>
            <w:r w:rsidRPr="006F27EB">
              <w:rPr>
                <w:rFonts w:eastAsia="Times New Roman" w:cstheme="minorHAnsi"/>
                <w:sz w:val="20"/>
                <w:lang w:eastAsia="hr-HR"/>
              </w:rPr>
              <w:t>Godina projekta</w:t>
            </w:r>
          </w:p>
        </w:tc>
        <w:tc>
          <w:tcPr>
            <w:tcW w:w="1333" w:type="dxa"/>
            <w:tcBorders>
              <w:top w:val="nil"/>
              <w:left w:val="nil"/>
              <w:bottom w:val="single" w:sz="4" w:space="0" w:color="auto"/>
              <w:right w:val="single" w:sz="4" w:space="0" w:color="auto"/>
            </w:tcBorders>
            <w:shd w:val="clear" w:color="auto" w:fill="B4C6E7" w:themeFill="accent1" w:themeFillTint="66"/>
            <w:vAlign w:val="center"/>
            <w:hideMark/>
          </w:tcPr>
          <w:p w14:paraId="2225D7B7" w14:textId="77777777" w:rsidR="009473B5" w:rsidRPr="006F27EB" w:rsidRDefault="009473B5" w:rsidP="00557656">
            <w:pPr>
              <w:spacing w:after="0"/>
              <w:jc w:val="center"/>
              <w:rPr>
                <w:rFonts w:ascii="Calibri" w:hAnsi="Calibri" w:cs="Calibri"/>
                <w:sz w:val="20"/>
              </w:rPr>
            </w:pPr>
            <w:r w:rsidRPr="006F27EB">
              <w:rPr>
                <w:rFonts w:ascii="Calibri" w:hAnsi="Calibri" w:cs="Calibri"/>
                <w:sz w:val="20"/>
              </w:rPr>
              <w:t>0</w:t>
            </w:r>
          </w:p>
        </w:tc>
        <w:tc>
          <w:tcPr>
            <w:tcW w:w="1334" w:type="dxa"/>
            <w:tcBorders>
              <w:top w:val="nil"/>
              <w:left w:val="nil"/>
              <w:bottom w:val="single" w:sz="4" w:space="0" w:color="auto"/>
              <w:right w:val="single" w:sz="4" w:space="0" w:color="auto"/>
            </w:tcBorders>
            <w:shd w:val="clear" w:color="auto" w:fill="B4C6E7" w:themeFill="accent1" w:themeFillTint="66"/>
            <w:vAlign w:val="center"/>
            <w:hideMark/>
          </w:tcPr>
          <w:p w14:paraId="20D14B38" w14:textId="77777777" w:rsidR="009473B5" w:rsidRPr="006F27EB" w:rsidRDefault="009473B5" w:rsidP="00557656">
            <w:pPr>
              <w:spacing w:after="0"/>
              <w:jc w:val="center"/>
              <w:rPr>
                <w:rFonts w:ascii="Calibri" w:hAnsi="Calibri" w:cs="Calibri"/>
                <w:sz w:val="20"/>
              </w:rPr>
            </w:pPr>
            <w:r w:rsidRPr="006F27EB">
              <w:rPr>
                <w:rFonts w:ascii="Calibri" w:hAnsi="Calibri" w:cs="Calibri"/>
                <w:sz w:val="20"/>
              </w:rPr>
              <w:t>1</w:t>
            </w:r>
          </w:p>
        </w:tc>
        <w:tc>
          <w:tcPr>
            <w:tcW w:w="1551" w:type="dxa"/>
            <w:tcBorders>
              <w:top w:val="nil"/>
              <w:left w:val="nil"/>
              <w:bottom w:val="single" w:sz="4" w:space="0" w:color="auto"/>
              <w:right w:val="single" w:sz="4" w:space="0" w:color="auto"/>
            </w:tcBorders>
            <w:shd w:val="clear" w:color="auto" w:fill="B4C6E7" w:themeFill="accent1" w:themeFillTint="66"/>
            <w:vAlign w:val="center"/>
            <w:hideMark/>
          </w:tcPr>
          <w:p w14:paraId="183F5E9D" w14:textId="77777777" w:rsidR="009473B5" w:rsidRPr="006F27EB" w:rsidRDefault="009473B5" w:rsidP="00557656">
            <w:pPr>
              <w:spacing w:after="0"/>
              <w:jc w:val="center"/>
              <w:rPr>
                <w:rFonts w:ascii="Calibri" w:hAnsi="Calibri" w:cs="Calibri"/>
                <w:sz w:val="20"/>
              </w:rPr>
            </w:pPr>
            <w:r w:rsidRPr="006F27EB">
              <w:rPr>
                <w:rFonts w:ascii="Calibri" w:hAnsi="Calibri" w:cs="Calibri"/>
                <w:sz w:val="20"/>
              </w:rPr>
              <w:t>2</w:t>
            </w:r>
          </w:p>
        </w:tc>
        <w:tc>
          <w:tcPr>
            <w:tcW w:w="1333"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521D7A83" w14:textId="77777777" w:rsidR="009473B5" w:rsidRPr="006F27EB" w:rsidRDefault="009473B5" w:rsidP="00557656">
            <w:pPr>
              <w:spacing w:after="0"/>
              <w:jc w:val="center"/>
              <w:rPr>
                <w:rFonts w:ascii="Calibri" w:hAnsi="Calibri" w:cs="Calibri"/>
                <w:sz w:val="20"/>
              </w:rPr>
            </w:pPr>
            <w:r w:rsidRPr="006F27EB">
              <w:rPr>
                <w:rFonts w:ascii="Calibri" w:hAnsi="Calibri" w:cs="Calibri"/>
                <w:sz w:val="20"/>
              </w:rPr>
              <w:t>3</w:t>
            </w:r>
          </w:p>
        </w:tc>
      </w:tr>
      <w:tr w:rsidR="006F27EB" w:rsidRPr="006F27EB" w14:paraId="015DD730" w14:textId="77777777" w:rsidTr="009473B5">
        <w:trPr>
          <w:trHeight w:val="318"/>
        </w:trPr>
        <w:tc>
          <w:tcPr>
            <w:tcW w:w="4652" w:type="dxa"/>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21E0E979" w14:textId="77777777" w:rsidR="009473B5" w:rsidRPr="006F27EB" w:rsidRDefault="009473B5" w:rsidP="00557656">
            <w:pPr>
              <w:spacing w:after="0" w:line="240" w:lineRule="auto"/>
              <w:rPr>
                <w:rFonts w:eastAsia="Times New Roman" w:cstheme="minorHAnsi"/>
                <w:lang w:eastAsia="hr-HR"/>
              </w:rPr>
            </w:pPr>
            <w:r w:rsidRPr="006F27EB">
              <w:rPr>
                <w:rFonts w:eastAsia="Times New Roman" w:cstheme="minorHAnsi"/>
                <w:lang w:eastAsia="hr-HR"/>
              </w:rPr>
              <w:t xml:space="preserve">DNT </w:t>
            </w:r>
          </w:p>
        </w:tc>
        <w:tc>
          <w:tcPr>
            <w:tcW w:w="1333" w:type="dxa"/>
            <w:tcBorders>
              <w:top w:val="nil"/>
              <w:left w:val="nil"/>
              <w:bottom w:val="single" w:sz="4" w:space="0" w:color="auto"/>
              <w:right w:val="single" w:sz="4" w:space="0" w:color="auto"/>
            </w:tcBorders>
            <w:shd w:val="clear" w:color="auto" w:fill="B4C6E7" w:themeFill="accent1" w:themeFillTint="66"/>
            <w:vAlign w:val="center"/>
          </w:tcPr>
          <w:p w14:paraId="4C697ABB" w14:textId="2CA6F074" w:rsidR="009473B5" w:rsidRPr="006F27EB" w:rsidRDefault="009473B5" w:rsidP="00557656">
            <w:pPr>
              <w:spacing w:after="0"/>
              <w:jc w:val="right"/>
              <w:rPr>
                <w:rFonts w:ascii="Calibri" w:hAnsi="Calibri" w:cs="Calibri"/>
              </w:rPr>
            </w:pPr>
            <w:r w:rsidRPr="006F27EB">
              <w:rPr>
                <w:rFonts w:ascii="Calibri" w:hAnsi="Calibri" w:cs="Calibri"/>
              </w:rPr>
              <w:t>-54 512</w:t>
            </w:r>
          </w:p>
        </w:tc>
        <w:tc>
          <w:tcPr>
            <w:tcW w:w="1334" w:type="dxa"/>
            <w:tcBorders>
              <w:top w:val="nil"/>
              <w:left w:val="nil"/>
              <w:bottom w:val="single" w:sz="4" w:space="0" w:color="auto"/>
              <w:right w:val="single" w:sz="4" w:space="0" w:color="auto"/>
            </w:tcBorders>
            <w:shd w:val="clear" w:color="auto" w:fill="B4C6E7" w:themeFill="accent1" w:themeFillTint="66"/>
            <w:vAlign w:val="center"/>
          </w:tcPr>
          <w:p w14:paraId="0596457C" w14:textId="635591FD" w:rsidR="009473B5" w:rsidRPr="006F27EB" w:rsidRDefault="009473B5" w:rsidP="00557656">
            <w:pPr>
              <w:spacing w:after="0"/>
              <w:jc w:val="right"/>
              <w:rPr>
                <w:rFonts w:ascii="Calibri" w:hAnsi="Calibri" w:cs="Calibri"/>
              </w:rPr>
            </w:pPr>
            <w:r w:rsidRPr="006F27EB">
              <w:rPr>
                <w:rFonts w:ascii="Calibri" w:hAnsi="Calibri" w:cs="Calibri"/>
              </w:rPr>
              <w:t>110 312</w:t>
            </w:r>
          </w:p>
        </w:tc>
        <w:tc>
          <w:tcPr>
            <w:tcW w:w="1551" w:type="dxa"/>
            <w:tcBorders>
              <w:top w:val="nil"/>
              <w:left w:val="nil"/>
              <w:bottom w:val="single" w:sz="4" w:space="0" w:color="auto"/>
              <w:right w:val="single" w:sz="4" w:space="0" w:color="auto"/>
            </w:tcBorders>
            <w:shd w:val="clear" w:color="auto" w:fill="B4C6E7" w:themeFill="accent1" w:themeFillTint="66"/>
            <w:vAlign w:val="center"/>
          </w:tcPr>
          <w:p w14:paraId="70F44896" w14:textId="37E4CA1E" w:rsidR="009473B5" w:rsidRPr="006F27EB" w:rsidRDefault="009473B5" w:rsidP="00557656">
            <w:pPr>
              <w:spacing w:after="0"/>
              <w:jc w:val="right"/>
              <w:rPr>
                <w:rFonts w:ascii="Calibri" w:hAnsi="Calibri" w:cs="Calibri"/>
              </w:rPr>
            </w:pPr>
            <w:r w:rsidRPr="006F27EB">
              <w:rPr>
                <w:rFonts w:ascii="Calibri" w:hAnsi="Calibri" w:cs="Calibri"/>
              </w:rPr>
              <w:t>95 812</w:t>
            </w:r>
          </w:p>
        </w:tc>
        <w:tc>
          <w:tcPr>
            <w:tcW w:w="1333" w:type="dxa"/>
            <w:tcBorders>
              <w:top w:val="nil"/>
              <w:left w:val="nil"/>
              <w:bottom w:val="single" w:sz="4" w:space="0" w:color="auto"/>
              <w:right w:val="single" w:sz="4" w:space="0" w:color="auto"/>
            </w:tcBorders>
            <w:shd w:val="clear" w:color="auto" w:fill="B4C6E7" w:themeFill="accent1" w:themeFillTint="66"/>
            <w:vAlign w:val="center"/>
          </w:tcPr>
          <w:p w14:paraId="66919894" w14:textId="27BFD702" w:rsidR="009473B5" w:rsidRPr="006F27EB" w:rsidRDefault="009473B5" w:rsidP="00557656">
            <w:pPr>
              <w:spacing w:after="0"/>
              <w:jc w:val="right"/>
              <w:rPr>
                <w:rFonts w:ascii="Calibri" w:hAnsi="Calibri" w:cs="Calibri"/>
              </w:rPr>
            </w:pPr>
            <w:r w:rsidRPr="006F27EB">
              <w:rPr>
                <w:rFonts w:ascii="Calibri" w:hAnsi="Calibri" w:cs="Calibri"/>
              </w:rPr>
              <w:t>83 211</w:t>
            </w:r>
          </w:p>
        </w:tc>
      </w:tr>
      <w:tr w:rsidR="006F27EB" w:rsidRPr="006F27EB" w14:paraId="49D7D3A2" w14:textId="77777777" w:rsidTr="009473B5">
        <w:trPr>
          <w:trHeight w:val="318"/>
        </w:trPr>
        <w:tc>
          <w:tcPr>
            <w:tcW w:w="4652" w:type="dxa"/>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0814F221" w14:textId="77777777" w:rsidR="009473B5" w:rsidRPr="006F27EB" w:rsidRDefault="009473B5" w:rsidP="00557656">
            <w:pPr>
              <w:spacing w:after="0" w:line="240" w:lineRule="auto"/>
              <w:rPr>
                <w:rFonts w:eastAsia="Times New Roman" w:cstheme="minorHAnsi"/>
                <w:lang w:eastAsia="hr-HR"/>
              </w:rPr>
            </w:pPr>
            <w:r w:rsidRPr="006F27EB">
              <w:rPr>
                <w:rFonts w:eastAsia="Times New Roman" w:cstheme="minorHAnsi"/>
                <w:lang w:eastAsia="hr-HR"/>
              </w:rPr>
              <w:t>Kumulativ DNT</w:t>
            </w:r>
          </w:p>
        </w:tc>
        <w:tc>
          <w:tcPr>
            <w:tcW w:w="1333" w:type="dxa"/>
            <w:tcBorders>
              <w:top w:val="nil"/>
              <w:left w:val="nil"/>
              <w:bottom w:val="single" w:sz="4" w:space="0" w:color="auto"/>
              <w:right w:val="single" w:sz="4" w:space="0" w:color="auto"/>
            </w:tcBorders>
            <w:shd w:val="clear" w:color="auto" w:fill="B4C6E7" w:themeFill="accent1" w:themeFillTint="66"/>
            <w:vAlign w:val="center"/>
          </w:tcPr>
          <w:p w14:paraId="26999D7B" w14:textId="5C60D282" w:rsidR="009473B5" w:rsidRPr="006F27EB" w:rsidRDefault="009473B5" w:rsidP="00557656">
            <w:pPr>
              <w:spacing w:after="0"/>
              <w:jc w:val="right"/>
              <w:rPr>
                <w:rFonts w:ascii="Calibri" w:hAnsi="Calibri" w:cs="Calibri"/>
              </w:rPr>
            </w:pPr>
            <w:r w:rsidRPr="006F27EB">
              <w:rPr>
                <w:rFonts w:ascii="Calibri" w:hAnsi="Calibri" w:cs="Calibri"/>
              </w:rPr>
              <w:t>-54 512</w:t>
            </w:r>
          </w:p>
        </w:tc>
        <w:tc>
          <w:tcPr>
            <w:tcW w:w="1334" w:type="dxa"/>
            <w:tcBorders>
              <w:top w:val="nil"/>
              <w:left w:val="nil"/>
              <w:bottom w:val="single" w:sz="4" w:space="0" w:color="auto"/>
              <w:right w:val="single" w:sz="4" w:space="0" w:color="auto"/>
            </w:tcBorders>
            <w:shd w:val="clear" w:color="auto" w:fill="B4C6E7" w:themeFill="accent1" w:themeFillTint="66"/>
            <w:vAlign w:val="center"/>
          </w:tcPr>
          <w:p w14:paraId="6E3B2D38" w14:textId="7FE59A83" w:rsidR="009473B5" w:rsidRPr="006F27EB" w:rsidRDefault="009473B5" w:rsidP="00557656">
            <w:pPr>
              <w:spacing w:after="0"/>
              <w:jc w:val="right"/>
              <w:rPr>
                <w:rFonts w:ascii="Calibri" w:hAnsi="Calibri" w:cs="Calibri"/>
              </w:rPr>
            </w:pPr>
            <w:r w:rsidRPr="006F27EB">
              <w:rPr>
                <w:rFonts w:ascii="Calibri" w:hAnsi="Calibri" w:cs="Calibri"/>
              </w:rPr>
              <w:t>55 800</w:t>
            </w:r>
          </w:p>
        </w:tc>
        <w:tc>
          <w:tcPr>
            <w:tcW w:w="1551" w:type="dxa"/>
            <w:tcBorders>
              <w:top w:val="nil"/>
              <w:left w:val="nil"/>
              <w:bottom w:val="single" w:sz="4" w:space="0" w:color="auto"/>
              <w:right w:val="single" w:sz="4" w:space="0" w:color="auto"/>
            </w:tcBorders>
            <w:shd w:val="clear" w:color="auto" w:fill="B4C6E7" w:themeFill="accent1" w:themeFillTint="66"/>
            <w:vAlign w:val="center"/>
          </w:tcPr>
          <w:p w14:paraId="6F42A202" w14:textId="70943CD1" w:rsidR="009473B5" w:rsidRPr="006F27EB" w:rsidRDefault="009473B5" w:rsidP="00557656">
            <w:pPr>
              <w:spacing w:after="0"/>
              <w:jc w:val="right"/>
              <w:rPr>
                <w:rFonts w:ascii="Calibri" w:hAnsi="Calibri" w:cs="Calibri"/>
              </w:rPr>
            </w:pPr>
            <w:r w:rsidRPr="006F27EB">
              <w:rPr>
                <w:rFonts w:ascii="Calibri" w:hAnsi="Calibri" w:cs="Calibri"/>
              </w:rPr>
              <w:t>151 612</w:t>
            </w:r>
          </w:p>
        </w:tc>
        <w:tc>
          <w:tcPr>
            <w:tcW w:w="1333" w:type="dxa"/>
            <w:tcBorders>
              <w:top w:val="nil"/>
              <w:left w:val="nil"/>
              <w:bottom w:val="single" w:sz="4" w:space="0" w:color="auto"/>
              <w:right w:val="single" w:sz="4" w:space="0" w:color="auto"/>
            </w:tcBorders>
            <w:shd w:val="clear" w:color="auto" w:fill="B4C6E7" w:themeFill="accent1" w:themeFillTint="66"/>
            <w:vAlign w:val="center"/>
          </w:tcPr>
          <w:p w14:paraId="6A4E1518" w14:textId="5D0D33D4" w:rsidR="009473B5" w:rsidRPr="006F27EB" w:rsidRDefault="009473B5" w:rsidP="00557656">
            <w:pPr>
              <w:spacing w:after="0"/>
              <w:jc w:val="right"/>
              <w:rPr>
                <w:rFonts w:ascii="Calibri" w:hAnsi="Calibri" w:cs="Calibri"/>
              </w:rPr>
            </w:pPr>
            <w:r w:rsidRPr="006F27EB">
              <w:rPr>
                <w:rFonts w:ascii="Calibri" w:hAnsi="Calibri" w:cs="Calibri"/>
              </w:rPr>
              <w:t>234 823</w:t>
            </w:r>
          </w:p>
        </w:tc>
      </w:tr>
    </w:tbl>
    <w:p w14:paraId="68AD194A" w14:textId="77777777" w:rsidR="00BF23B1" w:rsidRPr="00FE69C8" w:rsidRDefault="00BF23B1" w:rsidP="00B87891">
      <w:pPr>
        <w:ind w:firstLine="708"/>
        <w:jc w:val="both"/>
        <w:rPr>
          <w:rFonts w:cstheme="minorHAnsi"/>
        </w:rPr>
      </w:pPr>
    </w:p>
    <w:p w14:paraId="4FB4AA56" w14:textId="77777777" w:rsidR="00B87891" w:rsidRDefault="00B87891" w:rsidP="0027687F">
      <w:pPr>
        <w:ind w:firstLine="708"/>
        <w:jc w:val="both"/>
        <w:rPr>
          <w:rFonts w:eastAsia="Times New Roman" w:cstheme="minorHAnsi"/>
        </w:rPr>
      </w:pPr>
    </w:p>
    <w:p w14:paraId="60D9AE04" w14:textId="042A3884" w:rsidR="00030574" w:rsidRPr="00437756" w:rsidRDefault="00CB2A7E" w:rsidP="00F14D1F">
      <w:pPr>
        <w:pStyle w:val="Naslov2"/>
        <w:rPr>
          <w:rFonts w:asciiTheme="minorHAnsi" w:hAnsiTheme="minorHAnsi" w:cstheme="minorHAnsi"/>
          <w:sz w:val="22"/>
          <w:szCs w:val="22"/>
        </w:rPr>
      </w:pPr>
      <w:bookmarkStart w:id="95" w:name="_Toc29339045"/>
      <w:bookmarkStart w:id="96" w:name="_Toc29574891"/>
      <w:r w:rsidRPr="00437756">
        <w:rPr>
          <w:rFonts w:asciiTheme="minorHAnsi" w:hAnsiTheme="minorHAnsi" w:cstheme="minorHAnsi"/>
          <w:sz w:val="22"/>
          <w:szCs w:val="22"/>
        </w:rPr>
        <w:t>9.8</w:t>
      </w:r>
      <w:r w:rsidR="00030574" w:rsidRPr="00437756">
        <w:rPr>
          <w:rFonts w:asciiTheme="minorHAnsi" w:hAnsiTheme="minorHAnsi" w:cstheme="minorHAnsi"/>
          <w:sz w:val="22"/>
          <w:szCs w:val="22"/>
        </w:rPr>
        <w:t xml:space="preserve"> Financijski tijek projekta</w:t>
      </w:r>
      <w:bookmarkEnd w:id="95"/>
      <w:bookmarkEnd w:id="96"/>
    </w:p>
    <w:p w14:paraId="19F5B608" w14:textId="043E5C8A" w:rsidR="00030574" w:rsidRDefault="00030574" w:rsidP="00030574">
      <w:pPr>
        <w:spacing w:after="0"/>
        <w:ind w:firstLine="708"/>
        <w:jc w:val="both"/>
        <w:rPr>
          <w:rFonts w:cstheme="minorHAnsi"/>
        </w:rPr>
      </w:pPr>
      <w:r w:rsidRPr="00FE69C8">
        <w:rPr>
          <w:rFonts w:cstheme="minorHAnsi"/>
        </w:rPr>
        <w:t xml:space="preserve">Financijski tijek </w:t>
      </w:r>
      <w:r w:rsidR="00C53EF3">
        <w:rPr>
          <w:rFonts w:cstheme="minorHAnsi"/>
        </w:rPr>
        <w:t>je indikator likvidnosti projekta. Autopraonica od prve godine radi na očekivanoj razini prometa i tako nastavlja u svim godinama poslovanja.</w:t>
      </w:r>
      <w:r w:rsidR="009F5798">
        <w:rPr>
          <w:rFonts w:cstheme="minorHAnsi"/>
        </w:rPr>
        <w:t xml:space="preserve"> Vidimo iz tablice 9.5 da u prvoj godini ostvarujemo pozitivan neto dobitak. </w:t>
      </w:r>
      <w:r w:rsidR="002E2EB4">
        <w:rPr>
          <w:rFonts w:cstheme="minorHAnsi"/>
        </w:rPr>
        <w:t>Prema tome likvidnost poduzeća nije upitna i vrsta poslovanja poduzeća podrazumijeva brzu pretvorbu zaliha/resursa poduzeća u novac.</w:t>
      </w:r>
    </w:p>
    <w:p w14:paraId="21D680DA" w14:textId="3D19F1C8" w:rsidR="002B08A1" w:rsidRDefault="002B08A1" w:rsidP="002156A5">
      <w:pPr>
        <w:spacing w:after="0"/>
        <w:jc w:val="both"/>
        <w:rPr>
          <w:rFonts w:cstheme="minorHAnsi"/>
        </w:rPr>
      </w:pPr>
    </w:p>
    <w:p w14:paraId="275D542F" w14:textId="77777777" w:rsidR="002B08A1" w:rsidRPr="00FE69C8" w:rsidRDefault="002B08A1" w:rsidP="00030574">
      <w:pPr>
        <w:spacing w:after="0"/>
        <w:ind w:firstLine="708"/>
        <w:jc w:val="both"/>
        <w:rPr>
          <w:rFonts w:cstheme="minorHAnsi"/>
        </w:rPr>
      </w:pPr>
    </w:p>
    <w:p w14:paraId="02551DF0" w14:textId="1C7B62C2" w:rsidR="00030574" w:rsidRPr="00FE69C8" w:rsidRDefault="00030574" w:rsidP="005C4D42">
      <w:pPr>
        <w:pStyle w:val="Naslov3"/>
        <w:jc w:val="center"/>
        <w:rPr>
          <w:rFonts w:cstheme="minorHAnsi"/>
          <w:b/>
        </w:rPr>
      </w:pPr>
      <w:r w:rsidRPr="00FE69C8">
        <w:rPr>
          <w:rFonts w:cstheme="minorHAnsi"/>
          <w:b/>
        </w:rPr>
        <w:t xml:space="preserve">Tablica </w:t>
      </w:r>
      <w:r w:rsidR="009F5798">
        <w:rPr>
          <w:rFonts w:cstheme="minorHAnsi"/>
          <w:b/>
        </w:rPr>
        <w:t>9</w:t>
      </w:r>
      <w:r w:rsidRPr="00FE69C8">
        <w:rPr>
          <w:rFonts w:cstheme="minorHAnsi"/>
          <w:b/>
        </w:rPr>
        <w:t>.5. Financijski tijek</w:t>
      </w:r>
    </w:p>
    <w:tbl>
      <w:tblPr>
        <w:tblW w:w="11360" w:type="dxa"/>
        <w:jc w:val="center"/>
        <w:tblLook w:val="04A0" w:firstRow="1" w:lastRow="0" w:firstColumn="1" w:lastColumn="0" w:noHBand="0" w:noVBand="1"/>
      </w:tblPr>
      <w:tblGrid>
        <w:gridCol w:w="3929"/>
        <w:gridCol w:w="1245"/>
        <w:gridCol w:w="1245"/>
        <w:gridCol w:w="1245"/>
        <w:gridCol w:w="1232"/>
        <w:gridCol w:w="1232"/>
        <w:gridCol w:w="1232"/>
      </w:tblGrid>
      <w:tr w:rsidR="00030574" w:rsidRPr="00FE69C8" w14:paraId="37F54D0C" w14:textId="77777777" w:rsidTr="00027DE0">
        <w:trPr>
          <w:trHeight w:val="288"/>
          <w:jc w:val="center"/>
        </w:trPr>
        <w:tc>
          <w:tcPr>
            <w:tcW w:w="3929" w:type="dxa"/>
            <w:shd w:val="clear" w:color="auto" w:fill="B4C6E7" w:themeFill="accent1" w:themeFillTint="66"/>
            <w:vAlign w:val="center"/>
            <w:hideMark/>
          </w:tcPr>
          <w:p w14:paraId="166A292D" w14:textId="77777777" w:rsidR="00030574" w:rsidRPr="00FE69C8" w:rsidRDefault="00030574" w:rsidP="00557656">
            <w:pPr>
              <w:spacing w:after="0" w:line="240" w:lineRule="auto"/>
              <w:jc w:val="center"/>
              <w:rPr>
                <w:rFonts w:eastAsia="Times New Roman" w:cstheme="minorHAnsi"/>
                <w:color w:val="000000"/>
                <w:lang w:eastAsia="hr-HR"/>
              </w:rPr>
            </w:pPr>
            <w:r w:rsidRPr="00FE69C8">
              <w:rPr>
                <w:rFonts w:eastAsia="Times New Roman" w:cstheme="minorHAnsi"/>
                <w:color w:val="000000"/>
                <w:lang w:eastAsia="hr-HR"/>
              </w:rPr>
              <w:t>OPIS</w:t>
            </w:r>
          </w:p>
        </w:tc>
        <w:tc>
          <w:tcPr>
            <w:tcW w:w="1245" w:type="dxa"/>
            <w:shd w:val="clear" w:color="auto" w:fill="B4C6E7" w:themeFill="accent1" w:themeFillTint="66"/>
            <w:vAlign w:val="center"/>
            <w:hideMark/>
          </w:tcPr>
          <w:p w14:paraId="01BA648B" w14:textId="47CD6B9B" w:rsidR="00030574" w:rsidRPr="00FE69C8" w:rsidRDefault="00030574" w:rsidP="00557656">
            <w:pPr>
              <w:spacing w:after="0" w:line="240" w:lineRule="auto"/>
              <w:jc w:val="center"/>
              <w:rPr>
                <w:rFonts w:eastAsia="Times New Roman" w:cstheme="minorHAnsi"/>
                <w:b/>
                <w:bCs/>
                <w:color w:val="000000"/>
                <w:lang w:eastAsia="hr-HR"/>
              </w:rPr>
            </w:pPr>
            <w:r w:rsidRPr="00FE69C8">
              <w:rPr>
                <w:rFonts w:eastAsia="Times New Roman" w:cstheme="minorHAnsi"/>
                <w:b/>
                <w:bCs/>
                <w:color w:val="000000"/>
                <w:lang w:eastAsia="hr-HR"/>
              </w:rPr>
              <w:t>20</w:t>
            </w:r>
            <w:r>
              <w:rPr>
                <w:rFonts w:eastAsia="Times New Roman" w:cstheme="minorHAnsi"/>
                <w:b/>
                <w:bCs/>
                <w:color w:val="000000"/>
                <w:lang w:eastAsia="hr-HR"/>
              </w:rPr>
              <w:t>19</w:t>
            </w:r>
          </w:p>
        </w:tc>
        <w:tc>
          <w:tcPr>
            <w:tcW w:w="1245" w:type="dxa"/>
            <w:shd w:val="clear" w:color="auto" w:fill="B4C6E7" w:themeFill="accent1" w:themeFillTint="66"/>
            <w:vAlign w:val="center"/>
            <w:hideMark/>
          </w:tcPr>
          <w:p w14:paraId="66AFCDA9" w14:textId="153DAC1A" w:rsidR="00030574" w:rsidRPr="00FE69C8" w:rsidRDefault="00030574" w:rsidP="00557656">
            <w:pPr>
              <w:spacing w:after="0" w:line="240" w:lineRule="auto"/>
              <w:jc w:val="center"/>
              <w:rPr>
                <w:rFonts w:eastAsia="Times New Roman" w:cstheme="minorHAnsi"/>
                <w:b/>
                <w:bCs/>
                <w:color w:val="000000"/>
                <w:lang w:eastAsia="hr-HR"/>
              </w:rPr>
            </w:pPr>
            <w:r w:rsidRPr="00FE69C8">
              <w:rPr>
                <w:rFonts w:eastAsia="Times New Roman" w:cstheme="minorHAnsi"/>
                <w:b/>
                <w:bCs/>
                <w:color w:val="000000"/>
                <w:lang w:eastAsia="hr-HR"/>
              </w:rPr>
              <w:t>20</w:t>
            </w:r>
            <w:r>
              <w:rPr>
                <w:rFonts w:eastAsia="Times New Roman" w:cstheme="minorHAnsi"/>
                <w:b/>
                <w:bCs/>
                <w:color w:val="000000"/>
                <w:lang w:eastAsia="hr-HR"/>
              </w:rPr>
              <w:t>20</w:t>
            </w:r>
          </w:p>
        </w:tc>
        <w:tc>
          <w:tcPr>
            <w:tcW w:w="1245" w:type="dxa"/>
            <w:shd w:val="clear" w:color="auto" w:fill="B4C6E7" w:themeFill="accent1" w:themeFillTint="66"/>
            <w:vAlign w:val="center"/>
            <w:hideMark/>
          </w:tcPr>
          <w:p w14:paraId="0171A9D6" w14:textId="3B545663" w:rsidR="00030574" w:rsidRPr="00FE69C8" w:rsidRDefault="00030574" w:rsidP="00557656">
            <w:pPr>
              <w:spacing w:after="0" w:line="240" w:lineRule="auto"/>
              <w:jc w:val="center"/>
              <w:rPr>
                <w:rFonts w:eastAsia="Times New Roman" w:cstheme="minorHAnsi"/>
                <w:b/>
                <w:bCs/>
                <w:color w:val="000000"/>
                <w:lang w:eastAsia="hr-HR"/>
              </w:rPr>
            </w:pPr>
            <w:r w:rsidRPr="00FE69C8">
              <w:rPr>
                <w:rFonts w:eastAsia="Times New Roman" w:cstheme="minorHAnsi"/>
                <w:b/>
                <w:bCs/>
                <w:color w:val="000000"/>
                <w:lang w:eastAsia="hr-HR"/>
              </w:rPr>
              <w:t>20</w:t>
            </w:r>
            <w:r>
              <w:rPr>
                <w:rFonts w:eastAsia="Times New Roman" w:cstheme="minorHAnsi"/>
                <w:b/>
                <w:bCs/>
                <w:color w:val="000000"/>
                <w:lang w:eastAsia="hr-HR"/>
              </w:rPr>
              <w:t>21</w:t>
            </w:r>
          </w:p>
        </w:tc>
        <w:tc>
          <w:tcPr>
            <w:tcW w:w="1232" w:type="dxa"/>
            <w:shd w:val="clear" w:color="auto" w:fill="B4C6E7" w:themeFill="accent1" w:themeFillTint="66"/>
            <w:vAlign w:val="center"/>
            <w:hideMark/>
          </w:tcPr>
          <w:p w14:paraId="008D2E45" w14:textId="6F928E38" w:rsidR="00030574" w:rsidRPr="00FE69C8" w:rsidRDefault="00030574" w:rsidP="00557656">
            <w:pPr>
              <w:spacing w:after="0" w:line="240" w:lineRule="auto"/>
              <w:jc w:val="center"/>
              <w:rPr>
                <w:rFonts w:eastAsia="Times New Roman" w:cstheme="minorHAnsi"/>
                <w:b/>
                <w:bCs/>
                <w:color w:val="000000"/>
                <w:lang w:eastAsia="hr-HR"/>
              </w:rPr>
            </w:pPr>
            <w:r w:rsidRPr="00FE69C8">
              <w:rPr>
                <w:rFonts w:eastAsia="Times New Roman" w:cstheme="minorHAnsi"/>
                <w:b/>
                <w:bCs/>
                <w:color w:val="000000"/>
                <w:lang w:eastAsia="hr-HR"/>
              </w:rPr>
              <w:t>20</w:t>
            </w:r>
            <w:r>
              <w:rPr>
                <w:rFonts w:eastAsia="Times New Roman" w:cstheme="minorHAnsi"/>
                <w:b/>
                <w:bCs/>
                <w:color w:val="000000"/>
                <w:lang w:eastAsia="hr-HR"/>
              </w:rPr>
              <w:t>22</w:t>
            </w:r>
          </w:p>
        </w:tc>
        <w:tc>
          <w:tcPr>
            <w:tcW w:w="1232" w:type="dxa"/>
            <w:shd w:val="clear" w:color="auto" w:fill="B4C6E7" w:themeFill="accent1" w:themeFillTint="66"/>
            <w:vAlign w:val="center"/>
            <w:hideMark/>
          </w:tcPr>
          <w:p w14:paraId="4334B109" w14:textId="0E9AD86A" w:rsidR="00030574" w:rsidRPr="00FE69C8" w:rsidRDefault="00030574" w:rsidP="00557656">
            <w:pPr>
              <w:spacing w:after="0" w:line="240" w:lineRule="auto"/>
              <w:jc w:val="center"/>
              <w:rPr>
                <w:rFonts w:eastAsia="Times New Roman" w:cstheme="minorHAnsi"/>
                <w:b/>
                <w:bCs/>
                <w:color w:val="000000"/>
                <w:lang w:eastAsia="hr-HR"/>
              </w:rPr>
            </w:pPr>
            <w:r w:rsidRPr="00FE69C8">
              <w:rPr>
                <w:rFonts w:eastAsia="Times New Roman" w:cstheme="minorHAnsi"/>
                <w:b/>
                <w:bCs/>
                <w:color w:val="000000"/>
                <w:lang w:eastAsia="hr-HR"/>
              </w:rPr>
              <w:t>202</w:t>
            </w:r>
            <w:r>
              <w:rPr>
                <w:rFonts w:eastAsia="Times New Roman" w:cstheme="minorHAnsi"/>
                <w:b/>
                <w:bCs/>
                <w:color w:val="000000"/>
                <w:lang w:eastAsia="hr-HR"/>
              </w:rPr>
              <w:t>3</w:t>
            </w:r>
          </w:p>
        </w:tc>
        <w:tc>
          <w:tcPr>
            <w:tcW w:w="1232" w:type="dxa"/>
            <w:shd w:val="clear" w:color="auto" w:fill="B4C6E7" w:themeFill="accent1" w:themeFillTint="66"/>
            <w:vAlign w:val="center"/>
            <w:hideMark/>
          </w:tcPr>
          <w:p w14:paraId="57786C70" w14:textId="236AF1F9" w:rsidR="00030574" w:rsidRPr="00FE69C8" w:rsidRDefault="00030574" w:rsidP="00557656">
            <w:pPr>
              <w:spacing w:after="0" w:line="240" w:lineRule="auto"/>
              <w:jc w:val="center"/>
              <w:rPr>
                <w:rFonts w:eastAsia="Times New Roman" w:cstheme="minorHAnsi"/>
                <w:b/>
                <w:bCs/>
                <w:color w:val="000000"/>
                <w:lang w:eastAsia="hr-HR"/>
              </w:rPr>
            </w:pPr>
            <w:r w:rsidRPr="00FE69C8">
              <w:rPr>
                <w:rFonts w:eastAsia="Times New Roman" w:cstheme="minorHAnsi"/>
                <w:b/>
                <w:bCs/>
                <w:color w:val="000000"/>
                <w:lang w:eastAsia="hr-HR"/>
              </w:rPr>
              <w:t>202</w:t>
            </w:r>
            <w:r>
              <w:rPr>
                <w:rFonts w:eastAsia="Times New Roman" w:cstheme="minorHAnsi"/>
                <w:b/>
                <w:bCs/>
                <w:color w:val="000000"/>
                <w:lang w:eastAsia="hr-HR"/>
              </w:rPr>
              <w:t>4</w:t>
            </w:r>
          </w:p>
        </w:tc>
      </w:tr>
      <w:tr w:rsidR="00030574" w:rsidRPr="00FE69C8" w14:paraId="1CB88B80" w14:textId="77777777" w:rsidTr="00027DE0">
        <w:trPr>
          <w:trHeight w:val="288"/>
          <w:jc w:val="center"/>
        </w:trPr>
        <w:tc>
          <w:tcPr>
            <w:tcW w:w="3929" w:type="dxa"/>
            <w:tcBorders>
              <w:top w:val="nil"/>
              <w:bottom w:val="single" w:sz="4" w:space="0" w:color="auto"/>
            </w:tcBorders>
            <w:shd w:val="clear" w:color="auto" w:fill="B4C6E7" w:themeFill="accent1" w:themeFillTint="66"/>
            <w:vAlign w:val="center"/>
            <w:hideMark/>
          </w:tcPr>
          <w:p w14:paraId="5899A963" w14:textId="77777777" w:rsidR="00030574" w:rsidRPr="00FE69C8" w:rsidRDefault="00030574" w:rsidP="00557656">
            <w:pPr>
              <w:spacing w:after="0" w:line="240" w:lineRule="auto"/>
              <w:jc w:val="center"/>
              <w:rPr>
                <w:rFonts w:eastAsia="Times New Roman" w:cstheme="minorHAnsi"/>
                <w:color w:val="000000"/>
                <w:lang w:eastAsia="hr-HR"/>
              </w:rPr>
            </w:pPr>
            <w:r w:rsidRPr="00FE69C8">
              <w:rPr>
                <w:rFonts w:eastAsia="Times New Roman" w:cstheme="minorHAnsi"/>
                <w:color w:val="000000"/>
                <w:lang w:eastAsia="hr-HR"/>
              </w:rPr>
              <w:t> </w:t>
            </w:r>
          </w:p>
        </w:tc>
        <w:tc>
          <w:tcPr>
            <w:tcW w:w="1245" w:type="dxa"/>
            <w:tcBorders>
              <w:top w:val="nil"/>
              <w:bottom w:val="single" w:sz="4" w:space="0" w:color="auto"/>
            </w:tcBorders>
            <w:shd w:val="clear" w:color="auto" w:fill="B4C6E7" w:themeFill="accent1" w:themeFillTint="66"/>
            <w:vAlign w:val="center"/>
            <w:hideMark/>
          </w:tcPr>
          <w:p w14:paraId="1A04279D" w14:textId="77777777" w:rsidR="00030574" w:rsidRPr="00FE69C8" w:rsidRDefault="00030574" w:rsidP="00557656">
            <w:pPr>
              <w:spacing w:after="0" w:line="240" w:lineRule="auto"/>
              <w:jc w:val="center"/>
              <w:rPr>
                <w:rFonts w:eastAsia="Times New Roman" w:cstheme="minorHAnsi"/>
                <w:b/>
                <w:bCs/>
                <w:color w:val="000000"/>
                <w:lang w:eastAsia="hr-HR"/>
              </w:rPr>
            </w:pPr>
            <w:r w:rsidRPr="00FE69C8">
              <w:rPr>
                <w:rFonts w:eastAsia="Times New Roman" w:cstheme="minorHAnsi"/>
                <w:b/>
                <w:bCs/>
                <w:color w:val="000000"/>
                <w:lang w:eastAsia="hr-HR"/>
              </w:rPr>
              <w:t>0</w:t>
            </w:r>
          </w:p>
        </w:tc>
        <w:tc>
          <w:tcPr>
            <w:tcW w:w="1245" w:type="dxa"/>
            <w:tcBorders>
              <w:top w:val="nil"/>
              <w:bottom w:val="single" w:sz="4" w:space="0" w:color="auto"/>
            </w:tcBorders>
            <w:shd w:val="clear" w:color="auto" w:fill="B4C6E7" w:themeFill="accent1" w:themeFillTint="66"/>
            <w:vAlign w:val="center"/>
            <w:hideMark/>
          </w:tcPr>
          <w:p w14:paraId="2C70740C" w14:textId="77777777" w:rsidR="00030574" w:rsidRPr="00FE69C8" w:rsidRDefault="00030574" w:rsidP="00557656">
            <w:pPr>
              <w:spacing w:after="0" w:line="240" w:lineRule="auto"/>
              <w:jc w:val="center"/>
              <w:rPr>
                <w:rFonts w:eastAsia="Times New Roman" w:cstheme="minorHAnsi"/>
                <w:b/>
                <w:bCs/>
                <w:color w:val="000000"/>
                <w:lang w:eastAsia="hr-HR"/>
              </w:rPr>
            </w:pPr>
            <w:r w:rsidRPr="00FE69C8">
              <w:rPr>
                <w:rFonts w:eastAsia="Times New Roman" w:cstheme="minorHAnsi"/>
                <w:b/>
                <w:bCs/>
                <w:color w:val="000000"/>
                <w:lang w:eastAsia="hr-HR"/>
              </w:rPr>
              <w:t>1</w:t>
            </w:r>
          </w:p>
        </w:tc>
        <w:tc>
          <w:tcPr>
            <w:tcW w:w="1245" w:type="dxa"/>
            <w:tcBorders>
              <w:top w:val="nil"/>
              <w:bottom w:val="single" w:sz="4" w:space="0" w:color="auto"/>
            </w:tcBorders>
            <w:shd w:val="clear" w:color="auto" w:fill="B4C6E7" w:themeFill="accent1" w:themeFillTint="66"/>
            <w:vAlign w:val="center"/>
            <w:hideMark/>
          </w:tcPr>
          <w:p w14:paraId="7120CB2B" w14:textId="77777777" w:rsidR="00030574" w:rsidRPr="00FE69C8" w:rsidRDefault="00030574" w:rsidP="00557656">
            <w:pPr>
              <w:spacing w:after="0" w:line="240" w:lineRule="auto"/>
              <w:jc w:val="center"/>
              <w:rPr>
                <w:rFonts w:eastAsia="Times New Roman" w:cstheme="minorHAnsi"/>
                <w:b/>
                <w:bCs/>
                <w:color w:val="000000"/>
                <w:lang w:eastAsia="hr-HR"/>
              </w:rPr>
            </w:pPr>
            <w:r w:rsidRPr="00FE69C8">
              <w:rPr>
                <w:rFonts w:eastAsia="Times New Roman" w:cstheme="minorHAnsi"/>
                <w:b/>
                <w:bCs/>
                <w:color w:val="000000"/>
                <w:lang w:eastAsia="hr-HR"/>
              </w:rPr>
              <w:t>2</w:t>
            </w:r>
          </w:p>
        </w:tc>
        <w:tc>
          <w:tcPr>
            <w:tcW w:w="1232" w:type="dxa"/>
            <w:tcBorders>
              <w:top w:val="nil"/>
              <w:bottom w:val="single" w:sz="4" w:space="0" w:color="auto"/>
            </w:tcBorders>
            <w:shd w:val="clear" w:color="auto" w:fill="B4C6E7" w:themeFill="accent1" w:themeFillTint="66"/>
            <w:vAlign w:val="center"/>
            <w:hideMark/>
          </w:tcPr>
          <w:p w14:paraId="121F3685" w14:textId="77777777" w:rsidR="00030574" w:rsidRPr="00FE69C8" w:rsidRDefault="00030574" w:rsidP="00557656">
            <w:pPr>
              <w:spacing w:after="0" w:line="240" w:lineRule="auto"/>
              <w:jc w:val="center"/>
              <w:rPr>
                <w:rFonts w:eastAsia="Times New Roman" w:cstheme="minorHAnsi"/>
                <w:b/>
                <w:bCs/>
                <w:color w:val="000000"/>
                <w:lang w:eastAsia="hr-HR"/>
              </w:rPr>
            </w:pPr>
            <w:r w:rsidRPr="00FE69C8">
              <w:rPr>
                <w:rFonts w:eastAsia="Times New Roman" w:cstheme="minorHAnsi"/>
                <w:b/>
                <w:bCs/>
                <w:color w:val="000000"/>
                <w:lang w:eastAsia="hr-HR"/>
              </w:rPr>
              <w:t>3</w:t>
            </w:r>
          </w:p>
        </w:tc>
        <w:tc>
          <w:tcPr>
            <w:tcW w:w="1232" w:type="dxa"/>
            <w:tcBorders>
              <w:top w:val="nil"/>
              <w:bottom w:val="single" w:sz="4" w:space="0" w:color="auto"/>
            </w:tcBorders>
            <w:shd w:val="clear" w:color="auto" w:fill="B4C6E7" w:themeFill="accent1" w:themeFillTint="66"/>
            <w:vAlign w:val="center"/>
            <w:hideMark/>
          </w:tcPr>
          <w:p w14:paraId="527B5692" w14:textId="77777777" w:rsidR="00030574" w:rsidRPr="00FE69C8" w:rsidRDefault="00030574" w:rsidP="00557656">
            <w:pPr>
              <w:spacing w:after="0" w:line="240" w:lineRule="auto"/>
              <w:jc w:val="center"/>
              <w:rPr>
                <w:rFonts w:eastAsia="Times New Roman" w:cstheme="minorHAnsi"/>
                <w:b/>
                <w:bCs/>
                <w:color w:val="000000"/>
                <w:lang w:eastAsia="hr-HR"/>
              </w:rPr>
            </w:pPr>
            <w:r w:rsidRPr="00FE69C8">
              <w:rPr>
                <w:rFonts w:eastAsia="Times New Roman" w:cstheme="minorHAnsi"/>
                <w:b/>
                <w:bCs/>
                <w:color w:val="000000"/>
                <w:lang w:eastAsia="hr-HR"/>
              </w:rPr>
              <w:t>4</w:t>
            </w:r>
          </w:p>
        </w:tc>
        <w:tc>
          <w:tcPr>
            <w:tcW w:w="1232" w:type="dxa"/>
            <w:tcBorders>
              <w:top w:val="nil"/>
              <w:bottom w:val="single" w:sz="4" w:space="0" w:color="auto"/>
            </w:tcBorders>
            <w:shd w:val="clear" w:color="auto" w:fill="B4C6E7" w:themeFill="accent1" w:themeFillTint="66"/>
            <w:vAlign w:val="center"/>
            <w:hideMark/>
          </w:tcPr>
          <w:p w14:paraId="60B4F91A" w14:textId="77777777" w:rsidR="00030574" w:rsidRPr="00FE69C8" w:rsidRDefault="00030574" w:rsidP="00557656">
            <w:pPr>
              <w:spacing w:after="0" w:line="240" w:lineRule="auto"/>
              <w:jc w:val="center"/>
              <w:rPr>
                <w:rFonts w:eastAsia="Times New Roman" w:cstheme="minorHAnsi"/>
                <w:b/>
                <w:bCs/>
                <w:color w:val="000000"/>
                <w:lang w:eastAsia="hr-HR"/>
              </w:rPr>
            </w:pPr>
            <w:r w:rsidRPr="00FE69C8">
              <w:rPr>
                <w:rFonts w:eastAsia="Times New Roman" w:cstheme="minorHAnsi"/>
                <w:b/>
                <w:bCs/>
                <w:color w:val="000000"/>
                <w:lang w:eastAsia="hr-HR"/>
              </w:rPr>
              <w:t>5</w:t>
            </w:r>
          </w:p>
        </w:tc>
      </w:tr>
      <w:tr w:rsidR="000D3D77" w:rsidRPr="00FE69C8" w14:paraId="2C8E449F" w14:textId="77777777" w:rsidTr="00027DE0">
        <w:trPr>
          <w:trHeight w:val="288"/>
          <w:jc w:val="center"/>
        </w:trPr>
        <w:tc>
          <w:tcPr>
            <w:tcW w:w="3929" w:type="dxa"/>
            <w:tcBorders>
              <w:top w:val="single" w:sz="4" w:space="0" w:color="auto"/>
              <w:bottom w:val="single" w:sz="4" w:space="0" w:color="auto"/>
            </w:tcBorders>
            <w:shd w:val="clear" w:color="auto" w:fill="8EAADB" w:themeFill="accent1" w:themeFillTint="99"/>
            <w:vAlign w:val="center"/>
            <w:hideMark/>
          </w:tcPr>
          <w:p w14:paraId="6ECC6206" w14:textId="77777777" w:rsidR="000D3D77" w:rsidRPr="00FE69C8" w:rsidRDefault="000D3D77" w:rsidP="000D3D77">
            <w:pPr>
              <w:spacing w:after="0" w:line="240" w:lineRule="auto"/>
              <w:rPr>
                <w:rFonts w:eastAsia="Times New Roman" w:cstheme="minorHAnsi"/>
                <w:b/>
                <w:bCs/>
                <w:color w:val="000000"/>
                <w:lang w:eastAsia="hr-HR"/>
              </w:rPr>
            </w:pPr>
            <w:r w:rsidRPr="00FE69C8">
              <w:rPr>
                <w:rFonts w:eastAsia="Times New Roman" w:cstheme="minorHAnsi"/>
                <w:b/>
                <w:bCs/>
                <w:color w:val="000000"/>
                <w:lang w:eastAsia="hr-HR"/>
              </w:rPr>
              <w:t>I PRIMICI</w:t>
            </w:r>
          </w:p>
        </w:tc>
        <w:tc>
          <w:tcPr>
            <w:tcW w:w="1245" w:type="dxa"/>
            <w:tcBorders>
              <w:top w:val="single" w:sz="4" w:space="0" w:color="auto"/>
              <w:bottom w:val="single" w:sz="4" w:space="0" w:color="auto"/>
            </w:tcBorders>
            <w:shd w:val="clear" w:color="auto" w:fill="8EAADB" w:themeFill="accent1" w:themeFillTint="99"/>
            <w:vAlign w:val="center"/>
            <w:hideMark/>
          </w:tcPr>
          <w:p w14:paraId="31D966AF" w14:textId="4AB000A2" w:rsidR="000D3D77" w:rsidRPr="008C0C44" w:rsidRDefault="000976DE" w:rsidP="000D3D77">
            <w:pPr>
              <w:spacing w:after="0"/>
              <w:jc w:val="right"/>
              <w:rPr>
                <w:rFonts w:ascii="Calibri" w:hAnsi="Calibri" w:cs="Calibri"/>
                <w:b/>
                <w:bCs/>
                <w:color w:val="000000"/>
              </w:rPr>
            </w:pPr>
            <w:r w:rsidRPr="008C0C44">
              <w:rPr>
                <w:rFonts w:eastAsia="Times New Roman" w:cstheme="minorHAnsi"/>
                <w:b/>
                <w:bCs/>
                <w:color w:val="000000"/>
                <w:lang w:eastAsia="hr-HR"/>
              </w:rPr>
              <w:t>56 369</w:t>
            </w:r>
          </w:p>
        </w:tc>
        <w:tc>
          <w:tcPr>
            <w:tcW w:w="1245" w:type="dxa"/>
            <w:tcBorders>
              <w:top w:val="single" w:sz="4" w:space="0" w:color="auto"/>
              <w:bottom w:val="single" w:sz="4" w:space="0" w:color="auto"/>
            </w:tcBorders>
            <w:shd w:val="clear" w:color="auto" w:fill="8EAADB" w:themeFill="accent1" w:themeFillTint="99"/>
            <w:vAlign w:val="center"/>
            <w:hideMark/>
          </w:tcPr>
          <w:p w14:paraId="7C450DA1" w14:textId="384CB72A" w:rsidR="000D3D77" w:rsidRDefault="000D3D77" w:rsidP="000D3D77">
            <w:pPr>
              <w:spacing w:after="0"/>
              <w:jc w:val="right"/>
              <w:rPr>
                <w:rFonts w:ascii="Calibri" w:hAnsi="Calibri" w:cs="Calibri"/>
                <w:b/>
                <w:bCs/>
                <w:color w:val="000000"/>
              </w:rPr>
            </w:pPr>
            <w:r w:rsidRPr="00724B70">
              <w:rPr>
                <w:b/>
                <w:bCs/>
              </w:rPr>
              <w:t>137 370</w:t>
            </w:r>
          </w:p>
        </w:tc>
        <w:tc>
          <w:tcPr>
            <w:tcW w:w="1245" w:type="dxa"/>
            <w:tcBorders>
              <w:top w:val="single" w:sz="4" w:space="0" w:color="auto"/>
              <w:bottom w:val="single" w:sz="4" w:space="0" w:color="auto"/>
            </w:tcBorders>
            <w:shd w:val="clear" w:color="auto" w:fill="8EAADB" w:themeFill="accent1" w:themeFillTint="99"/>
            <w:vAlign w:val="center"/>
            <w:hideMark/>
          </w:tcPr>
          <w:p w14:paraId="0028D353" w14:textId="29976838" w:rsidR="000D3D77" w:rsidRDefault="000D3D77" w:rsidP="000D3D77">
            <w:pPr>
              <w:spacing w:after="0"/>
              <w:jc w:val="right"/>
              <w:rPr>
                <w:rFonts w:ascii="Calibri" w:hAnsi="Calibri" w:cs="Calibri"/>
                <w:b/>
                <w:bCs/>
                <w:color w:val="000000"/>
              </w:rPr>
            </w:pPr>
            <w:r w:rsidRPr="00724B70">
              <w:rPr>
                <w:b/>
                <w:bCs/>
              </w:rPr>
              <w:t>137 370</w:t>
            </w:r>
          </w:p>
        </w:tc>
        <w:tc>
          <w:tcPr>
            <w:tcW w:w="1232" w:type="dxa"/>
            <w:tcBorders>
              <w:top w:val="single" w:sz="4" w:space="0" w:color="auto"/>
              <w:bottom w:val="single" w:sz="4" w:space="0" w:color="auto"/>
            </w:tcBorders>
            <w:shd w:val="clear" w:color="auto" w:fill="8EAADB" w:themeFill="accent1" w:themeFillTint="99"/>
            <w:vAlign w:val="center"/>
            <w:hideMark/>
          </w:tcPr>
          <w:p w14:paraId="393FD81E" w14:textId="20129179" w:rsidR="000D3D77" w:rsidRDefault="000D3D77" w:rsidP="000D3D77">
            <w:pPr>
              <w:spacing w:after="0"/>
              <w:jc w:val="right"/>
              <w:rPr>
                <w:rFonts w:ascii="Calibri" w:hAnsi="Calibri" w:cs="Calibri"/>
                <w:b/>
                <w:bCs/>
                <w:color w:val="000000"/>
              </w:rPr>
            </w:pPr>
            <w:r w:rsidRPr="00724B70">
              <w:rPr>
                <w:b/>
                <w:bCs/>
              </w:rPr>
              <w:t>137 370</w:t>
            </w:r>
          </w:p>
        </w:tc>
        <w:tc>
          <w:tcPr>
            <w:tcW w:w="1232" w:type="dxa"/>
            <w:tcBorders>
              <w:top w:val="single" w:sz="4" w:space="0" w:color="auto"/>
              <w:bottom w:val="single" w:sz="4" w:space="0" w:color="auto"/>
            </w:tcBorders>
            <w:shd w:val="clear" w:color="auto" w:fill="8EAADB" w:themeFill="accent1" w:themeFillTint="99"/>
            <w:vAlign w:val="center"/>
            <w:hideMark/>
          </w:tcPr>
          <w:p w14:paraId="6152BCE2" w14:textId="1EDCC7FA" w:rsidR="000D3D77" w:rsidRDefault="000D3D77" w:rsidP="000D3D77">
            <w:pPr>
              <w:spacing w:after="0"/>
              <w:jc w:val="right"/>
              <w:rPr>
                <w:rFonts w:ascii="Calibri" w:hAnsi="Calibri" w:cs="Calibri"/>
                <w:b/>
                <w:bCs/>
                <w:color w:val="000000"/>
              </w:rPr>
            </w:pPr>
            <w:r w:rsidRPr="00724B70">
              <w:rPr>
                <w:b/>
                <w:bCs/>
              </w:rPr>
              <w:t>137 370</w:t>
            </w:r>
          </w:p>
        </w:tc>
        <w:tc>
          <w:tcPr>
            <w:tcW w:w="1232" w:type="dxa"/>
            <w:tcBorders>
              <w:top w:val="single" w:sz="4" w:space="0" w:color="auto"/>
              <w:bottom w:val="single" w:sz="4" w:space="0" w:color="auto"/>
            </w:tcBorders>
            <w:shd w:val="clear" w:color="auto" w:fill="8EAADB" w:themeFill="accent1" w:themeFillTint="99"/>
            <w:vAlign w:val="center"/>
            <w:hideMark/>
          </w:tcPr>
          <w:p w14:paraId="3E2504FD" w14:textId="24269B62" w:rsidR="000D3D77" w:rsidRDefault="000D3D77" w:rsidP="000D3D77">
            <w:pPr>
              <w:spacing w:after="0"/>
              <w:jc w:val="right"/>
              <w:rPr>
                <w:rFonts w:ascii="Calibri" w:hAnsi="Calibri" w:cs="Calibri"/>
                <w:b/>
                <w:bCs/>
                <w:color w:val="000000"/>
              </w:rPr>
            </w:pPr>
            <w:r w:rsidRPr="00724B70">
              <w:rPr>
                <w:b/>
                <w:bCs/>
              </w:rPr>
              <w:t>137 370</w:t>
            </w:r>
          </w:p>
        </w:tc>
      </w:tr>
      <w:tr w:rsidR="008E3482" w:rsidRPr="00FE69C8" w14:paraId="4CCDB33B" w14:textId="77777777" w:rsidTr="00DB03D9">
        <w:trPr>
          <w:trHeight w:val="302"/>
          <w:jc w:val="center"/>
        </w:trPr>
        <w:tc>
          <w:tcPr>
            <w:tcW w:w="3929" w:type="dxa"/>
            <w:tcBorders>
              <w:top w:val="single" w:sz="4" w:space="0" w:color="auto"/>
            </w:tcBorders>
            <w:shd w:val="clear" w:color="auto" w:fill="auto"/>
            <w:vAlign w:val="center"/>
            <w:hideMark/>
          </w:tcPr>
          <w:p w14:paraId="68EB3FCE" w14:textId="77777777" w:rsidR="008E3482" w:rsidRPr="00FE69C8" w:rsidRDefault="008E3482" w:rsidP="008E3482">
            <w:pPr>
              <w:spacing w:after="0" w:line="240" w:lineRule="auto"/>
              <w:rPr>
                <w:rFonts w:eastAsia="Times New Roman" w:cstheme="minorHAnsi"/>
                <w:color w:val="000000"/>
                <w:lang w:eastAsia="hr-HR"/>
              </w:rPr>
            </w:pPr>
            <w:r w:rsidRPr="00FE69C8">
              <w:rPr>
                <w:rFonts w:eastAsia="Times New Roman" w:cstheme="minorHAnsi"/>
                <w:color w:val="000000"/>
                <w:lang w:eastAsia="hr-HR"/>
              </w:rPr>
              <w:t>1. Ukupni prihod</w:t>
            </w:r>
          </w:p>
        </w:tc>
        <w:tc>
          <w:tcPr>
            <w:tcW w:w="1245" w:type="dxa"/>
            <w:tcBorders>
              <w:top w:val="single" w:sz="4" w:space="0" w:color="auto"/>
            </w:tcBorders>
            <w:shd w:val="clear" w:color="auto" w:fill="auto"/>
            <w:vAlign w:val="center"/>
            <w:hideMark/>
          </w:tcPr>
          <w:p w14:paraId="23FBBCF2" w14:textId="77777777" w:rsidR="008E3482" w:rsidRDefault="008E3482" w:rsidP="008E3482">
            <w:pPr>
              <w:spacing w:after="0"/>
              <w:jc w:val="right"/>
              <w:rPr>
                <w:rFonts w:ascii="Calibri" w:hAnsi="Calibri" w:cs="Calibri"/>
                <w:color w:val="000000"/>
              </w:rPr>
            </w:pPr>
            <w:r>
              <w:rPr>
                <w:rFonts w:ascii="Calibri" w:hAnsi="Calibri" w:cs="Calibri"/>
                <w:color w:val="000000"/>
              </w:rPr>
              <w:t>0</w:t>
            </w:r>
          </w:p>
        </w:tc>
        <w:tc>
          <w:tcPr>
            <w:tcW w:w="1245" w:type="dxa"/>
            <w:tcBorders>
              <w:top w:val="single" w:sz="4" w:space="0" w:color="auto"/>
            </w:tcBorders>
            <w:shd w:val="clear" w:color="auto" w:fill="auto"/>
            <w:vAlign w:val="center"/>
            <w:hideMark/>
          </w:tcPr>
          <w:p w14:paraId="0B8C541A" w14:textId="194FBB22" w:rsidR="008E3482" w:rsidRPr="008E3482" w:rsidRDefault="008E3482" w:rsidP="008E3482">
            <w:pPr>
              <w:spacing w:after="0"/>
              <w:jc w:val="right"/>
              <w:rPr>
                <w:rFonts w:ascii="Calibri" w:hAnsi="Calibri" w:cs="Calibri"/>
                <w:color w:val="000000"/>
              </w:rPr>
            </w:pPr>
            <w:r w:rsidRPr="008E3482">
              <w:t>137 370</w:t>
            </w:r>
          </w:p>
        </w:tc>
        <w:tc>
          <w:tcPr>
            <w:tcW w:w="1245" w:type="dxa"/>
            <w:tcBorders>
              <w:top w:val="single" w:sz="4" w:space="0" w:color="auto"/>
            </w:tcBorders>
            <w:shd w:val="clear" w:color="auto" w:fill="auto"/>
            <w:vAlign w:val="center"/>
            <w:hideMark/>
          </w:tcPr>
          <w:p w14:paraId="2183282A" w14:textId="5A1FDE23" w:rsidR="008E3482" w:rsidRPr="008E3482" w:rsidRDefault="008E3482" w:rsidP="008E3482">
            <w:pPr>
              <w:spacing w:after="0"/>
              <w:jc w:val="right"/>
              <w:rPr>
                <w:rFonts w:ascii="Calibri" w:hAnsi="Calibri" w:cs="Calibri"/>
                <w:color w:val="000000"/>
              </w:rPr>
            </w:pPr>
            <w:r w:rsidRPr="008E3482">
              <w:t>137 370</w:t>
            </w:r>
          </w:p>
        </w:tc>
        <w:tc>
          <w:tcPr>
            <w:tcW w:w="1232" w:type="dxa"/>
            <w:tcBorders>
              <w:top w:val="single" w:sz="4" w:space="0" w:color="auto"/>
            </w:tcBorders>
            <w:shd w:val="clear" w:color="auto" w:fill="auto"/>
            <w:vAlign w:val="center"/>
            <w:hideMark/>
          </w:tcPr>
          <w:p w14:paraId="3FA88802" w14:textId="0FE79474" w:rsidR="008E3482" w:rsidRPr="008E3482" w:rsidRDefault="008E3482" w:rsidP="008E3482">
            <w:pPr>
              <w:spacing w:after="0"/>
              <w:jc w:val="right"/>
              <w:rPr>
                <w:rFonts w:ascii="Calibri" w:hAnsi="Calibri" w:cs="Calibri"/>
                <w:color w:val="000000"/>
              </w:rPr>
            </w:pPr>
            <w:r w:rsidRPr="008E3482">
              <w:t>137 370</w:t>
            </w:r>
          </w:p>
        </w:tc>
        <w:tc>
          <w:tcPr>
            <w:tcW w:w="1232" w:type="dxa"/>
            <w:tcBorders>
              <w:top w:val="single" w:sz="4" w:space="0" w:color="auto"/>
            </w:tcBorders>
            <w:shd w:val="clear" w:color="auto" w:fill="auto"/>
            <w:vAlign w:val="center"/>
            <w:hideMark/>
          </w:tcPr>
          <w:p w14:paraId="3F7689C5" w14:textId="4FC2977D" w:rsidR="008E3482" w:rsidRPr="008E3482" w:rsidRDefault="008E3482" w:rsidP="008E3482">
            <w:pPr>
              <w:spacing w:after="0"/>
              <w:jc w:val="right"/>
              <w:rPr>
                <w:rFonts w:ascii="Calibri" w:hAnsi="Calibri" w:cs="Calibri"/>
                <w:color w:val="000000"/>
              </w:rPr>
            </w:pPr>
            <w:r w:rsidRPr="008E3482">
              <w:t>137 370</w:t>
            </w:r>
          </w:p>
        </w:tc>
        <w:tc>
          <w:tcPr>
            <w:tcW w:w="1232" w:type="dxa"/>
            <w:tcBorders>
              <w:top w:val="single" w:sz="4" w:space="0" w:color="auto"/>
            </w:tcBorders>
            <w:shd w:val="clear" w:color="auto" w:fill="auto"/>
            <w:vAlign w:val="center"/>
            <w:hideMark/>
          </w:tcPr>
          <w:p w14:paraId="41902AA0" w14:textId="195E2880" w:rsidR="008E3482" w:rsidRPr="008E3482" w:rsidRDefault="008E3482" w:rsidP="008E3482">
            <w:pPr>
              <w:spacing w:after="0"/>
              <w:jc w:val="right"/>
              <w:rPr>
                <w:rFonts w:ascii="Calibri" w:hAnsi="Calibri" w:cs="Calibri"/>
                <w:color w:val="000000"/>
              </w:rPr>
            </w:pPr>
            <w:r w:rsidRPr="008E3482">
              <w:t>137 370</w:t>
            </w:r>
          </w:p>
        </w:tc>
      </w:tr>
      <w:tr w:rsidR="00030574" w:rsidRPr="00FE69C8" w14:paraId="3B40B9E1" w14:textId="77777777" w:rsidTr="00DB03D9">
        <w:trPr>
          <w:trHeight w:val="288"/>
          <w:jc w:val="center"/>
        </w:trPr>
        <w:tc>
          <w:tcPr>
            <w:tcW w:w="3929" w:type="dxa"/>
            <w:tcBorders>
              <w:top w:val="nil"/>
            </w:tcBorders>
            <w:shd w:val="clear" w:color="auto" w:fill="auto"/>
            <w:vAlign w:val="center"/>
            <w:hideMark/>
          </w:tcPr>
          <w:p w14:paraId="0A61BA86" w14:textId="77777777" w:rsidR="00030574" w:rsidRPr="00FE69C8" w:rsidRDefault="00030574" w:rsidP="00557656">
            <w:pPr>
              <w:spacing w:after="0" w:line="240" w:lineRule="auto"/>
              <w:rPr>
                <w:rFonts w:eastAsia="Times New Roman" w:cstheme="minorHAnsi"/>
                <w:color w:val="000000"/>
                <w:lang w:eastAsia="hr-HR"/>
              </w:rPr>
            </w:pPr>
            <w:r w:rsidRPr="00FE69C8">
              <w:rPr>
                <w:rFonts w:eastAsia="Times New Roman" w:cstheme="minorHAnsi"/>
                <w:color w:val="000000"/>
                <w:lang w:eastAsia="hr-HR"/>
              </w:rPr>
              <w:t>2. Izvori financiranja</w:t>
            </w:r>
          </w:p>
        </w:tc>
        <w:tc>
          <w:tcPr>
            <w:tcW w:w="1245" w:type="dxa"/>
            <w:tcBorders>
              <w:top w:val="nil"/>
            </w:tcBorders>
            <w:shd w:val="clear" w:color="auto" w:fill="auto"/>
            <w:vAlign w:val="center"/>
            <w:hideMark/>
          </w:tcPr>
          <w:p w14:paraId="623D6338" w14:textId="7F292CFF" w:rsidR="00030574" w:rsidRDefault="00C47DCE" w:rsidP="00557656">
            <w:pPr>
              <w:spacing w:after="0"/>
              <w:jc w:val="right"/>
              <w:rPr>
                <w:rFonts w:ascii="Calibri" w:hAnsi="Calibri" w:cs="Calibri"/>
                <w:color w:val="000000"/>
              </w:rPr>
            </w:pPr>
            <w:r w:rsidRPr="00804F35">
              <w:rPr>
                <w:rFonts w:eastAsia="Times New Roman" w:cstheme="minorHAnsi"/>
                <w:color w:val="000000"/>
                <w:lang w:eastAsia="hr-HR"/>
              </w:rPr>
              <w:t>56</w:t>
            </w:r>
            <w:r>
              <w:rPr>
                <w:rFonts w:eastAsia="Times New Roman" w:cstheme="minorHAnsi"/>
                <w:color w:val="000000"/>
                <w:lang w:eastAsia="hr-HR"/>
              </w:rPr>
              <w:t xml:space="preserve"> </w:t>
            </w:r>
            <w:r w:rsidRPr="00804F35">
              <w:rPr>
                <w:rFonts w:eastAsia="Times New Roman" w:cstheme="minorHAnsi"/>
                <w:color w:val="000000"/>
                <w:lang w:eastAsia="hr-HR"/>
              </w:rPr>
              <w:t>369</w:t>
            </w:r>
          </w:p>
        </w:tc>
        <w:tc>
          <w:tcPr>
            <w:tcW w:w="1245" w:type="dxa"/>
            <w:tcBorders>
              <w:top w:val="nil"/>
            </w:tcBorders>
            <w:shd w:val="clear" w:color="auto" w:fill="auto"/>
            <w:vAlign w:val="center"/>
            <w:hideMark/>
          </w:tcPr>
          <w:p w14:paraId="6814528D" w14:textId="77777777" w:rsidR="00030574" w:rsidRDefault="00030574" w:rsidP="00557656">
            <w:pPr>
              <w:spacing w:after="0"/>
              <w:jc w:val="right"/>
              <w:rPr>
                <w:rFonts w:ascii="Calibri" w:hAnsi="Calibri" w:cs="Calibri"/>
                <w:color w:val="000000"/>
              </w:rPr>
            </w:pPr>
            <w:r>
              <w:rPr>
                <w:rFonts w:ascii="Calibri" w:hAnsi="Calibri" w:cs="Calibri"/>
                <w:color w:val="000000"/>
              </w:rPr>
              <w:t>0</w:t>
            </w:r>
          </w:p>
        </w:tc>
        <w:tc>
          <w:tcPr>
            <w:tcW w:w="1245" w:type="dxa"/>
            <w:tcBorders>
              <w:top w:val="nil"/>
            </w:tcBorders>
            <w:shd w:val="clear" w:color="auto" w:fill="auto"/>
            <w:vAlign w:val="center"/>
            <w:hideMark/>
          </w:tcPr>
          <w:p w14:paraId="6EAFEB0C" w14:textId="77777777" w:rsidR="00030574" w:rsidRDefault="00030574" w:rsidP="00557656">
            <w:pPr>
              <w:spacing w:after="0"/>
              <w:jc w:val="right"/>
              <w:rPr>
                <w:rFonts w:ascii="Calibri" w:hAnsi="Calibri" w:cs="Calibri"/>
                <w:color w:val="000000"/>
              </w:rPr>
            </w:pPr>
            <w:r>
              <w:rPr>
                <w:rFonts w:ascii="Calibri" w:hAnsi="Calibri" w:cs="Calibri"/>
                <w:color w:val="000000"/>
              </w:rPr>
              <w:t>0</w:t>
            </w:r>
          </w:p>
        </w:tc>
        <w:tc>
          <w:tcPr>
            <w:tcW w:w="1232" w:type="dxa"/>
            <w:tcBorders>
              <w:top w:val="nil"/>
            </w:tcBorders>
            <w:shd w:val="clear" w:color="auto" w:fill="auto"/>
            <w:vAlign w:val="center"/>
            <w:hideMark/>
          </w:tcPr>
          <w:p w14:paraId="6DD926EA" w14:textId="77777777" w:rsidR="00030574" w:rsidRDefault="00030574" w:rsidP="00557656">
            <w:pPr>
              <w:spacing w:after="0"/>
              <w:jc w:val="right"/>
              <w:rPr>
                <w:rFonts w:ascii="Calibri" w:hAnsi="Calibri" w:cs="Calibri"/>
                <w:color w:val="000000"/>
              </w:rPr>
            </w:pPr>
            <w:r>
              <w:rPr>
                <w:rFonts w:ascii="Calibri" w:hAnsi="Calibri" w:cs="Calibri"/>
                <w:color w:val="000000"/>
              </w:rPr>
              <w:t>0</w:t>
            </w:r>
          </w:p>
        </w:tc>
        <w:tc>
          <w:tcPr>
            <w:tcW w:w="1232" w:type="dxa"/>
            <w:tcBorders>
              <w:top w:val="nil"/>
            </w:tcBorders>
            <w:shd w:val="clear" w:color="auto" w:fill="auto"/>
            <w:vAlign w:val="center"/>
            <w:hideMark/>
          </w:tcPr>
          <w:p w14:paraId="3EB6CD14" w14:textId="77777777" w:rsidR="00030574" w:rsidRDefault="00030574" w:rsidP="00557656">
            <w:pPr>
              <w:spacing w:after="0"/>
              <w:jc w:val="right"/>
              <w:rPr>
                <w:rFonts w:ascii="Calibri" w:hAnsi="Calibri" w:cs="Calibri"/>
                <w:color w:val="000000"/>
              </w:rPr>
            </w:pPr>
            <w:r>
              <w:rPr>
                <w:rFonts w:ascii="Calibri" w:hAnsi="Calibri" w:cs="Calibri"/>
                <w:color w:val="000000"/>
              </w:rPr>
              <w:t>0</w:t>
            </w:r>
          </w:p>
        </w:tc>
        <w:tc>
          <w:tcPr>
            <w:tcW w:w="1232" w:type="dxa"/>
            <w:tcBorders>
              <w:top w:val="nil"/>
            </w:tcBorders>
            <w:shd w:val="clear" w:color="auto" w:fill="auto"/>
            <w:vAlign w:val="center"/>
            <w:hideMark/>
          </w:tcPr>
          <w:p w14:paraId="05E64BAA" w14:textId="77777777" w:rsidR="00030574" w:rsidRDefault="00030574" w:rsidP="00557656">
            <w:pPr>
              <w:spacing w:after="0"/>
              <w:jc w:val="right"/>
              <w:rPr>
                <w:rFonts w:ascii="Calibri" w:hAnsi="Calibri" w:cs="Calibri"/>
                <w:color w:val="000000"/>
              </w:rPr>
            </w:pPr>
            <w:r>
              <w:rPr>
                <w:rFonts w:ascii="Calibri" w:hAnsi="Calibri" w:cs="Calibri"/>
                <w:color w:val="000000"/>
              </w:rPr>
              <w:t>0</w:t>
            </w:r>
          </w:p>
        </w:tc>
      </w:tr>
      <w:tr w:rsidR="00030574" w:rsidRPr="00FE69C8" w14:paraId="28D9BA8A" w14:textId="77777777" w:rsidTr="00DB03D9">
        <w:trPr>
          <w:trHeight w:val="288"/>
          <w:jc w:val="center"/>
        </w:trPr>
        <w:tc>
          <w:tcPr>
            <w:tcW w:w="3929" w:type="dxa"/>
            <w:tcBorders>
              <w:top w:val="nil"/>
            </w:tcBorders>
            <w:shd w:val="clear" w:color="auto" w:fill="auto"/>
            <w:vAlign w:val="center"/>
            <w:hideMark/>
          </w:tcPr>
          <w:p w14:paraId="3D27BBF0" w14:textId="77777777" w:rsidR="00030574" w:rsidRPr="00FE69C8" w:rsidRDefault="00030574" w:rsidP="00557656">
            <w:pPr>
              <w:spacing w:after="0" w:line="240" w:lineRule="auto"/>
              <w:rPr>
                <w:rFonts w:eastAsia="Times New Roman" w:cstheme="minorHAnsi"/>
                <w:color w:val="000000"/>
                <w:lang w:eastAsia="hr-HR"/>
              </w:rPr>
            </w:pPr>
            <w:r w:rsidRPr="00FE69C8">
              <w:rPr>
                <w:rFonts w:eastAsia="Times New Roman" w:cstheme="minorHAnsi"/>
                <w:color w:val="000000"/>
                <w:lang w:eastAsia="hr-HR"/>
              </w:rPr>
              <w:t>2.1. Vlastito ulaganje</w:t>
            </w:r>
          </w:p>
        </w:tc>
        <w:tc>
          <w:tcPr>
            <w:tcW w:w="1245" w:type="dxa"/>
            <w:tcBorders>
              <w:top w:val="nil"/>
            </w:tcBorders>
            <w:shd w:val="clear" w:color="auto" w:fill="auto"/>
            <w:vAlign w:val="center"/>
            <w:hideMark/>
          </w:tcPr>
          <w:p w14:paraId="3861BFCD" w14:textId="78130629" w:rsidR="00030574" w:rsidRDefault="00C47DCE" w:rsidP="00557656">
            <w:pPr>
              <w:spacing w:after="0"/>
              <w:jc w:val="right"/>
              <w:rPr>
                <w:rFonts w:ascii="Calibri" w:hAnsi="Calibri" w:cs="Calibri"/>
                <w:color w:val="000000"/>
              </w:rPr>
            </w:pPr>
            <w:r w:rsidRPr="00804F35">
              <w:rPr>
                <w:rFonts w:eastAsia="Times New Roman" w:cstheme="minorHAnsi"/>
                <w:color w:val="000000"/>
                <w:lang w:eastAsia="hr-HR"/>
              </w:rPr>
              <w:t>24</w:t>
            </w:r>
            <w:r>
              <w:rPr>
                <w:rFonts w:eastAsia="Times New Roman" w:cstheme="minorHAnsi"/>
                <w:color w:val="000000"/>
                <w:lang w:eastAsia="hr-HR"/>
              </w:rPr>
              <w:t xml:space="preserve"> </w:t>
            </w:r>
            <w:r w:rsidRPr="00804F35">
              <w:rPr>
                <w:rFonts w:eastAsia="Times New Roman" w:cstheme="minorHAnsi"/>
                <w:color w:val="000000"/>
                <w:lang w:eastAsia="hr-HR"/>
              </w:rPr>
              <w:t>021</w:t>
            </w:r>
          </w:p>
        </w:tc>
        <w:tc>
          <w:tcPr>
            <w:tcW w:w="1245" w:type="dxa"/>
            <w:tcBorders>
              <w:top w:val="nil"/>
            </w:tcBorders>
            <w:shd w:val="clear" w:color="auto" w:fill="auto"/>
            <w:vAlign w:val="center"/>
            <w:hideMark/>
          </w:tcPr>
          <w:p w14:paraId="1907FE9B"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c>
          <w:tcPr>
            <w:tcW w:w="1245" w:type="dxa"/>
            <w:tcBorders>
              <w:top w:val="nil"/>
            </w:tcBorders>
            <w:shd w:val="clear" w:color="auto" w:fill="auto"/>
            <w:vAlign w:val="center"/>
            <w:hideMark/>
          </w:tcPr>
          <w:p w14:paraId="62BF3FB2"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c>
          <w:tcPr>
            <w:tcW w:w="1232" w:type="dxa"/>
            <w:tcBorders>
              <w:top w:val="nil"/>
            </w:tcBorders>
            <w:shd w:val="clear" w:color="auto" w:fill="auto"/>
            <w:vAlign w:val="center"/>
            <w:hideMark/>
          </w:tcPr>
          <w:p w14:paraId="5DFB8321"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c>
          <w:tcPr>
            <w:tcW w:w="1232" w:type="dxa"/>
            <w:tcBorders>
              <w:top w:val="nil"/>
            </w:tcBorders>
            <w:shd w:val="clear" w:color="auto" w:fill="auto"/>
            <w:vAlign w:val="center"/>
            <w:hideMark/>
          </w:tcPr>
          <w:p w14:paraId="14E25F4F"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c>
          <w:tcPr>
            <w:tcW w:w="1232" w:type="dxa"/>
            <w:tcBorders>
              <w:top w:val="nil"/>
            </w:tcBorders>
            <w:shd w:val="clear" w:color="auto" w:fill="auto"/>
            <w:vAlign w:val="center"/>
            <w:hideMark/>
          </w:tcPr>
          <w:p w14:paraId="4B6F16C4"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r>
      <w:tr w:rsidR="00030574" w:rsidRPr="00FE69C8" w14:paraId="2E7C7348" w14:textId="77777777" w:rsidTr="00DB03D9">
        <w:trPr>
          <w:trHeight w:val="288"/>
          <w:jc w:val="center"/>
        </w:trPr>
        <w:tc>
          <w:tcPr>
            <w:tcW w:w="3929" w:type="dxa"/>
            <w:tcBorders>
              <w:top w:val="nil"/>
            </w:tcBorders>
            <w:shd w:val="clear" w:color="auto" w:fill="auto"/>
            <w:vAlign w:val="center"/>
            <w:hideMark/>
          </w:tcPr>
          <w:p w14:paraId="43D61194" w14:textId="77777777" w:rsidR="00030574" w:rsidRPr="00FE69C8" w:rsidRDefault="00030574" w:rsidP="00557656">
            <w:pPr>
              <w:spacing w:after="0" w:line="240" w:lineRule="auto"/>
              <w:rPr>
                <w:rFonts w:eastAsia="Times New Roman" w:cstheme="minorHAnsi"/>
                <w:color w:val="000000"/>
                <w:lang w:eastAsia="hr-HR"/>
              </w:rPr>
            </w:pPr>
            <w:r w:rsidRPr="00FE69C8">
              <w:rPr>
                <w:rFonts w:eastAsia="Times New Roman" w:cstheme="minorHAnsi"/>
                <w:color w:val="000000"/>
                <w:lang w:eastAsia="hr-HR"/>
              </w:rPr>
              <w:t>2.2. Kredit</w:t>
            </w:r>
          </w:p>
        </w:tc>
        <w:tc>
          <w:tcPr>
            <w:tcW w:w="1245" w:type="dxa"/>
            <w:tcBorders>
              <w:top w:val="nil"/>
            </w:tcBorders>
            <w:shd w:val="clear" w:color="auto" w:fill="auto"/>
            <w:vAlign w:val="center"/>
            <w:hideMark/>
          </w:tcPr>
          <w:p w14:paraId="066D459E" w14:textId="07ED1E09" w:rsidR="00030574" w:rsidRDefault="00C47DCE" w:rsidP="00557656">
            <w:pPr>
              <w:spacing w:after="0"/>
              <w:jc w:val="right"/>
              <w:rPr>
                <w:rFonts w:ascii="Calibri" w:hAnsi="Calibri" w:cs="Calibri"/>
                <w:color w:val="000000"/>
              </w:rPr>
            </w:pPr>
            <w:r>
              <w:rPr>
                <w:rFonts w:eastAsia="Times New Roman" w:cstheme="minorHAnsi"/>
                <w:color w:val="000000"/>
                <w:lang w:eastAsia="hr-HR"/>
              </w:rPr>
              <w:t>32 348</w:t>
            </w:r>
          </w:p>
        </w:tc>
        <w:tc>
          <w:tcPr>
            <w:tcW w:w="1245" w:type="dxa"/>
            <w:tcBorders>
              <w:top w:val="nil"/>
            </w:tcBorders>
            <w:shd w:val="clear" w:color="auto" w:fill="auto"/>
            <w:vAlign w:val="center"/>
            <w:hideMark/>
          </w:tcPr>
          <w:p w14:paraId="291472A0"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c>
          <w:tcPr>
            <w:tcW w:w="1245" w:type="dxa"/>
            <w:tcBorders>
              <w:top w:val="nil"/>
            </w:tcBorders>
            <w:shd w:val="clear" w:color="auto" w:fill="auto"/>
            <w:vAlign w:val="center"/>
            <w:hideMark/>
          </w:tcPr>
          <w:p w14:paraId="107E2EC2"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c>
          <w:tcPr>
            <w:tcW w:w="1232" w:type="dxa"/>
            <w:tcBorders>
              <w:top w:val="nil"/>
            </w:tcBorders>
            <w:shd w:val="clear" w:color="auto" w:fill="auto"/>
            <w:vAlign w:val="center"/>
            <w:hideMark/>
          </w:tcPr>
          <w:p w14:paraId="53D478A8"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c>
          <w:tcPr>
            <w:tcW w:w="1232" w:type="dxa"/>
            <w:tcBorders>
              <w:top w:val="nil"/>
            </w:tcBorders>
            <w:shd w:val="clear" w:color="auto" w:fill="auto"/>
            <w:vAlign w:val="center"/>
            <w:hideMark/>
          </w:tcPr>
          <w:p w14:paraId="19259701"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c>
          <w:tcPr>
            <w:tcW w:w="1232" w:type="dxa"/>
            <w:tcBorders>
              <w:top w:val="nil"/>
            </w:tcBorders>
            <w:shd w:val="clear" w:color="auto" w:fill="auto"/>
            <w:vAlign w:val="center"/>
            <w:hideMark/>
          </w:tcPr>
          <w:p w14:paraId="521ED043"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r>
      <w:tr w:rsidR="00030574" w:rsidRPr="00FE69C8" w14:paraId="4196C38D" w14:textId="77777777" w:rsidTr="00DB03D9">
        <w:trPr>
          <w:trHeight w:val="288"/>
          <w:jc w:val="center"/>
        </w:trPr>
        <w:tc>
          <w:tcPr>
            <w:tcW w:w="3929" w:type="dxa"/>
            <w:tcBorders>
              <w:top w:val="nil"/>
            </w:tcBorders>
            <w:shd w:val="clear" w:color="auto" w:fill="auto"/>
            <w:vAlign w:val="center"/>
            <w:hideMark/>
          </w:tcPr>
          <w:p w14:paraId="775F6419" w14:textId="77777777" w:rsidR="00030574" w:rsidRPr="00FE69C8" w:rsidRDefault="00030574" w:rsidP="00557656">
            <w:pPr>
              <w:spacing w:after="0" w:line="240" w:lineRule="auto"/>
              <w:rPr>
                <w:rFonts w:eastAsia="Times New Roman" w:cstheme="minorHAnsi"/>
                <w:color w:val="000000"/>
                <w:lang w:eastAsia="hr-HR"/>
              </w:rPr>
            </w:pPr>
            <w:r w:rsidRPr="00FE69C8">
              <w:rPr>
                <w:rFonts w:eastAsia="Times New Roman" w:cstheme="minorHAnsi"/>
                <w:color w:val="000000"/>
                <w:lang w:eastAsia="hr-HR"/>
              </w:rPr>
              <w:t>3. Ostatak vrijednosti projekta</w:t>
            </w:r>
          </w:p>
        </w:tc>
        <w:tc>
          <w:tcPr>
            <w:tcW w:w="1245" w:type="dxa"/>
            <w:tcBorders>
              <w:top w:val="nil"/>
            </w:tcBorders>
            <w:shd w:val="clear" w:color="auto" w:fill="auto"/>
            <w:vAlign w:val="center"/>
            <w:hideMark/>
          </w:tcPr>
          <w:p w14:paraId="21901635"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c>
          <w:tcPr>
            <w:tcW w:w="1245" w:type="dxa"/>
            <w:tcBorders>
              <w:top w:val="nil"/>
            </w:tcBorders>
            <w:shd w:val="clear" w:color="auto" w:fill="auto"/>
            <w:vAlign w:val="center"/>
            <w:hideMark/>
          </w:tcPr>
          <w:p w14:paraId="2FB0C44D"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c>
          <w:tcPr>
            <w:tcW w:w="1245" w:type="dxa"/>
            <w:tcBorders>
              <w:top w:val="nil"/>
            </w:tcBorders>
            <w:shd w:val="clear" w:color="auto" w:fill="auto"/>
            <w:vAlign w:val="center"/>
            <w:hideMark/>
          </w:tcPr>
          <w:p w14:paraId="2B6777AB"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c>
          <w:tcPr>
            <w:tcW w:w="1232" w:type="dxa"/>
            <w:tcBorders>
              <w:top w:val="nil"/>
            </w:tcBorders>
            <w:shd w:val="clear" w:color="auto" w:fill="auto"/>
            <w:vAlign w:val="center"/>
            <w:hideMark/>
          </w:tcPr>
          <w:p w14:paraId="3B66AFB7"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c>
          <w:tcPr>
            <w:tcW w:w="1232" w:type="dxa"/>
            <w:tcBorders>
              <w:top w:val="nil"/>
            </w:tcBorders>
            <w:shd w:val="clear" w:color="auto" w:fill="auto"/>
            <w:vAlign w:val="center"/>
            <w:hideMark/>
          </w:tcPr>
          <w:p w14:paraId="6D6FDC17"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c>
          <w:tcPr>
            <w:tcW w:w="1232" w:type="dxa"/>
            <w:tcBorders>
              <w:top w:val="nil"/>
            </w:tcBorders>
            <w:shd w:val="clear" w:color="auto" w:fill="auto"/>
            <w:vAlign w:val="center"/>
            <w:hideMark/>
          </w:tcPr>
          <w:p w14:paraId="775B4BAC" w14:textId="418FD761" w:rsidR="00030574" w:rsidRPr="00C47DCE" w:rsidRDefault="00C47DCE" w:rsidP="00557656">
            <w:pPr>
              <w:spacing w:after="0"/>
              <w:jc w:val="right"/>
              <w:rPr>
                <w:rFonts w:ascii="Calibri" w:hAnsi="Calibri" w:cs="Calibri"/>
                <w:color w:val="000000"/>
              </w:rPr>
            </w:pPr>
            <w:r w:rsidRPr="00C47DCE">
              <w:rPr>
                <w:rFonts w:ascii="Calibri" w:hAnsi="Calibri" w:cs="Calibri"/>
                <w:color w:val="000000"/>
              </w:rPr>
              <w:t>18 387</w:t>
            </w:r>
            <w:r w:rsidR="00030574" w:rsidRPr="00C47DCE">
              <w:rPr>
                <w:rFonts w:ascii="Calibri" w:hAnsi="Calibri" w:cs="Calibri"/>
                <w:color w:val="000000"/>
              </w:rPr>
              <w:t> </w:t>
            </w:r>
          </w:p>
        </w:tc>
      </w:tr>
      <w:tr w:rsidR="00030574" w:rsidRPr="00FE69C8" w14:paraId="514FB600" w14:textId="77777777" w:rsidTr="00DB03D9">
        <w:trPr>
          <w:trHeight w:val="288"/>
          <w:jc w:val="center"/>
        </w:trPr>
        <w:tc>
          <w:tcPr>
            <w:tcW w:w="3929" w:type="dxa"/>
            <w:tcBorders>
              <w:top w:val="nil"/>
            </w:tcBorders>
            <w:shd w:val="clear" w:color="auto" w:fill="auto"/>
            <w:vAlign w:val="center"/>
            <w:hideMark/>
          </w:tcPr>
          <w:p w14:paraId="4FD8CE8A" w14:textId="77777777" w:rsidR="00030574" w:rsidRPr="00FE69C8" w:rsidRDefault="00030574" w:rsidP="00557656">
            <w:pPr>
              <w:spacing w:after="0" w:line="240" w:lineRule="auto"/>
              <w:rPr>
                <w:rFonts w:eastAsia="Times New Roman" w:cstheme="minorHAnsi"/>
                <w:color w:val="000000"/>
                <w:lang w:eastAsia="hr-HR"/>
              </w:rPr>
            </w:pPr>
            <w:r w:rsidRPr="00FE69C8">
              <w:rPr>
                <w:rFonts w:eastAsia="Times New Roman" w:cstheme="minorHAnsi"/>
                <w:color w:val="000000"/>
                <w:lang w:eastAsia="hr-HR"/>
              </w:rPr>
              <w:t>3.1. Osnovnih sredstava</w:t>
            </w:r>
          </w:p>
        </w:tc>
        <w:tc>
          <w:tcPr>
            <w:tcW w:w="1245" w:type="dxa"/>
            <w:tcBorders>
              <w:top w:val="nil"/>
            </w:tcBorders>
            <w:shd w:val="clear" w:color="auto" w:fill="auto"/>
            <w:vAlign w:val="center"/>
            <w:hideMark/>
          </w:tcPr>
          <w:p w14:paraId="4B786790"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c>
          <w:tcPr>
            <w:tcW w:w="1245" w:type="dxa"/>
            <w:tcBorders>
              <w:top w:val="nil"/>
            </w:tcBorders>
            <w:shd w:val="clear" w:color="auto" w:fill="auto"/>
            <w:vAlign w:val="center"/>
            <w:hideMark/>
          </w:tcPr>
          <w:p w14:paraId="6529DA93"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c>
          <w:tcPr>
            <w:tcW w:w="1245" w:type="dxa"/>
            <w:tcBorders>
              <w:top w:val="nil"/>
            </w:tcBorders>
            <w:shd w:val="clear" w:color="auto" w:fill="auto"/>
            <w:vAlign w:val="center"/>
            <w:hideMark/>
          </w:tcPr>
          <w:p w14:paraId="11B31C63"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c>
          <w:tcPr>
            <w:tcW w:w="1232" w:type="dxa"/>
            <w:tcBorders>
              <w:top w:val="nil"/>
            </w:tcBorders>
            <w:shd w:val="clear" w:color="auto" w:fill="auto"/>
            <w:vAlign w:val="center"/>
            <w:hideMark/>
          </w:tcPr>
          <w:p w14:paraId="1F54B36B"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c>
          <w:tcPr>
            <w:tcW w:w="1232" w:type="dxa"/>
            <w:tcBorders>
              <w:top w:val="nil"/>
            </w:tcBorders>
            <w:shd w:val="clear" w:color="auto" w:fill="auto"/>
            <w:vAlign w:val="center"/>
            <w:hideMark/>
          </w:tcPr>
          <w:p w14:paraId="0F73E538"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c>
          <w:tcPr>
            <w:tcW w:w="1232" w:type="dxa"/>
            <w:tcBorders>
              <w:top w:val="nil"/>
            </w:tcBorders>
            <w:shd w:val="clear" w:color="auto" w:fill="auto"/>
            <w:vAlign w:val="center"/>
            <w:hideMark/>
          </w:tcPr>
          <w:p w14:paraId="6C2D448C" w14:textId="735B9C87" w:rsidR="00030574" w:rsidRDefault="002B08A1" w:rsidP="00557656">
            <w:pPr>
              <w:spacing w:after="0"/>
              <w:jc w:val="right"/>
              <w:rPr>
                <w:rFonts w:ascii="Calibri" w:hAnsi="Calibri" w:cs="Calibri"/>
                <w:color w:val="000000"/>
              </w:rPr>
            </w:pPr>
            <w:r w:rsidRPr="00EE72A2">
              <w:rPr>
                <w:rFonts w:eastAsia="Times New Roman" w:cstheme="minorHAnsi"/>
                <w:color w:val="000000"/>
                <w:lang w:eastAsia="hr-HR"/>
              </w:rPr>
              <w:t>20</w:t>
            </w:r>
            <w:r>
              <w:rPr>
                <w:rFonts w:eastAsia="Times New Roman" w:cstheme="minorHAnsi"/>
                <w:color w:val="000000"/>
                <w:lang w:eastAsia="hr-HR"/>
              </w:rPr>
              <w:t xml:space="preserve"> </w:t>
            </w:r>
            <w:r w:rsidRPr="00EE72A2">
              <w:rPr>
                <w:rFonts w:eastAsia="Times New Roman" w:cstheme="minorHAnsi"/>
                <w:color w:val="000000"/>
                <w:lang w:eastAsia="hr-HR"/>
              </w:rPr>
              <w:t>245</w:t>
            </w:r>
            <w:r w:rsidRPr="00EE72A2">
              <w:rPr>
                <w:rFonts w:eastAsia="Times New Roman" w:cstheme="minorHAnsi"/>
                <w:color w:val="000000"/>
                <w:lang w:eastAsia="hr-HR"/>
              </w:rPr>
              <w:t>‬</w:t>
            </w:r>
            <w:r w:rsidR="00030574">
              <w:rPr>
                <w:rFonts w:ascii="Calibri" w:hAnsi="Calibri" w:cs="Calibri"/>
                <w:color w:val="000000"/>
              </w:rPr>
              <w:t> </w:t>
            </w:r>
          </w:p>
        </w:tc>
      </w:tr>
      <w:tr w:rsidR="00030574" w:rsidRPr="00FE69C8" w14:paraId="26AFA81F" w14:textId="77777777" w:rsidTr="00DB03D9">
        <w:trPr>
          <w:trHeight w:val="288"/>
          <w:jc w:val="center"/>
        </w:trPr>
        <w:tc>
          <w:tcPr>
            <w:tcW w:w="3929" w:type="dxa"/>
            <w:tcBorders>
              <w:top w:val="nil"/>
              <w:bottom w:val="single" w:sz="4" w:space="0" w:color="auto"/>
            </w:tcBorders>
            <w:shd w:val="clear" w:color="auto" w:fill="auto"/>
            <w:vAlign w:val="center"/>
            <w:hideMark/>
          </w:tcPr>
          <w:p w14:paraId="7A060207" w14:textId="77777777" w:rsidR="00030574" w:rsidRPr="00FE69C8" w:rsidRDefault="00030574" w:rsidP="00557656">
            <w:pPr>
              <w:spacing w:after="0" w:line="240" w:lineRule="auto"/>
              <w:rPr>
                <w:rFonts w:eastAsia="Times New Roman" w:cstheme="minorHAnsi"/>
                <w:color w:val="000000"/>
                <w:lang w:eastAsia="hr-HR"/>
              </w:rPr>
            </w:pPr>
            <w:r w:rsidRPr="00FE69C8">
              <w:rPr>
                <w:rFonts w:eastAsia="Times New Roman" w:cstheme="minorHAnsi"/>
                <w:color w:val="000000"/>
                <w:lang w:eastAsia="hr-HR"/>
              </w:rPr>
              <w:t>3.2. Obrtnih sredstava</w:t>
            </w:r>
          </w:p>
        </w:tc>
        <w:tc>
          <w:tcPr>
            <w:tcW w:w="1245" w:type="dxa"/>
            <w:tcBorders>
              <w:top w:val="nil"/>
              <w:bottom w:val="single" w:sz="4" w:space="0" w:color="auto"/>
            </w:tcBorders>
            <w:shd w:val="clear" w:color="auto" w:fill="auto"/>
            <w:vAlign w:val="center"/>
            <w:hideMark/>
          </w:tcPr>
          <w:p w14:paraId="5388B330"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c>
          <w:tcPr>
            <w:tcW w:w="1245" w:type="dxa"/>
            <w:tcBorders>
              <w:top w:val="nil"/>
              <w:bottom w:val="single" w:sz="4" w:space="0" w:color="auto"/>
            </w:tcBorders>
            <w:shd w:val="clear" w:color="auto" w:fill="auto"/>
            <w:vAlign w:val="center"/>
            <w:hideMark/>
          </w:tcPr>
          <w:p w14:paraId="3E4F20F7"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c>
          <w:tcPr>
            <w:tcW w:w="1245" w:type="dxa"/>
            <w:tcBorders>
              <w:top w:val="nil"/>
              <w:bottom w:val="single" w:sz="4" w:space="0" w:color="auto"/>
            </w:tcBorders>
            <w:shd w:val="clear" w:color="auto" w:fill="auto"/>
            <w:vAlign w:val="center"/>
            <w:hideMark/>
          </w:tcPr>
          <w:p w14:paraId="7CB0661D"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c>
          <w:tcPr>
            <w:tcW w:w="1232" w:type="dxa"/>
            <w:tcBorders>
              <w:top w:val="nil"/>
              <w:bottom w:val="single" w:sz="4" w:space="0" w:color="auto"/>
            </w:tcBorders>
            <w:shd w:val="clear" w:color="auto" w:fill="auto"/>
            <w:vAlign w:val="center"/>
            <w:hideMark/>
          </w:tcPr>
          <w:p w14:paraId="164A6431"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c>
          <w:tcPr>
            <w:tcW w:w="1232" w:type="dxa"/>
            <w:tcBorders>
              <w:top w:val="nil"/>
              <w:bottom w:val="single" w:sz="4" w:space="0" w:color="auto"/>
            </w:tcBorders>
            <w:shd w:val="clear" w:color="auto" w:fill="auto"/>
            <w:vAlign w:val="center"/>
            <w:hideMark/>
          </w:tcPr>
          <w:p w14:paraId="3EF276CE" w14:textId="77777777" w:rsidR="00030574" w:rsidRDefault="00030574" w:rsidP="00557656">
            <w:pPr>
              <w:spacing w:after="0"/>
              <w:jc w:val="right"/>
              <w:rPr>
                <w:rFonts w:ascii="Calibri" w:hAnsi="Calibri" w:cs="Calibri"/>
                <w:color w:val="000000"/>
              </w:rPr>
            </w:pPr>
            <w:r>
              <w:rPr>
                <w:rFonts w:ascii="Calibri" w:hAnsi="Calibri" w:cs="Calibri"/>
                <w:color w:val="000000"/>
              </w:rPr>
              <w:t> </w:t>
            </w:r>
          </w:p>
        </w:tc>
        <w:tc>
          <w:tcPr>
            <w:tcW w:w="1232" w:type="dxa"/>
            <w:tcBorders>
              <w:top w:val="nil"/>
              <w:bottom w:val="single" w:sz="4" w:space="0" w:color="auto"/>
            </w:tcBorders>
            <w:shd w:val="clear" w:color="auto" w:fill="auto"/>
            <w:vAlign w:val="center"/>
            <w:hideMark/>
          </w:tcPr>
          <w:p w14:paraId="76C48FDA" w14:textId="6D97E8ED" w:rsidR="00030574" w:rsidRDefault="00DF538B" w:rsidP="00557656">
            <w:pPr>
              <w:spacing w:after="0"/>
              <w:jc w:val="right"/>
              <w:rPr>
                <w:rFonts w:ascii="Calibri" w:hAnsi="Calibri" w:cs="Calibri"/>
                <w:color w:val="000000"/>
              </w:rPr>
            </w:pPr>
            <w:r w:rsidRPr="0025435E">
              <w:t>1 857</w:t>
            </w:r>
            <w:r w:rsidR="00030574">
              <w:rPr>
                <w:rFonts w:ascii="Calibri" w:hAnsi="Calibri" w:cs="Calibri"/>
                <w:color w:val="000000"/>
              </w:rPr>
              <w:t> </w:t>
            </w:r>
          </w:p>
        </w:tc>
      </w:tr>
      <w:tr w:rsidR="0071457A" w:rsidRPr="00FE69C8" w14:paraId="09A74E07" w14:textId="77777777" w:rsidTr="00027DE0">
        <w:trPr>
          <w:trHeight w:val="288"/>
          <w:jc w:val="center"/>
        </w:trPr>
        <w:tc>
          <w:tcPr>
            <w:tcW w:w="3929" w:type="dxa"/>
            <w:tcBorders>
              <w:top w:val="single" w:sz="4" w:space="0" w:color="auto"/>
              <w:bottom w:val="single" w:sz="4" w:space="0" w:color="auto"/>
            </w:tcBorders>
            <w:shd w:val="clear" w:color="auto" w:fill="8EAADB" w:themeFill="accent1" w:themeFillTint="99"/>
            <w:vAlign w:val="center"/>
            <w:hideMark/>
          </w:tcPr>
          <w:p w14:paraId="3BD170C6" w14:textId="77777777" w:rsidR="0071457A" w:rsidRPr="00FE69C8" w:rsidRDefault="0071457A" w:rsidP="0071457A">
            <w:pPr>
              <w:spacing w:after="0" w:line="240" w:lineRule="auto"/>
              <w:rPr>
                <w:rFonts w:eastAsia="Times New Roman" w:cstheme="minorHAnsi"/>
                <w:b/>
                <w:bCs/>
                <w:lang w:eastAsia="hr-HR"/>
              </w:rPr>
            </w:pPr>
            <w:r w:rsidRPr="00FE69C8">
              <w:rPr>
                <w:rFonts w:eastAsia="Times New Roman" w:cstheme="minorHAnsi"/>
                <w:b/>
                <w:bCs/>
                <w:lang w:eastAsia="hr-HR"/>
              </w:rPr>
              <w:t>II IZDACI</w:t>
            </w:r>
          </w:p>
        </w:tc>
        <w:tc>
          <w:tcPr>
            <w:tcW w:w="1245" w:type="dxa"/>
            <w:tcBorders>
              <w:top w:val="single" w:sz="4" w:space="0" w:color="auto"/>
              <w:bottom w:val="single" w:sz="4" w:space="0" w:color="auto"/>
            </w:tcBorders>
            <w:shd w:val="clear" w:color="auto" w:fill="8EAADB" w:themeFill="accent1" w:themeFillTint="99"/>
            <w:vAlign w:val="center"/>
            <w:hideMark/>
          </w:tcPr>
          <w:p w14:paraId="6CE028A7" w14:textId="47D93F17" w:rsidR="0071457A" w:rsidRPr="0071457A" w:rsidRDefault="0071457A" w:rsidP="0071457A">
            <w:pPr>
              <w:spacing w:after="0"/>
              <w:jc w:val="right"/>
              <w:rPr>
                <w:rFonts w:ascii="Calibri" w:hAnsi="Calibri" w:cs="Calibri"/>
                <w:b/>
                <w:bCs/>
              </w:rPr>
            </w:pPr>
            <w:r w:rsidRPr="0071457A">
              <w:rPr>
                <w:rFonts w:eastAsia="Times New Roman" w:cstheme="minorHAnsi"/>
                <w:b/>
                <w:bCs/>
                <w:color w:val="000000"/>
                <w:lang w:eastAsia="hr-HR"/>
              </w:rPr>
              <w:t>56 369</w:t>
            </w:r>
          </w:p>
        </w:tc>
        <w:tc>
          <w:tcPr>
            <w:tcW w:w="1245" w:type="dxa"/>
            <w:tcBorders>
              <w:top w:val="single" w:sz="4" w:space="0" w:color="auto"/>
              <w:bottom w:val="single" w:sz="4" w:space="0" w:color="auto"/>
            </w:tcBorders>
            <w:shd w:val="clear" w:color="auto" w:fill="8EAADB" w:themeFill="accent1" w:themeFillTint="99"/>
            <w:vAlign w:val="center"/>
            <w:hideMark/>
          </w:tcPr>
          <w:p w14:paraId="6E848EDE" w14:textId="3D0D0157" w:rsidR="0071457A" w:rsidRDefault="0071457A" w:rsidP="0071457A">
            <w:pPr>
              <w:spacing w:after="0"/>
              <w:jc w:val="right"/>
              <w:rPr>
                <w:rFonts w:ascii="Calibri" w:hAnsi="Calibri" w:cs="Calibri"/>
                <w:b/>
                <w:bCs/>
              </w:rPr>
            </w:pPr>
            <w:r w:rsidRPr="00B83A6D">
              <w:rPr>
                <w:rFonts w:ascii="Calibri" w:hAnsi="Calibri" w:cs="Calibri"/>
                <w:b/>
                <w:bCs/>
              </w:rPr>
              <w:t>16</w:t>
            </w:r>
            <w:r>
              <w:rPr>
                <w:rFonts w:ascii="Calibri" w:hAnsi="Calibri" w:cs="Calibri"/>
                <w:b/>
                <w:bCs/>
              </w:rPr>
              <w:t xml:space="preserve"> </w:t>
            </w:r>
            <w:r w:rsidRPr="00B83A6D">
              <w:rPr>
                <w:rFonts w:ascii="Calibri" w:hAnsi="Calibri" w:cs="Calibri"/>
                <w:b/>
                <w:bCs/>
              </w:rPr>
              <w:t>384</w:t>
            </w:r>
          </w:p>
        </w:tc>
        <w:tc>
          <w:tcPr>
            <w:tcW w:w="1245" w:type="dxa"/>
            <w:tcBorders>
              <w:top w:val="single" w:sz="4" w:space="0" w:color="auto"/>
              <w:bottom w:val="single" w:sz="4" w:space="0" w:color="auto"/>
            </w:tcBorders>
            <w:shd w:val="clear" w:color="auto" w:fill="8EAADB" w:themeFill="accent1" w:themeFillTint="99"/>
            <w:vAlign w:val="center"/>
            <w:hideMark/>
          </w:tcPr>
          <w:p w14:paraId="6E69D2C2" w14:textId="12D9153A" w:rsidR="0071457A" w:rsidRDefault="0071457A" w:rsidP="0071457A">
            <w:pPr>
              <w:spacing w:after="0"/>
              <w:jc w:val="right"/>
              <w:rPr>
                <w:rFonts w:ascii="Calibri" w:hAnsi="Calibri" w:cs="Calibri"/>
                <w:b/>
                <w:bCs/>
              </w:rPr>
            </w:pPr>
            <w:r w:rsidRPr="00B83A6D">
              <w:rPr>
                <w:rFonts w:ascii="Calibri" w:hAnsi="Calibri" w:cs="Calibri"/>
                <w:b/>
                <w:bCs/>
              </w:rPr>
              <w:t>16</w:t>
            </w:r>
            <w:r>
              <w:rPr>
                <w:rFonts w:ascii="Calibri" w:hAnsi="Calibri" w:cs="Calibri"/>
                <w:b/>
                <w:bCs/>
              </w:rPr>
              <w:t xml:space="preserve"> </w:t>
            </w:r>
            <w:r w:rsidRPr="00B83A6D">
              <w:rPr>
                <w:rFonts w:ascii="Calibri" w:hAnsi="Calibri" w:cs="Calibri"/>
                <w:b/>
                <w:bCs/>
              </w:rPr>
              <w:t>528</w:t>
            </w:r>
          </w:p>
        </w:tc>
        <w:tc>
          <w:tcPr>
            <w:tcW w:w="1232" w:type="dxa"/>
            <w:tcBorders>
              <w:top w:val="single" w:sz="4" w:space="0" w:color="auto"/>
              <w:bottom w:val="single" w:sz="4" w:space="0" w:color="auto"/>
            </w:tcBorders>
            <w:shd w:val="clear" w:color="auto" w:fill="8EAADB" w:themeFill="accent1" w:themeFillTint="99"/>
            <w:vAlign w:val="center"/>
            <w:hideMark/>
          </w:tcPr>
          <w:p w14:paraId="6CC73CE8" w14:textId="2CEF34C7" w:rsidR="0071457A" w:rsidRDefault="0071457A" w:rsidP="0071457A">
            <w:pPr>
              <w:spacing w:after="0"/>
              <w:jc w:val="right"/>
              <w:rPr>
                <w:rFonts w:ascii="Calibri" w:hAnsi="Calibri" w:cs="Calibri"/>
                <w:b/>
                <w:bCs/>
              </w:rPr>
            </w:pPr>
            <w:r w:rsidRPr="001B2426">
              <w:rPr>
                <w:rFonts w:ascii="Calibri" w:hAnsi="Calibri" w:cs="Calibri"/>
                <w:b/>
                <w:bCs/>
              </w:rPr>
              <w:t>16</w:t>
            </w:r>
            <w:r>
              <w:rPr>
                <w:rFonts w:ascii="Calibri" w:hAnsi="Calibri" w:cs="Calibri"/>
                <w:b/>
                <w:bCs/>
              </w:rPr>
              <w:t xml:space="preserve"> </w:t>
            </w:r>
            <w:r w:rsidRPr="001B2426">
              <w:rPr>
                <w:rFonts w:ascii="Calibri" w:hAnsi="Calibri" w:cs="Calibri"/>
                <w:b/>
                <w:bCs/>
              </w:rPr>
              <w:t>686</w:t>
            </w:r>
          </w:p>
        </w:tc>
        <w:tc>
          <w:tcPr>
            <w:tcW w:w="1232" w:type="dxa"/>
            <w:tcBorders>
              <w:top w:val="single" w:sz="4" w:space="0" w:color="auto"/>
              <w:bottom w:val="single" w:sz="4" w:space="0" w:color="auto"/>
            </w:tcBorders>
            <w:shd w:val="clear" w:color="auto" w:fill="8EAADB" w:themeFill="accent1" w:themeFillTint="99"/>
            <w:vAlign w:val="center"/>
            <w:hideMark/>
          </w:tcPr>
          <w:p w14:paraId="327887CB" w14:textId="4C56875E" w:rsidR="0071457A" w:rsidRDefault="0071457A" w:rsidP="0071457A">
            <w:pPr>
              <w:spacing w:after="0"/>
              <w:jc w:val="right"/>
              <w:rPr>
                <w:rFonts w:ascii="Calibri" w:hAnsi="Calibri" w:cs="Calibri"/>
                <w:b/>
                <w:bCs/>
              </w:rPr>
            </w:pPr>
            <w:r w:rsidRPr="00B11A4D">
              <w:rPr>
                <w:rFonts w:ascii="Calibri" w:hAnsi="Calibri" w:cs="Calibri"/>
                <w:b/>
                <w:bCs/>
              </w:rPr>
              <w:t>4</w:t>
            </w:r>
            <w:r>
              <w:rPr>
                <w:rFonts w:ascii="Calibri" w:hAnsi="Calibri" w:cs="Calibri"/>
                <w:b/>
                <w:bCs/>
              </w:rPr>
              <w:t xml:space="preserve"> </w:t>
            </w:r>
            <w:r w:rsidRPr="00B11A4D">
              <w:rPr>
                <w:rFonts w:ascii="Calibri" w:hAnsi="Calibri" w:cs="Calibri"/>
                <w:b/>
                <w:bCs/>
              </w:rPr>
              <w:t>794</w:t>
            </w:r>
            <w:r w:rsidRPr="00B11A4D">
              <w:rPr>
                <w:rFonts w:ascii="Calibri" w:hAnsi="Calibri" w:cs="Calibri"/>
                <w:b/>
                <w:bCs/>
              </w:rPr>
              <w:t>‬</w:t>
            </w:r>
          </w:p>
        </w:tc>
        <w:tc>
          <w:tcPr>
            <w:tcW w:w="1232" w:type="dxa"/>
            <w:tcBorders>
              <w:top w:val="single" w:sz="4" w:space="0" w:color="auto"/>
              <w:bottom w:val="single" w:sz="4" w:space="0" w:color="auto"/>
            </w:tcBorders>
            <w:shd w:val="clear" w:color="auto" w:fill="8EAADB" w:themeFill="accent1" w:themeFillTint="99"/>
            <w:vAlign w:val="center"/>
            <w:hideMark/>
          </w:tcPr>
          <w:p w14:paraId="54FE45CB" w14:textId="67C5DCD6" w:rsidR="0071457A" w:rsidRDefault="0071457A" w:rsidP="0071457A">
            <w:pPr>
              <w:spacing w:after="0"/>
              <w:jc w:val="right"/>
              <w:rPr>
                <w:rFonts w:ascii="Calibri" w:hAnsi="Calibri" w:cs="Calibri"/>
                <w:b/>
                <w:bCs/>
              </w:rPr>
            </w:pPr>
            <w:r w:rsidRPr="0034332E">
              <w:rPr>
                <w:rFonts w:ascii="Calibri" w:hAnsi="Calibri" w:cs="Calibri"/>
                <w:b/>
                <w:bCs/>
              </w:rPr>
              <w:t>4</w:t>
            </w:r>
            <w:r>
              <w:rPr>
                <w:rFonts w:ascii="Calibri" w:hAnsi="Calibri" w:cs="Calibri"/>
                <w:b/>
                <w:bCs/>
              </w:rPr>
              <w:t xml:space="preserve"> </w:t>
            </w:r>
            <w:r w:rsidRPr="0034332E">
              <w:rPr>
                <w:rFonts w:ascii="Calibri" w:hAnsi="Calibri" w:cs="Calibri"/>
                <w:b/>
                <w:bCs/>
              </w:rPr>
              <w:t>794</w:t>
            </w:r>
            <w:r w:rsidRPr="0034332E">
              <w:rPr>
                <w:rFonts w:ascii="Calibri" w:hAnsi="Calibri" w:cs="Calibri"/>
                <w:b/>
                <w:bCs/>
              </w:rPr>
              <w:t>‬</w:t>
            </w:r>
          </w:p>
        </w:tc>
      </w:tr>
      <w:tr w:rsidR="0071457A" w:rsidRPr="00FE69C8" w14:paraId="2F91199D" w14:textId="77777777" w:rsidTr="00DB03D9">
        <w:trPr>
          <w:trHeight w:val="288"/>
          <w:jc w:val="center"/>
        </w:trPr>
        <w:tc>
          <w:tcPr>
            <w:tcW w:w="3929" w:type="dxa"/>
            <w:tcBorders>
              <w:top w:val="single" w:sz="4" w:space="0" w:color="auto"/>
            </w:tcBorders>
            <w:shd w:val="clear" w:color="auto" w:fill="auto"/>
            <w:vAlign w:val="center"/>
            <w:hideMark/>
          </w:tcPr>
          <w:p w14:paraId="72691557" w14:textId="77777777" w:rsidR="0071457A" w:rsidRPr="00FE69C8" w:rsidRDefault="0071457A" w:rsidP="0071457A">
            <w:pPr>
              <w:spacing w:after="0" w:line="240" w:lineRule="auto"/>
              <w:rPr>
                <w:rFonts w:eastAsia="Times New Roman" w:cstheme="minorHAnsi"/>
                <w:color w:val="000000"/>
                <w:lang w:eastAsia="hr-HR"/>
              </w:rPr>
            </w:pPr>
            <w:r w:rsidRPr="00FE69C8">
              <w:rPr>
                <w:rFonts w:eastAsia="Times New Roman" w:cstheme="minorHAnsi"/>
                <w:color w:val="000000"/>
                <w:lang w:eastAsia="hr-HR"/>
              </w:rPr>
              <w:t>4. Investicije u OS</w:t>
            </w:r>
          </w:p>
        </w:tc>
        <w:tc>
          <w:tcPr>
            <w:tcW w:w="1245" w:type="dxa"/>
            <w:tcBorders>
              <w:top w:val="single" w:sz="4" w:space="0" w:color="auto"/>
            </w:tcBorders>
            <w:shd w:val="clear" w:color="auto" w:fill="auto"/>
            <w:vAlign w:val="center"/>
            <w:hideMark/>
          </w:tcPr>
          <w:p w14:paraId="4464B0A7" w14:textId="0808DC6C" w:rsidR="0071457A" w:rsidRDefault="0071457A" w:rsidP="0071457A">
            <w:pPr>
              <w:spacing w:after="0"/>
              <w:jc w:val="right"/>
              <w:rPr>
                <w:rFonts w:ascii="Calibri" w:hAnsi="Calibri" w:cs="Calibri"/>
                <w:color w:val="000000"/>
              </w:rPr>
            </w:pPr>
            <w:r w:rsidRPr="00804F35">
              <w:rPr>
                <w:rFonts w:eastAsia="Times New Roman" w:cstheme="minorHAnsi"/>
                <w:color w:val="000000"/>
                <w:lang w:eastAsia="hr-HR"/>
              </w:rPr>
              <w:t>56</w:t>
            </w:r>
            <w:r>
              <w:rPr>
                <w:rFonts w:eastAsia="Times New Roman" w:cstheme="minorHAnsi"/>
                <w:color w:val="000000"/>
                <w:lang w:eastAsia="hr-HR"/>
              </w:rPr>
              <w:t xml:space="preserve"> </w:t>
            </w:r>
            <w:r w:rsidRPr="00804F35">
              <w:rPr>
                <w:rFonts w:eastAsia="Times New Roman" w:cstheme="minorHAnsi"/>
                <w:color w:val="000000"/>
                <w:lang w:eastAsia="hr-HR"/>
              </w:rPr>
              <w:t>369</w:t>
            </w:r>
          </w:p>
        </w:tc>
        <w:tc>
          <w:tcPr>
            <w:tcW w:w="1245" w:type="dxa"/>
            <w:tcBorders>
              <w:top w:val="single" w:sz="4" w:space="0" w:color="auto"/>
            </w:tcBorders>
            <w:shd w:val="clear" w:color="auto" w:fill="auto"/>
            <w:vAlign w:val="center"/>
            <w:hideMark/>
          </w:tcPr>
          <w:p w14:paraId="65D9CEDB" w14:textId="77777777" w:rsidR="0071457A" w:rsidRDefault="0071457A" w:rsidP="0071457A">
            <w:pPr>
              <w:spacing w:after="0"/>
              <w:jc w:val="right"/>
              <w:rPr>
                <w:rFonts w:ascii="Calibri" w:hAnsi="Calibri" w:cs="Calibri"/>
                <w:color w:val="000000"/>
              </w:rPr>
            </w:pPr>
            <w:r>
              <w:rPr>
                <w:rFonts w:ascii="Calibri" w:hAnsi="Calibri" w:cs="Calibri"/>
                <w:color w:val="000000"/>
              </w:rPr>
              <w:t> </w:t>
            </w:r>
          </w:p>
        </w:tc>
        <w:tc>
          <w:tcPr>
            <w:tcW w:w="1245" w:type="dxa"/>
            <w:tcBorders>
              <w:top w:val="single" w:sz="4" w:space="0" w:color="auto"/>
            </w:tcBorders>
            <w:shd w:val="clear" w:color="auto" w:fill="auto"/>
            <w:vAlign w:val="center"/>
            <w:hideMark/>
          </w:tcPr>
          <w:p w14:paraId="6FE19FBE" w14:textId="77777777" w:rsidR="0071457A" w:rsidRDefault="0071457A" w:rsidP="0071457A">
            <w:pPr>
              <w:spacing w:after="0"/>
              <w:jc w:val="right"/>
              <w:rPr>
                <w:rFonts w:ascii="Calibri" w:hAnsi="Calibri" w:cs="Calibri"/>
                <w:color w:val="000000"/>
              </w:rPr>
            </w:pPr>
            <w:r>
              <w:rPr>
                <w:rFonts w:ascii="Calibri" w:hAnsi="Calibri" w:cs="Calibri"/>
                <w:color w:val="000000"/>
              </w:rPr>
              <w:t> </w:t>
            </w:r>
          </w:p>
        </w:tc>
        <w:tc>
          <w:tcPr>
            <w:tcW w:w="1232" w:type="dxa"/>
            <w:tcBorders>
              <w:top w:val="single" w:sz="4" w:space="0" w:color="auto"/>
            </w:tcBorders>
            <w:shd w:val="clear" w:color="auto" w:fill="auto"/>
            <w:vAlign w:val="center"/>
            <w:hideMark/>
          </w:tcPr>
          <w:p w14:paraId="3DBA235A" w14:textId="77777777" w:rsidR="0071457A" w:rsidRDefault="0071457A" w:rsidP="0071457A">
            <w:pPr>
              <w:spacing w:after="0"/>
              <w:jc w:val="right"/>
              <w:rPr>
                <w:rFonts w:ascii="Calibri" w:hAnsi="Calibri" w:cs="Calibri"/>
                <w:color w:val="000000"/>
              </w:rPr>
            </w:pPr>
            <w:r>
              <w:rPr>
                <w:rFonts w:ascii="Calibri" w:hAnsi="Calibri" w:cs="Calibri"/>
                <w:color w:val="000000"/>
              </w:rPr>
              <w:t> </w:t>
            </w:r>
          </w:p>
        </w:tc>
        <w:tc>
          <w:tcPr>
            <w:tcW w:w="1232" w:type="dxa"/>
            <w:tcBorders>
              <w:top w:val="single" w:sz="4" w:space="0" w:color="auto"/>
            </w:tcBorders>
            <w:shd w:val="clear" w:color="auto" w:fill="auto"/>
            <w:vAlign w:val="center"/>
            <w:hideMark/>
          </w:tcPr>
          <w:p w14:paraId="28EAF9C1" w14:textId="77777777" w:rsidR="0071457A" w:rsidRDefault="0071457A" w:rsidP="0071457A">
            <w:pPr>
              <w:spacing w:after="0"/>
              <w:jc w:val="right"/>
              <w:rPr>
                <w:rFonts w:ascii="Calibri" w:hAnsi="Calibri" w:cs="Calibri"/>
                <w:color w:val="000000"/>
              </w:rPr>
            </w:pPr>
            <w:r>
              <w:rPr>
                <w:rFonts w:ascii="Calibri" w:hAnsi="Calibri" w:cs="Calibri"/>
                <w:color w:val="000000"/>
              </w:rPr>
              <w:t> </w:t>
            </w:r>
          </w:p>
        </w:tc>
        <w:tc>
          <w:tcPr>
            <w:tcW w:w="1232" w:type="dxa"/>
            <w:tcBorders>
              <w:top w:val="single" w:sz="4" w:space="0" w:color="auto"/>
            </w:tcBorders>
            <w:shd w:val="clear" w:color="auto" w:fill="auto"/>
            <w:vAlign w:val="center"/>
            <w:hideMark/>
          </w:tcPr>
          <w:p w14:paraId="597C3495" w14:textId="77777777" w:rsidR="0071457A" w:rsidRDefault="0071457A" w:rsidP="0071457A">
            <w:pPr>
              <w:spacing w:after="0"/>
              <w:jc w:val="right"/>
              <w:rPr>
                <w:rFonts w:ascii="Calibri" w:hAnsi="Calibri" w:cs="Calibri"/>
                <w:color w:val="000000"/>
              </w:rPr>
            </w:pPr>
            <w:r>
              <w:rPr>
                <w:rFonts w:ascii="Calibri" w:hAnsi="Calibri" w:cs="Calibri"/>
                <w:color w:val="000000"/>
              </w:rPr>
              <w:t> </w:t>
            </w:r>
          </w:p>
        </w:tc>
      </w:tr>
      <w:tr w:rsidR="0071457A" w:rsidRPr="00FE69C8" w14:paraId="254E3E9A" w14:textId="77777777" w:rsidTr="00DB03D9">
        <w:trPr>
          <w:trHeight w:val="288"/>
          <w:jc w:val="center"/>
        </w:trPr>
        <w:tc>
          <w:tcPr>
            <w:tcW w:w="3929" w:type="dxa"/>
            <w:tcBorders>
              <w:top w:val="nil"/>
            </w:tcBorders>
            <w:shd w:val="clear" w:color="auto" w:fill="auto"/>
            <w:vAlign w:val="center"/>
            <w:hideMark/>
          </w:tcPr>
          <w:p w14:paraId="6C9061B7" w14:textId="77777777" w:rsidR="0071457A" w:rsidRPr="00FE69C8" w:rsidRDefault="0071457A" w:rsidP="0071457A">
            <w:pPr>
              <w:spacing w:after="0" w:line="240" w:lineRule="auto"/>
              <w:rPr>
                <w:rFonts w:eastAsia="Times New Roman" w:cstheme="minorHAnsi"/>
                <w:color w:val="000000"/>
                <w:lang w:eastAsia="hr-HR"/>
              </w:rPr>
            </w:pPr>
            <w:r w:rsidRPr="00FE69C8">
              <w:rPr>
                <w:rFonts w:eastAsia="Times New Roman" w:cstheme="minorHAnsi"/>
                <w:color w:val="000000"/>
                <w:lang w:eastAsia="hr-HR"/>
              </w:rPr>
              <w:t>5. Investicije u TOBS</w:t>
            </w:r>
          </w:p>
        </w:tc>
        <w:tc>
          <w:tcPr>
            <w:tcW w:w="1245" w:type="dxa"/>
            <w:tcBorders>
              <w:top w:val="nil"/>
            </w:tcBorders>
            <w:shd w:val="clear" w:color="auto" w:fill="auto"/>
            <w:noWrap/>
            <w:vAlign w:val="center"/>
            <w:hideMark/>
          </w:tcPr>
          <w:p w14:paraId="7A01A6D5" w14:textId="2ABFAFC6" w:rsidR="0071457A" w:rsidRDefault="0071457A" w:rsidP="0071457A">
            <w:pPr>
              <w:spacing w:after="0"/>
              <w:jc w:val="right"/>
              <w:rPr>
                <w:rFonts w:ascii="Calibri" w:hAnsi="Calibri" w:cs="Calibri"/>
                <w:color w:val="000000"/>
              </w:rPr>
            </w:pPr>
          </w:p>
        </w:tc>
        <w:tc>
          <w:tcPr>
            <w:tcW w:w="1245" w:type="dxa"/>
            <w:tcBorders>
              <w:top w:val="nil"/>
            </w:tcBorders>
            <w:shd w:val="clear" w:color="auto" w:fill="auto"/>
            <w:hideMark/>
          </w:tcPr>
          <w:p w14:paraId="2C6A353D" w14:textId="4D55E0E0" w:rsidR="0071457A" w:rsidRDefault="0071457A" w:rsidP="0071457A">
            <w:pPr>
              <w:spacing w:after="0"/>
              <w:jc w:val="right"/>
              <w:rPr>
                <w:rFonts w:ascii="Calibri" w:hAnsi="Calibri" w:cs="Calibri"/>
                <w:color w:val="000000"/>
              </w:rPr>
            </w:pPr>
            <w:r w:rsidRPr="00B03E5A">
              <w:t>-1 857</w:t>
            </w:r>
            <w:r w:rsidRPr="00B03E5A">
              <w:rPr>
                <w:rFonts w:ascii="Calibri" w:hAnsi="Calibri" w:cs="Calibri"/>
                <w:color w:val="000000"/>
              </w:rPr>
              <w:t> </w:t>
            </w:r>
          </w:p>
        </w:tc>
        <w:tc>
          <w:tcPr>
            <w:tcW w:w="1245" w:type="dxa"/>
            <w:tcBorders>
              <w:top w:val="nil"/>
            </w:tcBorders>
            <w:shd w:val="clear" w:color="auto" w:fill="auto"/>
            <w:hideMark/>
          </w:tcPr>
          <w:p w14:paraId="01892261" w14:textId="68F4641E" w:rsidR="0071457A" w:rsidRDefault="0071457A" w:rsidP="0071457A">
            <w:pPr>
              <w:spacing w:after="0"/>
              <w:jc w:val="right"/>
              <w:rPr>
                <w:rFonts w:ascii="Calibri" w:hAnsi="Calibri" w:cs="Calibri"/>
                <w:color w:val="000000"/>
              </w:rPr>
            </w:pPr>
            <w:r w:rsidRPr="00B03E5A">
              <w:t>-1 857</w:t>
            </w:r>
            <w:r w:rsidRPr="00B03E5A">
              <w:rPr>
                <w:rFonts w:ascii="Calibri" w:hAnsi="Calibri" w:cs="Calibri"/>
                <w:color w:val="000000"/>
              </w:rPr>
              <w:t> </w:t>
            </w:r>
          </w:p>
        </w:tc>
        <w:tc>
          <w:tcPr>
            <w:tcW w:w="1232" w:type="dxa"/>
            <w:tcBorders>
              <w:top w:val="nil"/>
            </w:tcBorders>
            <w:shd w:val="clear" w:color="auto" w:fill="auto"/>
            <w:hideMark/>
          </w:tcPr>
          <w:p w14:paraId="04F8A614" w14:textId="0A6087B7" w:rsidR="0071457A" w:rsidRDefault="0071457A" w:rsidP="0071457A">
            <w:pPr>
              <w:spacing w:after="0"/>
              <w:jc w:val="right"/>
              <w:rPr>
                <w:rFonts w:ascii="Calibri" w:hAnsi="Calibri" w:cs="Calibri"/>
                <w:color w:val="000000"/>
              </w:rPr>
            </w:pPr>
            <w:r w:rsidRPr="00B03E5A">
              <w:t>-1 857</w:t>
            </w:r>
            <w:r w:rsidRPr="00B03E5A">
              <w:rPr>
                <w:rFonts w:ascii="Calibri" w:hAnsi="Calibri" w:cs="Calibri"/>
                <w:color w:val="000000"/>
              </w:rPr>
              <w:t> </w:t>
            </w:r>
          </w:p>
        </w:tc>
        <w:tc>
          <w:tcPr>
            <w:tcW w:w="1232" w:type="dxa"/>
            <w:tcBorders>
              <w:top w:val="nil"/>
            </w:tcBorders>
            <w:shd w:val="clear" w:color="auto" w:fill="auto"/>
            <w:hideMark/>
          </w:tcPr>
          <w:p w14:paraId="520801A4" w14:textId="0DB820C7" w:rsidR="0071457A" w:rsidRDefault="0071457A" w:rsidP="0071457A">
            <w:pPr>
              <w:spacing w:after="0"/>
              <w:jc w:val="right"/>
              <w:rPr>
                <w:rFonts w:ascii="Calibri" w:hAnsi="Calibri" w:cs="Calibri"/>
                <w:color w:val="000000"/>
              </w:rPr>
            </w:pPr>
            <w:r w:rsidRPr="00B03E5A">
              <w:t>-1 857</w:t>
            </w:r>
            <w:r w:rsidRPr="00B03E5A">
              <w:rPr>
                <w:rFonts w:ascii="Calibri" w:hAnsi="Calibri" w:cs="Calibri"/>
                <w:color w:val="000000"/>
              </w:rPr>
              <w:t> </w:t>
            </w:r>
          </w:p>
        </w:tc>
        <w:tc>
          <w:tcPr>
            <w:tcW w:w="1232" w:type="dxa"/>
            <w:tcBorders>
              <w:top w:val="nil"/>
            </w:tcBorders>
            <w:shd w:val="clear" w:color="auto" w:fill="auto"/>
            <w:hideMark/>
          </w:tcPr>
          <w:p w14:paraId="1833D4A5" w14:textId="4469734C" w:rsidR="0071457A" w:rsidRDefault="0071457A" w:rsidP="0071457A">
            <w:pPr>
              <w:spacing w:after="0"/>
              <w:jc w:val="right"/>
              <w:rPr>
                <w:rFonts w:ascii="Calibri" w:hAnsi="Calibri" w:cs="Calibri"/>
                <w:color w:val="000000"/>
              </w:rPr>
            </w:pPr>
            <w:r w:rsidRPr="00B03E5A">
              <w:t>-1 857</w:t>
            </w:r>
            <w:r w:rsidRPr="00B03E5A">
              <w:rPr>
                <w:rFonts w:ascii="Calibri" w:hAnsi="Calibri" w:cs="Calibri"/>
                <w:color w:val="000000"/>
              </w:rPr>
              <w:t> </w:t>
            </w:r>
          </w:p>
        </w:tc>
      </w:tr>
      <w:tr w:rsidR="0071457A" w:rsidRPr="00FE69C8" w14:paraId="2B9A566E" w14:textId="77777777" w:rsidTr="00DB03D9">
        <w:trPr>
          <w:trHeight w:val="288"/>
          <w:jc w:val="center"/>
        </w:trPr>
        <w:tc>
          <w:tcPr>
            <w:tcW w:w="3929" w:type="dxa"/>
            <w:tcBorders>
              <w:top w:val="nil"/>
            </w:tcBorders>
            <w:shd w:val="clear" w:color="auto" w:fill="auto"/>
            <w:vAlign w:val="center"/>
            <w:hideMark/>
          </w:tcPr>
          <w:p w14:paraId="3CB6A90E" w14:textId="6604BD9E" w:rsidR="0071457A" w:rsidRPr="00FE69C8" w:rsidRDefault="0071457A" w:rsidP="0071457A">
            <w:pPr>
              <w:spacing w:after="0" w:line="240" w:lineRule="auto"/>
              <w:rPr>
                <w:rFonts w:eastAsia="Times New Roman" w:cstheme="minorHAnsi"/>
                <w:color w:val="000000"/>
                <w:lang w:eastAsia="hr-HR"/>
              </w:rPr>
            </w:pPr>
            <w:r w:rsidRPr="00FE69C8">
              <w:rPr>
                <w:rFonts w:eastAsia="Times New Roman" w:cstheme="minorHAnsi"/>
                <w:color w:val="000000"/>
                <w:lang w:eastAsia="hr-HR"/>
              </w:rPr>
              <w:t>8. Porez</w:t>
            </w:r>
          </w:p>
        </w:tc>
        <w:tc>
          <w:tcPr>
            <w:tcW w:w="1245" w:type="dxa"/>
            <w:tcBorders>
              <w:top w:val="nil"/>
            </w:tcBorders>
            <w:shd w:val="clear" w:color="auto" w:fill="auto"/>
            <w:vAlign w:val="center"/>
            <w:hideMark/>
          </w:tcPr>
          <w:p w14:paraId="46805C1F" w14:textId="08B9ED4C" w:rsidR="0071457A" w:rsidRDefault="0071457A" w:rsidP="0071457A">
            <w:pPr>
              <w:spacing w:after="0"/>
              <w:jc w:val="right"/>
              <w:rPr>
                <w:rFonts w:ascii="Calibri" w:hAnsi="Calibri" w:cs="Calibri"/>
                <w:color w:val="000000"/>
              </w:rPr>
            </w:pPr>
          </w:p>
        </w:tc>
        <w:tc>
          <w:tcPr>
            <w:tcW w:w="1245" w:type="dxa"/>
            <w:tcBorders>
              <w:top w:val="nil"/>
            </w:tcBorders>
            <w:shd w:val="clear" w:color="auto" w:fill="auto"/>
            <w:vAlign w:val="center"/>
            <w:hideMark/>
          </w:tcPr>
          <w:p w14:paraId="455AE987" w14:textId="6465AA67" w:rsidR="0071457A" w:rsidRDefault="0071457A" w:rsidP="0071457A">
            <w:pPr>
              <w:spacing w:after="0"/>
              <w:jc w:val="right"/>
              <w:rPr>
                <w:rFonts w:ascii="Calibri" w:hAnsi="Calibri" w:cs="Calibri"/>
                <w:color w:val="000000"/>
              </w:rPr>
            </w:pPr>
            <w:r w:rsidRPr="000715F5">
              <w:rPr>
                <w:rFonts w:eastAsia="Times New Roman" w:cstheme="minorHAnsi"/>
                <w:color w:val="000000"/>
                <w:lang w:eastAsia="hr-HR"/>
              </w:rPr>
              <w:t>6</w:t>
            </w:r>
            <w:r>
              <w:rPr>
                <w:rFonts w:eastAsia="Times New Roman" w:cstheme="minorHAnsi"/>
                <w:color w:val="000000"/>
                <w:lang w:eastAsia="hr-HR"/>
              </w:rPr>
              <w:t xml:space="preserve"> </w:t>
            </w:r>
            <w:r w:rsidRPr="000715F5">
              <w:rPr>
                <w:rFonts w:eastAsia="Times New Roman" w:cstheme="minorHAnsi"/>
                <w:color w:val="000000"/>
                <w:lang w:eastAsia="hr-HR"/>
              </w:rPr>
              <w:t>266</w:t>
            </w:r>
          </w:p>
        </w:tc>
        <w:tc>
          <w:tcPr>
            <w:tcW w:w="1245" w:type="dxa"/>
            <w:tcBorders>
              <w:top w:val="nil"/>
            </w:tcBorders>
            <w:shd w:val="clear" w:color="auto" w:fill="auto"/>
            <w:vAlign w:val="bottom"/>
            <w:hideMark/>
          </w:tcPr>
          <w:p w14:paraId="4BBDB8D5" w14:textId="40D81B42" w:rsidR="0071457A" w:rsidRDefault="0071457A" w:rsidP="0071457A">
            <w:pPr>
              <w:spacing w:after="0"/>
              <w:jc w:val="right"/>
              <w:rPr>
                <w:rFonts w:ascii="Calibri" w:hAnsi="Calibri" w:cs="Calibri"/>
                <w:color w:val="000000"/>
              </w:rPr>
            </w:pPr>
            <w:r w:rsidRPr="000715F5">
              <w:rPr>
                <w:rFonts w:eastAsia="Times New Roman" w:cstheme="minorHAnsi"/>
                <w:color w:val="000000"/>
                <w:lang w:eastAsia="hr-HR"/>
              </w:rPr>
              <w:t>6</w:t>
            </w:r>
            <w:r>
              <w:rPr>
                <w:rFonts w:eastAsia="Times New Roman" w:cstheme="minorHAnsi"/>
                <w:color w:val="000000"/>
                <w:lang w:eastAsia="hr-HR"/>
              </w:rPr>
              <w:t xml:space="preserve"> </w:t>
            </w:r>
            <w:r w:rsidRPr="000715F5">
              <w:rPr>
                <w:rFonts w:eastAsia="Times New Roman" w:cstheme="minorHAnsi"/>
                <w:color w:val="000000"/>
                <w:lang w:eastAsia="hr-HR"/>
              </w:rPr>
              <w:t>410</w:t>
            </w:r>
          </w:p>
        </w:tc>
        <w:tc>
          <w:tcPr>
            <w:tcW w:w="1232" w:type="dxa"/>
            <w:tcBorders>
              <w:top w:val="nil"/>
            </w:tcBorders>
            <w:shd w:val="clear" w:color="auto" w:fill="auto"/>
            <w:vAlign w:val="bottom"/>
            <w:hideMark/>
          </w:tcPr>
          <w:p w14:paraId="4868A695" w14:textId="7318AE37" w:rsidR="0071457A" w:rsidRDefault="0071457A" w:rsidP="0071457A">
            <w:pPr>
              <w:spacing w:after="0"/>
              <w:jc w:val="right"/>
              <w:rPr>
                <w:rFonts w:ascii="Calibri" w:hAnsi="Calibri" w:cs="Calibri"/>
                <w:color w:val="000000"/>
              </w:rPr>
            </w:pPr>
            <w:r w:rsidRPr="00E910F0">
              <w:rPr>
                <w:rFonts w:eastAsia="Times New Roman" w:cstheme="minorHAnsi"/>
                <w:color w:val="000000"/>
                <w:lang w:eastAsia="hr-HR"/>
              </w:rPr>
              <w:t>6</w:t>
            </w:r>
            <w:r>
              <w:rPr>
                <w:rFonts w:eastAsia="Times New Roman" w:cstheme="minorHAnsi"/>
                <w:color w:val="000000"/>
                <w:lang w:eastAsia="hr-HR"/>
              </w:rPr>
              <w:t xml:space="preserve"> </w:t>
            </w:r>
            <w:r w:rsidRPr="00E910F0">
              <w:rPr>
                <w:rFonts w:eastAsia="Times New Roman" w:cstheme="minorHAnsi"/>
                <w:color w:val="000000"/>
                <w:lang w:eastAsia="hr-HR"/>
              </w:rPr>
              <w:t>564</w:t>
            </w:r>
          </w:p>
        </w:tc>
        <w:tc>
          <w:tcPr>
            <w:tcW w:w="1232" w:type="dxa"/>
            <w:tcBorders>
              <w:top w:val="nil"/>
            </w:tcBorders>
            <w:shd w:val="clear" w:color="auto" w:fill="auto"/>
            <w:vAlign w:val="bottom"/>
            <w:hideMark/>
          </w:tcPr>
          <w:p w14:paraId="71CB8ED9" w14:textId="093FBB2C" w:rsidR="0071457A" w:rsidRDefault="0071457A" w:rsidP="0071457A">
            <w:pPr>
              <w:spacing w:after="0"/>
              <w:jc w:val="right"/>
              <w:rPr>
                <w:rFonts w:ascii="Calibri" w:hAnsi="Calibri" w:cs="Calibri"/>
                <w:color w:val="000000"/>
              </w:rPr>
            </w:pPr>
            <w:r w:rsidRPr="006C5D92">
              <w:rPr>
                <w:rFonts w:eastAsia="Times New Roman" w:cstheme="minorHAnsi"/>
                <w:color w:val="000000"/>
                <w:lang w:eastAsia="hr-HR"/>
              </w:rPr>
              <w:t>6</w:t>
            </w:r>
            <w:r>
              <w:rPr>
                <w:rFonts w:eastAsia="Times New Roman" w:cstheme="minorHAnsi"/>
                <w:color w:val="000000"/>
                <w:lang w:eastAsia="hr-HR"/>
              </w:rPr>
              <w:t xml:space="preserve"> </w:t>
            </w:r>
            <w:r w:rsidRPr="006C5D92">
              <w:rPr>
                <w:rFonts w:eastAsia="Times New Roman" w:cstheme="minorHAnsi"/>
                <w:color w:val="000000"/>
                <w:lang w:eastAsia="hr-HR"/>
              </w:rPr>
              <w:t>652</w:t>
            </w:r>
          </w:p>
        </w:tc>
        <w:tc>
          <w:tcPr>
            <w:tcW w:w="1232" w:type="dxa"/>
            <w:tcBorders>
              <w:top w:val="nil"/>
            </w:tcBorders>
            <w:shd w:val="clear" w:color="auto" w:fill="auto"/>
            <w:vAlign w:val="bottom"/>
            <w:hideMark/>
          </w:tcPr>
          <w:p w14:paraId="29340A2D" w14:textId="0DABCE0A" w:rsidR="0071457A" w:rsidRDefault="0071457A" w:rsidP="0071457A">
            <w:pPr>
              <w:spacing w:after="0"/>
              <w:jc w:val="right"/>
              <w:rPr>
                <w:rFonts w:ascii="Calibri" w:hAnsi="Calibri" w:cs="Calibri"/>
                <w:color w:val="000000"/>
              </w:rPr>
            </w:pPr>
            <w:r w:rsidRPr="006C5D92">
              <w:rPr>
                <w:rFonts w:eastAsia="Times New Roman" w:cstheme="minorHAnsi"/>
                <w:color w:val="000000"/>
                <w:lang w:eastAsia="hr-HR"/>
              </w:rPr>
              <w:t>6</w:t>
            </w:r>
            <w:r>
              <w:rPr>
                <w:rFonts w:eastAsia="Times New Roman" w:cstheme="minorHAnsi"/>
                <w:color w:val="000000"/>
                <w:lang w:eastAsia="hr-HR"/>
              </w:rPr>
              <w:t xml:space="preserve"> </w:t>
            </w:r>
            <w:r w:rsidRPr="006C5D92">
              <w:rPr>
                <w:rFonts w:eastAsia="Times New Roman" w:cstheme="minorHAnsi"/>
                <w:color w:val="000000"/>
                <w:lang w:eastAsia="hr-HR"/>
              </w:rPr>
              <w:t>652</w:t>
            </w:r>
          </w:p>
        </w:tc>
      </w:tr>
      <w:tr w:rsidR="0071457A" w:rsidRPr="00FE69C8" w14:paraId="7E23FDA3" w14:textId="77777777" w:rsidTr="00DB03D9">
        <w:trPr>
          <w:trHeight w:val="288"/>
          <w:jc w:val="center"/>
        </w:trPr>
        <w:tc>
          <w:tcPr>
            <w:tcW w:w="3929" w:type="dxa"/>
            <w:tcBorders>
              <w:top w:val="nil"/>
            </w:tcBorders>
            <w:shd w:val="clear" w:color="auto" w:fill="auto"/>
            <w:vAlign w:val="center"/>
            <w:hideMark/>
          </w:tcPr>
          <w:p w14:paraId="5AF27920" w14:textId="77777777" w:rsidR="0071457A" w:rsidRPr="00FE69C8" w:rsidRDefault="0071457A" w:rsidP="0071457A">
            <w:pPr>
              <w:spacing w:after="0" w:line="240" w:lineRule="auto"/>
              <w:rPr>
                <w:rFonts w:eastAsia="Times New Roman" w:cstheme="minorHAnsi"/>
                <w:color w:val="000000"/>
                <w:lang w:eastAsia="hr-HR"/>
              </w:rPr>
            </w:pPr>
            <w:r w:rsidRPr="00FE69C8">
              <w:rPr>
                <w:rFonts w:eastAsia="Times New Roman" w:cstheme="minorHAnsi"/>
                <w:color w:val="000000"/>
                <w:lang w:eastAsia="hr-HR"/>
              </w:rPr>
              <w:t>9. Otplata (Glavnica + Kamate)</w:t>
            </w:r>
          </w:p>
        </w:tc>
        <w:tc>
          <w:tcPr>
            <w:tcW w:w="1245" w:type="dxa"/>
            <w:tcBorders>
              <w:top w:val="nil"/>
            </w:tcBorders>
            <w:shd w:val="clear" w:color="auto" w:fill="auto"/>
            <w:vAlign w:val="center"/>
            <w:hideMark/>
          </w:tcPr>
          <w:p w14:paraId="231D9F30" w14:textId="77777777" w:rsidR="0071457A" w:rsidRDefault="0071457A" w:rsidP="0071457A">
            <w:pPr>
              <w:spacing w:after="0"/>
              <w:jc w:val="right"/>
              <w:rPr>
                <w:rFonts w:ascii="Calibri" w:hAnsi="Calibri" w:cs="Calibri"/>
                <w:color w:val="000000"/>
              </w:rPr>
            </w:pPr>
            <w:r>
              <w:rPr>
                <w:rFonts w:ascii="Calibri" w:hAnsi="Calibri" w:cs="Calibri"/>
                <w:color w:val="000000"/>
              </w:rPr>
              <w:t> </w:t>
            </w:r>
          </w:p>
        </w:tc>
        <w:tc>
          <w:tcPr>
            <w:tcW w:w="1245" w:type="dxa"/>
            <w:tcBorders>
              <w:top w:val="nil"/>
            </w:tcBorders>
            <w:shd w:val="clear" w:color="auto" w:fill="auto"/>
            <w:vAlign w:val="center"/>
            <w:hideMark/>
          </w:tcPr>
          <w:p w14:paraId="4270B0C1" w14:textId="11E31B6F" w:rsidR="0071457A" w:rsidRDefault="0071457A" w:rsidP="0071457A">
            <w:pPr>
              <w:spacing w:after="0"/>
              <w:jc w:val="right"/>
              <w:rPr>
                <w:rFonts w:ascii="Calibri" w:hAnsi="Calibri" w:cs="Calibri"/>
                <w:color w:val="000000"/>
              </w:rPr>
            </w:pPr>
            <w:r w:rsidRPr="00230AEF">
              <w:rPr>
                <w:rFonts w:eastAsia="Times New Roman" w:cstheme="minorHAnsi"/>
                <w:color w:val="000000"/>
                <w:lang w:eastAsia="hr-HR"/>
              </w:rPr>
              <w:t>11</w:t>
            </w:r>
            <w:r w:rsidR="00F01E32">
              <w:rPr>
                <w:rFonts w:eastAsia="Times New Roman" w:cstheme="minorHAnsi"/>
                <w:color w:val="000000"/>
                <w:lang w:eastAsia="hr-HR"/>
              </w:rPr>
              <w:t xml:space="preserve"> </w:t>
            </w:r>
            <w:r w:rsidRPr="00230AEF">
              <w:rPr>
                <w:rFonts w:eastAsia="Times New Roman" w:cstheme="minorHAnsi"/>
                <w:color w:val="000000"/>
                <w:lang w:eastAsia="hr-HR"/>
              </w:rPr>
              <w:t>976</w:t>
            </w:r>
          </w:p>
        </w:tc>
        <w:tc>
          <w:tcPr>
            <w:tcW w:w="1245" w:type="dxa"/>
            <w:tcBorders>
              <w:top w:val="nil"/>
            </w:tcBorders>
            <w:shd w:val="clear" w:color="auto" w:fill="auto"/>
            <w:vAlign w:val="center"/>
            <w:hideMark/>
          </w:tcPr>
          <w:p w14:paraId="7839BE6B" w14:textId="2929AFBC" w:rsidR="0071457A" w:rsidRDefault="0071457A" w:rsidP="0071457A">
            <w:pPr>
              <w:spacing w:after="0"/>
              <w:jc w:val="right"/>
              <w:rPr>
                <w:rFonts w:ascii="Calibri" w:hAnsi="Calibri" w:cs="Calibri"/>
                <w:color w:val="000000"/>
              </w:rPr>
            </w:pPr>
            <w:r w:rsidRPr="00230AEF">
              <w:rPr>
                <w:rFonts w:eastAsia="Times New Roman" w:cstheme="minorHAnsi"/>
                <w:color w:val="000000"/>
                <w:lang w:eastAsia="hr-HR"/>
              </w:rPr>
              <w:t>11</w:t>
            </w:r>
            <w:r w:rsidR="00F01E32">
              <w:rPr>
                <w:rFonts w:eastAsia="Times New Roman" w:cstheme="minorHAnsi"/>
                <w:color w:val="000000"/>
                <w:lang w:eastAsia="hr-HR"/>
              </w:rPr>
              <w:t xml:space="preserve"> </w:t>
            </w:r>
            <w:r w:rsidRPr="00230AEF">
              <w:rPr>
                <w:rFonts w:eastAsia="Times New Roman" w:cstheme="minorHAnsi"/>
                <w:color w:val="000000"/>
                <w:lang w:eastAsia="hr-HR"/>
              </w:rPr>
              <w:t>97</w:t>
            </w:r>
            <w:r>
              <w:rPr>
                <w:rFonts w:eastAsia="Times New Roman" w:cstheme="minorHAnsi"/>
                <w:color w:val="000000"/>
                <w:lang w:eastAsia="hr-HR"/>
              </w:rPr>
              <w:t>6</w:t>
            </w:r>
            <w:r w:rsidRPr="00230AEF">
              <w:rPr>
                <w:rFonts w:eastAsia="Times New Roman" w:cstheme="minorHAnsi"/>
                <w:color w:val="000000"/>
                <w:lang w:eastAsia="hr-HR"/>
              </w:rPr>
              <w:t>‬</w:t>
            </w:r>
          </w:p>
        </w:tc>
        <w:tc>
          <w:tcPr>
            <w:tcW w:w="1232" w:type="dxa"/>
            <w:tcBorders>
              <w:top w:val="nil"/>
            </w:tcBorders>
            <w:shd w:val="clear" w:color="auto" w:fill="auto"/>
            <w:vAlign w:val="center"/>
            <w:hideMark/>
          </w:tcPr>
          <w:p w14:paraId="5A4AF4B3" w14:textId="367A8007" w:rsidR="0071457A" w:rsidRDefault="0071457A" w:rsidP="0071457A">
            <w:pPr>
              <w:spacing w:after="0"/>
              <w:jc w:val="right"/>
              <w:rPr>
                <w:rFonts w:ascii="Calibri" w:hAnsi="Calibri" w:cs="Calibri"/>
                <w:color w:val="000000"/>
              </w:rPr>
            </w:pPr>
            <w:r w:rsidRPr="00E350D0">
              <w:rPr>
                <w:rFonts w:eastAsia="Times New Roman" w:cstheme="minorHAnsi"/>
                <w:color w:val="000000"/>
                <w:lang w:eastAsia="hr-HR"/>
              </w:rPr>
              <w:t>11</w:t>
            </w:r>
            <w:r w:rsidR="00F01E32">
              <w:rPr>
                <w:rFonts w:eastAsia="Times New Roman" w:cstheme="minorHAnsi"/>
                <w:color w:val="000000"/>
                <w:lang w:eastAsia="hr-HR"/>
              </w:rPr>
              <w:t xml:space="preserve"> </w:t>
            </w:r>
            <w:r w:rsidRPr="00E350D0">
              <w:rPr>
                <w:rFonts w:eastAsia="Times New Roman" w:cstheme="minorHAnsi"/>
                <w:color w:val="000000"/>
                <w:lang w:eastAsia="hr-HR"/>
              </w:rPr>
              <w:t>9</w:t>
            </w:r>
            <w:r>
              <w:rPr>
                <w:rFonts w:eastAsia="Times New Roman" w:cstheme="minorHAnsi"/>
                <w:color w:val="000000"/>
                <w:lang w:eastAsia="hr-HR"/>
              </w:rPr>
              <w:t>80</w:t>
            </w:r>
            <w:r w:rsidRPr="00E350D0">
              <w:rPr>
                <w:rFonts w:eastAsia="Times New Roman" w:cstheme="minorHAnsi"/>
                <w:color w:val="000000"/>
                <w:lang w:eastAsia="hr-HR"/>
              </w:rPr>
              <w:t>‬</w:t>
            </w:r>
          </w:p>
        </w:tc>
        <w:tc>
          <w:tcPr>
            <w:tcW w:w="1232" w:type="dxa"/>
            <w:tcBorders>
              <w:top w:val="nil"/>
            </w:tcBorders>
            <w:shd w:val="clear" w:color="auto" w:fill="auto"/>
            <w:vAlign w:val="center"/>
          </w:tcPr>
          <w:p w14:paraId="089A4B2D" w14:textId="61206025" w:rsidR="0071457A" w:rsidRDefault="0071457A" w:rsidP="0071457A">
            <w:pPr>
              <w:spacing w:after="0"/>
              <w:jc w:val="right"/>
              <w:rPr>
                <w:rFonts w:ascii="Calibri" w:hAnsi="Calibri" w:cs="Calibri"/>
                <w:color w:val="000000"/>
              </w:rPr>
            </w:pPr>
          </w:p>
        </w:tc>
        <w:tc>
          <w:tcPr>
            <w:tcW w:w="1232" w:type="dxa"/>
            <w:tcBorders>
              <w:top w:val="nil"/>
            </w:tcBorders>
            <w:shd w:val="clear" w:color="auto" w:fill="auto"/>
            <w:vAlign w:val="center"/>
          </w:tcPr>
          <w:p w14:paraId="2242B027" w14:textId="64CB2A3D" w:rsidR="0071457A" w:rsidRDefault="0071457A" w:rsidP="0071457A">
            <w:pPr>
              <w:spacing w:after="0"/>
              <w:jc w:val="right"/>
              <w:rPr>
                <w:rFonts w:ascii="Calibri" w:hAnsi="Calibri" w:cs="Calibri"/>
                <w:color w:val="000000"/>
              </w:rPr>
            </w:pPr>
          </w:p>
        </w:tc>
      </w:tr>
      <w:tr w:rsidR="0071457A" w:rsidRPr="00FE69C8" w14:paraId="5DE3F1C7" w14:textId="77777777" w:rsidTr="00027DE0">
        <w:trPr>
          <w:trHeight w:val="288"/>
          <w:jc w:val="center"/>
        </w:trPr>
        <w:tc>
          <w:tcPr>
            <w:tcW w:w="3929" w:type="dxa"/>
            <w:tcBorders>
              <w:top w:val="nil"/>
              <w:bottom w:val="single" w:sz="4" w:space="0" w:color="auto"/>
            </w:tcBorders>
            <w:shd w:val="clear" w:color="auto" w:fill="8EAADB" w:themeFill="accent1" w:themeFillTint="99"/>
            <w:vAlign w:val="center"/>
            <w:hideMark/>
          </w:tcPr>
          <w:p w14:paraId="45C64230" w14:textId="77777777" w:rsidR="0071457A" w:rsidRPr="00FE69C8" w:rsidRDefault="0071457A" w:rsidP="0071457A">
            <w:pPr>
              <w:spacing w:after="0" w:line="240" w:lineRule="auto"/>
              <w:rPr>
                <w:rFonts w:eastAsia="Times New Roman" w:cstheme="minorHAnsi"/>
                <w:b/>
                <w:bCs/>
                <w:color w:val="000000"/>
                <w:lang w:eastAsia="hr-HR"/>
              </w:rPr>
            </w:pPr>
            <w:r w:rsidRPr="00FE69C8">
              <w:rPr>
                <w:rFonts w:eastAsia="Times New Roman" w:cstheme="minorHAnsi"/>
                <w:b/>
                <w:bCs/>
                <w:color w:val="000000"/>
                <w:lang w:eastAsia="hr-HR"/>
              </w:rPr>
              <w:t>III NETO PRIMICI</w:t>
            </w:r>
          </w:p>
        </w:tc>
        <w:tc>
          <w:tcPr>
            <w:tcW w:w="1245" w:type="dxa"/>
            <w:tcBorders>
              <w:top w:val="nil"/>
              <w:bottom w:val="single" w:sz="4" w:space="0" w:color="auto"/>
            </w:tcBorders>
            <w:shd w:val="clear" w:color="auto" w:fill="8EAADB" w:themeFill="accent1" w:themeFillTint="99"/>
            <w:vAlign w:val="center"/>
            <w:hideMark/>
          </w:tcPr>
          <w:p w14:paraId="61E5FB89" w14:textId="163A9BCA" w:rsidR="0071457A" w:rsidRDefault="0071457A" w:rsidP="0071457A">
            <w:pPr>
              <w:spacing w:after="0"/>
              <w:jc w:val="right"/>
              <w:rPr>
                <w:rFonts w:ascii="Calibri" w:hAnsi="Calibri" w:cs="Calibri"/>
                <w:b/>
                <w:bCs/>
                <w:color w:val="000000"/>
              </w:rPr>
            </w:pPr>
            <w:r>
              <w:rPr>
                <w:rFonts w:ascii="Calibri" w:hAnsi="Calibri" w:cs="Calibri"/>
                <w:b/>
                <w:bCs/>
                <w:color w:val="000000"/>
              </w:rPr>
              <w:t>0</w:t>
            </w:r>
            <w:r w:rsidRPr="008C0C44">
              <w:rPr>
                <w:rFonts w:ascii="Calibri" w:hAnsi="Calibri" w:cs="Calibri"/>
                <w:b/>
                <w:bCs/>
                <w:color w:val="000000"/>
              </w:rPr>
              <w:t>‬</w:t>
            </w:r>
          </w:p>
        </w:tc>
        <w:tc>
          <w:tcPr>
            <w:tcW w:w="1245" w:type="dxa"/>
            <w:tcBorders>
              <w:top w:val="nil"/>
              <w:bottom w:val="single" w:sz="4" w:space="0" w:color="auto"/>
            </w:tcBorders>
            <w:shd w:val="clear" w:color="auto" w:fill="8EAADB" w:themeFill="accent1" w:themeFillTint="99"/>
            <w:vAlign w:val="center"/>
            <w:hideMark/>
          </w:tcPr>
          <w:p w14:paraId="4EEF9747" w14:textId="63CCB381" w:rsidR="0071457A" w:rsidRDefault="00DB03D9" w:rsidP="0071457A">
            <w:pPr>
              <w:spacing w:after="0"/>
              <w:jc w:val="right"/>
              <w:rPr>
                <w:rFonts w:ascii="Calibri" w:hAnsi="Calibri" w:cs="Calibri"/>
                <w:b/>
                <w:bCs/>
                <w:color w:val="000000"/>
              </w:rPr>
            </w:pPr>
            <w:r w:rsidRPr="00DB03D9">
              <w:rPr>
                <w:rFonts w:ascii="Calibri" w:hAnsi="Calibri" w:cs="Calibri"/>
                <w:b/>
                <w:bCs/>
                <w:color w:val="000000"/>
              </w:rPr>
              <w:t>120</w:t>
            </w:r>
            <w:r>
              <w:rPr>
                <w:rFonts w:ascii="Calibri" w:hAnsi="Calibri" w:cs="Calibri"/>
                <w:b/>
                <w:bCs/>
                <w:color w:val="000000"/>
              </w:rPr>
              <w:t xml:space="preserve"> </w:t>
            </w:r>
            <w:r w:rsidRPr="00DB03D9">
              <w:rPr>
                <w:rFonts w:ascii="Calibri" w:hAnsi="Calibri" w:cs="Calibri"/>
                <w:b/>
                <w:bCs/>
                <w:color w:val="000000"/>
              </w:rPr>
              <w:t>985</w:t>
            </w:r>
          </w:p>
        </w:tc>
        <w:tc>
          <w:tcPr>
            <w:tcW w:w="1245" w:type="dxa"/>
            <w:tcBorders>
              <w:top w:val="nil"/>
              <w:bottom w:val="single" w:sz="4" w:space="0" w:color="auto"/>
            </w:tcBorders>
            <w:shd w:val="clear" w:color="auto" w:fill="8EAADB" w:themeFill="accent1" w:themeFillTint="99"/>
            <w:vAlign w:val="center"/>
            <w:hideMark/>
          </w:tcPr>
          <w:p w14:paraId="588B56D5" w14:textId="7834D39D" w:rsidR="0071457A" w:rsidRDefault="00DB03D9" w:rsidP="0071457A">
            <w:pPr>
              <w:spacing w:after="0"/>
              <w:jc w:val="right"/>
              <w:rPr>
                <w:rFonts w:ascii="Calibri" w:hAnsi="Calibri" w:cs="Calibri"/>
                <w:b/>
                <w:bCs/>
                <w:color w:val="000000"/>
              </w:rPr>
            </w:pPr>
            <w:r w:rsidRPr="00DB03D9">
              <w:rPr>
                <w:rFonts w:ascii="Calibri" w:hAnsi="Calibri" w:cs="Calibri"/>
                <w:b/>
                <w:bCs/>
                <w:color w:val="000000"/>
              </w:rPr>
              <w:t>120</w:t>
            </w:r>
            <w:r>
              <w:rPr>
                <w:rFonts w:ascii="Calibri" w:hAnsi="Calibri" w:cs="Calibri"/>
                <w:b/>
                <w:bCs/>
                <w:color w:val="000000"/>
              </w:rPr>
              <w:t xml:space="preserve"> </w:t>
            </w:r>
            <w:r w:rsidRPr="00DB03D9">
              <w:rPr>
                <w:rFonts w:ascii="Calibri" w:hAnsi="Calibri" w:cs="Calibri"/>
                <w:b/>
                <w:bCs/>
                <w:color w:val="000000"/>
              </w:rPr>
              <w:t>841</w:t>
            </w:r>
            <w:r w:rsidRPr="00DB03D9">
              <w:rPr>
                <w:rFonts w:ascii="Calibri" w:hAnsi="Calibri" w:cs="Calibri"/>
                <w:b/>
                <w:bCs/>
                <w:color w:val="000000"/>
              </w:rPr>
              <w:t>‬</w:t>
            </w:r>
          </w:p>
        </w:tc>
        <w:tc>
          <w:tcPr>
            <w:tcW w:w="1232" w:type="dxa"/>
            <w:tcBorders>
              <w:top w:val="nil"/>
              <w:bottom w:val="single" w:sz="4" w:space="0" w:color="auto"/>
            </w:tcBorders>
            <w:shd w:val="clear" w:color="auto" w:fill="8EAADB" w:themeFill="accent1" w:themeFillTint="99"/>
            <w:vAlign w:val="center"/>
            <w:hideMark/>
          </w:tcPr>
          <w:p w14:paraId="748F13A0" w14:textId="4530D625" w:rsidR="0071457A" w:rsidRDefault="00B11B97" w:rsidP="0071457A">
            <w:pPr>
              <w:spacing w:after="0"/>
              <w:jc w:val="right"/>
              <w:rPr>
                <w:rFonts w:ascii="Calibri" w:hAnsi="Calibri" w:cs="Calibri"/>
                <w:b/>
                <w:bCs/>
                <w:color w:val="000000"/>
              </w:rPr>
            </w:pPr>
            <w:r w:rsidRPr="00B11B97">
              <w:rPr>
                <w:rFonts w:ascii="Calibri" w:hAnsi="Calibri" w:cs="Calibri"/>
                <w:b/>
                <w:bCs/>
                <w:color w:val="000000"/>
              </w:rPr>
              <w:t>120</w:t>
            </w:r>
            <w:r>
              <w:rPr>
                <w:rFonts w:ascii="Calibri" w:hAnsi="Calibri" w:cs="Calibri"/>
                <w:b/>
                <w:bCs/>
                <w:color w:val="000000"/>
              </w:rPr>
              <w:t xml:space="preserve"> </w:t>
            </w:r>
            <w:r w:rsidRPr="00B11B97">
              <w:rPr>
                <w:rFonts w:ascii="Calibri" w:hAnsi="Calibri" w:cs="Calibri"/>
                <w:b/>
                <w:bCs/>
                <w:color w:val="000000"/>
              </w:rPr>
              <w:t>683</w:t>
            </w:r>
          </w:p>
        </w:tc>
        <w:tc>
          <w:tcPr>
            <w:tcW w:w="1232" w:type="dxa"/>
            <w:tcBorders>
              <w:top w:val="nil"/>
              <w:bottom w:val="single" w:sz="4" w:space="0" w:color="auto"/>
            </w:tcBorders>
            <w:shd w:val="clear" w:color="auto" w:fill="8EAADB" w:themeFill="accent1" w:themeFillTint="99"/>
            <w:vAlign w:val="center"/>
            <w:hideMark/>
          </w:tcPr>
          <w:p w14:paraId="2FF0D0B2" w14:textId="27BAB39C" w:rsidR="0071457A" w:rsidRDefault="0022514D" w:rsidP="0071457A">
            <w:pPr>
              <w:spacing w:after="0"/>
              <w:jc w:val="right"/>
              <w:rPr>
                <w:rFonts w:ascii="Calibri" w:hAnsi="Calibri" w:cs="Calibri"/>
                <w:b/>
                <w:bCs/>
                <w:color w:val="000000"/>
              </w:rPr>
            </w:pPr>
            <w:r w:rsidRPr="0022514D">
              <w:rPr>
                <w:rFonts w:ascii="Calibri" w:hAnsi="Calibri" w:cs="Calibri"/>
                <w:b/>
                <w:bCs/>
                <w:color w:val="000000"/>
              </w:rPr>
              <w:t>132</w:t>
            </w:r>
            <w:r>
              <w:rPr>
                <w:rFonts w:ascii="Calibri" w:hAnsi="Calibri" w:cs="Calibri"/>
                <w:b/>
                <w:bCs/>
                <w:color w:val="000000"/>
              </w:rPr>
              <w:t xml:space="preserve"> </w:t>
            </w:r>
            <w:r w:rsidRPr="0022514D">
              <w:rPr>
                <w:rFonts w:ascii="Calibri" w:hAnsi="Calibri" w:cs="Calibri"/>
                <w:b/>
                <w:bCs/>
                <w:color w:val="000000"/>
              </w:rPr>
              <w:t>575</w:t>
            </w:r>
          </w:p>
        </w:tc>
        <w:tc>
          <w:tcPr>
            <w:tcW w:w="1232" w:type="dxa"/>
            <w:tcBorders>
              <w:top w:val="nil"/>
              <w:bottom w:val="single" w:sz="4" w:space="0" w:color="auto"/>
            </w:tcBorders>
            <w:shd w:val="clear" w:color="auto" w:fill="8EAADB" w:themeFill="accent1" w:themeFillTint="99"/>
            <w:vAlign w:val="center"/>
            <w:hideMark/>
          </w:tcPr>
          <w:p w14:paraId="448301F9" w14:textId="694BFE1B" w:rsidR="0071457A" w:rsidRDefault="0060558D" w:rsidP="0071457A">
            <w:pPr>
              <w:spacing w:after="0"/>
              <w:jc w:val="right"/>
              <w:rPr>
                <w:rFonts w:ascii="Calibri" w:hAnsi="Calibri" w:cs="Calibri"/>
                <w:b/>
                <w:bCs/>
                <w:color w:val="000000"/>
              </w:rPr>
            </w:pPr>
            <w:r w:rsidRPr="0022514D">
              <w:rPr>
                <w:rFonts w:ascii="Calibri" w:hAnsi="Calibri" w:cs="Calibri"/>
                <w:b/>
                <w:bCs/>
                <w:color w:val="000000"/>
              </w:rPr>
              <w:t>132</w:t>
            </w:r>
            <w:r>
              <w:rPr>
                <w:rFonts w:ascii="Calibri" w:hAnsi="Calibri" w:cs="Calibri"/>
                <w:b/>
                <w:bCs/>
                <w:color w:val="000000"/>
              </w:rPr>
              <w:t xml:space="preserve"> </w:t>
            </w:r>
            <w:r w:rsidRPr="0022514D">
              <w:rPr>
                <w:rFonts w:ascii="Calibri" w:hAnsi="Calibri" w:cs="Calibri"/>
                <w:b/>
                <w:bCs/>
                <w:color w:val="000000"/>
              </w:rPr>
              <w:t>575</w:t>
            </w:r>
            <w:r w:rsidRPr="0022514D">
              <w:rPr>
                <w:rFonts w:ascii="Calibri" w:hAnsi="Calibri" w:cs="Calibri"/>
                <w:b/>
                <w:bCs/>
                <w:color w:val="000000"/>
              </w:rPr>
              <w:t>‬</w:t>
            </w:r>
          </w:p>
        </w:tc>
      </w:tr>
      <w:tr w:rsidR="0071457A" w:rsidRPr="00FE69C8" w14:paraId="264B77FC" w14:textId="77777777" w:rsidTr="00027DE0">
        <w:trPr>
          <w:trHeight w:val="577"/>
          <w:jc w:val="center"/>
        </w:trPr>
        <w:tc>
          <w:tcPr>
            <w:tcW w:w="3929" w:type="dxa"/>
            <w:tcBorders>
              <w:top w:val="single" w:sz="4" w:space="0" w:color="auto"/>
              <w:bottom w:val="single" w:sz="4" w:space="0" w:color="auto"/>
            </w:tcBorders>
            <w:shd w:val="clear" w:color="auto" w:fill="B4C6E7" w:themeFill="accent1" w:themeFillTint="66"/>
            <w:vAlign w:val="center"/>
            <w:hideMark/>
          </w:tcPr>
          <w:p w14:paraId="0CBF53F6" w14:textId="77777777" w:rsidR="0071457A" w:rsidRPr="00FE69C8" w:rsidRDefault="0071457A" w:rsidP="0071457A">
            <w:pPr>
              <w:spacing w:after="0" w:line="240" w:lineRule="auto"/>
              <w:rPr>
                <w:rFonts w:eastAsia="Times New Roman" w:cstheme="minorHAnsi"/>
                <w:b/>
                <w:bCs/>
                <w:color w:val="000000"/>
                <w:lang w:eastAsia="hr-HR"/>
              </w:rPr>
            </w:pPr>
            <w:r w:rsidRPr="00FE69C8">
              <w:rPr>
                <w:rFonts w:eastAsia="Times New Roman" w:cstheme="minorHAnsi"/>
                <w:b/>
                <w:bCs/>
                <w:color w:val="000000"/>
                <w:lang w:eastAsia="hr-HR"/>
              </w:rPr>
              <w:t>IV KUMULATIV NETO PRIMITAKA</w:t>
            </w:r>
          </w:p>
        </w:tc>
        <w:tc>
          <w:tcPr>
            <w:tcW w:w="1245" w:type="dxa"/>
            <w:tcBorders>
              <w:top w:val="single" w:sz="4" w:space="0" w:color="auto"/>
              <w:bottom w:val="single" w:sz="4" w:space="0" w:color="auto"/>
            </w:tcBorders>
            <w:shd w:val="clear" w:color="auto" w:fill="B4C6E7" w:themeFill="accent1" w:themeFillTint="66"/>
            <w:vAlign w:val="center"/>
            <w:hideMark/>
          </w:tcPr>
          <w:p w14:paraId="2304B0BA" w14:textId="1D131E08" w:rsidR="0071457A" w:rsidRPr="00FE69C8" w:rsidRDefault="0032791F" w:rsidP="0071457A">
            <w:pPr>
              <w:spacing w:after="0" w:line="240" w:lineRule="auto"/>
              <w:jc w:val="right"/>
              <w:rPr>
                <w:rFonts w:eastAsia="Times New Roman" w:cstheme="minorHAnsi"/>
                <w:b/>
                <w:bCs/>
                <w:color w:val="000000"/>
                <w:lang w:eastAsia="hr-HR"/>
              </w:rPr>
            </w:pPr>
            <w:r>
              <w:rPr>
                <w:rFonts w:eastAsia="Times New Roman" w:cstheme="minorHAnsi"/>
                <w:b/>
                <w:bCs/>
                <w:color w:val="000000"/>
                <w:lang w:eastAsia="hr-HR"/>
              </w:rPr>
              <w:t>0</w:t>
            </w:r>
          </w:p>
        </w:tc>
        <w:tc>
          <w:tcPr>
            <w:tcW w:w="1245" w:type="dxa"/>
            <w:tcBorders>
              <w:top w:val="single" w:sz="4" w:space="0" w:color="auto"/>
              <w:bottom w:val="single" w:sz="4" w:space="0" w:color="auto"/>
            </w:tcBorders>
            <w:shd w:val="clear" w:color="auto" w:fill="B4C6E7" w:themeFill="accent1" w:themeFillTint="66"/>
            <w:vAlign w:val="center"/>
            <w:hideMark/>
          </w:tcPr>
          <w:p w14:paraId="05FC976E" w14:textId="315FD141" w:rsidR="0071457A" w:rsidRPr="00FE69C8" w:rsidRDefault="00DB03D9" w:rsidP="0071457A">
            <w:pPr>
              <w:spacing w:after="0" w:line="240" w:lineRule="auto"/>
              <w:jc w:val="right"/>
              <w:rPr>
                <w:rFonts w:eastAsia="Times New Roman" w:cstheme="minorHAnsi"/>
                <w:b/>
                <w:bCs/>
                <w:color w:val="000000"/>
                <w:lang w:eastAsia="hr-HR"/>
              </w:rPr>
            </w:pPr>
            <w:r w:rsidRPr="00DB03D9">
              <w:rPr>
                <w:rFonts w:ascii="Calibri" w:hAnsi="Calibri" w:cs="Calibri"/>
                <w:b/>
                <w:bCs/>
                <w:color w:val="000000"/>
              </w:rPr>
              <w:t>120</w:t>
            </w:r>
            <w:r>
              <w:rPr>
                <w:rFonts w:ascii="Calibri" w:hAnsi="Calibri" w:cs="Calibri"/>
                <w:b/>
                <w:bCs/>
                <w:color w:val="000000"/>
              </w:rPr>
              <w:t xml:space="preserve"> </w:t>
            </w:r>
            <w:r w:rsidRPr="00DB03D9">
              <w:rPr>
                <w:rFonts w:ascii="Calibri" w:hAnsi="Calibri" w:cs="Calibri"/>
                <w:b/>
                <w:bCs/>
                <w:color w:val="000000"/>
              </w:rPr>
              <w:t>985</w:t>
            </w:r>
            <w:r w:rsidRPr="00DB03D9">
              <w:rPr>
                <w:rFonts w:ascii="Calibri" w:hAnsi="Calibri" w:cs="Calibri"/>
                <w:b/>
                <w:bCs/>
                <w:color w:val="000000"/>
              </w:rPr>
              <w:t>‬</w:t>
            </w:r>
          </w:p>
        </w:tc>
        <w:tc>
          <w:tcPr>
            <w:tcW w:w="1245" w:type="dxa"/>
            <w:tcBorders>
              <w:top w:val="single" w:sz="4" w:space="0" w:color="auto"/>
              <w:bottom w:val="single" w:sz="4" w:space="0" w:color="auto"/>
            </w:tcBorders>
            <w:shd w:val="clear" w:color="auto" w:fill="B4C6E7" w:themeFill="accent1" w:themeFillTint="66"/>
            <w:vAlign w:val="center"/>
            <w:hideMark/>
          </w:tcPr>
          <w:p w14:paraId="464A11DB" w14:textId="73E67878" w:rsidR="0071457A" w:rsidRPr="00FE69C8" w:rsidRDefault="002B0C5B" w:rsidP="0071457A">
            <w:pPr>
              <w:spacing w:after="0" w:line="240" w:lineRule="auto"/>
              <w:jc w:val="right"/>
              <w:rPr>
                <w:rFonts w:eastAsia="Times New Roman" w:cstheme="minorHAnsi"/>
                <w:b/>
                <w:bCs/>
                <w:color w:val="000000"/>
                <w:lang w:eastAsia="hr-HR"/>
              </w:rPr>
            </w:pPr>
            <w:r w:rsidRPr="002B0C5B">
              <w:rPr>
                <w:rFonts w:eastAsia="Times New Roman" w:cstheme="minorHAnsi"/>
                <w:b/>
                <w:bCs/>
                <w:color w:val="000000"/>
                <w:lang w:eastAsia="hr-HR"/>
              </w:rPr>
              <w:t>241</w:t>
            </w:r>
            <w:r>
              <w:rPr>
                <w:rFonts w:eastAsia="Times New Roman" w:cstheme="minorHAnsi"/>
                <w:b/>
                <w:bCs/>
                <w:color w:val="000000"/>
                <w:lang w:eastAsia="hr-HR"/>
              </w:rPr>
              <w:t xml:space="preserve"> </w:t>
            </w:r>
            <w:r w:rsidRPr="002B0C5B">
              <w:rPr>
                <w:rFonts w:eastAsia="Times New Roman" w:cstheme="minorHAnsi"/>
                <w:b/>
                <w:bCs/>
                <w:color w:val="000000"/>
                <w:lang w:eastAsia="hr-HR"/>
              </w:rPr>
              <w:t>827</w:t>
            </w:r>
          </w:p>
        </w:tc>
        <w:tc>
          <w:tcPr>
            <w:tcW w:w="1232" w:type="dxa"/>
            <w:tcBorders>
              <w:top w:val="single" w:sz="4" w:space="0" w:color="auto"/>
              <w:bottom w:val="single" w:sz="4" w:space="0" w:color="auto"/>
            </w:tcBorders>
            <w:shd w:val="clear" w:color="auto" w:fill="B4C6E7" w:themeFill="accent1" w:themeFillTint="66"/>
            <w:vAlign w:val="center"/>
            <w:hideMark/>
          </w:tcPr>
          <w:p w14:paraId="229BCF8F" w14:textId="0E54BAD0" w:rsidR="0071457A" w:rsidRPr="00FE69C8" w:rsidRDefault="00AE721D" w:rsidP="0071457A">
            <w:pPr>
              <w:spacing w:after="0" w:line="240" w:lineRule="auto"/>
              <w:jc w:val="right"/>
              <w:rPr>
                <w:rFonts w:eastAsia="Times New Roman" w:cstheme="minorHAnsi"/>
                <w:b/>
                <w:bCs/>
                <w:color w:val="000000"/>
                <w:lang w:eastAsia="hr-HR"/>
              </w:rPr>
            </w:pPr>
            <w:r w:rsidRPr="00AE721D">
              <w:rPr>
                <w:rFonts w:eastAsia="Times New Roman" w:cstheme="minorHAnsi"/>
                <w:b/>
                <w:bCs/>
                <w:color w:val="000000"/>
                <w:lang w:eastAsia="hr-HR"/>
              </w:rPr>
              <w:t>362</w:t>
            </w:r>
            <w:r>
              <w:rPr>
                <w:rFonts w:eastAsia="Times New Roman" w:cstheme="minorHAnsi"/>
                <w:b/>
                <w:bCs/>
                <w:color w:val="000000"/>
                <w:lang w:eastAsia="hr-HR"/>
              </w:rPr>
              <w:t xml:space="preserve"> </w:t>
            </w:r>
            <w:r w:rsidRPr="00AE721D">
              <w:rPr>
                <w:rFonts w:eastAsia="Times New Roman" w:cstheme="minorHAnsi"/>
                <w:b/>
                <w:bCs/>
                <w:color w:val="000000"/>
                <w:lang w:eastAsia="hr-HR"/>
              </w:rPr>
              <w:t>510</w:t>
            </w:r>
            <w:r w:rsidRPr="00AE721D">
              <w:rPr>
                <w:rFonts w:eastAsia="Times New Roman" w:cstheme="minorHAnsi"/>
                <w:b/>
                <w:bCs/>
                <w:color w:val="000000"/>
                <w:lang w:eastAsia="hr-HR"/>
              </w:rPr>
              <w:t>‬</w:t>
            </w:r>
          </w:p>
        </w:tc>
        <w:tc>
          <w:tcPr>
            <w:tcW w:w="1232" w:type="dxa"/>
            <w:tcBorders>
              <w:top w:val="single" w:sz="4" w:space="0" w:color="auto"/>
              <w:bottom w:val="single" w:sz="4" w:space="0" w:color="auto"/>
            </w:tcBorders>
            <w:shd w:val="clear" w:color="auto" w:fill="B4C6E7" w:themeFill="accent1" w:themeFillTint="66"/>
            <w:vAlign w:val="center"/>
            <w:hideMark/>
          </w:tcPr>
          <w:p w14:paraId="4E7661FD" w14:textId="53582EF4" w:rsidR="0071457A" w:rsidRPr="00FE69C8" w:rsidRDefault="00FD1329" w:rsidP="0071457A">
            <w:pPr>
              <w:spacing w:after="0" w:line="240" w:lineRule="auto"/>
              <w:jc w:val="right"/>
              <w:rPr>
                <w:rFonts w:eastAsia="Times New Roman" w:cstheme="minorHAnsi"/>
                <w:b/>
                <w:bCs/>
                <w:color w:val="000000"/>
                <w:lang w:eastAsia="hr-HR"/>
              </w:rPr>
            </w:pPr>
            <w:r w:rsidRPr="00FD1329">
              <w:rPr>
                <w:rFonts w:eastAsia="Times New Roman" w:cstheme="minorHAnsi"/>
                <w:b/>
                <w:bCs/>
                <w:color w:val="000000"/>
                <w:lang w:eastAsia="hr-HR"/>
              </w:rPr>
              <w:t>495</w:t>
            </w:r>
            <w:r>
              <w:rPr>
                <w:rFonts w:eastAsia="Times New Roman" w:cstheme="minorHAnsi"/>
                <w:b/>
                <w:bCs/>
                <w:color w:val="000000"/>
                <w:lang w:eastAsia="hr-HR"/>
              </w:rPr>
              <w:t xml:space="preserve"> </w:t>
            </w:r>
            <w:r w:rsidRPr="00FD1329">
              <w:rPr>
                <w:rFonts w:eastAsia="Times New Roman" w:cstheme="minorHAnsi"/>
                <w:b/>
                <w:bCs/>
                <w:color w:val="000000"/>
                <w:lang w:eastAsia="hr-HR"/>
              </w:rPr>
              <w:t>085</w:t>
            </w:r>
            <w:r w:rsidRPr="00FD1329">
              <w:rPr>
                <w:rFonts w:eastAsia="Times New Roman" w:cstheme="minorHAnsi"/>
                <w:b/>
                <w:bCs/>
                <w:color w:val="000000"/>
                <w:lang w:eastAsia="hr-HR"/>
              </w:rPr>
              <w:t>‬</w:t>
            </w:r>
          </w:p>
        </w:tc>
        <w:tc>
          <w:tcPr>
            <w:tcW w:w="1232" w:type="dxa"/>
            <w:tcBorders>
              <w:top w:val="single" w:sz="4" w:space="0" w:color="auto"/>
              <w:bottom w:val="single" w:sz="4" w:space="0" w:color="auto"/>
            </w:tcBorders>
            <w:shd w:val="clear" w:color="auto" w:fill="B4C6E7" w:themeFill="accent1" w:themeFillTint="66"/>
            <w:vAlign w:val="center"/>
            <w:hideMark/>
          </w:tcPr>
          <w:p w14:paraId="2E99F3DD" w14:textId="0C3EAE74" w:rsidR="0071457A" w:rsidRPr="00FE69C8" w:rsidRDefault="0060558D" w:rsidP="0071457A">
            <w:pPr>
              <w:spacing w:after="0" w:line="240" w:lineRule="auto"/>
              <w:jc w:val="right"/>
              <w:rPr>
                <w:rFonts w:eastAsia="Times New Roman" w:cstheme="minorHAnsi"/>
                <w:b/>
                <w:bCs/>
                <w:color w:val="000000"/>
                <w:lang w:eastAsia="hr-HR"/>
              </w:rPr>
            </w:pPr>
            <w:r w:rsidRPr="0060558D">
              <w:rPr>
                <w:rFonts w:eastAsia="Times New Roman" w:cstheme="minorHAnsi"/>
                <w:b/>
                <w:bCs/>
                <w:color w:val="000000"/>
                <w:lang w:eastAsia="hr-HR"/>
              </w:rPr>
              <w:t>627</w:t>
            </w:r>
            <w:r>
              <w:rPr>
                <w:rFonts w:eastAsia="Times New Roman" w:cstheme="minorHAnsi"/>
                <w:b/>
                <w:bCs/>
                <w:color w:val="000000"/>
                <w:lang w:eastAsia="hr-HR"/>
              </w:rPr>
              <w:t xml:space="preserve"> </w:t>
            </w:r>
            <w:r w:rsidRPr="0060558D">
              <w:rPr>
                <w:rFonts w:eastAsia="Times New Roman" w:cstheme="minorHAnsi"/>
                <w:b/>
                <w:bCs/>
                <w:color w:val="000000"/>
                <w:lang w:eastAsia="hr-HR"/>
              </w:rPr>
              <w:t>660</w:t>
            </w:r>
          </w:p>
        </w:tc>
      </w:tr>
    </w:tbl>
    <w:p w14:paraId="0ABD26C4" w14:textId="77777777" w:rsidR="002C7F25" w:rsidRPr="00672B11" w:rsidRDefault="002C7F25" w:rsidP="00672B11"/>
    <w:p w14:paraId="19220555" w14:textId="5AEB13EF" w:rsidR="004526C4" w:rsidRDefault="004526C4" w:rsidP="004526C4">
      <w:pPr>
        <w:pStyle w:val="Naslov1"/>
        <w:rPr>
          <w:rFonts w:asciiTheme="minorHAnsi" w:hAnsiTheme="minorHAnsi" w:cstheme="minorHAnsi"/>
          <w:sz w:val="22"/>
          <w:szCs w:val="22"/>
        </w:rPr>
      </w:pPr>
      <w:bookmarkStart w:id="97" w:name="_Toc29339046"/>
      <w:bookmarkStart w:id="98" w:name="_Toc29574892"/>
      <w:bookmarkEnd w:id="83"/>
      <w:r>
        <w:rPr>
          <w:rFonts w:asciiTheme="minorHAnsi" w:hAnsiTheme="minorHAnsi" w:cstheme="minorHAnsi"/>
          <w:sz w:val="22"/>
          <w:szCs w:val="22"/>
        </w:rPr>
        <w:t>10</w:t>
      </w:r>
      <w:r w:rsidRPr="00FE69C8">
        <w:rPr>
          <w:rFonts w:asciiTheme="minorHAnsi" w:hAnsiTheme="minorHAnsi" w:cstheme="minorHAnsi"/>
          <w:sz w:val="22"/>
          <w:szCs w:val="22"/>
        </w:rPr>
        <w:t>. Ocjena osjetljivosti</w:t>
      </w:r>
      <w:bookmarkEnd w:id="97"/>
      <w:bookmarkEnd w:id="98"/>
    </w:p>
    <w:p w14:paraId="0768A5BF" w14:textId="1EA5C8BE" w:rsidR="000040B1" w:rsidRPr="00CB1D56" w:rsidRDefault="000040B1" w:rsidP="00CB1D56">
      <w:pPr>
        <w:pStyle w:val="Naslov2"/>
        <w:rPr>
          <w:rFonts w:asciiTheme="minorHAnsi" w:hAnsiTheme="minorHAnsi" w:cstheme="minorHAnsi"/>
          <w:sz w:val="22"/>
          <w:szCs w:val="22"/>
        </w:rPr>
      </w:pPr>
      <w:bookmarkStart w:id="99" w:name="_Toc29574893"/>
      <w:r w:rsidRPr="00CB1D56">
        <w:rPr>
          <w:rFonts w:asciiTheme="minorHAnsi" w:hAnsiTheme="minorHAnsi" w:cstheme="minorHAnsi"/>
          <w:sz w:val="22"/>
          <w:szCs w:val="22"/>
        </w:rPr>
        <w:t>10.1 Izračun ocjene osjetljivosti</w:t>
      </w:r>
      <w:bookmarkEnd w:id="99"/>
    </w:p>
    <w:p w14:paraId="140B9FBC" w14:textId="5953489A" w:rsidR="00F154A6" w:rsidRDefault="00F154A6" w:rsidP="002C7F25">
      <w:pPr>
        <w:ind w:firstLine="708"/>
        <w:jc w:val="both"/>
        <w:rPr>
          <w:rFonts w:cstheme="minorHAnsi"/>
        </w:rPr>
      </w:pPr>
      <w:r>
        <w:rPr>
          <w:rFonts w:cstheme="minorHAnsi"/>
        </w:rPr>
        <w:t>Za izračun o</w:t>
      </w:r>
      <w:r w:rsidR="004526C4" w:rsidRPr="00FE69C8">
        <w:rPr>
          <w:rFonts w:cstheme="minorHAnsi"/>
        </w:rPr>
        <w:t>cjen</w:t>
      </w:r>
      <w:r>
        <w:rPr>
          <w:rFonts w:cstheme="minorHAnsi"/>
        </w:rPr>
        <w:t>e</w:t>
      </w:r>
      <w:r w:rsidR="004526C4" w:rsidRPr="00FE69C8">
        <w:rPr>
          <w:rFonts w:cstheme="minorHAnsi"/>
        </w:rPr>
        <w:t xml:space="preserve"> osjetljivosti</w:t>
      </w:r>
      <w:r>
        <w:rPr>
          <w:rFonts w:cstheme="minorHAnsi"/>
        </w:rPr>
        <w:t xml:space="preserve"> koristili smo podatke za 202</w:t>
      </w:r>
      <w:r w:rsidR="00E36C94">
        <w:rPr>
          <w:rFonts w:cstheme="minorHAnsi"/>
        </w:rPr>
        <w:t>2</w:t>
      </w:r>
      <w:r>
        <w:rPr>
          <w:rFonts w:cstheme="minorHAnsi"/>
        </w:rPr>
        <w:t>. godinu nad kojom smo u tablici 9.6 prikazali varijabilne i fiksne troškove.</w:t>
      </w:r>
    </w:p>
    <w:p w14:paraId="2966C201" w14:textId="77777777" w:rsidR="00F154A6" w:rsidRPr="00FE69C8" w:rsidRDefault="00F154A6" w:rsidP="00F154A6">
      <w:pPr>
        <w:ind w:firstLine="708"/>
        <w:jc w:val="both"/>
        <w:rPr>
          <w:rFonts w:cstheme="minorHAnsi"/>
        </w:rPr>
      </w:pPr>
    </w:p>
    <w:p w14:paraId="54ECD38D" w14:textId="2DB85F58" w:rsidR="00333E8D" w:rsidRPr="00333E8D" w:rsidRDefault="004526C4" w:rsidP="00333E8D">
      <w:pPr>
        <w:pStyle w:val="Opisslike"/>
        <w:keepNext/>
        <w:jc w:val="center"/>
        <w:outlineLvl w:val="2"/>
        <w:rPr>
          <w:rFonts w:asciiTheme="minorHAnsi" w:hAnsiTheme="minorHAnsi" w:cstheme="minorHAnsi"/>
          <w:color w:val="auto"/>
          <w:sz w:val="22"/>
          <w:szCs w:val="22"/>
        </w:rPr>
      </w:pPr>
      <w:bookmarkStart w:id="100" w:name="_Toc466224747"/>
      <w:r w:rsidRPr="00FE69C8">
        <w:rPr>
          <w:rFonts w:asciiTheme="minorHAnsi" w:hAnsiTheme="minorHAnsi" w:cstheme="minorHAnsi"/>
          <w:color w:val="auto"/>
          <w:sz w:val="22"/>
          <w:szCs w:val="22"/>
        </w:rPr>
        <w:lastRenderedPageBreak/>
        <w:t xml:space="preserve">Tablica </w:t>
      </w:r>
      <w:r w:rsidR="00501340">
        <w:rPr>
          <w:rFonts w:asciiTheme="minorHAnsi" w:hAnsiTheme="minorHAnsi" w:cstheme="minorHAnsi"/>
          <w:color w:val="auto"/>
          <w:sz w:val="22"/>
          <w:szCs w:val="22"/>
        </w:rPr>
        <w:t>9</w:t>
      </w:r>
      <w:r w:rsidRPr="00FE69C8">
        <w:rPr>
          <w:rFonts w:asciiTheme="minorHAnsi" w:hAnsiTheme="minorHAnsi" w:cstheme="minorHAnsi"/>
          <w:color w:val="auto"/>
          <w:sz w:val="22"/>
          <w:szCs w:val="22"/>
        </w:rPr>
        <w:t>.</w:t>
      </w:r>
      <w:r w:rsidR="00501340">
        <w:rPr>
          <w:rFonts w:asciiTheme="minorHAnsi" w:hAnsiTheme="minorHAnsi" w:cstheme="minorHAnsi"/>
          <w:color w:val="auto"/>
          <w:sz w:val="22"/>
          <w:szCs w:val="22"/>
        </w:rPr>
        <w:t>6</w:t>
      </w:r>
      <w:r w:rsidRPr="00FE69C8">
        <w:rPr>
          <w:rFonts w:asciiTheme="minorHAnsi" w:hAnsiTheme="minorHAnsi" w:cstheme="minorHAnsi"/>
          <w:color w:val="auto"/>
          <w:sz w:val="22"/>
          <w:szCs w:val="22"/>
        </w:rPr>
        <w:t xml:space="preserve"> </w:t>
      </w:r>
      <w:r w:rsidR="00D67B03">
        <w:rPr>
          <w:rFonts w:asciiTheme="minorHAnsi" w:hAnsiTheme="minorHAnsi" w:cstheme="minorHAnsi"/>
          <w:color w:val="auto"/>
          <w:sz w:val="22"/>
          <w:szCs w:val="22"/>
        </w:rPr>
        <w:t>F</w:t>
      </w:r>
      <w:r w:rsidRPr="00FE69C8">
        <w:rPr>
          <w:rFonts w:asciiTheme="minorHAnsi" w:hAnsiTheme="minorHAnsi" w:cstheme="minorHAnsi"/>
          <w:color w:val="auto"/>
          <w:sz w:val="22"/>
          <w:szCs w:val="22"/>
        </w:rPr>
        <w:t>iksni i varijabilni troškov</w:t>
      </w:r>
      <w:bookmarkEnd w:id="100"/>
      <w:r w:rsidR="00D67B03">
        <w:rPr>
          <w:rFonts w:asciiTheme="minorHAnsi" w:hAnsiTheme="minorHAnsi" w:cstheme="minorHAnsi"/>
          <w:color w:val="auto"/>
          <w:sz w:val="22"/>
          <w:szCs w:val="22"/>
        </w:rPr>
        <w:t>i</w:t>
      </w:r>
      <w:r w:rsidR="000F6F82">
        <w:rPr>
          <w:rFonts w:asciiTheme="minorHAnsi" w:hAnsiTheme="minorHAnsi" w:cstheme="minorHAnsi"/>
          <w:color w:val="auto"/>
          <w:sz w:val="22"/>
          <w:szCs w:val="22"/>
        </w:rPr>
        <w:t xml:space="preserve"> za 2022. godinu</w:t>
      </w:r>
    </w:p>
    <w:tbl>
      <w:tblPr>
        <w:tblW w:w="4352" w:type="dxa"/>
        <w:jc w:val="center"/>
        <w:tblLook w:val="04A0" w:firstRow="1" w:lastRow="0" w:firstColumn="1" w:lastColumn="0" w:noHBand="0" w:noVBand="1"/>
        <w:tblCaption w:val="Tablica 9.6 Fiksni i varijabilni troškovi za 2022. godinu"/>
      </w:tblPr>
      <w:tblGrid>
        <w:gridCol w:w="2936"/>
        <w:gridCol w:w="1416"/>
      </w:tblGrid>
      <w:tr w:rsidR="004526C4" w:rsidRPr="00FE69C8" w14:paraId="03013846" w14:textId="77777777" w:rsidTr="0034787A">
        <w:trPr>
          <w:trHeight w:val="300"/>
          <w:jc w:val="center"/>
        </w:trPr>
        <w:tc>
          <w:tcPr>
            <w:tcW w:w="2936" w:type="dxa"/>
            <w:tcBorders>
              <w:top w:val="single" w:sz="4" w:space="0" w:color="auto"/>
              <w:left w:val="nil"/>
              <w:bottom w:val="single" w:sz="4" w:space="0" w:color="auto"/>
              <w:right w:val="nil"/>
            </w:tcBorders>
            <w:shd w:val="clear" w:color="auto" w:fill="B4C6E7" w:themeFill="accent1" w:themeFillTint="66"/>
            <w:noWrap/>
            <w:vAlign w:val="center"/>
            <w:hideMark/>
          </w:tcPr>
          <w:p w14:paraId="1DC3C793" w14:textId="77777777" w:rsidR="004526C4" w:rsidRPr="00FE69C8" w:rsidRDefault="004526C4" w:rsidP="00557656">
            <w:pPr>
              <w:spacing w:after="0" w:line="240" w:lineRule="auto"/>
              <w:rPr>
                <w:rFonts w:eastAsia="Times New Roman" w:cstheme="minorHAnsi"/>
                <w:color w:val="000000"/>
                <w:lang w:eastAsia="hr-HR"/>
              </w:rPr>
            </w:pPr>
            <w:r w:rsidRPr="00FE69C8">
              <w:rPr>
                <w:rFonts w:eastAsia="Times New Roman" w:cstheme="minorHAnsi"/>
                <w:color w:val="000000"/>
                <w:lang w:eastAsia="hr-HR"/>
              </w:rPr>
              <w:t>1.  FIKSNI TROŠKOVI</w:t>
            </w:r>
          </w:p>
        </w:tc>
        <w:tc>
          <w:tcPr>
            <w:tcW w:w="1416" w:type="dxa"/>
            <w:tcBorders>
              <w:top w:val="single" w:sz="4" w:space="0" w:color="auto"/>
              <w:left w:val="nil"/>
              <w:bottom w:val="single" w:sz="4" w:space="0" w:color="auto"/>
              <w:right w:val="nil"/>
            </w:tcBorders>
            <w:shd w:val="clear" w:color="auto" w:fill="B4C6E7" w:themeFill="accent1" w:themeFillTint="66"/>
            <w:noWrap/>
            <w:vAlign w:val="center"/>
            <w:hideMark/>
          </w:tcPr>
          <w:p w14:paraId="7ACC19A8" w14:textId="78197610" w:rsidR="004526C4" w:rsidRPr="00FE69C8" w:rsidRDefault="00E00E00" w:rsidP="00557656">
            <w:pPr>
              <w:spacing w:after="0" w:line="240" w:lineRule="auto"/>
              <w:jc w:val="right"/>
              <w:rPr>
                <w:rFonts w:eastAsia="Times New Roman" w:cstheme="minorHAnsi"/>
                <w:color w:val="000000"/>
                <w:lang w:eastAsia="hr-HR"/>
              </w:rPr>
            </w:pPr>
            <w:r w:rsidRPr="00E00E00">
              <w:rPr>
                <w:rFonts w:eastAsia="Times New Roman" w:cstheme="minorHAnsi"/>
                <w:color w:val="000000"/>
                <w:lang w:eastAsia="hr-HR"/>
              </w:rPr>
              <w:t>9</w:t>
            </w:r>
            <w:r w:rsidR="00094AAE">
              <w:rPr>
                <w:rFonts w:eastAsia="Times New Roman" w:cstheme="minorHAnsi"/>
                <w:color w:val="000000"/>
                <w:lang w:eastAsia="hr-HR"/>
              </w:rPr>
              <w:t xml:space="preserve"> </w:t>
            </w:r>
            <w:r w:rsidRPr="00E00E00">
              <w:rPr>
                <w:rFonts w:eastAsia="Times New Roman" w:cstheme="minorHAnsi"/>
                <w:color w:val="000000"/>
                <w:lang w:eastAsia="hr-HR"/>
              </w:rPr>
              <w:t>522</w:t>
            </w:r>
          </w:p>
        </w:tc>
      </w:tr>
      <w:tr w:rsidR="004526C4" w:rsidRPr="00FE69C8" w14:paraId="6E4DA696" w14:textId="77777777" w:rsidTr="00557656">
        <w:trPr>
          <w:trHeight w:val="300"/>
          <w:jc w:val="center"/>
        </w:trPr>
        <w:tc>
          <w:tcPr>
            <w:tcW w:w="2936" w:type="dxa"/>
            <w:tcBorders>
              <w:top w:val="nil"/>
              <w:left w:val="nil"/>
              <w:bottom w:val="nil"/>
              <w:right w:val="nil"/>
            </w:tcBorders>
            <w:shd w:val="clear" w:color="auto" w:fill="auto"/>
            <w:vAlign w:val="center"/>
            <w:hideMark/>
          </w:tcPr>
          <w:p w14:paraId="60D87AD1" w14:textId="77777777" w:rsidR="004526C4" w:rsidRPr="00FE69C8" w:rsidRDefault="004526C4" w:rsidP="00557656">
            <w:pPr>
              <w:spacing w:after="0" w:line="240" w:lineRule="auto"/>
              <w:jc w:val="both"/>
              <w:rPr>
                <w:rFonts w:eastAsia="Times New Roman" w:cstheme="minorHAnsi"/>
                <w:color w:val="000000"/>
                <w:lang w:eastAsia="hr-HR"/>
              </w:rPr>
            </w:pPr>
            <w:r w:rsidRPr="00FE69C8">
              <w:rPr>
                <w:rFonts w:eastAsia="Times New Roman" w:cstheme="minorHAnsi"/>
                <w:color w:val="000000"/>
                <w:lang w:eastAsia="hr-HR"/>
              </w:rPr>
              <w:t>Amortizacija</w:t>
            </w:r>
          </w:p>
        </w:tc>
        <w:tc>
          <w:tcPr>
            <w:tcW w:w="1416" w:type="dxa"/>
            <w:tcBorders>
              <w:top w:val="nil"/>
              <w:left w:val="nil"/>
              <w:bottom w:val="nil"/>
              <w:right w:val="nil"/>
            </w:tcBorders>
            <w:shd w:val="clear" w:color="auto" w:fill="auto"/>
            <w:vAlign w:val="center"/>
            <w:hideMark/>
          </w:tcPr>
          <w:p w14:paraId="6BEC9644" w14:textId="0712091F" w:rsidR="004526C4" w:rsidRPr="00FE69C8" w:rsidRDefault="0086546F" w:rsidP="00557656">
            <w:pPr>
              <w:spacing w:after="0" w:line="240" w:lineRule="auto"/>
              <w:jc w:val="right"/>
              <w:rPr>
                <w:rFonts w:eastAsia="Times New Roman" w:cstheme="minorHAnsi"/>
                <w:color w:val="000000"/>
                <w:lang w:eastAsia="hr-HR"/>
              </w:rPr>
            </w:pPr>
            <w:r w:rsidRPr="00370D90">
              <w:rPr>
                <w:rFonts w:eastAsia="Times New Roman" w:cstheme="minorHAnsi"/>
                <w:color w:val="000000"/>
                <w:lang w:eastAsia="hr-HR"/>
              </w:rPr>
              <w:t>6</w:t>
            </w:r>
            <w:r>
              <w:rPr>
                <w:rFonts w:eastAsia="Times New Roman" w:cstheme="minorHAnsi"/>
                <w:color w:val="000000"/>
                <w:lang w:eastAsia="hr-HR"/>
              </w:rPr>
              <w:t xml:space="preserve"> </w:t>
            </w:r>
            <w:r w:rsidRPr="00370D90">
              <w:rPr>
                <w:rFonts w:eastAsia="Times New Roman" w:cstheme="minorHAnsi"/>
                <w:color w:val="000000"/>
                <w:lang w:eastAsia="hr-HR"/>
              </w:rPr>
              <w:t>885</w:t>
            </w:r>
          </w:p>
        </w:tc>
      </w:tr>
      <w:tr w:rsidR="004526C4" w:rsidRPr="00FE69C8" w14:paraId="497AFF7F" w14:textId="77777777" w:rsidTr="00557656">
        <w:trPr>
          <w:trHeight w:val="300"/>
          <w:jc w:val="center"/>
        </w:trPr>
        <w:tc>
          <w:tcPr>
            <w:tcW w:w="2936" w:type="dxa"/>
            <w:tcBorders>
              <w:top w:val="nil"/>
              <w:left w:val="nil"/>
              <w:bottom w:val="nil"/>
              <w:right w:val="nil"/>
            </w:tcBorders>
            <w:shd w:val="clear" w:color="auto" w:fill="auto"/>
            <w:vAlign w:val="center"/>
            <w:hideMark/>
          </w:tcPr>
          <w:p w14:paraId="33FCBA4F" w14:textId="77777777" w:rsidR="004526C4" w:rsidRPr="00FE69C8" w:rsidRDefault="004526C4" w:rsidP="00557656">
            <w:pPr>
              <w:spacing w:after="0" w:line="240" w:lineRule="auto"/>
              <w:jc w:val="both"/>
              <w:rPr>
                <w:rFonts w:eastAsia="Times New Roman" w:cstheme="minorHAnsi"/>
                <w:color w:val="000000"/>
                <w:lang w:eastAsia="hr-HR"/>
              </w:rPr>
            </w:pPr>
            <w:r w:rsidRPr="00FE69C8">
              <w:rPr>
                <w:rFonts w:eastAsia="Times New Roman" w:cstheme="minorHAnsi"/>
                <w:color w:val="000000"/>
                <w:lang w:eastAsia="hr-HR"/>
              </w:rPr>
              <w:t>Kamate</w:t>
            </w:r>
          </w:p>
        </w:tc>
        <w:tc>
          <w:tcPr>
            <w:tcW w:w="1416" w:type="dxa"/>
            <w:tcBorders>
              <w:top w:val="nil"/>
              <w:left w:val="nil"/>
              <w:bottom w:val="nil"/>
              <w:right w:val="nil"/>
            </w:tcBorders>
            <w:shd w:val="clear" w:color="auto" w:fill="auto"/>
            <w:vAlign w:val="center"/>
            <w:hideMark/>
          </w:tcPr>
          <w:p w14:paraId="01843F3F" w14:textId="242D76FE" w:rsidR="004526C4" w:rsidRPr="00FE69C8" w:rsidRDefault="001B6776" w:rsidP="00557656">
            <w:pPr>
              <w:spacing w:after="0" w:line="240" w:lineRule="auto"/>
              <w:jc w:val="right"/>
              <w:rPr>
                <w:rFonts w:eastAsia="Times New Roman" w:cstheme="minorHAnsi"/>
                <w:color w:val="000000"/>
                <w:lang w:eastAsia="hr-HR"/>
              </w:rPr>
            </w:pPr>
            <w:r w:rsidRPr="00E350D0">
              <w:rPr>
                <w:rFonts w:eastAsia="Times New Roman" w:cstheme="minorHAnsi"/>
                <w:color w:val="000000"/>
                <w:lang w:eastAsia="hr-HR"/>
              </w:rPr>
              <w:t>440</w:t>
            </w:r>
            <w:r w:rsidRPr="00E350D0">
              <w:rPr>
                <w:rFonts w:eastAsia="Times New Roman" w:cstheme="minorHAnsi"/>
                <w:color w:val="000000"/>
                <w:lang w:eastAsia="hr-HR"/>
              </w:rPr>
              <w:t>‬</w:t>
            </w:r>
            <w:r w:rsidR="0086546F" w:rsidRPr="00E350D0">
              <w:rPr>
                <w:rFonts w:eastAsia="Times New Roman" w:cstheme="minorHAnsi"/>
                <w:color w:val="000000"/>
                <w:lang w:eastAsia="hr-HR"/>
              </w:rPr>
              <w:t>‬</w:t>
            </w:r>
          </w:p>
        </w:tc>
      </w:tr>
      <w:tr w:rsidR="004526C4" w:rsidRPr="00FE69C8" w14:paraId="38C41770" w14:textId="77777777" w:rsidTr="00557656">
        <w:trPr>
          <w:trHeight w:val="300"/>
          <w:jc w:val="center"/>
        </w:trPr>
        <w:tc>
          <w:tcPr>
            <w:tcW w:w="2936" w:type="dxa"/>
            <w:tcBorders>
              <w:top w:val="nil"/>
              <w:left w:val="nil"/>
              <w:bottom w:val="nil"/>
              <w:right w:val="nil"/>
            </w:tcBorders>
            <w:shd w:val="clear" w:color="auto" w:fill="auto"/>
            <w:vAlign w:val="center"/>
            <w:hideMark/>
          </w:tcPr>
          <w:p w14:paraId="1FF8B027" w14:textId="08BC6D4A" w:rsidR="004526C4" w:rsidRPr="00FE69C8" w:rsidRDefault="0086546F" w:rsidP="00557656">
            <w:pPr>
              <w:spacing w:after="0" w:line="240" w:lineRule="auto"/>
              <w:jc w:val="both"/>
              <w:rPr>
                <w:rFonts w:eastAsia="Times New Roman" w:cstheme="minorHAnsi"/>
                <w:color w:val="000000"/>
                <w:lang w:eastAsia="hr-HR"/>
              </w:rPr>
            </w:pPr>
            <w:r>
              <w:rPr>
                <w:rFonts w:eastAsia="Times New Roman" w:cstheme="minorHAnsi"/>
                <w:color w:val="000000"/>
                <w:lang w:eastAsia="hr-HR"/>
              </w:rPr>
              <w:t>2</w:t>
            </w:r>
            <w:r w:rsidR="00DD3C2F">
              <w:rPr>
                <w:rFonts w:eastAsia="Times New Roman" w:cstheme="minorHAnsi"/>
                <w:color w:val="000000"/>
                <w:lang w:eastAsia="hr-HR"/>
              </w:rPr>
              <w:t>0</w:t>
            </w:r>
            <w:r w:rsidR="004526C4" w:rsidRPr="00FE69C8">
              <w:rPr>
                <w:rFonts w:eastAsia="Times New Roman" w:cstheme="minorHAnsi"/>
                <w:color w:val="000000"/>
                <w:lang w:eastAsia="hr-HR"/>
              </w:rPr>
              <w:t>% troška energije i usluga</w:t>
            </w:r>
          </w:p>
        </w:tc>
        <w:tc>
          <w:tcPr>
            <w:tcW w:w="1416" w:type="dxa"/>
            <w:tcBorders>
              <w:top w:val="nil"/>
              <w:left w:val="nil"/>
              <w:bottom w:val="nil"/>
              <w:right w:val="nil"/>
            </w:tcBorders>
            <w:shd w:val="clear" w:color="auto" w:fill="auto"/>
            <w:vAlign w:val="center"/>
            <w:hideMark/>
          </w:tcPr>
          <w:p w14:paraId="228A9007" w14:textId="1D77EC12" w:rsidR="004526C4" w:rsidRPr="00FE69C8" w:rsidRDefault="004676DA" w:rsidP="00557656">
            <w:pPr>
              <w:spacing w:after="0" w:line="240" w:lineRule="auto"/>
              <w:jc w:val="right"/>
              <w:rPr>
                <w:rFonts w:eastAsia="Times New Roman" w:cstheme="minorHAnsi"/>
                <w:color w:val="000000"/>
                <w:lang w:eastAsia="hr-HR"/>
              </w:rPr>
            </w:pPr>
            <w:r w:rsidRPr="004676DA">
              <w:rPr>
                <w:rFonts w:cstheme="minorHAnsi"/>
              </w:rPr>
              <w:t>1</w:t>
            </w:r>
            <w:r>
              <w:rPr>
                <w:rFonts w:cstheme="minorHAnsi"/>
              </w:rPr>
              <w:t xml:space="preserve"> </w:t>
            </w:r>
            <w:r w:rsidRPr="004676DA">
              <w:rPr>
                <w:rFonts w:cstheme="minorHAnsi"/>
              </w:rPr>
              <w:t>955</w:t>
            </w:r>
            <w:r w:rsidRPr="004676DA">
              <w:rPr>
                <w:rFonts w:cstheme="minorHAnsi"/>
              </w:rPr>
              <w:t>‬</w:t>
            </w:r>
            <w:r w:rsidR="00E46765" w:rsidRPr="00E46765">
              <w:rPr>
                <w:rFonts w:cstheme="minorHAnsi"/>
              </w:rPr>
              <w:t>‬</w:t>
            </w:r>
          </w:p>
        </w:tc>
      </w:tr>
      <w:tr w:rsidR="004526C4" w:rsidRPr="00FE69C8" w14:paraId="552777C5" w14:textId="77777777" w:rsidTr="00557656">
        <w:trPr>
          <w:trHeight w:val="300"/>
          <w:jc w:val="center"/>
        </w:trPr>
        <w:tc>
          <w:tcPr>
            <w:tcW w:w="2936" w:type="dxa"/>
            <w:tcBorders>
              <w:top w:val="nil"/>
              <w:left w:val="nil"/>
              <w:bottom w:val="nil"/>
              <w:right w:val="nil"/>
            </w:tcBorders>
            <w:shd w:val="clear" w:color="auto" w:fill="auto"/>
            <w:vAlign w:val="center"/>
            <w:hideMark/>
          </w:tcPr>
          <w:p w14:paraId="55C3F4AF" w14:textId="77777777" w:rsidR="004526C4" w:rsidRPr="00FE69C8" w:rsidRDefault="004526C4" w:rsidP="00557656">
            <w:pPr>
              <w:spacing w:after="0" w:line="240" w:lineRule="auto"/>
              <w:jc w:val="both"/>
              <w:rPr>
                <w:rFonts w:eastAsia="Times New Roman" w:cstheme="minorHAnsi"/>
                <w:color w:val="000000"/>
                <w:lang w:eastAsia="hr-HR"/>
              </w:rPr>
            </w:pPr>
            <w:r w:rsidRPr="00FE69C8">
              <w:rPr>
                <w:rFonts w:eastAsia="Times New Roman" w:cstheme="minorHAnsi"/>
                <w:color w:val="000000"/>
                <w:lang w:eastAsia="hr-HR"/>
              </w:rPr>
              <w:t>Ostali troškovi</w:t>
            </w:r>
          </w:p>
        </w:tc>
        <w:tc>
          <w:tcPr>
            <w:tcW w:w="1416" w:type="dxa"/>
            <w:tcBorders>
              <w:top w:val="nil"/>
              <w:left w:val="nil"/>
              <w:bottom w:val="nil"/>
              <w:right w:val="nil"/>
            </w:tcBorders>
            <w:shd w:val="clear" w:color="auto" w:fill="auto"/>
            <w:vAlign w:val="center"/>
            <w:hideMark/>
          </w:tcPr>
          <w:p w14:paraId="598EC4F9" w14:textId="73E91D96" w:rsidR="004526C4" w:rsidRPr="00FE69C8" w:rsidRDefault="001F777E" w:rsidP="00557656">
            <w:pPr>
              <w:spacing w:after="0" w:line="240" w:lineRule="auto"/>
              <w:jc w:val="right"/>
              <w:rPr>
                <w:rFonts w:eastAsia="Times New Roman" w:cstheme="minorHAnsi"/>
                <w:color w:val="000000"/>
                <w:lang w:eastAsia="hr-HR"/>
              </w:rPr>
            </w:pPr>
            <w:r w:rsidRPr="00244747">
              <w:rPr>
                <w:rFonts w:cstheme="minorHAnsi"/>
              </w:rPr>
              <w:t>241</w:t>
            </w:r>
          </w:p>
        </w:tc>
      </w:tr>
      <w:tr w:rsidR="004526C4" w:rsidRPr="00FE69C8" w14:paraId="6B9BF806" w14:textId="77777777" w:rsidTr="0034787A">
        <w:trPr>
          <w:trHeight w:val="300"/>
          <w:jc w:val="center"/>
        </w:trPr>
        <w:tc>
          <w:tcPr>
            <w:tcW w:w="2936" w:type="dxa"/>
            <w:tcBorders>
              <w:top w:val="single" w:sz="4" w:space="0" w:color="auto"/>
              <w:left w:val="nil"/>
              <w:bottom w:val="single" w:sz="4" w:space="0" w:color="auto"/>
              <w:right w:val="nil"/>
            </w:tcBorders>
            <w:shd w:val="clear" w:color="auto" w:fill="B4C6E7" w:themeFill="accent1" w:themeFillTint="66"/>
            <w:noWrap/>
            <w:vAlign w:val="center"/>
            <w:hideMark/>
          </w:tcPr>
          <w:p w14:paraId="662AAF4F" w14:textId="77777777" w:rsidR="004526C4" w:rsidRPr="00FE69C8" w:rsidRDefault="004526C4" w:rsidP="00557656">
            <w:pPr>
              <w:spacing w:after="0" w:line="240" w:lineRule="auto"/>
              <w:rPr>
                <w:rFonts w:eastAsia="Times New Roman" w:cstheme="minorHAnsi"/>
                <w:color w:val="000000"/>
                <w:lang w:eastAsia="hr-HR"/>
              </w:rPr>
            </w:pPr>
            <w:r w:rsidRPr="00FE69C8">
              <w:rPr>
                <w:rFonts w:eastAsia="Times New Roman" w:cstheme="minorHAnsi"/>
                <w:color w:val="000000"/>
                <w:lang w:eastAsia="hr-HR"/>
              </w:rPr>
              <w:t>2. VARIJABILNI TROŠKOVI:</w:t>
            </w:r>
          </w:p>
        </w:tc>
        <w:tc>
          <w:tcPr>
            <w:tcW w:w="1416" w:type="dxa"/>
            <w:tcBorders>
              <w:top w:val="single" w:sz="4" w:space="0" w:color="auto"/>
              <w:left w:val="nil"/>
              <w:bottom w:val="single" w:sz="4" w:space="0" w:color="auto"/>
              <w:right w:val="nil"/>
            </w:tcBorders>
            <w:shd w:val="clear" w:color="auto" w:fill="B4C6E7" w:themeFill="accent1" w:themeFillTint="66"/>
            <w:noWrap/>
            <w:vAlign w:val="center"/>
            <w:hideMark/>
          </w:tcPr>
          <w:p w14:paraId="0E945560" w14:textId="70E6C221" w:rsidR="004526C4" w:rsidRPr="00FE69C8" w:rsidRDefault="00715D0C" w:rsidP="00557656">
            <w:pPr>
              <w:spacing w:after="0" w:line="240" w:lineRule="auto"/>
              <w:jc w:val="right"/>
              <w:rPr>
                <w:rFonts w:eastAsia="Times New Roman" w:cstheme="minorHAnsi"/>
                <w:color w:val="000000"/>
                <w:lang w:eastAsia="hr-HR"/>
              </w:rPr>
            </w:pPr>
            <w:r w:rsidRPr="00715D0C">
              <w:rPr>
                <w:rFonts w:eastAsia="Times New Roman" w:cstheme="minorHAnsi"/>
                <w:color w:val="000000"/>
                <w:lang w:eastAsia="hr-HR"/>
              </w:rPr>
              <w:t>94</w:t>
            </w:r>
            <w:r>
              <w:rPr>
                <w:rFonts w:eastAsia="Times New Roman" w:cstheme="minorHAnsi"/>
                <w:color w:val="000000"/>
                <w:lang w:eastAsia="hr-HR"/>
              </w:rPr>
              <w:t xml:space="preserve"> </w:t>
            </w:r>
            <w:r w:rsidRPr="00715D0C">
              <w:rPr>
                <w:rFonts w:eastAsia="Times New Roman" w:cstheme="minorHAnsi"/>
                <w:color w:val="000000"/>
                <w:lang w:eastAsia="hr-HR"/>
              </w:rPr>
              <w:t>910</w:t>
            </w:r>
            <w:r w:rsidRPr="00715D0C">
              <w:rPr>
                <w:rFonts w:eastAsia="Times New Roman" w:cstheme="minorHAnsi"/>
                <w:color w:val="000000"/>
                <w:lang w:eastAsia="hr-HR"/>
              </w:rPr>
              <w:t>‬</w:t>
            </w:r>
          </w:p>
        </w:tc>
      </w:tr>
      <w:tr w:rsidR="004526C4" w:rsidRPr="00FE69C8" w14:paraId="7E57120D" w14:textId="77777777" w:rsidTr="00557656">
        <w:trPr>
          <w:trHeight w:val="300"/>
          <w:jc w:val="center"/>
        </w:trPr>
        <w:tc>
          <w:tcPr>
            <w:tcW w:w="2936" w:type="dxa"/>
            <w:tcBorders>
              <w:top w:val="nil"/>
              <w:left w:val="nil"/>
              <w:bottom w:val="nil"/>
              <w:right w:val="nil"/>
            </w:tcBorders>
            <w:shd w:val="clear" w:color="auto" w:fill="auto"/>
            <w:vAlign w:val="center"/>
            <w:hideMark/>
          </w:tcPr>
          <w:p w14:paraId="5986E834" w14:textId="7978E8A2" w:rsidR="004526C4" w:rsidRPr="00FE69C8" w:rsidRDefault="00C84C2F" w:rsidP="00557656">
            <w:pPr>
              <w:spacing w:after="0" w:line="240" w:lineRule="auto"/>
              <w:jc w:val="both"/>
              <w:rPr>
                <w:rFonts w:eastAsia="Times New Roman" w:cstheme="minorHAnsi"/>
                <w:color w:val="000000"/>
                <w:lang w:eastAsia="hr-HR"/>
              </w:rPr>
            </w:pPr>
            <w:r>
              <w:rPr>
                <w:rFonts w:eastAsia="Times New Roman" w:cstheme="minorHAnsi"/>
                <w:color w:val="000000"/>
                <w:lang w:eastAsia="hr-HR"/>
              </w:rPr>
              <w:t>Zalihe kemikalija i praška</w:t>
            </w:r>
          </w:p>
        </w:tc>
        <w:tc>
          <w:tcPr>
            <w:tcW w:w="1416" w:type="dxa"/>
            <w:tcBorders>
              <w:top w:val="nil"/>
              <w:left w:val="nil"/>
              <w:bottom w:val="nil"/>
              <w:right w:val="nil"/>
            </w:tcBorders>
            <w:shd w:val="clear" w:color="auto" w:fill="auto"/>
            <w:vAlign w:val="center"/>
            <w:hideMark/>
          </w:tcPr>
          <w:p w14:paraId="2786EDA1" w14:textId="395AD216" w:rsidR="004526C4" w:rsidRPr="007051C6" w:rsidRDefault="007051C6" w:rsidP="00557656">
            <w:pPr>
              <w:spacing w:after="0" w:line="240" w:lineRule="auto"/>
              <w:jc w:val="right"/>
              <w:rPr>
                <w:rFonts w:eastAsia="Times New Roman" w:cstheme="minorHAnsi"/>
                <w:bCs/>
                <w:color w:val="000000"/>
                <w:lang w:eastAsia="hr-HR"/>
              </w:rPr>
            </w:pPr>
            <w:r w:rsidRPr="007051C6">
              <w:rPr>
                <w:rFonts w:cstheme="minorHAnsi"/>
                <w:bCs/>
                <w:color w:val="000000"/>
              </w:rPr>
              <w:t>87 090</w:t>
            </w:r>
          </w:p>
        </w:tc>
      </w:tr>
      <w:tr w:rsidR="004526C4" w:rsidRPr="00FE69C8" w14:paraId="1A389066" w14:textId="77777777" w:rsidTr="00557656">
        <w:trPr>
          <w:trHeight w:val="300"/>
          <w:jc w:val="center"/>
        </w:trPr>
        <w:tc>
          <w:tcPr>
            <w:tcW w:w="2936" w:type="dxa"/>
            <w:tcBorders>
              <w:top w:val="nil"/>
              <w:left w:val="nil"/>
              <w:bottom w:val="nil"/>
              <w:right w:val="nil"/>
            </w:tcBorders>
            <w:shd w:val="clear" w:color="auto" w:fill="auto"/>
            <w:vAlign w:val="center"/>
            <w:hideMark/>
          </w:tcPr>
          <w:p w14:paraId="404CDEC4" w14:textId="77777777" w:rsidR="004526C4" w:rsidRPr="00FE69C8" w:rsidRDefault="004526C4" w:rsidP="00557656">
            <w:pPr>
              <w:spacing w:after="0" w:line="240" w:lineRule="auto"/>
              <w:jc w:val="both"/>
              <w:rPr>
                <w:rFonts w:eastAsia="Times New Roman" w:cstheme="minorHAnsi"/>
                <w:color w:val="000000"/>
                <w:lang w:eastAsia="hr-HR"/>
              </w:rPr>
            </w:pPr>
            <w:r w:rsidRPr="00FE69C8">
              <w:rPr>
                <w:rFonts w:eastAsia="Times New Roman" w:cstheme="minorHAnsi"/>
                <w:color w:val="000000"/>
                <w:lang w:eastAsia="hr-HR"/>
              </w:rPr>
              <w:t>80% troška energije i usluga</w:t>
            </w:r>
          </w:p>
        </w:tc>
        <w:tc>
          <w:tcPr>
            <w:tcW w:w="1416" w:type="dxa"/>
            <w:tcBorders>
              <w:top w:val="nil"/>
              <w:left w:val="nil"/>
              <w:bottom w:val="nil"/>
              <w:right w:val="nil"/>
            </w:tcBorders>
            <w:shd w:val="clear" w:color="auto" w:fill="auto"/>
            <w:vAlign w:val="center"/>
            <w:hideMark/>
          </w:tcPr>
          <w:p w14:paraId="600AD274" w14:textId="5DCC8D0B" w:rsidR="004526C4" w:rsidRPr="00FE69C8" w:rsidRDefault="007051C6" w:rsidP="00557656">
            <w:pPr>
              <w:spacing w:after="0" w:line="240" w:lineRule="auto"/>
              <w:jc w:val="right"/>
              <w:rPr>
                <w:rFonts w:eastAsia="Times New Roman" w:cstheme="minorHAnsi"/>
                <w:color w:val="000000"/>
                <w:lang w:eastAsia="hr-HR"/>
              </w:rPr>
            </w:pPr>
            <w:r w:rsidRPr="007051C6">
              <w:rPr>
                <w:rFonts w:eastAsia="Times New Roman" w:cstheme="minorHAnsi"/>
                <w:color w:val="000000"/>
                <w:lang w:eastAsia="hr-HR"/>
              </w:rPr>
              <w:t>7</w:t>
            </w:r>
            <w:r>
              <w:rPr>
                <w:rFonts w:eastAsia="Times New Roman" w:cstheme="minorHAnsi"/>
                <w:color w:val="000000"/>
                <w:lang w:eastAsia="hr-HR"/>
              </w:rPr>
              <w:t xml:space="preserve"> </w:t>
            </w:r>
            <w:r w:rsidRPr="007051C6">
              <w:rPr>
                <w:rFonts w:eastAsia="Times New Roman" w:cstheme="minorHAnsi"/>
                <w:color w:val="000000"/>
                <w:lang w:eastAsia="hr-HR"/>
              </w:rPr>
              <w:t>820</w:t>
            </w:r>
          </w:p>
        </w:tc>
      </w:tr>
      <w:tr w:rsidR="004526C4" w:rsidRPr="00FE69C8" w14:paraId="7E447DAF" w14:textId="77777777" w:rsidTr="0034787A">
        <w:trPr>
          <w:trHeight w:val="300"/>
          <w:jc w:val="center"/>
        </w:trPr>
        <w:tc>
          <w:tcPr>
            <w:tcW w:w="2936" w:type="dxa"/>
            <w:tcBorders>
              <w:top w:val="single" w:sz="4" w:space="0" w:color="auto"/>
              <w:left w:val="nil"/>
              <w:bottom w:val="single" w:sz="4" w:space="0" w:color="auto"/>
              <w:right w:val="nil"/>
            </w:tcBorders>
            <w:shd w:val="clear" w:color="auto" w:fill="323E4F" w:themeFill="text2" w:themeFillShade="BF"/>
            <w:vAlign w:val="center"/>
            <w:hideMark/>
          </w:tcPr>
          <w:p w14:paraId="07084DE2" w14:textId="77777777" w:rsidR="004526C4" w:rsidRPr="00FE69C8" w:rsidRDefault="004526C4" w:rsidP="00557656">
            <w:pPr>
              <w:spacing w:after="0" w:line="240" w:lineRule="auto"/>
              <w:jc w:val="both"/>
              <w:rPr>
                <w:rFonts w:eastAsia="Times New Roman" w:cstheme="minorHAnsi"/>
                <w:b/>
                <w:bCs/>
                <w:color w:val="FFFFFF"/>
                <w:lang w:eastAsia="hr-HR"/>
              </w:rPr>
            </w:pPr>
            <w:r w:rsidRPr="00FE69C8">
              <w:rPr>
                <w:rFonts w:eastAsia="Times New Roman" w:cstheme="minorHAnsi"/>
                <w:b/>
                <w:bCs/>
                <w:color w:val="FFFFFF"/>
                <w:lang w:eastAsia="hr-HR"/>
              </w:rPr>
              <w:t xml:space="preserve">3.  UKUPNI TROŠKOVI:     </w:t>
            </w:r>
          </w:p>
        </w:tc>
        <w:tc>
          <w:tcPr>
            <w:tcW w:w="1416" w:type="dxa"/>
            <w:tcBorders>
              <w:top w:val="single" w:sz="4" w:space="0" w:color="auto"/>
              <w:left w:val="nil"/>
              <w:bottom w:val="single" w:sz="4" w:space="0" w:color="auto"/>
              <w:right w:val="nil"/>
            </w:tcBorders>
            <w:shd w:val="clear" w:color="auto" w:fill="323E4F" w:themeFill="text2" w:themeFillShade="BF"/>
            <w:vAlign w:val="center"/>
            <w:hideMark/>
          </w:tcPr>
          <w:p w14:paraId="64A08CC0" w14:textId="47F311A9" w:rsidR="004526C4" w:rsidRPr="00FE69C8" w:rsidRDefault="005670B5" w:rsidP="00333E8D">
            <w:pPr>
              <w:keepNext/>
              <w:spacing w:after="0" w:line="240" w:lineRule="auto"/>
              <w:jc w:val="right"/>
              <w:rPr>
                <w:rFonts w:eastAsia="Times New Roman" w:cstheme="minorHAnsi"/>
                <w:b/>
                <w:bCs/>
                <w:color w:val="FFFFFF"/>
                <w:lang w:eastAsia="hr-HR"/>
              </w:rPr>
            </w:pPr>
            <w:r w:rsidRPr="005670B5">
              <w:rPr>
                <w:rFonts w:eastAsia="Times New Roman" w:cstheme="minorHAnsi"/>
                <w:b/>
                <w:bCs/>
                <w:color w:val="FFFFFF"/>
                <w:lang w:eastAsia="hr-HR"/>
              </w:rPr>
              <w:t>104</w:t>
            </w:r>
            <w:r>
              <w:rPr>
                <w:rFonts w:eastAsia="Times New Roman" w:cstheme="minorHAnsi"/>
                <w:b/>
                <w:bCs/>
                <w:color w:val="FFFFFF"/>
                <w:lang w:eastAsia="hr-HR"/>
              </w:rPr>
              <w:t xml:space="preserve"> </w:t>
            </w:r>
            <w:r w:rsidRPr="005670B5">
              <w:rPr>
                <w:rFonts w:eastAsia="Times New Roman" w:cstheme="minorHAnsi"/>
                <w:b/>
                <w:bCs/>
                <w:color w:val="FFFFFF"/>
                <w:lang w:eastAsia="hr-HR"/>
              </w:rPr>
              <w:t>433</w:t>
            </w:r>
          </w:p>
        </w:tc>
      </w:tr>
    </w:tbl>
    <w:p w14:paraId="76C9D109" w14:textId="77777777" w:rsidR="00E011C0" w:rsidRDefault="00E011C0" w:rsidP="00E011C0">
      <w:bookmarkStart w:id="101" w:name="_Toc29339047"/>
      <w:bookmarkStart w:id="102" w:name="_Toc29574894"/>
    </w:p>
    <w:p w14:paraId="5D070C20" w14:textId="182C4E70" w:rsidR="00D62139" w:rsidRDefault="00D62139" w:rsidP="00D62139">
      <w:pPr>
        <w:pStyle w:val="Naslov2"/>
        <w:rPr>
          <w:rFonts w:asciiTheme="minorHAnsi" w:hAnsiTheme="minorHAnsi" w:cstheme="minorHAnsi"/>
          <w:sz w:val="22"/>
          <w:szCs w:val="22"/>
        </w:rPr>
      </w:pPr>
      <w:r>
        <w:rPr>
          <w:rFonts w:asciiTheme="minorHAnsi" w:hAnsiTheme="minorHAnsi" w:cstheme="minorHAnsi"/>
          <w:sz w:val="22"/>
          <w:szCs w:val="22"/>
        </w:rPr>
        <w:t>10.2</w:t>
      </w:r>
      <w:r w:rsidRPr="00FE69C8">
        <w:rPr>
          <w:rFonts w:asciiTheme="minorHAnsi" w:hAnsiTheme="minorHAnsi" w:cstheme="minorHAnsi"/>
          <w:sz w:val="22"/>
          <w:szCs w:val="22"/>
        </w:rPr>
        <w:t xml:space="preserve"> Minimalni opseg realizacije</w:t>
      </w:r>
      <w:bookmarkEnd w:id="101"/>
      <w:bookmarkEnd w:id="102"/>
    </w:p>
    <w:p w14:paraId="36D572E6" w14:textId="77777777" w:rsidR="00557656" w:rsidRPr="00557656" w:rsidRDefault="00557656" w:rsidP="00557656"/>
    <w:tbl>
      <w:tblPr>
        <w:tblW w:w="8217" w:type="dxa"/>
        <w:jc w:val="center"/>
        <w:tblLook w:val="04A0" w:firstRow="1" w:lastRow="0" w:firstColumn="1" w:lastColumn="0" w:noHBand="0" w:noVBand="1"/>
      </w:tblPr>
      <w:tblGrid>
        <w:gridCol w:w="1035"/>
        <w:gridCol w:w="1314"/>
        <w:gridCol w:w="1604"/>
        <w:gridCol w:w="974"/>
        <w:gridCol w:w="2055"/>
        <w:gridCol w:w="355"/>
        <w:gridCol w:w="880"/>
      </w:tblGrid>
      <w:tr w:rsidR="00D62139" w:rsidRPr="00FE69C8" w14:paraId="0B6F2B28" w14:textId="77777777" w:rsidTr="006D275F">
        <w:trPr>
          <w:trHeight w:val="240"/>
          <w:jc w:val="center"/>
        </w:trPr>
        <w:tc>
          <w:tcPr>
            <w:tcW w:w="1490" w:type="dxa"/>
            <w:vMerge w:val="restar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72690356" w14:textId="77777777" w:rsidR="00D62139" w:rsidRPr="00FE69C8" w:rsidRDefault="00D62139" w:rsidP="00557656">
            <w:pPr>
              <w:spacing w:after="0" w:line="240" w:lineRule="auto"/>
              <w:rPr>
                <w:rFonts w:eastAsia="Times New Roman" w:cstheme="minorHAnsi"/>
                <w:b/>
                <w:bCs/>
                <w:color w:val="000000"/>
                <w:lang w:eastAsia="hr-HR"/>
              </w:rPr>
            </w:pPr>
            <w:proofErr w:type="spellStart"/>
            <w:r w:rsidRPr="00FE69C8">
              <w:rPr>
                <w:rFonts w:eastAsia="Times New Roman" w:cstheme="minorHAnsi"/>
                <w:b/>
                <w:bCs/>
                <w:color w:val="000000"/>
                <w:lang w:eastAsia="hr-HR"/>
              </w:rPr>
              <w:t>Gmin</w:t>
            </w:r>
            <w:proofErr w:type="spellEnd"/>
          </w:p>
        </w:tc>
        <w:tc>
          <w:tcPr>
            <w:tcW w:w="1314" w:type="dxa"/>
            <w:vMerge w:val="restart"/>
            <w:tcBorders>
              <w:top w:val="nil"/>
              <w:left w:val="nil"/>
              <w:bottom w:val="nil"/>
              <w:right w:val="nil"/>
            </w:tcBorders>
            <w:shd w:val="clear" w:color="auto" w:fill="auto"/>
            <w:noWrap/>
            <w:vAlign w:val="center"/>
            <w:hideMark/>
          </w:tcPr>
          <w:p w14:paraId="41B1E0AB" w14:textId="77777777" w:rsidR="00D62139" w:rsidRPr="00FE69C8" w:rsidRDefault="00D62139" w:rsidP="00557656">
            <w:pPr>
              <w:spacing w:after="0" w:line="240" w:lineRule="auto"/>
              <w:jc w:val="center"/>
              <w:rPr>
                <w:rFonts w:eastAsia="Times New Roman" w:cstheme="minorHAnsi"/>
                <w:lang w:eastAsia="hr-HR"/>
              </w:rPr>
            </w:pPr>
            <w:r w:rsidRPr="00FE69C8">
              <w:rPr>
                <w:rFonts w:eastAsia="Times New Roman" w:cstheme="minorHAnsi"/>
                <w:lang w:eastAsia="hr-HR"/>
              </w:rPr>
              <w:t>=</w:t>
            </w:r>
          </w:p>
        </w:tc>
        <w:tc>
          <w:tcPr>
            <w:tcW w:w="1604" w:type="dxa"/>
            <w:tcBorders>
              <w:top w:val="nil"/>
              <w:left w:val="nil"/>
              <w:bottom w:val="single" w:sz="4" w:space="0" w:color="auto"/>
              <w:right w:val="nil"/>
            </w:tcBorders>
            <w:shd w:val="clear" w:color="auto" w:fill="auto"/>
            <w:noWrap/>
            <w:vAlign w:val="center"/>
            <w:hideMark/>
          </w:tcPr>
          <w:p w14:paraId="6004E5A6" w14:textId="77777777" w:rsidR="00D62139" w:rsidRPr="00FE69C8" w:rsidRDefault="00D62139" w:rsidP="00557656">
            <w:pPr>
              <w:spacing w:after="0" w:line="240" w:lineRule="auto"/>
              <w:jc w:val="center"/>
              <w:rPr>
                <w:rFonts w:eastAsia="Times New Roman" w:cstheme="minorHAnsi"/>
                <w:lang w:eastAsia="hr-HR"/>
              </w:rPr>
            </w:pPr>
            <w:r w:rsidRPr="00FE69C8">
              <w:rPr>
                <w:rFonts w:eastAsia="Times New Roman" w:cstheme="minorHAnsi"/>
                <w:lang w:eastAsia="hr-HR"/>
              </w:rPr>
              <w:t>FT</w:t>
            </w:r>
          </w:p>
        </w:tc>
        <w:tc>
          <w:tcPr>
            <w:tcW w:w="974" w:type="dxa"/>
            <w:vMerge w:val="restart"/>
            <w:tcBorders>
              <w:top w:val="nil"/>
              <w:left w:val="nil"/>
              <w:bottom w:val="nil"/>
              <w:right w:val="nil"/>
            </w:tcBorders>
            <w:shd w:val="clear" w:color="auto" w:fill="auto"/>
            <w:noWrap/>
            <w:vAlign w:val="center"/>
            <w:hideMark/>
          </w:tcPr>
          <w:p w14:paraId="36EAEFDD" w14:textId="77777777" w:rsidR="00D62139" w:rsidRPr="00FE69C8" w:rsidRDefault="00D62139" w:rsidP="00557656">
            <w:pPr>
              <w:spacing w:after="0" w:line="240" w:lineRule="auto"/>
              <w:jc w:val="center"/>
              <w:rPr>
                <w:rFonts w:eastAsia="Times New Roman" w:cstheme="minorHAnsi"/>
                <w:lang w:eastAsia="hr-HR"/>
              </w:rPr>
            </w:pPr>
            <w:r w:rsidRPr="00FE69C8">
              <w:rPr>
                <w:rFonts w:eastAsia="Times New Roman" w:cstheme="minorHAnsi"/>
                <w:lang w:eastAsia="hr-HR"/>
              </w:rPr>
              <w:t>=</w:t>
            </w:r>
          </w:p>
        </w:tc>
        <w:tc>
          <w:tcPr>
            <w:tcW w:w="2055" w:type="dxa"/>
            <w:tcBorders>
              <w:top w:val="nil"/>
              <w:left w:val="nil"/>
              <w:bottom w:val="single" w:sz="4" w:space="0" w:color="auto"/>
              <w:right w:val="nil"/>
            </w:tcBorders>
            <w:shd w:val="clear" w:color="auto" w:fill="auto"/>
            <w:noWrap/>
            <w:vAlign w:val="center"/>
            <w:hideMark/>
          </w:tcPr>
          <w:p w14:paraId="6E00D3F7" w14:textId="296A02B5" w:rsidR="00D62139" w:rsidRPr="00FE69C8" w:rsidRDefault="00557656" w:rsidP="00557656">
            <w:pPr>
              <w:spacing w:after="0" w:line="240" w:lineRule="auto"/>
              <w:jc w:val="center"/>
              <w:rPr>
                <w:rFonts w:eastAsia="Times New Roman" w:cstheme="minorHAnsi"/>
                <w:lang w:eastAsia="hr-HR"/>
              </w:rPr>
            </w:pPr>
            <w:r w:rsidRPr="00E00E00">
              <w:rPr>
                <w:rFonts w:eastAsia="Times New Roman" w:cstheme="minorHAnsi"/>
                <w:color w:val="000000"/>
                <w:lang w:eastAsia="hr-HR"/>
              </w:rPr>
              <w:t>9</w:t>
            </w:r>
            <w:r w:rsidR="007B0BAD">
              <w:rPr>
                <w:rFonts w:eastAsia="Times New Roman" w:cstheme="minorHAnsi"/>
                <w:color w:val="000000"/>
                <w:lang w:eastAsia="hr-HR"/>
              </w:rPr>
              <w:t xml:space="preserve"> </w:t>
            </w:r>
            <w:r w:rsidRPr="00E00E00">
              <w:rPr>
                <w:rFonts w:eastAsia="Times New Roman" w:cstheme="minorHAnsi"/>
                <w:color w:val="000000"/>
                <w:lang w:eastAsia="hr-HR"/>
              </w:rPr>
              <w:t>522</w:t>
            </w:r>
          </w:p>
        </w:tc>
        <w:tc>
          <w:tcPr>
            <w:tcW w:w="355" w:type="dxa"/>
            <w:vMerge w:val="restart"/>
            <w:tcBorders>
              <w:top w:val="nil"/>
              <w:left w:val="nil"/>
              <w:bottom w:val="nil"/>
              <w:right w:val="nil"/>
            </w:tcBorders>
            <w:shd w:val="clear" w:color="auto" w:fill="auto"/>
            <w:noWrap/>
            <w:vAlign w:val="center"/>
            <w:hideMark/>
          </w:tcPr>
          <w:p w14:paraId="30D08D0A" w14:textId="77777777" w:rsidR="00D62139" w:rsidRPr="00FE69C8" w:rsidRDefault="00D62139" w:rsidP="00557656">
            <w:pPr>
              <w:spacing w:after="0" w:line="240" w:lineRule="auto"/>
              <w:jc w:val="center"/>
              <w:rPr>
                <w:rFonts w:eastAsia="Times New Roman" w:cstheme="minorHAnsi"/>
                <w:lang w:eastAsia="hr-HR"/>
              </w:rPr>
            </w:pPr>
            <w:r w:rsidRPr="00FE69C8">
              <w:rPr>
                <w:rFonts w:eastAsia="Times New Roman" w:cstheme="minorHAnsi"/>
                <w:lang w:eastAsia="hr-HR"/>
              </w:rPr>
              <w:t>=</w:t>
            </w:r>
          </w:p>
        </w:tc>
        <w:tc>
          <w:tcPr>
            <w:tcW w:w="425" w:type="dxa"/>
            <w:vMerge w:val="restart"/>
            <w:tcBorders>
              <w:top w:val="nil"/>
              <w:left w:val="nil"/>
              <w:bottom w:val="nil"/>
              <w:right w:val="nil"/>
            </w:tcBorders>
            <w:shd w:val="clear" w:color="auto" w:fill="auto"/>
            <w:noWrap/>
            <w:vAlign w:val="center"/>
            <w:hideMark/>
          </w:tcPr>
          <w:p w14:paraId="4BBF7819" w14:textId="512D5EBC" w:rsidR="00D62139" w:rsidRPr="00FE69C8" w:rsidRDefault="006D275F" w:rsidP="00557656">
            <w:pPr>
              <w:spacing w:after="0" w:line="240" w:lineRule="auto"/>
              <w:jc w:val="center"/>
              <w:rPr>
                <w:rFonts w:eastAsia="Times New Roman" w:cstheme="minorHAnsi"/>
                <w:b/>
                <w:bCs/>
                <w:lang w:eastAsia="hr-HR"/>
              </w:rPr>
            </w:pPr>
            <w:r w:rsidRPr="006D275F">
              <w:rPr>
                <w:rFonts w:eastAsia="Times New Roman" w:cstheme="minorHAnsi"/>
                <w:b/>
                <w:bCs/>
                <w:lang w:eastAsia="hr-HR"/>
              </w:rPr>
              <w:t>22,4</w:t>
            </w:r>
            <w:r w:rsidR="007E5696">
              <w:rPr>
                <w:rFonts w:eastAsia="Times New Roman" w:cstheme="minorHAnsi"/>
                <w:b/>
                <w:bCs/>
                <w:lang w:eastAsia="hr-HR"/>
              </w:rPr>
              <w:t>8</w:t>
            </w:r>
            <w:r w:rsidR="00D62139" w:rsidRPr="00FE69C8">
              <w:rPr>
                <w:rFonts w:eastAsia="Times New Roman" w:cstheme="minorHAnsi"/>
                <w:b/>
                <w:bCs/>
                <w:lang w:eastAsia="hr-HR"/>
              </w:rPr>
              <w:t>%</w:t>
            </w:r>
          </w:p>
        </w:tc>
      </w:tr>
      <w:tr w:rsidR="00D62139" w:rsidRPr="00FE69C8" w14:paraId="325A95EA" w14:textId="77777777" w:rsidTr="006D275F">
        <w:trPr>
          <w:trHeight w:val="240"/>
          <w:jc w:val="center"/>
        </w:trPr>
        <w:tc>
          <w:tcPr>
            <w:tcW w:w="1490" w:type="dxa"/>
            <w:vMerge/>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42D7495D" w14:textId="77777777" w:rsidR="00D62139" w:rsidRPr="00FE69C8" w:rsidRDefault="00D62139" w:rsidP="00557656">
            <w:pPr>
              <w:spacing w:after="0" w:line="240" w:lineRule="auto"/>
              <w:rPr>
                <w:rFonts w:eastAsia="Times New Roman" w:cstheme="minorHAnsi"/>
                <w:b/>
                <w:bCs/>
                <w:color w:val="000000"/>
                <w:lang w:eastAsia="hr-HR"/>
              </w:rPr>
            </w:pPr>
          </w:p>
        </w:tc>
        <w:tc>
          <w:tcPr>
            <w:tcW w:w="1314" w:type="dxa"/>
            <w:vMerge/>
            <w:tcBorders>
              <w:top w:val="nil"/>
              <w:left w:val="nil"/>
              <w:bottom w:val="nil"/>
              <w:right w:val="nil"/>
            </w:tcBorders>
            <w:vAlign w:val="center"/>
            <w:hideMark/>
          </w:tcPr>
          <w:p w14:paraId="58265897" w14:textId="77777777" w:rsidR="00D62139" w:rsidRPr="00FE69C8" w:rsidRDefault="00D62139" w:rsidP="00557656">
            <w:pPr>
              <w:spacing w:after="0" w:line="240" w:lineRule="auto"/>
              <w:rPr>
                <w:rFonts w:eastAsia="Times New Roman" w:cstheme="minorHAnsi"/>
                <w:lang w:eastAsia="hr-HR"/>
              </w:rPr>
            </w:pPr>
          </w:p>
        </w:tc>
        <w:tc>
          <w:tcPr>
            <w:tcW w:w="1604" w:type="dxa"/>
            <w:tcBorders>
              <w:top w:val="nil"/>
              <w:left w:val="nil"/>
              <w:bottom w:val="nil"/>
              <w:right w:val="nil"/>
            </w:tcBorders>
            <w:shd w:val="clear" w:color="auto" w:fill="auto"/>
            <w:noWrap/>
            <w:vAlign w:val="center"/>
            <w:hideMark/>
          </w:tcPr>
          <w:p w14:paraId="52217099" w14:textId="77777777" w:rsidR="00D62139" w:rsidRPr="00FE69C8" w:rsidRDefault="00D62139" w:rsidP="00557656">
            <w:pPr>
              <w:spacing w:after="0" w:line="240" w:lineRule="auto"/>
              <w:jc w:val="center"/>
              <w:rPr>
                <w:rFonts w:eastAsia="Times New Roman" w:cstheme="minorHAnsi"/>
                <w:lang w:eastAsia="hr-HR"/>
              </w:rPr>
            </w:pPr>
            <w:r w:rsidRPr="00FE69C8">
              <w:rPr>
                <w:rFonts w:eastAsia="Times New Roman" w:cstheme="minorHAnsi"/>
                <w:lang w:eastAsia="hr-HR"/>
              </w:rPr>
              <w:t>UP-VT</w:t>
            </w:r>
          </w:p>
        </w:tc>
        <w:tc>
          <w:tcPr>
            <w:tcW w:w="974" w:type="dxa"/>
            <w:vMerge/>
            <w:tcBorders>
              <w:top w:val="nil"/>
              <w:left w:val="nil"/>
              <w:bottom w:val="nil"/>
              <w:right w:val="nil"/>
            </w:tcBorders>
            <w:vAlign w:val="center"/>
            <w:hideMark/>
          </w:tcPr>
          <w:p w14:paraId="67E96BF4" w14:textId="77777777" w:rsidR="00D62139" w:rsidRPr="00FE69C8" w:rsidRDefault="00D62139" w:rsidP="00557656">
            <w:pPr>
              <w:spacing w:after="0" w:line="240" w:lineRule="auto"/>
              <w:rPr>
                <w:rFonts w:eastAsia="Times New Roman" w:cstheme="minorHAnsi"/>
                <w:lang w:eastAsia="hr-HR"/>
              </w:rPr>
            </w:pPr>
          </w:p>
        </w:tc>
        <w:tc>
          <w:tcPr>
            <w:tcW w:w="2055" w:type="dxa"/>
            <w:tcBorders>
              <w:top w:val="nil"/>
              <w:left w:val="nil"/>
              <w:bottom w:val="nil"/>
              <w:right w:val="nil"/>
            </w:tcBorders>
            <w:shd w:val="clear" w:color="auto" w:fill="auto"/>
            <w:noWrap/>
            <w:vAlign w:val="center"/>
            <w:hideMark/>
          </w:tcPr>
          <w:p w14:paraId="00DF6FB2" w14:textId="27BA03BE" w:rsidR="00D62139" w:rsidRPr="00FE69C8" w:rsidRDefault="00557656" w:rsidP="00557656">
            <w:pPr>
              <w:spacing w:after="0" w:line="240" w:lineRule="auto"/>
              <w:jc w:val="center"/>
              <w:rPr>
                <w:rFonts w:eastAsia="Times New Roman" w:cstheme="minorHAnsi"/>
                <w:lang w:eastAsia="hr-HR"/>
              </w:rPr>
            </w:pPr>
            <w:r w:rsidRPr="008E3482">
              <w:t>137 370</w:t>
            </w:r>
            <w:r>
              <w:t>-</w:t>
            </w:r>
            <w:r w:rsidRPr="00715D0C">
              <w:rPr>
                <w:rFonts w:eastAsia="Times New Roman" w:cstheme="minorHAnsi"/>
                <w:color w:val="000000"/>
                <w:lang w:eastAsia="hr-HR"/>
              </w:rPr>
              <w:t>94</w:t>
            </w:r>
            <w:r>
              <w:rPr>
                <w:rFonts w:eastAsia="Times New Roman" w:cstheme="minorHAnsi"/>
                <w:color w:val="000000"/>
                <w:lang w:eastAsia="hr-HR"/>
              </w:rPr>
              <w:t xml:space="preserve"> </w:t>
            </w:r>
            <w:r w:rsidRPr="00715D0C">
              <w:rPr>
                <w:rFonts w:eastAsia="Times New Roman" w:cstheme="minorHAnsi"/>
                <w:color w:val="000000"/>
                <w:lang w:eastAsia="hr-HR"/>
              </w:rPr>
              <w:t>910</w:t>
            </w:r>
          </w:p>
        </w:tc>
        <w:tc>
          <w:tcPr>
            <w:tcW w:w="355" w:type="dxa"/>
            <w:vMerge/>
            <w:tcBorders>
              <w:top w:val="nil"/>
              <w:left w:val="nil"/>
              <w:bottom w:val="nil"/>
              <w:right w:val="nil"/>
            </w:tcBorders>
            <w:vAlign w:val="center"/>
            <w:hideMark/>
          </w:tcPr>
          <w:p w14:paraId="16CCC367" w14:textId="77777777" w:rsidR="00D62139" w:rsidRPr="00FE69C8" w:rsidRDefault="00D62139" w:rsidP="00557656">
            <w:pPr>
              <w:spacing w:after="0" w:line="240" w:lineRule="auto"/>
              <w:rPr>
                <w:rFonts w:eastAsia="Times New Roman" w:cstheme="minorHAnsi"/>
                <w:lang w:eastAsia="hr-HR"/>
              </w:rPr>
            </w:pPr>
          </w:p>
        </w:tc>
        <w:tc>
          <w:tcPr>
            <w:tcW w:w="425" w:type="dxa"/>
            <w:vMerge/>
            <w:tcBorders>
              <w:top w:val="nil"/>
              <w:left w:val="nil"/>
              <w:bottom w:val="nil"/>
              <w:right w:val="nil"/>
            </w:tcBorders>
            <w:vAlign w:val="center"/>
            <w:hideMark/>
          </w:tcPr>
          <w:p w14:paraId="487101B0" w14:textId="77777777" w:rsidR="00D62139" w:rsidRPr="00FE69C8" w:rsidRDefault="00D62139" w:rsidP="00557656">
            <w:pPr>
              <w:spacing w:after="0" w:line="240" w:lineRule="auto"/>
              <w:rPr>
                <w:rFonts w:eastAsia="Times New Roman" w:cstheme="minorHAnsi"/>
                <w:b/>
                <w:bCs/>
                <w:lang w:eastAsia="hr-HR"/>
              </w:rPr>
            </w:pPr>
          </w:p>
        </w:tc>
      </w:tr>
    </w:tbl>
    <w:p w14:paraId="5836136A" w14:textId="77777777" w:rsidR="00D62139" w:rsidRPr="00FE69C8" w:rsidRDefault="00D62139" w:rsidP="00D62139">
      <w:pPr>
        <w:spacing w:after="0"/>
        <w:ind w:firstLine="708"/>
        <w:jc w:val="both"/>
        <w:rPr>
          <w:rFonts w:cstheme="minorHAnsi"/>
        </w:rPr>
      </w:pPr>
    </w:p>
    <w:p w14:paraId="2D93A872" w14:textId="18DB78EA" w:rsidR="00D62139" w:rsidRDefault="00557656" w:rsidP="00D62139">
      <w:pPr>
        <w:ind w:firstLine="708"/>
        <w:jc w:val="both"/>
        <w:rPr>
          <w:rFonts w:cstheme="minorHAnsi"/>
        </w:rPr>
      </w:pPr>
      <w:r>
        <w:rPr>
          <w:rFonts w:cstheme="minorHAnsi"/>
        </w:rPr>
        <w:t>P</w:t>
      </w:r>
      <w:r w:rsidR="00D62139" w:rsidRPr="00FE69C8">
        <w:rPr>
          <w:rFonts w:cstheme="minorHAnsi"/>
        </w:rPr>
        <w:t xml:space="preserve">rag rentabilnosti </w:t>
      </w:r>
      <w:r>
        <w:rPr>
          <w:rFonts w:cstheme="minorHAnsi"/>
        </w:rPr>
        <w:t xml:space="preserve">iznosi </w:t>
      </w:r>
      <w:r w:rsidR="007677D5" w:rsidRPr="007677D5">
        <w:rPr>
          <w:rFonts w:cstheme="minorHAnsi"/>
        </w:rPr>
        <w:t>22,42</w:t>
      </w:r>
      <w:r w:rsidR="00D62139" w:rsidRPr="00FE69C8">
        <w:rPr>
          <w:rFonts w:cstheme="minorHAnsi"/>
        </w:rPr>
        <w:t>%</w:t>
      </w:r>
      <w:r w:rsidR="007677D5">
        <w:rPr>
          <w:rFonts w:cstheme="minorHAnsi"/>
        </w:rPr>
        <w:t xml:space="preserve"> što znači da </w:t>
      </w:r>
      <w:r w:rsidR="000835F5">
        <w:rPr>
          <w:rFonts w:cstheme="minorHAnsi"/>
        </w:rPr>
        <w:t>poduzeće može poslovati s pozitivnom nulom već uz 22,42% očekivanog prometa.</w:t>
      </w:r>
      <w:r w:rsidR="000C4E88">
        <w:rPr>
          <w:rFonts w:cstheme="minorHAnsi"/>
        </w:rPr>
        <w:t xml:space="preserve"> Radi se o niskom pragu rentabilnosti i možemo zaključiti kako ostaje jako puno prostora za poslovanje </w:t>
      </w:r>
      <w:r w:rsidR="0045088F">
        <w:rPr>
          <w:rFonts w:cstheme="minorHAnsi"/>
        </w:rPr>
        <w:t xml:space="preserve">(78%) </w:t>
      </w:r>
      <w:r w:rsidR="000C4E88">
        <w:rPr>
          <w:rFonts w:cstheme="minorHAnsi"/>
        </w:rPr>
        <w:t xml:space="preserve">u kojem ćemo moći ostvariti </w:t>
      </w:r>
      <w:r w:rsidR="009B6344">
        <w:rPr>
          <w:rFonts w:cstheme="minorHAnsi"/>
        </w:rPr>
        <w:t>dobit.</w:t>
      </w:r>
    </w:p>
    <w:p w14:paraId="3BEF5389" w14:textId="77777777" w:rsidR="00CF6A75" w:rsidRPr="00FE69C8" w:rsidRDefault="00CF6A75" w:rsidP="00D62139">
      <w:pPr>
        <w:ind w:firstLine="708"/>
        <w:jc w:val="both"/>
        <w:rPr>
          <w:rFonts w:cstheme="minorHAnsi"/>
        </w:rPr>
      </w:pPr>
    </w:p>
    <w:p w14:paraId="14B1D636" w14:textId="463856D4" w:rsidR="00D62139" w:rsidRDefault="00D62139" w:rsidP="00D62139">
      <w:pPr>
        <w:pStyle w:val="Naslov2"/>
        <w:rPr>
          <w:rFonts w:asciiTheme="minorHAnsi" w:hAnsiTheme="minorHAnsi" w:cstheme="minorHAnsi"/>
          <w:sz w:val="22"/>
          <w:szCs w:val="22"/>
        </w:rPr>
      </w:pPr>
      <w:bookmarkStart w:id="103" w:name="_Toc29339048"/>
      <w:bookmarkStart w:id="104" w:name="_Toc29574895"/>
      <w:r>
        <w:rPr>
          <w:rFonts w:asciiTheme="minorHAnsi" w:hAnsiTheme="minorHAnsi" w:cstheme="minorHAnsi"/>
          <w:sz w:val="22"/>
          <w:szCs w:val="22"/>
        </w:rPr>
        <w:t>10.3</w:t>
      </w:r>
      <w:r w:rsidRPr="00FE69C8">
        <w:rPr>
          <w:rFonts w:asciiTheme="minorHAnsi" w:hAnsiTheme="minorHAnsi" w:cstheme="minorHAnsi"/>
          <w:sz w:val="22"/>
          <w:szCs w:val="22"/>
        </w:rPr>
        <w:t xml:space="preserve"> Minimalni odnos cijena</w:t>
      </w:r>
      <w:bookmarkEnd w:id="103"/>
      <w:bookmarkEnd w:id="104"/>
    </w:p>
    <w:p w14:paraId="7A67CA92" w14:textId="77777777" w:rsidR="00557656" w:rsidRPr="00557656" w:rsidRDefault="00557656" w:rsidP="00557656"/>
    <w:tbl>
      <w:tblPr>
        <w:tblW w:w="6276" w:type="dxa"/>
        <w:jc w:val="center"/>
        <w:tblLook w:val="04A0" w:firstRow="1" w:lastRow="0" w:firstColumn="1" w:lastColumn="0" w:noHBand="0" w:noVBand="1"/>
      </w:tblPr>
      <w:tblGrid>
        <w:gridCol w:w="640"/>
        <w:gridCol w:w="863"/>
        <w:gridCol w:w="863"/>
        <w:gridCol w:w="326"/>
        <w:gridCol w:w="2466"/>
        <w:gridCol w:w="326"/>
        <w:gridCol w:w="880"/>
      </w:tblGrid>
      <w:tr w:rsidR="00D62139" w:rsidRPr="00FE69C8" w14:paraId="7DBFDFDD" w14:textId="77777777" w:rsidTr="00CF6A75">
        <w:trPr>
          <w:trHeight w:val="268"/>
          <w:jc w:val="center"/>
        </w:trPr>
        <w:tc>
          <w:tcPr>
            <w:tcW w:w="640" w:type="dxa"/>
            <w:vMerge w:val="restart"/>
            <w:tcBorders>
              <w:top w:val="single" w:sz="4" w:space="0" w:color="auto"/>
              <w:left w:val="single" w:sz="4" w:space="0" w:color="auto"/>
              <w:bottom w:val="single" w:sz="4" w:space="0" w:color="000000"/>
              <w:right w:val="single" w:sz="4" w:space="0" w:color="auto"/>
            </w:tcBorders>
            <w:shd w:val="clear" w:color="auto" w:fill="8496B0" w:themeFill="text2" w:themeFillTint="99"/>
            <w:vAlign w:val="center"/>
            <w:hideMark/>
          </w:tcPr>
          <w:p w14:paraId="0573A352" w14:textId="77777777" w:rsidR="00D62139" w:rsidRPr="00FE69C8" w:rsidRDefault="00D62139" w:rsidP="00557656">
            <w:pPr>
              <w:spacing w:after="0" w:line="240" w:lineRule="auto"/>
              <w:jc w:val="center"/>
              <w:rPr>
                <w:rFonts w:eastAsia="Times New Roman" w:cstheme="minorHAnsi"/>
                <w:b/>
                <w:bCs/>
                <w:color w:val="000000"/>
                <w:lang w:eastAsia="hr-HR"/>
              </w:rPr>
            </w:pPr>
            <w:proofErr w:type="spellStart"/>
            <w:r w:rsidRPr="00FE69C8">
              <w:rPr>
                <w:rFonts w:eastAsia="Times New Roman" w:cstheme="minorHAnsi"/>
                <w:b/>
                <w:bCs/>
                <w:color w:val="000000"/>
                <w:lang w:eastAsia="hr-HR"/>
              </w:rPr>
              <w:t>Jmin</w:t>
            </w:r>
            <w:proofErr w:type="spellEnd"/>
          </w:p>
        </w:tc>
        <w:tc>
          <w:tcPr>
            <w:tcW w:w="863" w:type="dxa"/>
            <w:vMerge w:val="restart"/>
            <w:tcBorders>
              <w:top w:val="nil"/>
              <w:left w:val="nil"/>
              <w:bottom w:val="nil"/>
              <w:right w:val="nil"/>
            </w:tcBorders>
            <w:shd w:val="clear" w:color="auto" w:fill="auto"/>
            <w:noWrap/>
            <w:vAlign w:val="center"/>
            <w:hideMark/>
          </w:tcPr>
          <w:p w14:paraId="404D4220" w14:textId="77777777" w:rsidR="00D62139" w:rsidRPr="00FE69C8" w:rsidRDefault="00D62139" w:rsidP="00557656">
            <w:pPr>
              <w:spacing w:after="0" w:line="240" w:lineRule="auto"/>
              <w:jc w:val="center"/>
              <w:rPr>
                <w:rFonts w:eastAsia="Times New Roman" w:cstheme="minorHAnsi"/>
                <w:lang w:eastAsia="hr-HR"/>
              </w:rPr>
            </w:pPr>
            <w:r w:rsidRPr="00FE69C8">
              <w:rPr>
                <w:rFonts w:eastAsia="Times New Roman" w:cstheme="minorHAnsi"/>
                <w:lang w:eastAsia="hr-HR"/>
              </w:rPr>
              <w:t>=</w:t>
            </w:r>
          </w:p>
        </w:tc>
        <w:tc>
          <w:tcPr>
            <w:tcW w:w="863" w:type="dxa"/>
            <w:tcBorders>
              <w:top w:val="nil"/>
              <w:left w:val="nil"/>
              <w:bottom w:val="single" w:sz="4" w:space="0" w:color="auto"/>
              <w:right w:val="nil"/>
            </w:tcBorders>
            <w:shd w:val="clear" w:color="auto" w:fill="auto"/>
            <w:noWrap/>
            <w:vAlign w:val="center"/>
            <w:hideMark/>
          </w:tcPr>
          <w:p w14:paraId="6EEEAE72" w14:textId="77777777" w:rsidR="00D62139" w:rsidRPr="00FE69C8" w:rsidRDefault="00D62139" w:rsidP="00557656">
            <w:pPr>
              <w:spacing w:after="0" w:line="240" w:lineRule="auto"/>
              <w:jc w:val="center"/>
              <w:rPr>
                <w:rFonts w:eastAsia="Times New Roman" w:cstheme="minorHAnsi"/>
                <w:lang w:eastAsia="hr-HR"/>
              </w:rPr>
            </w:pPr>
            <w:r w:rsidRPr="00FE69C8">
              <w:rPr>
                <w:rFonts w:eastAsia="Times New Roman" w:cstheme="minorHAnsi"/>
                <w:lang w:eastAsia="hr-HR"/>
              </w:rPr>
              <w:t>FT+VT</w:t>
            </w:r>
          </w:p>
        </w:tc>
        <w:tc>
          <w:tcPr>
            <w:tcW w:w="238" w:type="dxa"/>
            <w:vMerge w:val="restart"/>
            <w:tcBorders>
              <w:top w:val="nil"/>
              <w:left w:val="nil"/>
              <w:bottom w:val="nil"/>
              <w:right w:val="nil"/>
            </w:tcBorders>
            <w:shd w:val="clear" w:color="auto" w:fill="auto"/>
            <w:noWrap/>
            <w:vAlign w:val="center"/>
            <w:hideMark/>
          </w:tcPr>
          <w:p w14:paraId="55A75009" w14:textId="77777777" w:rsidR="00D62139" w:rsidRPr="00FE69C8" w:rsidRDefault="00D62139" w:rsidP="00557656">
            <w:pPr>
              <w:spacing w:after="0" w:line="240" w:lineRule="auto"/>
              <w:jc w:val="center"/>
              <w:rPr>
                <w:rFonts w:eastAsia="Times New Roman" w:cstheme="minorHAnsi"/>
                <w:lang w:eastAsia="hr-HR"/>
              </w:rPr>
            </w:pPr>
            <w:r w:rsidRPr="00FE69C8">
              <w:rPr>
                <w:rFonts w:eastAsia="Times New Roman" w:cstheme="minorHAnsi"/>
                <w:lang w:eastAsia="hr-HR"/>
              </w:rPr>
              <w:t>=</w:t>
            </w:r>
          </w:p>
        </w:tc>
        <w:tc>
          <w:tcPr>
            <w:tcW w:w="2466" w:type="dxa"/>
            <w:tcBorders>
              <w:top w:val="nil"/>
              <w:left w:val="nil"/>
              <w:bottom w:val="single" w:sz="4" w:space="0" w:color="auto"/>
              <w:right w:val="nil"/>
            </w:tcBorders>
            <w:shd w:val="clear" w:color="auto" w:fill="auto"/>
            <w:noWrap/>
            <w:vAlign w:val="center"/>
            <w:hideMark/>
          </w:tcPr>
          <w:p w14:paraId="0EB65698" w14:textId="2A8364D7" w:rsidR="00D62139" w:rsidRPr="00FE69C8" w:rsidRDefault="00CF6A75" w:rsidP="00557656">
            <w:pPr>
              <w:spacing w:after="0" w:line="240" w:lineRule="auto"/>
              <w:jc w:val="center"/>
              <w:rPr>
                <w:rFonts w:eastAsia="Times New Roman" w:cstheme="minorHAnsi"/>
                <w:b/>
                <w:bCs/>
                <w:lang w:eastAsia="hr-HR"/>
              </w:rPr>
            </w:pPr>
            <w:r w:rsidRPr="00E00E00">
              <w:rPr>
                <w:rFonts w:eastAsia="Times New Roman" w:cstheme="minorHAnsi"/>
                <w:color w:val="000000"/>
                <w:lang w:eastAsia="hr-HR"/>
              </w:rPr>
              <w:t>9</w:t>
            </w:r>
            <w:r w:rsidR="007B0BAD">
              <w:rPr>
                <w:rFonts w:eastAsia="Times New Roman" w:cstheme="minorHAnsi"/>
                <w:color w:val="000000"/>
                <w:lang w:eastAsia="hr-HR"/>
              </w:rPr>
              <w:t xml:space="preserve"> </w:t>
            </w:r>
            <w:r w:rsidRPr="00E00E00">
              <w:rPr>
                <w:rFonts w:eastAsia="Times New Roman" w:cstheme="minorHAnsi"/>
                <w:color w:val="000000"/>
                <w:lang w:eastAsia="hr-HR"/>
              </w:rPr>
              <w:t>522</w:t>
            </w:r>
            <w:r>
              <w:rPr>
                <w:rFonts w:eastAsia="Times New Roman" w:cstheme="minorHAnsi"/>
                <w:color w:val="000000"/>
                <w:lang w:eastAsia="hr-HR"/>
              </w:rPr>
              <w:t>+</w:t>
            </w:r>
            <w:r w:rsidRPr="00715D0C">
              <w:rPr>
                <w:rFonts w:eastAsia="Times New Roman" w:cstheme="minorHAnsi"/>
                <w:color w:val="000000"/>
                <w:lang w:eastAsia="hr-HR"/>
              </w:rPr>
              <w:t>94</w:t>
            </w:r>
            <w:r>
              <w:rPr>
                <w:rFonts w:eastAsia="Times New Roman" w:cstheme="minorHAnsi"/>
                <w:color w:val="000000"/>
                <w:lang w:eastAsia="hr-HR"/>
              </w:rPr>
              <w:t xml:space="preserve"> </w:t>
            </w:r>
            <w:r w:rsidRPr="00715D0C">
              <w:rPr>
                <w:rFonts w:eastAsia="Times New Roman" w:cstheme="minorHAnsi"/>
                <w:color w:val="000000"/>
                <w:lang w:eastAsia="hr-HR"/>
              </w:rPr>
              <w:t>910</w:t>
            </w:r>
          </w:p>
        </w:tc>
        <w:tc>
          <w:tcPr>
            <w:tcW w:w="326" w:type="dxa"/>
            <w:vMerge w:val="restart"/>
            <w:tcBorders>
              <w:top w:val="nil"/>
              <w:left w:val="nil"/>
              <w:bottom w:val="nil"/>
              <w:right w:val="nil"/>
            </w:tcBorders>
            <w:shd w:val="clear" w:color="auto" w:fill="auto"/>
            <w:noWrap/>
            <w:vAlign w:val="center"/>
            <w:hideMark/>
          </w:tcPr>
          <w:p w14:paraId="0424B939" w14:textId="77777777" w:rsidR="00D62139" w:rsidRPr="00FE69C8" w:rsidRDefault="00D62139" w:rsidP="00557656">
            <w:pPr>
              <w:spacing w:after="0" w:line="240" w:lineRule="auto"/>
              <w:jc w:val="center"/>
              <w:rPr>
                <w:rFonts w:eastAsia="Times New Roman" w:cstheme="minorHAnsi"/>
                <w:lang w:eastAsia="hr-HR"/>
              </w:rPr>
            </w:pPr>
            <w:r w:rsidRPr="00FE69C8">
              <w:rPr>
                <w:rFonts w:eastAsia="Times New Roman" w:cstheme="minorHAnsi"/>
                <w:lang w:eastAsia="hr-HR"/>
              </w:rPr>
              <w:t>=</w:t>
            </w:r>
          </w:p>
        </w:tc>
        <w:tc>
          <w:tcPr>
            <w:tcW w:w="880" w:type="dxa"/>
            <w:vMerge w:val="restart"/>
            <w:tcBorders>
              <w:top w:val="nil"/>
              <w:left w:val="nil"/>
              <w:bottom w:val="nil"/>
              <w:right w:val="nil"/>
            </w:tcBorders>
            <w:shd w:val="clear" w:color="auto" w:fill="auto"/>
            <w:noWrap/>
            <w:vAlign w:val="center"/>
            <w:hideMark/>
          </w:tcPr>
          <w:p w14:paraId="0FE2756F" w14:textId="5929321E" w:rsidR="00D62139" w:rsidRPr="00FE69C8" w:rsidRDefault="00CF6A75" w:rsidP="00557656">
            <w:pPr>
              <w:spacing w:after="0" w:line="240" w:lineRule="auto"/>
              <w:jc w:val="center"/>
              <w:rPr>
                <w:rFonts w:eastAsia="Times New Roman" w:cstheme="minorHAnsi"/>
                <w:b/>
                <w:bCs/>
                <w:lang w:eastAsia="hr-HR"/>
              </w:rPr>
            </w:pPr>
            <w:r w:rsidRPr="00CF6A75">
              <w:rPr>
                <w:rFonts w:eastAsia="Times New Roman" w:cstheme="minorHAnsi"/>
                <w:b/>
                <w:bCs/>
                <w:lang w:eastAsia="hr-HR"/>
              </w:rPr>
              <w:t>76,0</w:t>
            </w:r>
            <w:r w:rsidR="00852FDB">
              <w:rPr>
                <w:rFonts w:eastAsia="Times New Roman" w:cstheme="minorHAnsi"/>
                <w:b/>
                <w:bCs/>
                <w:lang w:eastAsia="hr-HR"/>
              </w:rPr>
              <w:t>9</w:t>
            </w:r>
            <w:r w:rsidR="00D62139" w:rsidRPr="00FE69C8">
              <w:rPr>
                <w:rFonts w:eastAsia="Times New Roman" w:cstheme="minorHAnsi"/>
                <w:b/>
                <w:bCs/>
                <w:lang w:eastAsia="hr-HR"/>
              </w:rPr>
              <w:t>%</w:t>
            </w:r>
          </w:p>
        </w:tc>
      </w:tr>
      <w:tr w:rsidR="00D62139" w:rsidRPr="00FE69C8" w14:paraId="63A2A969" w14:textId="77777777" w:rsidTr="00CF6A75">
        <w:trPr>
          <w:trHeight w:val="268"/>
          <w:jc w:val="center"/>
        </w:trPr>
        <w:tc>
          <w:tcPr>
            <w:tcW w:w="640" w:type="dxa"/>
            <w:vMerge/>
            <w:tcBorders>
              <w:top w:val="single" w:sz="4" w:space="0" w:color="auto"/>
              <w:left w:val="single" w:sz="4" w:space="0" w:color="auto"/>
              <w:bottom w:val="single" w:sz="4" w:space="0" w:color="000000"/>
              <w:right w:val="single" w:sz="4" w:space="0" w:color="auto"/>
            </w:tcBorders>
            <w:shd w:val="clear" w:color="auto" w:fill="8496B0" w:themeFill="text2" w:themeFillTint="99"/>
            <w:vAlign w:val="center"/>
            <w:hideMark/>
          </w:tcPr>
          <w:p w14:paraId="44FC187F" w14:textId="77777777" w:rsidR="00D62139" w:rsidRPr="00FE69C8" w:rsidRDefault="00D62139" w:rsidP="00557656">
            <w:pPr>
              <w:spacing w:after="0" w:line="240" w:lineRule="auto"/>
              <w:rPr>
                <w:rFonts w:eastAsia="Times New Roman" w:cstheme="minorHAnsi"/>
                <w:b/>
                <w:bCs/>
                <w:color w:val="000000"/>
                <w:lang w:eastAsia="hr-HR"/>
              </w:rPr>
            </w:pPr>
          </w:p>
        </w:tc>
        <w:tc>
          <w:tcPr>
            <w:tcW w:w="863" w:type="dxa"/>
            <w:vMerge/>
            <w:tcBorders>
              <w:top w:val="nil"/>
              <w:left w:val="nil"/>
              <w:bottom w:val="nil"/>
              <w:right w:val="nil"/>
            </w:tcBorders>
            <w:vAlign w:val="center"/>
            <w:hideMark/>
          </w:tcPr>
          <w:p w14:paraId="164499AE" w14:textId="77777777" w:rsidR="00D62139" w:rsidRPr="00FE69C8" w:rsidRDefault="00D62139" w:rsidP="00557656">
            <w:pPr>
              <w:spacing w:after="0" w:line="240" w:lineRule="auto"/>
              <w:rPr>
                <w:rFonts w:eastAsia="Times New Roman" w:cstheme="minorHAnsi"/>
                <w:lang w:eastAsia="hr-HR"/>
              </w:rPr>
            </w:pPr>
          </w:p>
        </w:tc>
        <w:tc>
          <w:tcPr>
            <w:tcW w:w="863" w:type="dxa"/>
            <w:tcBorders>
              <w:top w:val="nil"/>
              <w:left w:val="nil"/>
              <w:bottom w:val="nil"/>
              <w:right w:val="nil"/>
            </w:tcBorders>
            <w:shd w:val="clear" w:color="auto" w:fill="auto"/>
            <w:noWrap/>
            <w:vAlign w:val="center"/>
            <w:hideMark/>
          </w:tcPr>
          <w:p w14:paraId="60C85E02" w14:textId="77777777" w:rsidR="00D62139" w:rsidRPr="00FE69C8" w:rsidRDefault="00D62139" w:rsidP="00557656">
            <w:pPr>
              <w:spacing w:after="0" w:line="240" w:lineRule="auto"/>
              <w:jc w:val="center"/>
              <w:rPr>
                <w:rFonts w:eastAsia="Times New Roman" w:cstheme="minorHAnsi"/>
                <w:lang w:eastAsia="hr-HR"/>
              </w:rPr>
            </w:pPr>
            <w:r w:rsidRPr="00FE69C8">
              <w:rPr>
                <w:rFonts w:eastAsia="Times New Roman" w:cstheme="minorHAnsi"/>
                <w:lang w:eastAsia="hr-HR"/>
              </w:rPr>
              <w:t>UP</w:t>
            </w:r>
          </w:p>
        </w:tc>
        <w:tc>
          <w:tcPr>
            <w:tcW w:w="238" w:type="dxa"/>
            <w:vMerge/>
            <w:tcBorders>
              <w:top w:val="nil"/>
              <w:left w:val="nil"/>
              <w:bottom w:val="nil"/>
              <w:right w:val="nil"/>
            </w:tcBorders>
            <w:vAlign w:val="center"/>
            <w:hideMark/>
          </w:tcPr>
          <w:p w14:paraId="01CB5C9B" w14:textId="77777777" w:rsidR="00D62139" w:rsidRPr="00FE69C8" w:rsidRDefault="00D62139" w:rsidP="00557656">
            <w:pPr>
              <w:spacing w:after="0" w:line="240" w:lineRule="auto"/>
              <w:rPr>
                <w:rFonts w:eastAsia="Times New Roman" w:cstheme="minorHAnsi"/>
                <w:lang w:eastAsia="hr-HR"/>
              </w:rPr>
            </w:pPr>
          </w:p>
        </w:tc>
        <w:tc>
          <w:tcPr>
            <w:tcW w:w="2466" w:type="dxa"/>
            <w:tcBorders>
              <w:top w:val="nil"/>
              <w:left w:val="nil"/>
              <w:bottom w:val="nil"/>
              <w:right w:val="nil"/>
            </w:tcBorders>
            <w:shd w:val="clear" w:color="auto" w:fill="auto"/>
            <w:noWrap/>
            <w:vAlign w:val="center"/>
            <w:hideMark/>
          </w:tcPr>
          <w:p w14:paraId="71AC4CAB" w14:textId="6604E22F" w:rsidR="00D62139" w:rsidRPr="00FE69C8" w:rsidRDefault="00CF6A75" w:rsidP="00557656">
            <w:pPr>
              <w:spacing w:after="0" w:line="240" w:lineRule="auto"/>
              <w:jc w:val="center"/>
              <w:rPr>
                <w:rFonts w:eastAsia="Times New Roman" w:cstheme="minorHAnsi"/>
                <w:lang w:eastAsia="hr-HR"/>
              </w:rPr>
            </w:pPr>
            <w:r w:rsidRPr="008E3482">
              <w:t>137 370</w:t>
            </w:r>
          </w:p>
        </w:tc>
        <w:tc>
          <w:tcPr>
            <w:tcW w:w="326" w:type="dxa"/>
            <w:vMerge/>
            <w:tcBorders>
              <w:top w:val="nil"/>
              <w:left w:val="nil"/>
              <w:bottom w:val="nil"/>
              <w:right w:val="nil"/>
            </w:tcBorders>
            <w:vAlign w:val="center"/>
            <w:hideMark/>
          </w:tcPr>
          <w:p w14:paraId="7A063C53" w14:textId="77777777" w:rsidR="00D62139" w:rsidRPr="00FE69C8" w:rsidRDefault="00D62139" w:rsidP="00557656">
            <w:pPr>
              <w:spacing w:after="0" w:line="240" w:lineRule="auto"/>
              <w:rPr>
                <w:rFonts w:eastAsia="Times New Roman" w:cstheme="minorHAnsi"/>
                <w:lang w:eastAsia="hr-HR"/>
              </w:rPr>
            </w:pPr>
          </w:p>
        </w:tc>
        <w:tc>
          <w:tcPr>
            <w:tcW w:w="880" w:type="dxa"/>
            <w:vMerge/>
            <w:tcBorders>
              <w:top w:val="nil"/>
              <w:left w:val="nil"/>
              <w:bottom w:val="nil"/>
              <w:right w:val="nil"/>
            </w:tcBorders>
            <w:vAlign w:val="center"/>
            <w:hideMark/>
          </w:tcPr>
          <w:p w14:paraId="5C4524D3" w14:textId="77777777" w:rsidR="00D62139" w:rsidRPr="00FE69C8" w:rsidRDefault="00D62139" w:rsidP="00557656">
            <w:pPr>
              <w:spacing w:after="0" w:line="240" w:lineRule="auto"/>
              <w:rPr>
                <w:rFonts w:eastAsia="Times New Roman" w:cstheme="minorHAnsi"/>
                <w:b/>
                <w:bCs/>
                <w:lang w:eastAsia="hr-HR"/>
              </w:rPr>
            </w:pPr>
          </w:p>
        </w:tc>
      </w:tr>
    </w:tbl>
    <w:p w14:paraId="724A1D86" w14:textId="77777777" w:rsidR="00D62139" w:rsidRPr="00FE69C8" w:rsidRDefault="00D62139" w:rsidP="00D62139">
      <w:pPr>
        <w:spacing w:after="0"/>
        <w:jc w:val="both"/>
        <w:rPr>
          <w:rFonts w:cstheme="minorHAnsi"/>
        </w:rPr>
      </w:pPr>
      <w:r w:rsidRPr="00FE69C8">
        <w:rPr>
          <w:rFonts w:cstheme="minorHAnsi"/>
        </w:rPr>
        <w:tab/>
      </w:r>
    </w:p>
    <w:p w14:paraId="247CC364" w14:textId="27C54096" w:rsidR="0022261D" w:rsidRDefault="00D62139" w:rsidP="00D62139">
      <w:pPr>
        <w:ind w:firstLine="708"/>
        <w:jc w:val="both"/>
        <w:rPr>
          <w:rFonts w:cstheme="minorHAnsi"/>
        </w:rPr>
      </w:pPr>
      <w:r w:rsidRPr="00FE69C8">
        <w:rPr>
          <w:rFonts w:cstheme="minorHAnsi"/>
        </w:rPr>
        <w:t xml:space="preserve">Minimalni odnos cijena iznosi </w:t>
      </w:r>
      <w:r w:rsidR="005457BA" w:rsidRPr="005457BA">
        <w:rPr>
          <w:rFonts w:cstheme="minorHAnsi"/>
        </w:rPr>
        <w:t>76,02</w:t>
      </w:r>
      <w:r w:rsidRPr="00FE69C8">
        <w:rPr>
          <w:rFonts w:cstheme="minorHAnsi"/>
        </w:rPr>
        <w:t>%</w:t>
      </w:r>
      <w:r w:rsidR="003A01BD">
        <w:rPr>
          <w:rFonts w:cstheme="minorHAnsi"/>
        </w:rPr>
        <w:t xml:space="preserve">, to nam ukazuje da poduzeće može poslovati već u sa 76% planirane cijene. </w:t>
      </w:r>
      <w:r w:rsidR="005457BA">
        <w:rPr>
          <w:rFonts w:cstheme="minorHAnsi"/>
        </w:rPr>
        <w:t xml:space="preserve">Radi se o </w:t>
      </w:r>
      <w:r w:rsidR="00EA39BF">
        <w:rPr>
          <w:rFonts w:cstheme="minorHAnsi"/>
        </w:rPr>
        <w:t xml:space="preserve">povišenoj </w:t>
      </w:r>
      <w:r w:rsidR="005457BA">
        <w:rPr>
          <w:rFonts w:cstheme="minorHAnsi"/>
        </w:rPr>
        <w:t xml:space="preserve">osjetljivosti na cijene što je prvenstveno izraženo u opasnosti od povećanja cijena vode te struje. Trenutna cijena usluga pokriva te troškova i ne odudara od cijene konkurenciji niti je toliko visoka da bi odbijala klijente. Ako dođe </w:t>
      </w:r>
      <w:r w:rsidR="005F51AE">
        <w:rPr>
          <w:rFonts w:cstheme="minorHAnsi"/>
        </w:rPr>
        <w:t>d</w:t>
      </w:r>
      <w:r w:rsidR="005457BA">
        <w:rPr>
          <w:rFonts w:cstheme="minorHAnsi"/>
        </w:rPr>
        <w:t>o povećanja cijena</w:t>
      </w:r>
      <w:r w:rsidR="00CE44FF">
        <w:rPr>
          <w:rFonts w:cstheme="minorHAnsi"/>
        </w:rPr>
        <w:t xml:space="preserve">, ono ne bi trebalo biti drastično (npr. povećanje od 25%) što nam i dalje ostavlja dovoljno velik prostor za pozitivno poslovanje. </w:t>
      </w:r>
    </w:p>
    <w:p w14:paraId="554B8DA9" w14:textId="4E867E0F" w:rsidR="00965752" w:rsidRDefault="00965752" w:rsidP="00D62139">
      <w:pPr>
        <w:ind w:firstLine="708"/>
        <w:jc w:val="both"/>
        <w:rPr>
          <w:rFonts w:cstheme="minorHAnsi"/>
        </w:rPr>
      </w:pPr>
    </w:p>
    <w:p w14:paraId="189EF459" w14:textId="107B7107" w:rsidR="00965752" w:rsidRDefault="00965752" w:rsidP="00D62139">
      <w:pPr>
        <w:ind w:firstLine="708"/>
        <w:jc w:val="both"/>
        <w:rPr>
          <w:rFonts w:cstheme="minorHAnsi"/>
        </w:rPr>
      </w:pPr>
    </w:p>
    <w:p w14:paraId="6AABC6CC" w14:textId="77777777" w:rsidR="00965752" w:rsidRDefault="00965752" w:rsidP="00D62139">
      <w:pPr>
        <w:ind w:firstLine="708"/>
        <w:jc w:val="both"/>
        <w:rPr>
          <w:rFonts w:cstheme="minorHAnsi"/>
        </w:rPr>
      </w:pPr>
    </w:p>
    <w:p w14:paraId="00FEF56B" w14:textId="0F80E8EF" w:rsidR="00BC7DDC" w:rsidRPr="00FE69C8" w:rsidRDefault="00BC7DDC" w:rsidP="00BC7DDC">
      <w:pPr>
        <w:pStyle w:val="Naslov1"/>
        <w:rPr>
          <w:rFonts w:asciiTheme="minorHAnsi" w:hAnsiTheme="minorHAnsi" w:cstheme="minorHAnsi"/>
          <w:sz w:val="22"/>
          <w:szCs w:val="22"/>
        </w:rPr>
      </w:pPr>
      <w:bookmarkStart w:id="105" w:name="_Toc29339049"/>
      <w:bookmarkStart w:id="106" w:name="_Toc29574896"/>
      <w:r>
        <w:rPr>
          <w:rFonts w:asciiTheme="minorHAnsi" w:hAnsiTheme="minorHAnsi" w:cstheme="minorHAnsi"/>
          <w:sz w:val="22"/>
          <w:szCs w:val="22"/>
        </w:rPr>
        <w:t>11</w:t>
      </w:r>
      <w:r w:rsidRPr="00FE69C8">
        <w:rPr>
          <w:rFonts w:asciiTheme="minorHAnsi" w:hAnsiTheme="minorHAnsi" w:cstheme="minorHAnsi"/>
          <w:sz w:val="22"/>
          <w:szCs w:val="22"/>
        </w:rPr>
        <w:t>. Zaključak</w:t>
      </w:r>
      <w:bookmarkEnd w:id="105"/>
      <w:bookmarkEnd w:id="106"/>
    </w:p>
    <w:p w14:paraId="6AD53684" w14:textId="43640B77" w:rsidR="00333E8D" w:rsidRDefault="0008002E" w:rsidP="00562896">
      <w:pPr>
        <w:ind w:firstLine="708"/>
        <w:jc w:val="both"/>
        <w:rPr>
          <w:rFonts w:cstheme="minorHAnsi"/>
        </w:rPr>
      </w:pPr>
      <w:r>
        <w:rPr>
          <w:rFonts w:cstheme="minorHAnsi"/>
        </w:rPr>
        <w:t xml:space="preserve">Rezultatima koje smo dobili analizom ovog projekta možemo zaključiti kako </w:t>
      </w:r>
      <w:r w:rsidR="005818D9">
        <w:rPr>
          <w:rFonts w:cstheme="minorHAnsi"/>
        </w:rPr>
        <w:t xml:space="preserve">su pokazatelji pozitivni i investitorima je ulaganja prihvatljivo. </w:t>
      </w:r>
      <w:r>
        <w:rPr>
          <w:rFonts w:cstheme="minorHAnsi"/>
        </w:rPr>
        <w:t xml:space="preserve">Karakteristika projekta je nabava odgovarajuće opreme i pratećih resursa. Zbog prirode poslovanja autopraonice, nisu potrebni </w:t>
      </w:r>
      <w:r w:rsidRPr="003A1373">
        <w:rPr>
          <w:rFonts w:cstheme="minorHAnsi"/>
        </w:rPr>
        <w:t xml:space="preserve">veliki iznosi TOBS-a </w:t>
      </w:r>
      <w:r>
        <w:rPr>
          <w:rFonts w:cstheme="minorHAnsi"/>
        </w:rPr>
        <w:t>što nam po</w:t>
      </w:r>
      <w:r w:rsidR="00361081">
        <w:rPr>
          <w:rFonts w:cstheme="minorHAnsi"/>
        </w:rPr>
        <w:t>diže likvidnost poduzeća.</w:t>
      </w:r>
      <w:r w:rsidR="00D45FC5">
        <w:rPr>
          <w:rFonts w:cstheme="minorHAnsi"/>
        </w:rPr>
        <w:t xml:space="preserve"> Kako bi financirali projekt bilo je potrebno podići kredit od banke. Zaključujemo da s dobrom lokacijom i dovoljno niskim kreditom poduzeće može uspješno poslovati pa i nakon promatranog razdoblja rada poduzeća.</w:t>
      </w:r>
    </w:p>
    <w:sectPr w:rsidR="00333E8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001796" w14:textId="77777777" w:rsidR="00F521BD" w:rsidRDefault="00F521BD">
      <w:pPr>
        <w:spacing w:after="0" w:line="240" w:lineRule="auto"/>
      </w:pPr>
      <w:r>
        <w:separator/>
      </w:r>
    </w:p>
  </w:endnote>
  <w:endnote w:type="continuationSeparator" w:id="0">
    <w:p w14:paraId="400F2F0F" w14:textId="77777777" w:rsidR="00F521BD" w:rsidRDefault="00F52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7993C7" w14:textId="77777777" w:rsidR="00111D2C" w:rsidRDefault="00111D2C" w:rsidP="00D851DC">
    <w:pPr>
      <w:pStyle w:val="Podnoje"/>
      <w:jc w:val="right"/>
    </w:pPr>
  </w:p>
  <w:p w14:paraId="732702B8" w14:textId="77777777" w:rsidR="00111D2C" w:rsidRDefault="00111D2C">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AD3FCA" w14:textId="77777777" w:rsidR="00111D2C" w:rsidRDefault="00111D2C">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C06677" w14:textId="77777777" w:rsidR="00F521BD" w:rsidRDefault="00F521BD">
      <w:pPr>
        <w:spacing w:after="0" w:line="240" w:lineRule="auto"/>
      </w:pPr>
      <w:r>
        <w:separator/>
      </w:r>
    </w:p>
  </w:footnote>
  <w:footnote w:type="continuationSeparator" w:id="0">
    <w:p w14:paraId="25D303A9" w14:textId="77777777" w:rsidR="00F521BD" w:rsidRDefault="00F521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27370"/>
    <w:multiLevelType w:val="hybridMultilevel"/>
    <w:tmpl w:val="AE3A6F5C"/>
    <w:lvl w:ilvl="0" w:tplc="93E40588">
      <w:start w:val="6"/>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 w15:restartNumberingAfterBreak="0">
    <w:nsid w:val="0803081B"/>
    <w:multiLevelType w:val="hybridMultilevel"/>
    <w:tmpl w:val="5C6E427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55C17ED"/>
    <w:multiLevelType w:val="hybridMultilevel"/>
    <w:tmpl w:val="CF78AC02"/>
    <w:lvl w:ilvl="0" w:tplc="041A000B">
      <w:start w:val="1"/>
      <w:numFmt w:val="bullet"/>
      <w:lvlText w:val=""/>
      <w:lvlJc w:val="left"/>
      <w:pPr>
        <w:ind w:left="1429" w:hanging="360"/>
      </w:pPr>
      <w:rPr>
        <w:rFonts w:ascii="Wingdings" w:hAnsi="Wingdings"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 w15:restartNumberingAfterBreak="0">
    <w:nsid w:val="1BE901BF"/>
    <w:multiLevelType w:val="hybridMultilevel"/>
    <w:tmpl w:val="1F7C3EE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34C34A3D"/>
    <w:multiLevelType w:val="hybridMultilevel"/>
    <w:tmpl w:val="9698C89A"/>
    <w:lvl w:ilvl="0" w:tplc="041A000F">
      <w:start w:val="6"/>
      <w:numFmt w:val="decimal"/>
      <w:lvlText w:val="%1."/>
      <w:lvlJc w:val="left"/>
      <w:pPr>
        <w:ind w:left="644" w:hanging="360"/>
      </w:pPr>
      <w:rPr>
        <w:rFonts w:hint="default"/>
      </w:r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5" w15:restartNumberingAfterBreak="0">
    <w:nsid w:val="3D5B7D96"/>
    <w:multiLevelType w:val="hybridMultilevel"/>
    <w:tmpl w:val="89201A0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4989517E"/>
    <w:multiLevelType w:val="hybridMultilevel"/>
    <w:tmpl w:val="1542E89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4AE87952"/>
    <w:multiLevelType w:val="hybridMultilevel"/>
    <w:tmpl w:val="67F80D54"/>
    <w:lvl w:ilvl="0" w:tplc="FBE050E8">
      <w:start w:val="1"/>
      <w:numFmt w:val="upperRoman"/>
      <w:lvlText w:val="%1."/>
      <w:lvlJc w:val="left"/>
      <w:pPr>
        <w:ind w:left="1080" w:hanging="72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707E55D2"/>
    <w:multiLevelType w:val="multilevel"/>
    <w:tmpl w:val="46AEE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5"/>
  </w:num>
  <w:num w:numId="3">
    <w:abstractNumId w:val="3"/>
  </w:num>
  <w:num w:numId="4">
    <w:abstractNumId w:val="2"/>
  </w:num>
  <w:num w:numId="5">
    <w:abstractNumId w:val="8"/>
  </w:num>
  <w:num w:numId="6">
    <w:abstractNumId w:val="1"/>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002"/>
    <w:rsid w:val="00001020"/>
    <w:rsid w:val="000018B1"/>
    <w:rsid w:val="00002994"/>
    <w:rsid w:val="00003800"/>
    <w:rsid w:val="000040B1"/>
    <w:rsid w:val="00004192"/>
    <w:rsid w:val="000046B2"/>
    <w:rsid w:val="00004D8F"/>
    <w:rsid w:val="000052BA"/>
    <w:rsid w:val="000055D0"/>
    <w:rsid w:val="00007037"/>
    <w:rsid w:val="00010E6F"/>
    <w:rsid w:val="00012856"/>
    <w:rsid w:val="00012D83"/>
    <w:rsid w:val="00016D1D"/>
    <w:rsid w:val="000218CA"/>
    <w:rsid w:val="000223FF"/>
    <w:rsid w:val="00022BDC"/>
    <w:rsid w:val="00022D1B"/>
    <w:rsid w:val="0002612B"/>
    <w:rsid w:val="00027557"/>
    <w:rsid w:val="00027DE0"/>
    <w:rsid w:val="00030574"/>
    <w:rsid w:val="000334A5"/>
    <w:rsid w:val="000359E5"/>
    <w:rsid w:val="0003629D"/>
    <w:rsid w:val="000372ED"/>
    <w:rsid w:val="00044B7B"/>
    <w:rsid w:val="00045D7D"/>
    <w:rsid w:val="00047221"/>
    <w:rsid w:val="0005128C"/>
    <w:rsid w:val="00051D44"/>
    <w:rsid w:val="00052071"/>
    <w:rsid w:val="00054A56"/>
    <w:rsid w:val="00057398"/>
    <w:rsid w:val="0005779D"/>
    <w:rsid w:val="00057CCF"/>
    <w:rsid w:val="00061E46"/>
    <w:rsid w:val="00063525"/>
    <w:rsid w:val="000639DD"/>
    <w:rsid w:val="00070592"/>
    <w:rsid w:val="000709F4"/>
    <w:rsid w:val="000715F5"/>
    <w:rsid w:val="00074AE3"/>
    <w:rsid w:val="00075946"/>
    <w:rsid w:val="0008002E"/>
    <w:rsid w:val="0008080B"/>
    <w:rsid w:val="00081FF4"/>
    <w:rsid w:val="000829D0"/>
    <w:rsid w:val="000835F5"/>
    <w:rsid w:val="0008495B"/>
    <w:rsid w:val="000863A3"/>
    <w:rsid w:val="0008685D"/>
    <w:rsid w:val="00090721"/>
    <w:rsid w:val="00092A88"/>
    <w:rsid w:val="000931B8"/>
    <w:rsid w:val="00094AAE"/>
    <w:rsid w:val="00096E43"/>
    <w:rsid w:val="000976AA"/>
    <w:rsid w:val="000976DE"/>
    <w:rsid w:val="000A1C4F"/>
    <w:rsid w:val="000A3CA4"/>
    <w:rsid w:val="000A454E"/>
    <w:rsid w:val="000A5BB3"/>
    <w:rsid w:val="000A7ADF"/>
    <w:rsid w:val="000B1EB1"/>
    <w:rsid w:val="000B3B22"/>
    <w:rsid w:val="000B7EA2"/>
    <w:rsid w:val="000C39D4"/>
    <w:rsid w:val="000C3C86"/>
    <w:rsid w:val="000C4E88"/>
    <w:rsid w:val="000C4ED0"/>
    <w:rsid w:val="000C6233"/>
    <w:rsid w:val="000D26AF"/>
    <w:rsid w:val="000D3644"/>
    <w:rsid w:val="000D3D77"/>
    <w:rsid w:val="000D50CC"/>
    <w:rsid w:val="000D6B1B"/>
    <w:rsid w:val="000D6BF7"/>
    <w:rsid w:val="000D760F"/>
    <w:rsid w:val="000E0649"/>
    <w:rsid w:val="000E12AA"/>
    <w:rsid w:val="000E27A1"/>
    <w:rsid w:val="000E5EC7"/>
    <w:rsid w:val="000E6A8B"/>
    <w:rsid w:val="000E75D6"/>
    <w:rsid w:val="000E7885"/>
    <w:rsid w:val="000F2650"/>
    <w:rsid w:val="000F2BEE"/>
    <w:rsid w:val="000F31C5"/>
    <w:rsid w:val="000F6CFF"/>
    <w:rsid w:val="000F6F82"/>
    <w:rsid w:val="000F79E0"/>
    <w:rsid w:val="00102F93"/>
    <w:rsid w:val="00106F3E"/>
    <w:rsid w:val="00111D2C"/>
    <w:rsid w:val="0011232D"/>
    <w:rsid w:val="00112A22"/>
    <w:rsid w:val="001140EE"/>
    <w:rsid w:val="001141AB"/>
    <w:rsid w:val="00120200"/>
    <w:rsid w:val="001207B6"/>
    <w:rsid w:val="00121D8D"/>
    <w:rsid w:val="00123795"/>
    <w:rsid w:val="00123A1B"/>
    <w:rsid w:val="00123FE7"/>
    <w:rsid w:val="00124310"/>
    <w:rsid w:val="001254EF"/>
    <w:rsid w:val="00126B55"/>
    <w:rsid w:val="0013039F"/>
    <w:rsid w:val="00133C54"/>
    <w:rsid w:val="001348D7"/>
    <w:rsid w:val="001358E3"/>
    <w:rsid w:val="00135CD7"/>
    <w:rsid w:val="00135D89"/>
    <w:rsid w:val="001375F1"/>
    <w:rsid w:val="001408B2"/>
    <w:rsid w:val="00141BC4"/>
    <w:rsid w:val="0014416D"/>
    <w:rsid w:val="00144558"/>
    <w:rsid w:val="00145229"/>
    <w:rsid w:val="001470EE"/>
    <w:rsid w:val="0015072E"/>
    <w:rsid w:val="00150BFD"/>
    <w:rsid w:val="0015222F"/>
    <w:rsid w:val="00152D14"/>
    <w:rsid w:val="00154FCB"/>
    <w:rsid w:val="0015750B"/>
    <w:rsid w:val="00157F1E"/>
    <w:rsid w:val="00165405"/>
    <w:rsid w:val="00165950"/>
    <w:rsid w:val="00173306"/>
    <w:rsid w:val="00175089"/>
    <w:rsid w:val="001756C0"/>
    <w:rsid w:val="001757EB"/>
    <w:rsid w:val="00175C5B"/>
    <w:rsid w:val="00176FD0"/>
    <w:rsid w:val="001803CE"/>
    <w:rsid w:val="001809DF"/>
    <w:rsid w:val="001812A8"/>
    <w:rsid w:val="00182CDE"/>
    <w:rsid w:val="001909F4"/>
    <w:rsid w:val="00190B80"/>
    <w:rsid w:val="001912D7"/>
    <w:rsid w:val="00193009"/>
    <w:rsid w:val="00194B4C"/>
    <w:rsid w:val="00196EA7"/>
    <w:rsid w:val="001A0741"/>
    <w:rsid w:val="001A1E85"/>
    <w:rsid w:val="001A2629"/>
    <w:rsid w:val="001A488B"/>
    <w:rsid w:val="001A5AD3"/>
    <w:rsid w:val="001A5F85"/>
    <w:rsid w:val="001A6FD7"/>
    <w:rsid w:val="001A7722"/>
    <w:rsid w:val="001B0298"/>
    <w:rsid w:val="001B1A35"/>
    <w:rsid w:val="001B2426"/>
    <w:rsid w:val="001B2E36"/>
    <w:rsid w:val="001B30AD"/>
    <w:rsid w:val="001B37FD"/>
    <w:rsid w:val="001B6013"/>
    <w:rsid w:val="001B6776"/>
    <w:rsid w:val="001C00F2"/>
    <w:rsid w:val="001C093E"/>
    <w:rsid w:val="001C6ACE"/>
    <w:rsid w:val="001C71B0"/>
    <w:rsid w:val="001D22E7"/>
    <w:rsid w:val="001D2BEF"/>
    <w:rsid w:val="001D33D2"/>
    <w:rsid w:val="001D6C03"/>
    <w:rsid w:val="001D7826"/>
    <w:rsid w:val="001D798D"/>
    <w:rsid w:val="001E0FFF"/>
    <w:rsid w:val="001E1FCD"/>
    <w:rsid w:val="001E2E52"/>
    <w:rsid w:val="001E3070"/>
    <w:rsid w:val="001E3273"/>
    <w:rsid w:val="001E77E6"/>
    <w:rsid w:val="001F1819"/>
    <w:rsid w:val="001F2E17"/>
    <w:rsid w:val="001F3449"/>
    <w:rsid w:val="001F3DAF"/>
    <w:rsid w:val="001F450B"/>
    <w:rsid w:val="001F4EC9"/>
    <w:rsid w:val="001F6191"/>
    <w:rsid w:val="001F6A67"/>
    <w:rsid w:val="001F6AC5"/>
    <w:rsid w:val="001F777E"/>
    <w:rsid w:val="00200A79"/>
    <w:rsid w:val="00201BC4"/>
    <w:rsid w:val="00201BF1"/>
    <w:rsid w:val="002031D5"/>
    <w:rsid w:val="00205462"/>
    <w:rsid w:val="00207923"/>
    <w:rsid w:val="00211E53"/>
    <w:rsid w:val="00212946"/>
    <w:rsid w:val="0021437A"/>
    <w:rsid w:val="002156A5"/>
    <w:rsid w:val="00215A76"/>
    <w:rsid w:val="00215D99"/>
    <w:rsid w:val="00215F57"/>
    <w:rsid w:val="00216151"/>
    <w:rsid w:val="00216220"/>
    <w:rsid w:val="0021633A"/>
    <w:rsid w:val="002175FC"/>
    <w:rsid w:val="00217D9F"/>
    <w:rsid w:val="00220FA5"/>
    <w:rsid w:val="002222FA"/>
    <w:rsid w:val="0022261D"/>
    <w:rsid w:val="0022398C"/>
    <w:rsid w:val="00223DAC"/>
    <w:rsid w:val="002246FC"/>
    <w:rsid w:val="0022514D"/>
    <w:rsid w:val="00226873"/>
    <w:rsid w:val="00227067"/>
    <w:rsid w:val="00230AEF"/>
    <w:rsid w:val="00231997"/>
    <w:rsid w:val="00232D3D"/>
    <w:rsid w:val="0023546E"/>
    <w:rsid w:val="00236795"/>
    <w:rsid w:val="00236D77"/>
    <w:rsid w:val="00237428"/>
    <w:rsid w:val="0023779E"/>
    <w:rsid w:val="002402E6"/>
    <w:rsid w:val="002415A4"/>
    <w:rsid w:val="002430D7"/>
    <w:rsid w:val="00244747"/>
    <w:rsid w:val="00244CA1"/>
    <w:rsid w:val="00246D71"/>
    <w:rsid w:val="00252344"/>
    <w:rsid w:val="00253F95"/>
    <w:rsid w:val="00254CF2"/>
    <w:rsid w:val="00254D0D"/>
    <w:rsid w:val="00255EA5"/>
    <w:rsid w:val="0026158F"/>
    <w:rsid w:val="00261CF1"/>
    <w:rsid w:val="00262975"/>
    <w:rsid w:val="00263072"/>
    <w:rsid w:val="00263590"/>
    <w:rsid w:val="00263FD7"/>
    <w:rsid w:val="00271C2E"/>
    <w:rsid w:val="0027236E"/>
    <w:rsid w:val="002729E5"/>
    <w:rsid w:val="00273DBB"/>
    <w:rsid w:val="0027687F"/>
    <w:rsid w:val="002815FF"/>
    <w:rsid w:val="00281729"/>
    <w:rsid w:val="00283513"/>
    <w:rsid w:val="00284334"/>
    <w:rsid w:val="00285F63"/>
    <w:rsid w:val="00290A66"/>
    <w:rsid w:val="002942E5"/>
    <w:rsid w:val="00296AD3"/>
    <w:rsid w:val="00296E8E"/>
    <w:rsid w:val="002A133C"/>
    <w:rsid w:val="002A252A"/>
    <w:rsid w:val="002A2FA5"/>
    <w:rsid w:val="002A35D1"/>
    <w:rsid w:val="002A4DFC"/>
    <w:rsid w:val="002A50BA"/>
    <w:rsid w:val="002A5507"/>
    <w:rsid w:val="002A5FA0"/>
    <w:rsid w:val="002A67CC"/>
    <w:rsid w:val="002B08A1"/>
    <w:rsid w:val="002B0C5B"/>
    <w:rsid w:val="002B0DE5"/>
    <w:rsid w:val="002B3066"/>
    <w:rsid w:val="002B6385"/>
    <w:rsid w:val="002C39D4"/>
    <w:rsid w:val="002C3EB9"/>
    <w:rsid w:val="002C6407"/>
    <w:rsid w:val="002C7F25"/>
    <w:rsid w:val="002D11FD"/>
    <w:rsid w:val="002D122D"/>
    <w:rsid w:val="002E0D16"/>
    <w:rsid w:val="002E1133"/>
    <w:rsid w:val="002E2E86"/>
    <w:rsid w:val="002E2EB4"/>
    <w:rsid w:val="002E3F40"/>
    <w:rsid w:val="002E5806"/>
    <w:rsid w:val="002E69A9"/>
    <w:rsid w:val="002E72F5"/>
    <w:rsid w:val="002E7454"/>
    <w:rsid w:val="002F0FF7"/>
    <w:rsid w:val="002F4017"/>
    <w:rsid w:val="002F4AFB"/>
    <w:rsid w:val="002F5366"/>
    <w:rsid w:val="002F66D2"/>
    <w:rsid w:val="002F709B"/>
    <w:rsid w:val="002F7823"/>
    <w:rsid w:val="00312957"/>
    <w:rsid w:val="00312BCB"/>
    <w:rsid w:val="003156CA"/>
    <w:rsid w:val="0031586E"/>
    <w:rsid w:val="00316303"/>
    <w:rsid w:val="00316DA5"/>
    <w:rsid w:val="0031762D"/>
    <w:rsid w:val="00317E0E"/>
    <w:rsid w:val="00317F77"/>
    <w:rsid w:val="00320F24"/>
    <w:rsid w:val="00321E1C"/>
    <w:rsid w:val="00322007"/>
    <w:rsid w:val="00322AC8"/>
    <w:rsid w:val="00322C8E"/>
    <w:rsid w:val="003230C6"/>
    <w:rsid w:val="003259F5"/>
    <w:rsid w:val="0032631A"/>
    <w:rsid w:val="00326E8C"/>
    <w:rsid w:val="00326F9F"/>
    <w:rsid w:val="0032791F"/>
    <w:rsid w:val="00331E68"/>
    <w:rsid w:val="00333AE6"/>
    <w:rsid w:val="00333D25"/>
    <w:rsid w:val="00333E8D"/>
    <w:rsid w:val="00335056"/>
    <w:rsid w:val="003374CB"/>
    <w:rsid w:val="0034084D"/>
    <w:rsid w:val="00340BEF"/>
    <w:rsid w:val="0034257E"/>
    <w:rsid w:val="0034332E"/>
    <w:rsid w:val="00344AA5"/>
    <w:rsid w:val="0034787A"/>
    <w:rsid w:val="00353068"/>
    <w:rsid w:val="00354005"/>
    <w:rsid w:val="0035504A"/>
    <w:rsid w:val="00355496"/>
    <w:rsid w:val="003560C2"/>
    <w:rsid w:val="003560ED"/>
    <w:rsid w:val="00357ECC"/>
    <w:rsid w:val="00361081"/>
    <w:rsid w:val="00361C88"/>
    <w:rsid w:val="00363324"/>
    <w:rsid w:val="00363DBE"/>
    <w:rsid w:val="00364806"/>
    <w:rsid w:val="00365BF8"/>
    <w:rsid w:val="0036661F"/>
    <w:rsid w:val="00366BC5"/>
    <w:rsid w:val="003674E2"/>
    <w:rsid w:val="00367A1F"/>
    <w:rsid w:val="00370CF5"/>
    <w:rsid w:val="00370D90"/>
    <w:rsid w:val="0037419C"/>
    <w:rsid w:val="003748BE"/>
    <w:rsid w:val="003805E0"/>
    <w:rsid w:val="003823D4"/>
    <w:rsid w:val="00382F9A"/>
    <w:rsid w:val="00384528"/>
    <w:rsid w:val="00384966"/>
    <w:rsid w:val="00392B43"/>
    <w:rsid w:val="00394F56"/>
    <w:rsid w:val="00395000"/>
    <w:rsid w:val="00397754"/>
    <w:rsid w:val="003A01BD"/>
    <w:rsid w:val="003A1062"/>
    <w:rsid w:val="003A1373"/>
    <w:rsid w:val="003A2ED6"/>
    <w:rsid w:val="003A319E"/>
    <w:rsid w:val="003A573D"/>
    <w:rsid w:val="003A6BAB"/>
    <w:rsid w:val="003A7305"/>
    <w:rsid w:val="003B1FE4"/>
    <w:rsid w:val="003B2064"/>
    <w:rsid w:val="003B2362"/>
    <w:rsid w:val="003B3163"/>
    <w:rsid w:val="003B4E6E"/>
    <w:rsid w:val="003B5BEE"/>
    <w:rsid w:val="003B6246"/>
    <w:rsid w:val="003C0E46"/>
    <w:rsid w:val="003C1865"/>
    <w:rsid w:val="003C26C5"/>
    <w:rsid w:val="003C28E5"/>
    <w:rsid w:val="003C428A"/>
    <w:rsid w:val="003C43AD"/>
    <w:rsid w:val="003C4925"/>
    <w:rsid w:val="003C644F"/>
    <w:rsid w:val="003D1223"/>
    <w:rsid w:val="003D2C9B"/>
    <w:rsid w:val="003D2EF1"/>
    <w:rsid w:val="003D36C5"/>
    <w:rsid w:val="003E0757"/>
    <w:rsid w:val="003E1942"/>
    <w:rsid w:val="003E3D01"/>
    <w:rsid w:val="003F3940"/>
    <w:rsid w:val="003F5AEA"/>
    <w:rsid w:val="003F5E6C"/>
    <w:rsid w:val="003F6283"/>
    <w:rsid w:val="004005D3"/>
    <w:rsid w:val="004013AE"/>
    <w:rsid w:val="00402674"/>
    <w:rsid w:val="00402C0C"/>
    <w:rsid w:val="00406436"/>
    <w:rsid w:val="004076F4"/>
    <w:rsid w:val="00411167"/>
    <w:rsid w:val="004121A5"/>
    <w:rsid w:val="00412A4E"/>
    <w:rsid w:val="004137E4"/>
    <w:rsid w:val="004223CB"/>
    <w:rsid w:val="00422968"/>
    <w:rsid w:val="00425ED3"/>
    <w:rsid w:val="00426683"/>
    <w:rsid w:val="00427455"/>
    <w:rsid w:val="00427C18"/>
    <w:rsid w:val="0043017E"/>
    <w:rsid w:val="00430DE2"/>
    <w:rsid w:val="004321EA"/>
    <w:rsid w:val="00433D75"/>
    <w:rsid w:val="00434440"/>
    <w:rsid w:val="00437756"/>
    <w:rsid w:val="00437D9D"/>
    <w:rsid w:val="004400BE"/>
    <w:rsid w:val="004419FD"/>
    <w:rsid w:val="00441C3D"/>
    <w:rsid w:val="00442043"/>
    <w:rsid w:val="00442B32"/>
    <w:rsid w:val="00442E36"/>
    <w:rsid w:val="00443673"/>
    <w:rsid w:val="00444996"/>
    <w:rsid w:val="00444C62"/>
    <w:rsid w:val="00445C5D"/>
    <w:rsid w:val="00446AEF"/>
    <w:rsid w:val="004474C8"/>
    <w:rsid w:val="0045088F"/>
    <w:rsid w:val="00451A82"/>
    <w:rsid w:val="004526C4"/>
    <w:rsid w:val="00452D75"/>
    <w:rsid w:val="00457814"/>
    <w:rsid w:val="00460C69"/>
    <w:rsid w:val="00461F9F"/>
    <w:rsid w:val="00462066"/>
    <w:rsid w:val="00462457"/>
    <w:rsid w:val="00463D4D"/>
    <w:rsid w:val="00465ACC"/>
    <w:rsid w:val="0046700C"/>
    <w:rsid w:val="004676DA"/>
    <w:rsid w:val="0046787D"/>
    <w:rsid w:val="00467DFE"/>
    <w:rsid w:val="00467FAC"/>
    <w:rsid w:val="004737F6"/>
    <w:rsid w:val="004745F8"/>
    <w:rsid w:val="0047607D"/>
    <w:rsid w:val="00476767"/>
    <w:rsid w:val="004824EB"/>
    <w:rsid w:val="00483A55"/>
    <w:rsid w:val="00483B41"/>
    <w:rsid w:val="0048536B"/>
    <w:rsid w:val="004874C8"/>
    <w:rsid w:val="00490A29"/>
    <w:rsid w:val="00490F41"/>
    <w:rsid w:val="00491AE4"/>
    <w:rsid w:val="00492720"/>
    <w:rsid w:val="004928AF"/>
    <w:rsid w:val="004946AC"/>
    <w:rsid w:val="004949D1"/>
    <w:rsid w:val="004A07FD"/>
    <w:rsid w:val="004A1598"/>
    <w:rsid w:val="004A2002"/>
    <w:rsid w:val="004A2F7C"/>
    <w:rsid w:val="004A3C14"/>
    <w:rsid w:val="004A3FEC"/>
    <w:rsid w:val="004A44E5"/>
    <w:rsid w:val="004A7222"/>
    <w:rsid w:val="004A77AC"/>
    <w:rsid w:val="004B5AC5"/>
    <w:rsid w:val="004C0FE3"/>
    <w:rsid w:val="004C2046"/>
    <w:rsid w:val="004C298F"/>
    <w:rsid w:val="004C3979"/>
    <w:rsid w:val="004C3DDE"/>
    <w:rsid w:val="004C484A"/>
    <w:rsid w:val="004C585E"/>
    <w:rsid w:val="004C5958"/>
    <w:rsid w:val="004C647C"/>
    <w:rsid w:val="004C65B1"/>
    <w:rsid w:val="004C673D"/>
    <w:rsid w:val="004C766F"/>
    <w:rsid w:val="004C7B38"/>
    <w:rsid w:val="004D1586"/>
    <w:rsid w:val="004D24A5"/>
    <w:rsid w:val="004D2590"/>
    <w:rsid w:val="004D4462"/>
    <w:rsid w:val="004D5832"/>
    <w:rsid w:val="004E125D"/>
    <w:rsid w:val="004E19C3"/>
    <w:rsid w:val="004E2AEA"/>
    <w:rsid w:val="004E2DBE"/>
    <w:rsid w:val="004E44C4"/>
    <w:rsid w:val="004E4AC5"/>
    <w:rsid w:val="004E50E0"/>
    <w:rsid w:val="004F1DA1"/>
    <w:rsid w:val="004F2245"/>
    <w:rsid w:val="004F3FCE"/>
    <w:rsid w:val="004F4543"/>
    <w:rsid w:val="004F5784"/>
    <w:rsid w:val="004F6B7E"/>
    <w:rsid w:val="004F7D02"/>
    <w:rsid w:val="004F7F11"/>
    <w:rsid w:val="00501340"/>
    <w:rsid w:val="00504498"/>
    <w:rsid w:val="00504A33"/>
    <w:rsid w:val="005070ED"/>
    <w:rsid w:val="005074F4"/>
    <w:rsid w:val="00515B9B"/>
    <w:rsid w:val="00517227"/>
    <w:rsid w:val="00517A7A"/>
    <w:rsid w:val="005201DE"/>
    <w:rsid w:val="005202AD"/>
    <w:rsid w:val="0053018F"/>
    <w:rsid w:val="00531E51"/>
    <w:rsid w:val="00532271"/>
    <w:rsid w:val="005351D7"/>
    <w:rsid w:val="005355E0"/>
    <w:rsid w:val="0053565F"/>
    <w:rsid w:val="0053638C"/>
    <w:rsid w:val="00540197"/>
    <w:rsid w:val="00540771"/>
    <w:rsid w:val="00542050"/>
    <w:rsid w:val="00543668"/>
    <w:rsid w:val="00543A85"/>
    <w:rsid w:val="005457BA"/>
    <w:rsid w:val="00553081"/>
    <w:rsid w:val="00554363"/>
    <w:rsid w:val="00556A18"/>
    <w:rsid w:val="00556DD0"/>
    <w:rsid w:val="00557656"/>
    <w:rsid w:val="0056159A"/>
    <w:rsid w:val="00562896"/>
    <w:rsid w:val="00562C92"/>
    <w:rsid w:val="005650EC"/>
    <w:rsid w:val="0056578C"/>
    <w:rsid w:val="005670B5"/>
    <w:rsid w:val="00567171"/>
    <w:rsid w:val="00571EFA"/>
    <w:rsid w:val="005748E0"/>
    <w:rsid w:val="00575195"/>
    <w:rsid w:val="00575DB2"/>
    <w:rsid w:val="00576326"/>
    <w:rsid w:val="005769BC"/>
    <w:rsid w:val="00577737"/>
    <w:rsid w:val="00581504"/>
    <w:rsid w:val="00581749"/>
    <w:rsid w:val="005818D9"/>
    <w:rsid w:val="00582112"/>
    <w:rsid w:val="00587003"/>
    <w:rsid w:val="00587215"/>
    <w:rsid w:val="005923DA"/>
    <w:rsid w:val="005940FC"/>
    <w:rsid w:val="005952C2"/>
    <w:rsid w:val="00595421"/>
    <w:rsid w:val="005A04D4"/>
    <w:rsid w:val="005A0FD3"/>
    <w:rsid w:val="005A1089"/>
    <w:rsid w:val="005A42BA"/>
    <w:rsid w:val="005A5B93"/>
    <w:rsid w:val="005A7085"/>
    <w:rsid w:val="005A757F"/>
    <w:rsid w:val="005B0FBB"/>
    <w:rsid w:val="005B1897"/>
    <w:rsid w:val="005B1D6C"/>
    <w:rsid w:val="005B270A"/>
    <w:rsid w:val="005B3E0E"/>
    <w:rsid w:val="005B550A"/>
    <w:rsid w:val="005C03D8"/>
    <w:rsid w:val="005C4D42"/>
    <w:rsid w:val="005C527B"/>
    <w:rsid w:val="005C7966"/>
    <w:rsid w:val="005C7CB9"/>
    <w:rsid w:val="005D0B99"/>
    <w:rsid w:val="005D19AD"/>
    <w:rsid w:val="005D1D78"/>
    <w:rsid w:val="005E0765"/>
    <w:rsid w:val="005E085A"/>
    <w:rsid w:val="005E3DD2"/>
    <w:rsid w:val="005E3EE9"/>
    <w:rsid w:val="005E3F75"/>
    <w:rsid w:val="005E4D8A"/>
    <w:rsid w:val="005E4EC7"/>
    <w:rsid w:val="005E5F99"/>
    <w:rsid w:val="005E65A7"/>
    <w:rsid w:val="005E77DF"/>
    <w:rsid w:val="005E7ADB"/>
    <w:rsid w:val="005E7E75"/>
    <w:rsid w:val="005F1EB9"/>
    <w:rsid w:val="005F232A"/>
    <w:rsid w:val="005F3DCF"/>
    <w:rsid w:val="005F4939"/>
    <w:rsid w:val="005F51AE"/>
    <w:rsid w:val="005F5709"/>
    <w:rsid w:val="005F58A4"/>
    <w:rsid w:val="005F7981"/>
    <w:rsid w:val="00600F92"/>
    <w:rsid w:val="00602D4A"/>
    <w:rsid w:val="006043AF"/>
    <w:rsid w:val="00604BF9"/>
    <w:rsid w:val="0060558D"/>
    <w:rsid w:val="006055A0"/>
    <w:rsid w:val="0061006E"/>
    <w:rsid w:val="00610594"/>
    <w:rsid w:val="00610DBC"/>
    <w:rsid w:val="00611421"/>
    <w:rsid w:val="00612E0F"/>
    <w:rsid w:val="00613534"/>
    <w:rsid w:val="00614FAF"/>
    <w:rsid w:val="006167AF"/>
    <w:rsid w:val="006171CB"/>
    <w:rsid w:val="006206B4"/>
    <w:rsid w:val="0062309C"/>
    <w:rsid w:val="00623463"/>
    <w:rsid w:val="00624938"/>
    <w:rsid w:val="00625FD5"/>
    <w:rsid w:val="0062713D"/>
    <w:rsid w:val="00630AC8"/>
    <w:rsid w:val="006320AC"/>
    <w:rsid w:val="0063350A"/>
    <w:rsid w:val="00633FB3"/>
    <w:rsid w:val="00635267"/>
    <w:rsid w:val="006362A0"/>
    <w:rsid w:val="00636B31"/>
    <w:rsid w:val="00637991"/>
    <w:rsid w:val="00640816"/>
    <w:rsid w:val="00640BF7"/>
    <w:rsid w:val="0064126E"/>
    <w:rsid w:val="006414A2"/>
    <w:rsid w:val="0064378F"/>
    <w:rsid w:val="00643A4D"/>
    <w:rsid w:val="00647403"/>
    <w:rsid w:val="00650836"/>
    <w:rsid w:val="00651530"/>
    <w:rsid w:val="0065175D"/>
    <w:rsid w:val="006523FB"/>
    <w:rsid w:val="00653CF6"/>
    <w:rsid w:val="006568EF"/>
    <w:rsid w:val="00660B39"/>
    <w:rsid w:val="00662BEA"/>
    <w:rsid w:val="00665645"/>
    <w:rsid w:val="00665766"/>
    <w:rsid w:val="00670119"/>
    <w:rsid w:val="0067277C"/>
    <w:rsid w:val="00672B11"/>
    <w:rsid w:val="00674641"/>
    <w:rsid w:val="0067539B"/>
    <w:rsid w:val="00675A02"/>
    <w:rsid w:val="006832F0"/>
    <w:rsid w:val="00686A10"/>
    <w:rsid w:val="006876D2"/>
    <w:rsid w:val="006901A6"/>
    <w:rsid w:val="0069689B"/>
    <w:rsid w:val="006A01D1"/>
    <w:rsid w:val="006A0BAD"/>
    <w:rsid w:val="006A2C8F"/>
    <w:rsid w:val="006A33CC"/>
    <w:rsid w:val="006A51EF"/>
    <w:rsid w:val="006A6D68"/>
    <w:rsid w:val="006A773C"/>
    <w:rsid w:val="006B01A5"/>
    <w:rsid w:val="006B075E"/>
    <w:rsid w:val="006B0E88"/>
    <w:rsid w:val="006B119C"/>
    <w:rsid w:val="006B2BE1"/>
    <w:rsid w:val="006B3869"/>
    <w:rsid w:val="006B43D4"/>
    <w:rsid w:val="006B4BFB"/>
    <w:rsid w:val="006C0A0F"/>
    <w:rsid w:val="006C0B97"/>
    <w:rsid w:val="006C1C0A"/>
    <w:rsid w:val="006C5D92"/>
    <w:rsid w:val="006C763F"/>
    <w:rsid w:val="006D0BB0"/>
    <w:rsid w:val="006D2349"/>
    <w:rsid w:val="006D275F"/>
    <w:rsid w:val="006D54A6"/>
    <w:rsid w:val="006D78BF"/>
    <w:rsid w:val="006E44B6"/>
    <w:rsid w:val="006F1F07"/>
    <w:rsid w:val="006F27EB"/>
    <w:rsid w:val="006F2D39"/>
    <w:rsid w:val="006F4758"/>
    <w:rsid w:val="006F6F2F"/>
    <w:rsid w:val="007011E3"/>
    <w:rsid w:val="00702B43"/>
    <w:rsid w:val="00702BEC"/>
    <w:rsid w:val="00702F76"/>
    <w:rsid w:val="007051C6"/>
    <w:rsid w:val="007066E3"/>
    <w:rsid w:val="00706DC0"/>
    <w:rsid w:val="00710F72"/>
    <w:rsid w:val="0071457A"/>
    <w:rsid w:val="007156AC"/>
    <w:rsid w:val="00715D0C"/>
    <w:rsid w:val="007173C4"/>
    <w:rsid w:val="00717ADC"/>
    <w:rsid w:val="00720A73"/>
    <w:rsid w:val="00724B70"/>
    <w:rsid w:val="00725085"/>
    <w:rsid w:val="00726261"/>
    <w:rsid w:val="00726AE0"/>
    <w:rsid w:val="00730470"/>
    <w:rsid w:val="007319E8"/>
    <w:rsid w:val="00731ECA"/>
    <w:rsid w:val="007345B0"/>
    <w:rsid w:val="007347BD"/>
    <w:rsid w:val="007360C6"/>
    <w:rsid w:val="00736EA3"/>
    <w:rsid w:val="007370D8"/>
    <w:rsid w:val="007372F8"/>
    <w:rsid w:val="007407C1"/>
    <w:rsid w:val="007417E2"/>
    <w:rsid w:val="00743127"/>
    <w:rsid w:val="00745E49"/>
    <w:rsid w:val="00747670"/>
    <w:rsid w:val="007574A6"/>
    <w:rsid w:val="00760D8F"/>
    <w:rsid w:val="00763B55"/>
    <w:rsid w:val="007640A7"/>
    <w:rsid w:val="0076412D"/>
    <w:rsid w:val="0076588C"/>
    <w:rsid w:val="00765A96"/>
    <w:rsid w:val="00765B92"/>
    <w:rsid w:val="00767072"/>
    <w:rsid w:val="007677D5"/>
    <w:rsid w:val="00771F35"/>
    <w:rsid w:val="00772A5C"/>
    <w:rsid w:val="007735F5"/>
    <w:rsid w:val="0077634C"/>
    <w:rsid w:val="00783878"/>
    <w:rsid w:val="0078706E"/>
    <w:rsid w:val="007870C1"/>
    <w:rsid w:val="00787E9D"/>
    <w:rsid w:val="00790335"/>
    <w:rsid w:val="0079041C"/>
    <w:rsid w:val="007919B4"/>
    <w:rsid w:val="00792CF0"/>
    <w:rsid w:val="00792D54"/>
    <w:rsid w:val="00793146"/>
    <w:rsid w:val="00794212"/>
    <w:rsid w:val="00796D62"/>
    <w:rsid w:val="00797311"/>
    <w:rsid w:val="007A0597"/>
    <w:rsid w:val="007A0B60"/>
    <w:rsid w:val="007A15DA"/>
    <w:rsid w:val="007A20D9"/>
    <w:rsid w:val="007A3B2F"/>
    <w:rsid w:val="007A4B56"/>
    <w:rsid w:val="007A4F63"/>
    <w:rsid w:val="007A603E"/>
    <w:rsid w:val="007A60D3"/>
    <w:rsid w:val="007A631F"/>
    <w:rsid w:val="007A63EB"/>
    <w:rsid w:val="007A6C80"/>
    <w:rsid w:val="007A6E1A"/>
    <w:rsid w:val="007A7C94"/>
    <w:rsid w:val="007B0BAD"/>
    <w:rsid w:val="007B25AE"/>
    <w:rsid w:val="007B31B3"/>
    <w:rsid w:val="007B65BB"/>
    <w:rsid w:val="007B6E8C"/>
    <w:rsid w:val="007B7146"/>
    <w:rsid w:val="007B71B0"/>
    <w:rsid w:val="007B7CBC"/>
    <w:rsid w:val="007C0917"/>
    <w:rsid w:val="007C0DD7"/>
    <w:rsid w:val="007C1671"/>
    <w:rsid w:val="007C422F"/>
    <w:rsid w:val="007C47D9"/>
    <w:rsid w:val="007C5555"/>
    <w:rsid w:val="007D04F4"/>
    <w:rsid w:val="007D5479"/>
    <w:rsid w:val="007D7AF1"/>
    <w:rsid w:val="007E14AB"/>
    <w:rsid w:val="007E250B"/>
    <w:rsid w:val="007E3705"/>
    <w:rsid w:val="007E42D5"/>
    <w:rsid w:val="007E551E"/>
    <w:rsid w:val="007E5686"/>
    <w:rsid w:val="007E5696"/>
    <w:rsid w:val="007E6DF7"/>
    <w:rsid w:val="007E7C5B"/>
    <w:rsid w:val="007F37C3"/>
    <w:rsid w:val="007F390D"/>
    <w:rsid w:val="007F3E57"/>
    <w:rsid w:val="007F5460"/>
    <w:rsid w:val="007F618F"/>
    <w:rsid w:val="007F7F3A"/>
    <w:rsid w:val="008003F6"/>
    <w:rsid w:val="008018AD"/>
    <w:rsid w:val="00801DAF"/>
    <w:rsid w:val="0080390A"/>
    <w:rsid w:val="00804EFB"/>
    <w:rsid w:val="00804F35"/>
    <w:rsid w:val="00805F9B"/>
    <w:rsid w:val="00806B2A"/>
    <w:rsid w:val="00806EC2"/>
    <w:rsid w:val="0080727E"/>
    <w:rsid w:val="00807FC0"/>
    <w:rsid w:val="008120D2"/>
    <w:rsid w:val="00813BBB"/>
    <w:rsid w:val="00816662"/>
    <w:rsid w:val="00816860"/>
    <w:rsid w:val="008177A0"/>
    <w:rsid w:val="00817914"/>
    <w:rsid w:val="00817C34"/>
    <w:rsid w:val="00821203"/>
    <w:rsid w:val="00822B28"/>
    <w:rsid w:val="00823835"/>
    <w:rsid w:val="00825861"/>
    <w:rsid w:val="00825EC7"/>
    <w:rsid w:val="00825FAC"/>
    <w:rsid w:val="00831D0A"/>
    <w:rsid w:val="00832208"/>
    <w:rsid w:val="00832853"/>
    <w:rsid w:val="008329E4"/>
    <w:rsid w:val="00833713"/>
    <w:rsid w:val="00833BEC"/>
    <w:rsid w:val="008340E3"/>
    <w:rsid w:val="0083441B"/>
    <w:rsid w:val="008356CC"/>
    <w:rsid w:val="00837A59"/>
    <w:rsid w:val="00840B3B"/>
    <w:rsid w:val="00842A44"/>
    <w:rsid w:val="00844AA5"/>
    <w:rsid w:val="00844D3C"/>
    <w:rsid w:val="00845CD4"/>
    <w:rsid w:val="00846DF7"/>
    <w:rsid w:val="00847875"/>
    <w:rsid w:val="00851479"/>
    <w:rsid w:val="00852619"/>
    <w:rsid w:val="00852FDB"/>
    <w:rsid w:val="00853EEF"/>
    <w:rsid w:val="00857291"/>
    <w:rsid w:val="00860910"/>
    <w:rsid w:val="00861544"/>
    <w:rsid w:val="00861B38"/>
    <w:rsid w:val="008622C2"/>
    <w:rsid w:val="0086546F"/>
    <w:rsid w:val="00865C44"/>
    <w:rsid w:val="008723C9"/>
    <w:rsid w:val="00872D03"/>
    <w:rsid w:val="00877090"/>
    <w:rsid w:val="008777EB"/>
    <w:rsid w:val="00877A31"/>
    <w:rsid w:val="00880A74"/>
    <w:rsid w:val="008841C4"/>
    <w:rsid w:val="008852E1"/>
    <w:rsid w:val="008909F1"/>
    <w:rsid w:val="00893341"/>
    <w:rsid w:val="008939D0"/>
    <w:rsid w:val="0089501A"/>
    <w:rsid w:val="008956AC"/>
    <w:rsid w:val="008957D2"/>
    <w:rsid w:val="008960F1"/>
    <w:rsid w:val="00896583"/>
    <w:rsid w:val="008A1B7F"/>
    <w:rsid w:val="008A3A5B"/>
    <w:rsid w:val="008A41C9"/>
    <w:rsid w:val="008A737A"/>
    <w:rsid w:val="008B46E1"/>
    <w:rsid w:val="008B5C1A"/>
    <w:rsid w:val="008B5C49"/>
    <w:rsid w:val="008C0383"/>
    <w:rsid w:val="008C0C44"/>
    <w:rsid w:val="008C1675"/>
    <w:rsid w:val="008C2C2E"/>
    <w:rsid w:val="008C3536"/>
    <w:rsid w:val="008C3B0A"/>
    <w:rsid w:val="008C40ED"/>
    <w:rsid w:val="008C4F2F"/>
    <w:rsid w:val="008C5D03"/>
    <w:rsid w:val="008C69EF"/>
    <w:rsid w:val="008C6BF2"/>
    <w:rsid w:val="008C7807"/>
    <w:rsid w:val="008C7A33"/>
    <w:rsid w:val="008D3FA0"/>
    <w:rsid w:val="008D5CAF"/>
    <w:rsid w:val="008D5F5F"/>
    <w:rsid w:val="008E0661"/>
    <w:rsid w:val="008E0C9E"/>
    <w:rsid w:val="008E3482"/>
    <w:rsid w:val="008E5C63"/>
    <w:rsid w:val="008E6EE3"/>
    <w:rsid w:val="008F0F27"/>
    <w:rsid w:val="008F1F06"/>
    <w:rsid w:val="008F649B"/>
    <w:rsid w:val="008F7AF6"/>
    <w:rsid w:val="009000A6"/>
    <w:rsid w:val="009025DA"/>
    <w:rsid w:val="00902B62"/>
    <w:rsid w:val="009060D7"/>
    <w:rsid w:val="0090649C"/>
    <w:rsid w:val="0091562C"/>
    <w:rsid w:val="00917871"/>
    <w:rsid w:val="00920F6C"/>
    <w:rsid w:val="0092201A"/>
    <w:rsid w:val="009225A2"/>
    <w:rsid w:val="00924598"/>
    <w:rsid w:val="009258AF"/>
    <w:rsid w:val="0092696E"/>
    <w:rsid w:val="009324A2"/>
    <w:rsid w:val="00933211"/>
    <w:rsid w:val="00933B25"/>
    <w:rsid w:val="0093414D"/>
    <w:rsid w:val="009347A6"/>
    <w:rsid w:val="00935462"/>
    <w:rsid w:val="00935511"/>
    <w:rsid w:val="009374BF"/>
    <w:rsid w:val="00937934"/>
    <w:rsid w:val="00940B00"/>
    <w:rsid w:val="009456F6"/>
    <w:rsid w:val="0094645B"/>
    <w:rsid w:val="00946ACA"/>
    <w:rsid w:val="009473B5"/>
    <w:rsid w:val="00952AED"/>
    <w:rsid w:val="00956220"/>
    <w:rsid w:val="00960D76"/>
    <w:rsid w:val="00961639"/>
    <w:rsid w:val="00961DDE"/>
    <w:rsid w:val="00963372"/>
    <w:rsid w:val="00964785"/>
    <w:rsid w:val="00964910"/>
    <w:rsid w:val="00965752"/>
    <w:rsid w:val="00965B23"/>
    <w:rsid w:val="009661CB"/>
    <w:rsid w:val="009670EF"/>
    <w:rsid w:val="00974230"/>
    <w:rsid w:val="00974E4F"/>
    <w:rsid w:val="0097576F"/>
    <w:rsid w:val="00976392"/>
    <w:rsid w:val="0097694C"/>
    <w:rsid w:val="00976AC2"/>
    <w:rsid w:val="00980F12"/>
    <w:rsid w:val="0098137A"/>
    <w:rsid w:val="009818A2"/>
    <w:rsid w:val="00983009"/>
    <w:rsid w:val="00983DF4"/>
    <w:rsid w:val="00984CF2"/>
    <w:rsid w:val="009853D6"/>
    <w:rsid w:val="00987C20"/>
    <w:rsid w:val="00987C69"/>
    <w:rsid w:val="00987CFE"/>
    <w:rsid w:val="009914CE"/>
    <w:rsid w:val="009921BD"/>
    <w:rsid w:val="00992538"/>
    <w:rsid w:val="009948D9"/>
    <w:rsid w:val="0099675E"/>
    <w:rsid w:val="00996FAE"/>
    <w:rsid w:val="00997316"/>
    <w:rsid w:val="009A0FEA"/>
    <w:rsid w:val="009A3272"/>
    <w:rsid w:val="009A4958"/>
    <w:rsid w:val="009A6DA3"/>
    <w:rsid w:val="009B2E2D"/>
    <w:rsid w:val="009B6344"/>
    <w:rsid w:val="009B715D"/>
    <w:rsid w:val="009B7453"/>
    <w:rsid w:val="009B7F9B"/>
    <w:rsid w:val="009C11F6"/>
    <w:rsid w:val="009C343A"/>
    <w:rsid w:val="009C5BF6"/>
    <w:rsid w:val="009C7FC2"/>
    <w:rsid w:val="009D1028"/>
    <w:rsid w:val="009D1539"/>
    <w:rsid w:val="009D2C0B"/>
    <w:rsid w:val="009D34EB"/>
    <w:rsid w:val="009D6A0E"/>
    <w:rsid w:val="009E1D8A"/>
    <w:rsid w:val="009E4232"/>
    <w:rsid w:val="009E4532"/>
    <w:rsid w:val="009E50A2"/>
    <w:rsid w:val="009E52A5"/>
    <w:rsid w:val="009E53AD"/>
    <w:rsid w:val="009E6626"/>
    <w:rsid w:val="009E7C13"/>
    <w:rsid w:val="009F284C"/>
    <w:rsid w:val="009F5798"/>
    <w:rsid w:val="009F786D"/>
    <w:rsid w:val="00A0246F"/>
    <w:rsid w:val="00A0274D"/>
    <w:rsid w:val="00A03634"/>
    <w:rsid w:val="00A04102"/>
    <w:rsid w:val="00A04247"/>
    <w:rsid w:val="00A047DA"/>
    <w:rsid w:val="00A110A2"/>
    <w:rsid w:val="00A13AFC"/>
    <w:rsid w:val="00A1482F"/>
    <w:rsid w:val="00A15317"/>
    <w:rsid w:val="00A16100"/>
    <w:rsid w:val="00A1771E"/>
    <w:rsid w:val="00A20644"/>
    <w:rsid w:val="00A250BF"/>
    <w:rsid w:val="00A26999"/>
    <w:rsid w:val="00A30108"/>
    <w:rsid w:val="00A31141"/>
    <w:rsid w:val="00A321C1"/>
    <w:rsid w:val="00A326FB"/>
    <w:rsid w:val="00A34FEF"/>
    <w:rsid w:val="00A36840"/>
    <w:rsid w:val="00A36CBA"/>
    <w:rsid w:val="00A406B3"/>
    <w:rsid w:val="00A45348"/>
    <w:rsid w:val="00A455FB"/>
    <w:rsid w:val="00A4760B"/>
    <w:rsid w:val="00A47D48"/>
    <w:rsid w:val="00A50F0A"/>
    <w:rsid w:val="00A5226C"/>
    <w:rsid w:val="00A522B4"/>
    <w:rsid w:val="00A544C6"/>
    <w:rsid w:val="00A56CA8"/>
    <w:rsid w:val="00A61C4A"/>
    <w:rsid w:val="00A61D58"/>
    <w:rsid w:val="00A629B8"/>
    <w:rsid w:val="00A639D2"/>
    <w:rsid w:val="00A64B2F"/>
    <w:rsid w:val="00A65889"/>
    <w:rsid w:val="00A669D7"/>
    <w:rsid w:val="00A70573"/>
    <w:rsid w:val="00A71171"/>
    <w:rsid w:val="00A712EE"/>
    <w:rsid w:val="00A719DC"/>
    <w:rsid w:val="00A7384C"/>
    <w:rsid w:val="00A73D67"/>
    <w:rsid w:val="00A74686"/>
    <w:rsid w:val="00A75FB0"/>
    <w:rsid w:val="00A80744"/>
    <w:rsid w:val="00A80C04"/>
    <w:rsid w:val="00A81B09"/>
    <w:rsid w:val="00A81B14"/>
    <w:rsid w:val="00A83A80"/>
    <w:rsid w:val="00A840E9"/>
    <w:rsid w:val="00A853B1"/>
    <w:rsid w:val="00A86207"/>
    <w:rsid w:val="00A91B82"/>
    <w:rsid w:val="00A934EA"/>
    <w:rsid w:val="00A93CD0"/>
    <w:rsid w:val="00A950A1"/>
    <w:rsid w:val="00A95224"/>
    <w:rsid w:val="00AA1C9B"/>
    <w:rsid w:val="00AA2930"/>
    <w:rsid w:val="00AA4984"/>
    <w:rsid w:val="00AA511C"/>
    <w:rsid w:val="00AA672E"/>
    <w:rsid w:val="00AB231E"/>
    <w:rsid w:val="00AB7A24"/>
    <w:rsid w:val="00AC10DD"/>
    <w:rsid w:val="00AC2586"/>
    <w:rsid w:val="00AC3558"/>
    <w:rsid w:val="00AC38D7"/>
    <w:rsid w:val="00AC41A8"/>
    <w:rsid w:val="00AC4A96"/>
    <w:rsid w:val="00AC57F6"/>
    <w:rsid w:val="00AC62E0"/>
    <w:rsid w:val="00AD0233"/>
    <w:rsid w:val="00AD1558"/>
    <w:rsid w:val="00AD189F"/>
    <w:rsid w:val="00AD26E1"/>
    <w:rsid w:val="00AD3A28"/>
    <w:rsid w:val="00AD620E"/>
    <w:rsid w:val="00AE18D2"/>
    <w:rsid w:val="00AE1945"/>
    <w:rsid w:val="00AE198B"/>
    <w:rsid w:val="00AE2B10"/>
    <w:rsid w:val="00AE3076"/>
    <w:rsid w:val="00AE71D6"/>
    <w:rsid w:val="00AE721D"/>
    <w:rsid w:val="00AF0E43"/>
    <w:rsid w:val="00AF2FD3"/>
    <w:rsid w:val="00AF3C33"/>
    <w:rsid w:val="00AF475A"/>
    <w:rsid w:val="00AF7A18"/>
    <w:rsid w:val="00B01B22"/>
    <w:rsid w:val="00B0283A"/>
    <w:rsid w:val="00B02AAE"/>
    <w:rsid w:val="00B0353A"/>
    <w:rsid w:val="00B051C3"/>
    <w:rsid w:val="00B06D9B"/>
    <w:rsid w:val="00B11A4D"/>
    <w:rsid w:val="00B11B97"/>
    <w:rsid w:val="00B11F86"/>
    <w:rsid w:val="00B1232A"/>
    <w:rsid w:val="00B13AA1"/>
    <w:rsid w:val="00B143F3"/>
    <w:rsid w:val="00B159E3"/>
    <w:rsid w:val="00B16C8D"/>
    <w:rsid w:val="00B2204E"/>
    <w:rsid w:val="00B2219C"/>
    <w:rsid w:val="00B240C0"/>
    <w:rsid w:val="00B24163"/>
    <w:rsid w:val="00B24C23"/>
    <w:rsid w:val="00B2563C"/>
    <w:rsid w:val="00B26D7D"/>
    <w:rsid w:val="00B27970"/>
    <w:rsid w:val="00B32E89"/>
    <w:rsid w:val="00B36646"/>
    <w:rsid w:val="00B4035E"/>
    <w:rsid w:val="00B406E4"/>
    <w:rsid w:val="00B41045"/>
    <w:rsid w:val="00B412A1"/>
    <w:rsid w:val="00B4181E"/>
    <w:rsid w:val="00B4469B"/>
    <w:rsid w:val="00B44D56"/>
    <w:rsid w:val="00B470BB"/>
    <w:rsid w:val="00B47D87"/>
    <w:rsid w:val="00B5009E"/>
    <w:rsid w:val="00B5165F"/>
    <w:rsid w:val="00B52BDF"/>
    <w:rsid w:val="00B53728"/>
    <w:rsid w:val="00B54DEC"/>
    <w:rsid w:val="00B558B9"/>
    <w:rsid w:val="00B55EB9"/>
    <w:rsid w:val="00B56888"/>
    <w:rsid w:val="00B61DC8"/>
    <w:rsid w:val="00B638AE"/>
    <w:rsid w:val="00B63AB1"/>
    <w:rsid w:val="00B65BAD"/>
    <w:rsid w:val="00B66DED"/>
    <w:rsid w:val="00B66EC2"/>
    <w:rsid w:val="00B736CA"/>
    <w:rsid w:val="00B73931"/>
    <w:rsid w:val="00B73B78"/>
    <w:rsid w:val="00B809E2"/>
    <w:rsid w:val="00B83A6D"/>
    <w:rsid w:val="00B84075"/>
    <w:rsid w:val="00B853C4"/>
    <w:rsid w:val="00B85E03"/>
    <w:rsid w:val="00B87891"/>
    <w:rsid w:val="00B87D3E"/>
    <w:rsid w:val="00B92609"/>
    <w:rsid w:val="00B92D4F"/>
    <w:rsid w:val="00B93C87"/>
    <w:rsid w:val="00B951DA"/>
    <w:rsid w:val="00B9565B"/>
    <w:rsid w:val="00BA170C"/>
    <w:rsid w:val="00BA2C4F"/>
    <w:rsid w:val="00BA3413"/>
    <w:rsid w:val="00BA51D9"/>
    <w:rsid w:val="00BA5219"/>
    <w:rsid w:val="00BA534F"/>
    <w:rsid w:val="00BA589A"/>
    <w:rsid w:val="00BB2678"/>
    <w:rsid w:val="00BB2874"/>
    <w:rsid w:val="00BB444D"/>
    <w:rsid w:val="00BB5DF3"/>
    <w:rsid w:val="00BB6517"/>
    <w:rsid w:val="00BB667C"/>
    <w:rsid w:val="00BB6CDB"/>
    <w:rsid w:val="00BB7CDE"/>
    <w:rsid w:val="00BB7EF0"/>
    <w:rsid w:val="00BC03D2"/>
    <w:rsid w:val="00BC0E47"/>
    <w:rsid w:val="00BC3CBF"/>
    <w:rsid w:val="00BC3F64"/>
    <w:rsid w:val="00BC5691"/>
    <w:rsid w:val="00BC77CC"/>
    <w:rsid w:val="00BC7DDC"/>
    <w:rsid w:val="00BD00A0"/>
    <w:rsid w:val="00BD3FA3"/>
    <w:rsid w:val="00BD4EC0"/>
    <w:rsid w:val="00BD60D0"/>
    <w:rsid w:val="00BD7F96"/>
    <w:rsid w:val="00BE07FC"/>
    <w:rsid w:val="00BE1121"/>
    <w:rsid w:val="00BE1CA3"/>
    <w:rsid w:val="00BE21EC"/>
    <w:rsid w:val="00BE31F4"/>
    <w:rsid w:val="00BE3F8D"/>
    <w:rsid w:val="00BE4E29"/>
    <w:rsid w:val="00BE4E86"/>
    <w:rsid w:val="00BE50F5"/>
    <w:rsid w:val="00BE5934"/>
    <w:rsid w:val="00BE6BC1"/>
    <w:rsid w:val="00BF0359"/>
    <w:rsid w:val="00BF0420"/>
    <w:rsid w:val="00BF0ECB"/>
    <w:rsid w:val="00BF151B"/>
    <w:rsid w:val="00BF23B1"/>
    <w:rsid w:val="00BF3A09"/>
    <w:rsid w:val="00C00917"/>
    <w:rsid w:val="00C051BE"/>
    <w:rsid w:val="00C07798"/>
    <w:rsid w:val="00C11CF8"/>
    <w:rsid w:val="00C13FF2"/>
    <w:rsid w:val="00C14CDF"/>
    <w:rsid w:val="00C15467"/>
    <w:rsid w:val="00C16C65"/>
    <w:rsid w:val="00C16E65"/>
    <w:rsid w:val="00C1737D"/>
    <w:rsid w:val="00C17F5F"/>
    <w:rsid w:val="00C206C5"/>
    <w:rsid w:val="00C20FA6"/>
    <w:rsid w:val="00C214A7"/>
    <w:rsid w:val="00C21DEA"/>
    <w:rsid w:val="00C226CC"/>
    <w:rsid w:val="00C2431C"/>
    <w:rsid w:val="00C25B69"/>
    <w:rsid w:val="00C33330"/>
    <w:rsid w:val="00C33FD7"/>
    <w:rsid w:val="00C344AB"/>
    <w:rsid w:val="00C356EB"/>
    <w:rsid w:val="00C36A40"/>
    <w:rsid w:val="00C371A3"/>
    <w:rsid w:val="00C37CD7"/>
    <w:rsid w:val="00C4015E"/>
    <w:rsid w:val="00C4064A"/>
    <w:rsid w:val="00C41477"/>
    <w:rsid w:val="00C4270E"/>
    <w:rsid w:val="00C436C5"/>
    <w:rsid w:val="00C4536F"/>
    <w:rsid w:val="00C47120"/>
    <w:rsid w:val="00C47DCE"/>
    <w:rsid w:val="00C50E66"/>
    <w:rsid w:val="00C51FA2"/>
    <w:rsid w:val="00C520B7"/>
    <w:rsid w:val="00C53EF3"/>
    <w:rsid w:val="00C5411B"/>
    <w:rsid w:val="00C55001"/>
    <w:rsid w:val="00C60AFF"/>
    <w:rsid w:val="00C61FAB"/>
    <w:rsid w:val="00C65344"/>
    <w:rsid w:val="00C65B0B"/>
    <w:rsid w:val="00C65FF3"/>
    <w:rsid w:val="00C66F1F"/>
    <w:rsid w:val="00C708A6"/>
    <w:rsid w:val="00C7095A"/>
    <w:rsid w:val="00C72300"/>
    <w:rsid w:val="00C72819"/>
    <w:rsid w:val="00C72A2D"/>
    <w:rsid w:val="00C72F09"/>
    <w:rsid w:val="00C74119"/>
    <w:rsid w:val="00C74960"/>
    <w:rsid w:val="00C76009"/>
    <w:rsid w:val="00C7785B"/>
    <w:rsid w:val="00C819E2"/>
    <w:rsid w:val="00C81A7F"/>
    <w:rsid w:val="00C827E9"/>
    <w:rsid w:val="00C8375F"/>
    <w:rsid w:val="00C84C2F"/>
    <w:rsid w:val="00C84E31"/>
    <w:rsid w:val="00C85404"/>
    <w:rsid w:val="00C863AB"/>
    <w:rsid w:val="00C91877"/>
    <w:rsid w:val="00C91DC8"/>
    <w:rsid w:val="00C95BEB"/>
    <w:rsid w:val="00C962BB"/>
    <w:rsid w:val="00CA1911"/>
    <w:rsid w:val="00CA66E4"/>
    <w:rsid w:val="00CA7C15"/>
    <w:rsid w:val="00CB16EB"/>
    <w:rsid w:val="00CB1D56"/>
    <w:rsid w:val="00CB2A7E"/>
    <w:rsid w:val="00CB3A92"/>
    <w:rsid w:val="00CB3D32"/>
    <w:rsid w:val="00CB3FE2"/>
    <w:rsid w:val="00CB4177"/>
    <w:rsid w:val="00CB4A7A"/>
    <w:rsid w:val="00CB4B81"/>
    <w:rsid w:val="00CC224D"/>
    <w:rsid w:val="00CC37E4"/>
    <w:rsid w:val="00CC5FDB"/>
    <w:rsid w:val="00CC711F"/>
    <w:rsid w:val="00CC7F1B"/>
    <w:rsid w:val="00CD0F0C"/>
    <w:rsid w:val="00CD100C"/>
    <w:rsid w:val="00CD29E3"/>
    <w:rsid w:val="00CD4F12"/>
    <w:rsid w:val="00CE0DC6"/>
    <w:rsid w:val="00CE2CF8"/>
    <w:rsid w:val="00CE44FF"/>
    <w:rsid w:val="00CE530C"/>
    <w:rsid w:val="00CE70E3"/>
    <w:rsid w:val="00CF0EB9"/>
    <w:rsid w:val="00CF1BF5"/>
    <w:rsid w:val="00CF42FC"/>
    <w:rsid w:val="00CF6A75"/>
    <w:rsid w:val="00D00976"/>
    <w:rsid w:val="00D058CC"/>
    <w:rsid w:val="00D11A2F"/>
    <w:rsid w:val="00D11FAF"/>
    <w:rsid w:val="00D1260D"/>
    <w:rsid w:val="00D12C1B"/>
    <w:rsid w:val="00D165E1"/>
    <w:rsid w:val="00D169DD"/>
    <w:rsid w:val="00D17833"/>
    <w:rsid w:val="00D179EF"/>
    <w:rsid w:val="00D211E6"/>
    <w:rsid w:val="00D2244E"/>
    <w:rsid w:val="00D22626"/>
    <w:rsid w:val="00D237C6"/>
    <w:rsid w:val="00D26766"/>
    <w:rsid w:val="00D31E6C"/>
    <w:rsid w:val="00D348A3"/>
    <w:rsid w:val="00D432E1"/>
    <w:rsid w:val="00D446BC"/>
    <w:rsid w:val="00D45FC5"/>
    <w:rsid w:val="00D4746E"/>
    <w:rsid w:val="00D52EA4"/>
    <w:rsid w:val="00D53C54"/>
    <w:rsid w:val="00D5753E"/>
    <w:rsid w:val="00D602D2"/>
    <w:rsid w:val="00D612ED"/>
    <w:rsid w:val="00D62139"/>
    <w:rsid w:val="00D62268"/>
    <w:rsid w:val="00D640A3"/>
    <w:rsid w:val="00D658E9"/>
    <w:rsid w:val="00D66AC1"/>
    <w:rsid w:val="00D66F72"/>
    <w:rsid w:val="00D67B03"/>
    <w:rsid w:val="00D71533"/>
    <w:rsid w:val="00D74A36"/>
    <w:rsid w:val="00D74E37"/>
    <w:rsid w:val="00D75249"/>
    <w:rsid w:val="00D7658A"/>
    <w:rsid w:val="00D7703E"/>
    <w:rsid w:val="00D810EE"/>
    <w:rsid w:val="00D8361C"/>
    <w:rsid w:val="00D851DC"/>
    <w:rsid w:val="00D86E88"/>
    <w:rsid w:val="00D90D5F"/>
    <w:rsid w:val="00D914A5"/>
    <w:rsid w:val="00D94D1C"/>
    <w:rsid w:val="00D95BF4"/>
    <w:rsid w:val="00D960AD"/>
    <w:rsid w:val="00D96888"/>
    <w:rsid w:val="00D9711F"/>
    <w:rsid w:val="00D971C9"/>
    <w:rsid w:val="00DA4BC9"/>
    <w:rsid w:val="00DA6BD7"/>
    <w:rsid w:val="00DA6F24"/>
    <w:rsid w:val="00DA76B3"/>
    <w:rsid w:val="00DB03D9"/>
    <w:rsid w:val="00DB2269"/>
    <w:rsid w:val="00DB257A"/>
    <w:rsid w:val="00DB299A"/>
    <w:rsid w:val="00DB45B4"/>
    <w:rsid w:val="00DB4D5E"/>
    <w:rsid w:val="00DB50AC"/>
    <w:rsid w:val="00DB5AAC"/>
    <w:rsid w:val="00DB62B7"/>
    <w:rsid w:val="00DB6FF0"/>
    <w:rsid w:val="00DC25B9"/>
    <w:rsid w:val="00DC48C7"/>
    <w:rsid w:val="00DC5C72"/>
    <w:rsid w:val="00DC7899"/>
    <w:rsid w:val="00DD2C50"/>
    <w:rsid w:val="00DD3C2F"/>
    <w:rsid w:val="00DD3F10"/>
    <w:rsid w:val="00DD49D2"/>
    <w:rsid w:val="00DD67A4"/>
    <w:rsid w:val="00DD7EA9"/>
    <w:rsid w:val="00DE01C4"/>
    <w:rsid w:val="00DE3137"/>
    <w:rsid w:val="00DE43E5"/>
    <w:rsid w:val="00DE56F0"/>
    <w:rsid w:val="00DF0013"/>
    <w:rsid w:val="00DF12D2"/>
    <w:rsid w:val="00DF538B"/>
    <w:rsid w:val="00DF57F9"/>
    <w:rsid w:val="00DF708C"/>
    <w:rsid w:val="00E00E00"/>
    <w:rsid w:val="00E011C0"/>
    <w:rsid w:val="00E0177F"/>
    <w:rsid w:val="00E01B5D"/>
    <w:rsid w:val="00E01E09"/>
    <w:rsid w:val="00E034DF"/>
    <w:rsid w:val="00E05A2E"/>
    <w:rsid w:val="00E05C0E"/>
    <w:rsid w:val="00E0705E"/>
    <w:rsid w:val="00E07383"/>
    <w:rsid w:val="00E07A88"/>
    <w:rsid w:val="00E10FF2"/>
    <w:rsid w:val="00E127A3"/>
    <w:rsid w:val="00E1371C"/>
    <w:rsid w:val="00E141D3"/>
    <w:rsid w:val="00E15634"/>
    <w:rsid w:val="00E1580B"/>
    <w:rsid w:val="00E173C8"/>
    <w:rsid w:val="00E2068F"/>
    <w:rsid w:val="00E22F58"/>
    <w:rsid w:val="00E22FFE"/>
    <w:rsid w:val="00E26266"/>
    <w:rsid w:val="00E31BAB"/>
    <w:rsid w:val="00E33655"/>
    <w:rsid w:val="00E339A1"/>
    <w:rsid w:val="00E33A73"/>
    <w:rsid w:val="00E34181"/>
    <w:rsid w:val="00E350D0"/>
    <w:rsid w:val="00E366C7"/>
    <w:rsid w:val="00E36C63"/>
    <w:rsid w:val="00E36C94"/>
    <w:rsid w:val="00E450EA"/>
    <w:rsid w:val="00E46765"/>
    <w:rsid w:val="00E473E9"/>
    <w:rsid w:val="00E526E1"/>
    <w:rsid w:val="00E548AE"/>
    <w:rsid w:val="00E55565"/>
    <w:rsid w:val="00E55889"/>
    <w:rsid w:val="00E55B96"/>
    <w:rsid w:val="00E55E03"/>
    <w:rsid w:val="00E56EA5"/>
    <w:rsid w:val="00E60039"/>
    <w:rsid w:val="00E62C40"/>
    <w:rsid w:val="00E63ADD"/>
    <w:rsid w:val="00E63EFD"/>
    <w:rsid w:val="00E674E8"/>
    <w:rsid w:val="00E71047"/>
    <w:rsid w:val="00E71AFF"/>
    <w:rsid w:val="00E71D6F"/>
    <w:rsid w:val="00E7221B"/>
    <w:rsid w:val="00E72992"/>
    <w:rsid w:val="00E72DDD"/>
    <w:rsid w:val="00E746D6"/>
    <w:rsid w:val="00E81720"/>
    <w:rsid w:val="00E83211"/>
    <w:rsid w:val="00E84098"/>
    <w:rsid w:val="00E84EA4"/>
    <w:rsid w:val="00E85107"/>
    <w:rsid w:val="00E8594C"/>
    <w:rsid w:val="00E903F8"/>
    <w:rsid w:val="00E90AC6"/>
    <w:rsid w:val="00E9106C"/>
    <w:rsid w:val="00E910F0"/>
    <w:rsid w:val="00E93364"/>
    <w:rsid w:val="00E95EE9"/>
    <w:rsid w:val="00EA0002"/>
    <w:rsid w:val="00EA0781"/>
    <w:rsid w:val="00EA18A5"/>
    <w:rsid w:val="00EA1985"/>
    <w:rsid w:val="00EA25A8"/>
    <w:rsid w:val="00EA39BF"/>
    <w:rsid w:val="00EA43E3"/>
    <w:rsid w:val="00EA6486"/>
    <w:rsid w:val="00EA68A7"/>
    <w:rsid w:val="00EA7835"/>
    <w:rsid w:val="00EB0170"/>
    <w:rsid w:val="00EB1D8E"/>
    <w:rsid w:val="00EB40C3"/>
    <w:rsid w:val="00EB72C3"/>
    <w:rsid w:val="00EB730B"/>
    <w:rsid w:val="00EC0E36"/>
    <w:rsid w:val="00EC6796"/>
    <w:rsid w:val="00EC6937"/>
    <w:rsid w:val="00ED044D"/>
    <w:rsid w:val="00ED192A"/>
    <w:rsid w:val="00ED2904"/>
    <w:rsid w:val="00ED3617"/>
    <w:rsid w:val="00ED7FED"/>
    <w:rsid w:val="00EE11BD"/>
    <w:rsid w:val="00EE2CDF"/>
    <w:rsid w:val="00EE4D17"/>
    <w:rsid w:val="00EE6912"/>
    <w:rsid w:val="00EE6998"/>
    <w:rsid w:val="00EE6F4A"/>
    <w:rsid w:val="00EE72A2"/>
    <w:rsid w:val="00EF069D"/>
    <w:rsid w:val="00EF0C5F"/>
    <w:rsid w:val="00EF0DB5"/>
    <w:rsid w:val="00EF1796"/>
    <w:rsid w:val="00EF28C0"/>
    <w:rsid w:val="00EF48BA"/>
    <w:rsid w:val="00EF5D27"/>
    <w:rsid w:val="00F01E32"/>
    <w:rsid w:val="00F01E41"/>
    <w:rsid w:val="00F028AA"/>
    <w:rsid w:val="00F0299A"/>
    <w:rsid w:val="00F03B16"/>
    <w:rsid w:val="00F043C0"/>
    <w:rsid w:val="00F0491C"/>
    <w:rsid w:val="00F04996"/>
    <w:rsid w:val="00F05772"/>
    <w:rsid w:val="00F06676"/>
    <w:rsid w:val="00F10FD3"/>
    <w:rsid w:val="00F11221"/>
    <w:rsid w:val="00F1203E"/>
    <w:rsid w:val="00F13794"/>
    <w:rsid w:val="00F13E31"/>
    <w:rsid w:val="00F14D1F"/>
    <w:rsid w:val="00F154A6"/>
    <w:rsid w:val="00F15C7D"/>
    <w:rsid w:val="00F15F2C"/>
    <w:rsid w:val="00F1641B"/>
    <w:rsid w:val="00F164B1"/>
    <w:rsid w:val="00F16BF4"/>
    <w:rsid w:val="00F20540"/>
    <w:rsid w:val="00F21094"/>
    <w:rsid w:val="00F278A4"/>
    <w:rsid w:val="00F3042E"/>
    <w:rsid w:val="00F32EA6"/>
    <w:rsid w:val="00F33051"/>
    <w:rsid w:val="00F33187"/>
    <w:rsid w:val="00F334DE"/>
    <w:rsid w:val="00F33557"/>
    <w:rsid w:val="00F34BCA"/>
    <w:rsid w:val="00F3512B"/>
    <w:rsid w:val="00F35466"/>
    <w:rsid w:val="00F35497"/>
    <w:rsid w:val="00F35BC2"/>
    <w:rsid w:val="00F36B8B"/>
    <w:rsid w:val="00F37667"/>
    <w:rsid w:val="00F409A4"/>
    <w:rsid w:val="00F4593B"/>
    <w:rsid w:val="00F471A0"/>
    <w:rsid w:val="00F47727"/>
    <w:rsid w:val="00F477C7"/>
    <w:rsid w:val="00F479B9"/>
    <w:rsid w:val="00F47F79"/>
    <w:rsid w:val="00F51D99"/>
    <w:rsid w:val="00F521BD"/>
    <w:rsid w:val="00F52602"/>
    <w:rsid w:val="00F542A0"/>
    <w:rsid w:val="00F543EE"/>
    <w:rsid w:val="00F55384"/>
    <w:rsid w:val="00F60106"/>
    <w:rsid w:val="00F61EBA"/>
    <w:rsid w:val="00F63E68"/>
    <w:rsid w:val="00F66743"/>
    <w:rsid w:val="00F6682A"/>
    <w:rsid w:val="00F67D03"/>
    <w:rsid w:val="00F70182"/>
    <w:rsid w:val="00F71B39"/>
    <w:rsid w:val="00F74434"/>
    <w:rsid w:val="00F76A94"/>
    <w:rsid w:val="00F77840"/>
    <w:rsid w:val="00F806C1"/>
    <w:rsid w:val="00F809E0"/>
    <w:rsid w:val="00F810E0"/>
    <w:rsid w:val="00F82468"/>
    <w:rsid w:val="00F82887"/>
    <w:rsid w:val="00F869CB"/>
    <w:rsid w:val="00F86E13"/>
    <w:rsid w:val="00F87503"/>
    <w:rsid w:val="00F87753"/>
    <w:rsid w:val="00F90EF2"/>
    <w:rsid w:val="00F9110F"/>
    <w:rsid w:val="00F9278E"/>
    <w:rsid w:val="00F92A70"/>
    <w:rsid w:val="00F9401B"/>
    <w:rsid w:val="00F96AF5"/>
    <w:rsid w:val="00F97D84"/>
    <w:rsid w:val="00FA095D"/>
    <w:rsid w:val="00FA16AA"/>
    <w:rsid w:val="00FA2A71"/>
    <w:rsid w:val="00FA2EC5"/>
    <w:rsid w:val="00FA43A3"/>
    <w:rsid w:val="00FA47CB"/>
    <w:rsid w:val="00FB0E9B"/>
    <w:rsid w:val="00FB19F9"/>
    <w:rsid w:val="00FB1CB3"/>
    <w:rsid w:val="00FB2DBC"/>
    <w:rsid w:val="00FB32B5"/>
    <w:rsid w:val="00FB36FE"/>
    <w:rsid w:val="00FB3D1E"/>
    <w:rsid w:val="00FB5F65"/>
    <w:rsid w:val="00FB73DF"/>
    <w:rsid w:val="00FC08E7"/>
    <w:rsid w:val="00FC79E7"/>
    <w:rsid w:val="00FD074E"/>
    <w:rsid w:val="00FD0C4B"/>
    <w:rsid w:val="00FD1329"/>
    <w:rsid w:val="00FD2958"/>
    <w:rsid w:val="00FD39FA"/>
    <w:rsid w:val="00FD3E59"/>
    <w:rsid w:val="00FD6CA6"/>
    <w:rsid w:val="00FE0455"/>
    <w:rsid w:val="00FE2EFF"/>
    <w:rsid w:val="00FE3888"/>
    <w:rsid w:val="00FE3B5F"/>
    <w:rsid w:val="00FE3F3F"/>
    <w:rsid w:val="00FE427F"/>
    <w:rsid w:val="00FE5F84"/>
    <w:rsid w:val="00FF0526"/>
    <w:rsid w:val="00FF164A"/>
    <w:rsid w:val="00FF1CC6"/>
    <w:rsid w:val="00FF40DE"/>
    <w:rsid w:val="00FF40E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B849A"/>
  <w15:chartTrackingRefBased/>
  <w15:docId w15:val="{A00B7FFB-21C1-46B0-ACEE-36CAA0F82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8E7"/>
  </w:style>
  <w:style w:type="paragraph" w:styleId="Naslov1">
    <w:name w:val="heading 1"/>
    <w:basedOn w:val="Normal"/>
    <w:next w:val="Normal"/>
    <w:link w:val="Naslov1Char"/>
    <w:uiPriority w:val="9"/>
    <w:qFormat/>
    <w:rsid w:val="004A2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unhideWhenUsed/>
    <w:qFormat/>
    <w:rsid w:val="004A20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unhideWhenUsed/>
    <w:qFormat/>
    <w:rsid w:val="00CC37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slov4">
    <w:name w:val="heading 4"/>
    <w:basedOn w:val="Normal"/>
    <w:next w:val="Normal"/>
    <w:link w:val="Naslov4Char"/>
    <w:uiPriority w:val="9"/>
    <w:unhideWhenUsed/>
    <w:qFormat/>
    <w:rsid w:val="00D66F7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4A2002"/>
    <w:rPr>
      <w:rFonts w:asciiTheme="majorHAnsi" w:eastAsiaTheme="majorEastAsia" w:hAnsiTheme="majorHAnsi" w:cstheme="majorBidi"/>
      <w:color w:val="2F5496" w:themeColor="accent1" w:themeShade="BF"/>
      <w:sz w:val="32"/>
      <w:szCs w:val="32"/>
    </w:rPr>
  </w:style>
  <w:style w:type="character" w:customStyle="1" w:styleId="Naslov2Char">
    <w:name w:val="Naslov 2 Char"/>
    <w:basedOn w:val="Zadanifontodlomka"/>
    <w:link w:val="Naslov2"/>
    <w:uiPriority w:val="9"/>
    <w:rsid w:val="004A2002"/>
    <w:rPr>
      <w:rFonts w:asciiTheme="majorHAnsi" w:eastAsiaTheme="majorEastAsia" w:hAnsiTheme="majorHAnsi" w:cstheme="majorBidi"/>
      <w:color w:val="2F5496" w:themeColor="accent1" w:themeShade="BF"/>
      <w:sz w:val="26"/>
      <w:szCs w:val="26"/>
    </w:rPr>
  </w:style>
  <w:style w:type="table" w:styleId="Reetkatablice">
    <w:name w:val="Table Grid"/>
    <w:basedOn w:val="Obinatablica"/>
    <w:uiPriority w:val="59"/>
    <w:rsid w:val="002054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balonia">
    <w:name w:val="Balloon Text"/>
    <w:basedOn w:val="Normal"/>
    <w:link w:val="TekstbaloniaChar"/>
    <w:uiPriority w:val="99"/>
    <w:semiHidden/>
    <w:unhideWhenUsed/>
    <w:rsid w:val="00B0353A"/>
    <w:pPr>
      <w:spacing w:after="0" w:line="240" w:lineRule="auto"/>
    </w:pPr>
    <w:rPr>
      <w:rFonts w:ascii="Segoe UI" w:hAnsi="Segoe UI" w:cs="Segoe UI"/>
      <w:sz w:val="18"/>
      <w:szCs w:val="18"/>
    </w:rPr>
  </w:style>
  <w:style w:type="character" w:customStyle="1" w:styleId="TekstbaloniaChar">
    <w:name w:val="Tekst balončića Char"/>
    <w:basedOn w:val="Zadanifontodlomka"/>
    <w:link w:val="Tekstbalonia"/>
    <w:uiPriority w:val="99"/>
    <w:semiHidden/>
    <w:rsid w:val="00B0353A"/>
    <w:rPr>
      <w:rFonts w:ascii="Segoe UI" w:hAnsi="Segoe UI" w:cs="Segoe UI"/>
      <w:sz w:val="18"/>
      <w:szCs w:val="18"/>
    </w:rPr>
  </w:style>
  <w:style w:type="paragraph" w:customStyle="1" w:styleId="Nazivinstitucije">
    <w:name w:val="Naziv institucije"/>
    <w:basedOn w:val="Normal"/>
    <w:rsid w:val="00A73D67"/>
    <w:pPr>
      <w:spacing w:after="0" w:line="240" w:lineRule="auto"/>
      <w:jc w:val="center"/>
    </w:pPr>
    <w:rPr>
      <w:rFonts w:ascii="Times New Roman" w:eastAsia="Times New Roman" w:hAnsi="Times New Roman" w:cs="Times New Roman"/>
      <w:b/>
      <w:bCs/>
      <w:sz w:val="24"/>
      <w:szCs w:val="24"/>
      <w:lang w:eastAsia="hr-HR"/>
    </w:rPr>
  </w:style>
  <w:style w:type="paragraph" w:customStyle="1" w:styleId="Mjesto">
    <w:name w:val="Mjesto"/>
    <w:aliases w:val="godina završnog rada"/>
    <w:basedOn w:val="Nazivinstitucije"/>
    <w:rsid w:val="00A73D67"/>
  </w:style>
  <w:style w:type="paragraph" w:styleId="Podnoje">
    <w:name w:val="footer"/>
    <w:basedOn w:val="Normal"/>
    <w:link w:val="PodnojeChar"/>
    <w:uiPriority w:val="99"/>
    <w:unhideWhenUsed/>
    <w:rsid w:val="00A73D67"/>
    <w:pPr>
      <w:tabs>
        <w:tab w:val="center" w:pos="4536"/>
        <w:tab w:val="right" w:pos="9072"/>
      </w:tabs>
      <w:spacing w:after="0" w:line="240" w:lineRule="auto"/>
    </w:pPr>
    <w:rPr>
      <w:rFonts w:ascii="Times New Roman" w:hAnsi="Times New Roman"/>
      <w:sz w:val="24"/>
    </w:rPr>
  </w:style>
  <w:style w:type="character" w:customStyle="1" w:styleId="PodnojeChar">
    <w:name w:val="Podnožje Char"/>
    <w:basedOn w:val="Zadanifontodlomka"/>
    <w:link w:val="Podnoje"/>
    <w:uiPriority w:val="99"/>
    <w:rsid w:val="00A73D67"/>
    <w:rPr>
      <w:rFonts w:ascii="Times New Roman" w:hAnsi="Times New Roman"/>
      <w:sz w:val="24"/>
    </w:rPr>
  </w:style>
  <w:style w:type="paragraph" w:styleId="Bezproreda">
    <w:name w:val="No Spacing"/>
    <w:uiPriority w:val="1"/>
    <w:qFormat/>
    <w:rsid w:val="007E3705"/>
    <w:pPr>
      <w:spacing w:after="0" w:line="240" w:lineRule="auto"/>
    </w:pPr>
    <w:rPr>
      <w:rFonts w:ascii="Times New Roman" w:hAnsi="Times New Roman"/>
      <w:sz w:val="24"/>
    </w:rPr>
  </w:style>
  <w:style w:type="character" w:styleId="Naglaeno">
    <w:name w:val="Strong"/>
    <w:basedOn w:val="Zadanifontodlomka"/>
    <w:uiPriority w:val="22"/>
    <w:qFormat/>
    <w:rsid w:val="007E3705"/>
    <w:rPr>
      <w:b/>
      <w:bCs/>
    </w:rPr>
  </w:style>
  <w:style w:type="paragraph" w:styleId="Sadraj1">
    <w:name w:val="toc 1"/>
    <w:basedOn w:val="Normal"/>
    <w:next w:val="Normal"/>
    <w:autoRedefine/>
    <w:uiPriority w:val="39"/>
    <w:unhideWhenUsed/>
    <w:rsid w:val="007E3705"/>
    <w:pPr>
      <w:spacing w:after="100" w:line="276" w:lineRule="auto"/>
    </w:pPr>
    <w:rPr>
      <w:rFonts w:ascii="Times New Roman" w:hAnsi="Times New Roman"/>
      <w:sz w:val="24"/>
    </w:rPr>
  </w:style>
  <w:style w:type="paragraph" w:styleId="Sadraj2">
    <w:name w:val="toc 2"/>
    <w:basedOn w:val="Normal"/>
    <w:next w:val="Normal"/>
    <w:autoRedefine/>
    <w:uiPriority w:val="39"/>
    <w:unhideWhenUsed/>
    <w:rsid w:val="007E3705"/>
    <w:pPr>
      <w:tabs>
        <w:tab w:val="right" w:leader="dot" w:pos="9062"/>
      </w:tabs>
      <w:spacing w:after="100" w:line="240" w:lineRule="auto"/>
      <w:ind w:left="240"/>
    </w:pPr>
    <w:rPr>
      <w:rFonts w:ascii="Times New Roman" w:hAnsi="Times New Roman"/>
      <w:sz w:val="24"/>
    </w:rPr>
  </w:style>
  <w:style w:type="character" w:styleId="Hiperveza">
    <w:name w:val="Hyperlink"/>
    <w:basedOn w:val="Zadanifontodlomka"/>
    <w:uiPriority w:val="99"/>
    <w:unhideWhenUsed/>
    <w:rsid w:val="007E3705"/>
    <w:rPr>
      <w:color w:val="0563C1" w:themeColor="hyperlink"/>
      <w:u w:val="single"/>
    </w:rPr>
  </w:style>
  <w:style w:type="paragraph" w:styleId="Sadraj3">
    <w:name w:val="toc 3"/>
    <w:basedOn w:val="Normal"/>
    <w:next w:val="Normal"/>
    <w:autoRedefine/>
    <w:uiPriority w:val="39"/>
    <w:unhideWhenUsed/>
    <w:rsid w:val="007E3705"/>
    <w:pPr>
      <w:spacing w:after="100" w:line="276" w:lineRule="auto"/>
      <w:ind w:left="480"/>
    </w:pPr>
    <w:rPr>
      <w:rFonts w:ascii="Times New Roman" w:hAnsi="Times New Roman"/>
      <w:sz w:val="24"/>
    </w:rPr>
  </w:style>
  <w:style w:type="paragraph" w:styleId="Odlomakpopisa">
    <w:name w:val="List Paragraph"/>
    <w:basedOn w:val="Normal"/>
    <w:uiPriority w:val="34"/>
    <w:qFormat/>
    <w:rsid w:val="00FF1CC6"/>
    <w:pPr>
      <w:spacing w:after="200" w:line="276" w:lineRule="auto"/>
      <w:ind w:left="720"/>
      <w:contextualSpacing/>
    </w:pPr>
    <w:rPr>
      <w:rFonts w:ascii="Times New Roman" w:hAnsi="Times New Roman"/>
      <w:sz w:val="24"/>
    </w:rPr>
  </w:style>
  <w:style w:type="paragraph" w:styleId="Opisslike">
    <w:name w:val="caption"/>
    <w:basedOn w:val="Normal"/>
    <w:next w:val="Normal"/>
    <w:uiPriority w:val="35"/>
    <w:unhideWhenUsed/>
    <w:qFormat/>
    <w:rsid w:val="00004D8F"/>
    <w:pPr>
      <w:spacing w:after="200" w:line="240" w:lineRule="auto"/>
    </w:pPr>
    <w:rPr>
      <w:rFonts w:ascii="Times New Roman" w:hAnsi="Times New Roman"/>
      <w:b/>
      <w:bCs/>
      <w:color w:val="4472C4" w:themeColor="accent1"/>
      <w:sz w:val="18"/>
      <w:szCs w:val="18"/>
    </w:rPr>
  </w:style>
  <w:style w:type="character" w:customStyle="1" w:styleId="Naslov3Char">
    <w:name w:val="Naslov 3 Char"/>
    <w:basedOn w:val="Zadanifontodlomka"/>
    <w:link w:val="Naslov3"/>
    <w:uiPriority w:val="9"/>
    <w:rsid w:val="00CC37E4"/>
    <w:rPr>
      <w:rFonts w:asciiTheme="majorHAnsi" w:eastAsiaTheme="majorEastAsia" w:hAnsiTheme="majorHAnsi" w:cstheme="majorBidi"/>
      <w:color w:val="1F3763" w:themeColor="accent1" w:themeShade="7F"/>
      <w:sz w:val="24"/>
      <w:szCs w:val="24"/>
    </w:rPr>
  </w:style>
  <w:style w:type="table" w:customStyle="1" w:styleId="LightShading1">
    <w:name w:val="Light Shading1"/>
    <w:basedOn w:val="Obinatablica"/>
    <w:uiPriority w:val="60"/>
    <w:rsid w:val="0008080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ablicaslika">
    <w:name w:val="table of figures"/>
    <w:basedOn w:val="Normal"/>
    <w:next w:val="Normal"/>
    <w:uiPriority w:val="99"/>
    <w:unhideWhenUsed/>
    <w:rsid w:val="00543A85"/>
    <w:pPr>
      <w:spacing w:after="0"/>
    </w:pPr>
    <w:rPr>
      <w:rFonts w:cstheme="minorHAnsi"/>
      <w:i/>
      <w:iCs/>
      <w:sz w:val="20"/>
      <w:szCs w:val="20"/>
    </w:rPr>
  </w:style>
  <w:style w:type="character" w:customStyle="1" w:styleId="Naslov4Char">
    <w:name w:val="Naslov 4 Char"/>
    <w:basedOn w:val="Zadanifontodlomka"/>
    <w:link w:val="Naslov4"/>
    <w:uiPriority w:val="9"/>
    <w:rsid w:val="00D66F7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33824">
      <w:bodyDiv w:val="1"/>
      <w:marLeft w:val="0"/>
      <w:marRight w:val="0"/>
      <w:marTop w:val="0"/>
      <w:marBottom w:val="0"/>
      <w:divBdr>
        <w:top w:val="none" w:sz="0" w:space="0" w:color="auto"/>
        <w:left w:val="none" w:sz="0" w:space="0" w:color="auto"/>
        <w:bottom w:val="none" w:sz="0" w:space="0" w:color="auto"/>
        <w:right w:val="none" w:sz="0" w:space="0" w:color="auto"/>
      </w:divBdr>
    </w:div>
    <w:div w:id="86275525">
      <w:bodyDiv w:val="1"/>
      <w:marLeft w:val="0"/>
      <w:marRight w:val="0"/>
      <w:marTop w:val="0"/>
      <w:marBottom w:val="0"/>
      <w:divBdr>
        <w:top w:val="none" w:sz="0" w:space="0" w:color="auto"/>
        <w:left w:val="none" w:sz="0" w:space="0" w:color="auto"/>
        <w:bottom w:val="none" w:sz="0" w:space="0" w:color="auto"/>
        <w:right w:val="none" w:sz="0" w:space="0" w:color="auto"/>
      </w:divBdr>
    </w:div>
    <w:div w:id="460660120">
      <w:bodyDiv w:val="1"/>
      <w:marLeft w:val="0"/>
      <w:marRight w:val="0"/>
      <w:marTop w:val="0"/>
      <w:marBottom w:val="0"/>
      <w:divBdr>
        <w:top w:val="none" w:sz="0" w:space="0" w:color="auto"/>
        <w:left w:val="none" w:sz="0" w:space="0" w:color="auto"/>
        <w:bottom w:val="none" w:sz="0" w:space="0" w:color="auto"/>
        <w:right w:val="none" w:sz="0" w:space="0" w:color="auto"/>
      </w:divBdr>
    </w:div>
    <w:div w:id="677731787">
      <w:bodyDiv w:val="1"/>
      <w:marLeft w:val="0"/>
      <w:marRight w:val="0"/>
      <w:marTop w:val="0"/>
      <w:marBottom w:val="0"/>
      <w:divBdr>
        <w:top w:val="none" w:sz="0" w:space="0" w:color="auto"/>
        <w:left w:val="none" w:sz="0" w:space="0" w:color="auto"/>
        <w:bottom w:val="none" w:sz="0" w:space="0" w:color="auto"/>
        <w:right w:val="none" w:sz="0" w:space="0" w:color="auto"/>
      </w:divBdr>
    </w:div>
    <w:div w:id="746608862">
      <w:bodyDiv w:val="1"/>
      <w:marLeft w:val="0"/>
      <w:marRight w:val="0"/>
      <w:marTop w:val="0"/>
      <w:marBottom w:val="0"/>
      <w:divBdr>
        <w:top w:val="none" w:sz="0" w:space="0" w:color="auto"/>
        <w:left w:val="none" w:sz="0" w:space="0" w:color="auto"/>
        <w:bottom w:val="none" w:sz="0" w:space="0" w:color="auto"/>
        <w:right w:val="none" w:sz="0" w:space="0" w:color="auto"/>
      </w:divBdr>
    </w:div>
    <w:div w:id="754672955">
      <w:bodyDiv w:val="1"/>
      <w:marLeft w:val="0"/>
      <w:marRight w:val="0"/>
      <w:marTop w:val="0"/>
      <w:marBottom w:val="0"/>
      <w:divBdr>
        <w:top w:val="none" w:sz="0" w:space="0" w:color="auto"/>
        <w:left w:val="none" w:sz="0" w:space="0" w:color="auto"/>
        <w:bottom w:val="none" w:sz="0" w:space="0" w:color="auto"/>
        <w:right w:val="none" w:sz="0" w:space="0" w:color="auto"/>
      </w:divBdr>
    </w:div>
    <w:div w:id="811022909">
      <w:bodyDiv w:val="1"/>
      <w:marLeft w:val="0"/>
      <w:marRight w:val="0"/>
      <w:marTop w:val="0"/>
      <w:marBottom w:val="0"/>
      <w:divBdr>
        <w:top w:val="none" w:sz="0" w:space="0" w:color="auto"/>
        <w:left w:val="none" w:sz="0" w:space="0" w:color="auto"/>
        <w:bottom w:val="none" w:sz="0" w:space="0" w:color="auto"/>
        <w:right w:val="none" w:sz="0" w:space="0" w:color="auto"/>
      </w:divBdr>
    </w:div>
    <w:div w:id="1043947200">
      <w:bodyDiv w:val="1"/>
      <w:marLeft w:val="0"/>
      <w:marRight w:val="0"/>
      <w:marTop w:val="0"/>
      <w:marBottom w:val="0"/>
      <w:divBdr>
        <w:top w:val="none" w:sz="0" w:space="0" w:color="auto"/>
        <w:left w:val="none" w:sz="0" w:space="0" w:color="auto"/>
        <w:bottom w:val="none" w:sz="0" w:space="0" w:color="auto"/>
        <w:right w:val="none" w:sz="0" w:space="0" w:color="auto"/>
      </w:divBdr>
    </w:div>
    <w:div w:id="1088580162">
      <w:bodyDiv w:val="1"/>
      <w:marLeft w:val="0"/>
      <w:marRight w:val="0"/>
      <w:marTop w:val="0"/>
      <w:marBottom w:val="0"/>
      <w:divBdr>
        <w:top w:val="none" w:sz="0" w:space="0" w:color="auto"/>
        <w:left w:val="none" w:sz="0" w:space="0" w:color="auto"/>
        <w:bottom w:val="none" w:sz="0" w:space="0" w:color="auto"/>
        <w:right w:val="none" w:sz="0" w:space="0" w:color="auto"/>
      </w:divBdr>
    </w:div>
    <w:div w:id="1170484452">
      <w:bodyDiv w:val="1"/>
      <w:marLeft w:val="0"/>
      <w:marRight w:val="0"/>
      <w:marTop w:val="0"/>
      <w:marBottom w:val="0"/>
      <w:divBdr>
        <w:top w:val="none" w:sz="0" w:space="0" w:color="auto"/>
        <w:left w:val="none" w:sz="0" w:space="0" w:color="auto"/>
        <w:bottom w:val="none" w:sz="0" w:space="0" w:color="auto"/>
        <w:right w:val="none" w:sz="0" w:space="0" w:color="auto"/>
      </w:divBdr>
    </w:div>
    <w:div w:id="1207372909">
      <w:bodyDiv w:val="1"/>
      <w:marLeft w:val="0"/>
      <w:marRight w:val="0"/>
      <w:marTop w:val="0"/>
      <w:marBottom w:val="0"/>
      <w:divBdr>
        <w:top w:val="none" w:sz="0" w:space="0" w:color="auto"/>
        <w:left w:val="none" w:sz="0" w:space="0" w:color="auto"/>
        <w:bottom w:val="none" w:sz="0" w:space="0" w:color="auto"/>
        <w:right w:val="none" w:sz="0" w:space="0" w:color="auto"/>
      </w:divBdr>
    </w:div>
    <w:div w:id="1226914245">
      <w:bodyDiv w:val="1"/>
      <w:marLeft w:val="0"/>
      <w:marRight w:val="0"/>
      <w:marTop w:val="0"/>
      <w:marBottom w:val="0"/>
      <w:divBdr>
        <w:top w:val="none" w:sz="0" w:space="0" w:color="auto"/>
        <w:left w:val="none" w:sz="0" w:space="0" w:color="auto"/>
        <w:bottom w:val="none" w:sz="0" w:space="0" w:color="auto"/>
        <w:right w:val="none" w:sz="0" w:space="0" w:color="auto"/>
      </w:divBdr>
    </w:div>
    <w:div w:id="1231884569">
      <w:bodyDiv w:val="1"/>
      <w:marLeft w:val="0"/>
      <w:marRight w:val="0"/>
      <w:marTop w:val="0"/>
      <w:marBottom w:val="0"/>
      <w:divBdr>
        <w:top w:val="none" w:sz="0" w:space="0" w:color="auto"/>
        <w:left w:val="none" w:sz="0" w:space="0" w:color="auto"/>
        <w:bottom w:val="none" w:sz="0" w:space="0" w:color="auto"/>
        <w:right w:val="none" w:sz="0" w:space="0" w:color="auto"/>
      </w:divBdr>
    </w:div>
    <w:div w:id="1406368292">
      <w:bodyDiv w:val="1"/>
      <w:marLeft w:val="0"/>
      <w:marRight w:val="0"/>
      <w:marTop w:val="0"/>
      <w:marBottom w:val="0"/>
      <w:divBdr>
        <w:top w:val="none" w:sz="0" w:space="0" w:color="auto"/>
        <w:left w:val="none" w:sz="0" w:space="0" w:color="auto"/>
        <w:bottom w:val="none" w:sz="0" w:space="0" w:color="auto"/>
        <w:right w:val="none" w:sz="0" w:space="0" w:color="auto"/>
      </w:divBdr>
    </w:div>
    <w:div w:id="1558053515">
      <w:bodyDiv w:val="1"/>
      <w:marLeft w:val="0"/>
      <w:marRight w:val="0"/>
      <w:marTop w:val="0"/>
      <w:marBottom w:val="0"/>
      <w:divBdr>
        <w:top w:val="none" w:sz="0" w:space="0" w:color="auto"/>
        <w:left w:val="none" w:sz="0" w:space="0" w:color="auto"/>
        <w:bottom w:val="none" w:sz="0" w:space="0" w:color="auto"/>
        <w:right w:val="none" w:sz="0" w:space="0" w:color="auto"/>
      </w:divBdr>
      <w:divsChild>
        <w:div w:id="262305739">
          <w:marLeft w:val="-240"/>
          <w:marRight w:val="-240"/>
          <w:marTop w:val="0"/>
          <w:marBottom w:val="0"/>
          <w:divBdr>
            <w:top w:val="single" w:sz="6" w:space="0" w:color="DFE1E5"/>
            <w:left w:val="single" w:sz="6" w:space="0" w:color="DFE1E5"/>
            <w:bottom w:val="single" w:sz="6" w:space="0" w:color="DFE1E5"/>
            <w:right w:val="single" w:sz="6" w:space="0" w:color="DFE1E5"/>
          </w:divBdr>
          <w:divsChild>
            <w:div w:id="177937874">
              <w:marLeft w:val="0"/>
              <w:marRight w:val="0"/>
              <w:marTop w:val="0"/>
              <w:marBottom w:val="0"/>
              <w:divBdr>
                <w:top w:val="none" w:sz="0" w:space="0" w:color="auto"/>
                <w:left w:val="none" w:sz="0" w:space="0" w:color="auto"/>
                <w:bottom w:val="none" w:sz="0" w:space="0" w:color="auto"/>
                <w:right w:val="none" w:sz="0" w:space="0" w:color="auto"/>
              </w:divBdr>
              <w:divsChild>
                <w:div w:id="1275016369">
                  <w:marLeft w:val="180"/>
                  <w:marRight w:val="180"/>
                  <w:marTop w:val="0"/>
                  <w:marBottom w:val="0"/>
                  <w:divBdr>
                    <w:top w:val="none" w:sz="0" w:space="0" w:color="auto"/>
                    <w:left w:val="none" w:sz="0" w:space="0" w:color="auto"/>
                    <w:bottom w:val="none" w:sz="0" w:space="0" w:color="auto"/>
                    <w:right w:val="none" w:sz="0" w:space="0" w:color="auto"/>
                  </w:divBdr>
                  <w:divsChild>
                    <w:div w:id="671680791">
                      <w:marLeft w:val="0"/>
                      <w:marRight w:val="0"/>
                      <w:marTop w:val="0"/>
                      <w:marBottom w:val="0"/>
                      <w:divBdr>
                        <w:top w:val="none" w:sz="0" w:space="0" w:color="auto"/>
                        <w:left w:val="none" w:sz="0" w:space="0" w:color="auto"/>
                        <w:bottom w:val="none" w:sz="0" w:space="0" w:color="auto"/>
                        <w:right w:val="none" w:sz="0" w:space="0" w:color="auto"/>
                      </w:divBdr>
                      <w:divsChild>
                        <w:div w:id="1843668198">
                          <w:marLeft w:val="0"/>
                          <w:marRight w:val="0"/>
                          <w:marTop w:val="100"/>
                          <w:marBottom w:val="100"/>
                          <w:divBdr>
                            <w:top w:val="single" w:sz="6" w:space="8" w:color="4D90FE"/>
                            <w:left w:val="single" w:sz="6" w:space="8" w:color="4D90FE"/>
                            <w:bottom w:val="single" w:sz="6" w:space="0" w:color="4D90FE"/>
                            <w:right w:val="single" w:sz="6" w:space="11" w:color="4D90FE"/>
                          </w:divBdr>
                          <w:divsChild>
                            <w:div w:id="1537158226">
                              <w:marLeft w:val="0"/>
                              <w:marRight w:val="0"/>
                              <w:marTop w:val="0"/>
                              <w:marBottom w:val="0"/>
                              <w:divBdr>
                                <w:top w:val="none" w:sz="0" w:space="0" w:color="auto"/>
                                <w:left w:val="none" w:sz="0" w:space="0" w:color="auto"/>
                                <w:bottom w:val="none" w:sz="0" w:space="0" w:color="auto"/>
                                <w:right w:val="none" w:sz="0" w:space="0" w:color="auto"/>
                              </w:divBdr>
                              <w:divsChild>
                                <w:div w:id="770508926">
                                  <w:marLeft w:val="0"/>
                                  <w:marRight w:val="0"/>
                                  <w:marTop w:val="0"/>
                                  <w:marBottom w:val="0"/>
                                  <w:divBdr>
                                    <w:top w:val="none" w:sz="0" w:space="0" w:color="auto"/>
                                    <w:left w:val="none" w:sz="0" w:space="0" w:color="auto"/>
                                    <w:bottom w:val="none" w:sz="0" w:space="0" w:color="auto"/>
                                    <w:right w:val="none" w:sz="0" w:space="0" w:color="auto"/>
                                  </w:divBdr>
                                  <w:divsChild>
                                    <w:div w:id="176576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630569">
                      <w:marLeft w:val="0"/>
                      <w:marRight w:val="0"/>
                      <w:marTop w:val="0"/>
                      <w:marBottom w:val="0"/>
                      <w:divBdr>
                        <w:top w:val="none" w:sz="0" w:space="0" w:color="auto"/>
                        <w:left w:val="none" w:sz="0" w:space="0" w:color="auto"/>
                        <w:bottom w:val="none" w:sz="0" w:space="0" w:color="auto"/>
                        <w:right w:val="none" w:sz="0" w:space="0" w:color="auto"/>
                      </w:divBdr>
                    </w:div>
                    <w:div w:id="2108504674">
                      <w:marLeft w:val="0"/>
                      <w:marRight w:val="0"/>
                      <w:marTop w:val="120"/>
                      <w:marBottom w:val="0"/>
                      <w:divBdr>
                        <w:top w:val="none" w:sz="0" w:space="0" w:color="auto"/>
                        <w:left w:val="none" w:sz="0" w:space="0" w:color="auto"/>
                        <w:bottom w:val="none" w:sz="0" w:space="0" w:color="auto"/>
                        <w:right w:val="none" w:sz="0" w:space="0" w:color="auto"/>
                      </w:divBdr>
                      <w:divsChild>
                        <w:div w:id="1635519886">
                          <w:marLeft w:val="0"/>
                          <w:marRight w:val="0"/>
                          <w:marTop w:val="0"/>
                          <w:marBottom w:val="0"/>
                          <w:divBdr>
                            <w:top w:val="none" w:sz="0" w:space="0" w:color="auto"/>
                            <w:left w:val="none" w:sz="0" w:space="0" w:color="auto"/>
                            <w:bottom w:val="none" w:sz="0" w:space="0" w:color="auto"/>
                            <w:right w:val="none" w:sz="0" w:space="0" w:color="auto"/>
                          </w:divBdr>
                          <w:divsChild>
                            <w:div w:id="944577476">
                              <w:marLeft w:val="60"/>
                              <w:marRight w:val="60"/>
                              <w:marTop w:val="60"/>
                              <w:marBottom w:val="60"/>
                              <w:divBdr>
                                <w:top w:val="none" w:sz="0" w:space="0" w:color="auto"/>
                                <w:left w:val="none" w:sz="0" w:space="0" w:color="auto"/>
                                <w:bottom w:val="none" w:sz="0" w:space="0" w:color="auto"/>
                                <w:right w:val="none" w:sz="0" w:space="0" w:color="auto"/>
                              </w:divBdr>
                              <w:divsChild>
                                <w:div w:id="1976374652">
                                  <w:marLeft w:val="0"/>
                                  <w:marRight w:val="0"/>
                                  <w:marTop w:val="0"/>
                                  <w:marBottom w:val="0"/>
                                  <w:divBdr>
                                    <w:top w:val="single" w:sz="6" w:space="0" w:color="DFE1E5"/>
                                    <w:left w:val="single" w:sz="6" w:space="0" w:color="DFE1E5"/>
                                    <w:bottom w:val="single" w:sz="6" w:space="0" w:color="DFE1E5"/>
                                    <w:right w:val="single" w:sz="6" w:space="0" w:color="DFE1E5"/>
                                  </w:divBdr>
                                  <w:divsChild>
                                    <w:div w:id="1607734398">
                                      <w:marLeft w:val="0"/>
                                      <w:marRight w:val="0"/>
                                      <w:marTop w:val="0"/>
                                      <w:marBottom w:val="0"/>
                                      <w:divBdr>
                                        <w:top w:val="none" w:sz="0" w:space="0" w:color="auto"/>
                                        <w:left w:val="none" w:sz="0" w:space="0" w:color="auto"/>
                                        <w:bottom w:val="none" w:sz="0" w:space="0" w:color="auto"/>
                                        <w:right w:val="none" w:sz="0" w:space="0" w:color="auto"/>
                                      </w:divBdr>
                                    </w:div>
                                    <w:div w:id="90506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6485">
                              <w:marLeft w:val="60"/>
                              <w:marRight w:val="60"/>
                              <w:marTop w:val="60"/>
                              <w:marBottom w:val="60"/>
                              <w:divBdr>
                                <w:top w:val="none" w:sz="0" w:space="0" w:color="auto"/>
                                <w:left w:val="none" w:sz="0" w:space="0" w:color="auto"/>
                                <w:bottom w:val="none" w:sz="0" w:space="0" w:color="auto"/>
                                <w:right w:val="none" w:sz="0" w:space="0" w:color="auto"/>
                              </w:divBdr>
                              <w:divsChild>
                                <w:div w:id="809371309">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919144952">
                              <w:marLeft w:val="60"/>
                              <w:marRight w:val="60"/>
                              <w:marTop w:val="60"/>
                              <w:marBottom w:val="60"/>
                              <w:divBdr>
                                <w:top w:val="none" w:sz="0" w:space="0" w:color="auto"/>
                                <w:left w:val="none" w:sz="0" w:space="0" w:color="auto"/>
                                <w:bottom w:val="none" w:sz="0" w:space="0" w:color="auto"/>
                                <w:right w:val="none" w:sz="0" w:space="0" w:color="auto"/>
                              </w:divBdr>
                              <w:divsChild>
                                <w:div w:id="939919085">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853254073">
                              <w:marLeft w:val="60"/>
                              <w:marRight w:val="60"/>
                              <w:marTop w:val="60"/>
                              <w:marBottom w:val="60"/>
                              <w:divBdr>
                                <w:top w:val="none" w:sz="0" w:space="0" w:color="auto"/>
                                <w:left w:val="none" w:sz="0" w:space="0" w:color="auto"/>
                                <w:bottom w:val="none" w:sz="0" w:space="0" w:color="auto"/>
                                <w:right w:val="none" w:sz="0" w:space="0" w:color="auto"/>
                              </w:divBdr>
                              <w:divsChild>
                                <w:div w:id="1797063499">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126314802">
                              <w:marLeft w:val="60"/>
                              <w:marRight w:val="60"/>
                              <w:marTop w:val="60"/>
                              <w:marBottom w:val="60"/>
                              <w:divBdr>
                                <w:top w:val="none" w:sz="0" w:space="0" w:color="auto"/>
                                <w:left w:val="none" w:sz="0" w:space="0" w:color="auto"/>
                                <w:bottom w:val="none" w:sz="0" w:space="0" w:color="auto"/>
                                <w:right w:val="none" w:sz="0" w:space="0" w:color="auto"/>
                              </w:divBdr>
                              <w:divsChild>
                                <w:div w:id="2095471240">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477914490">
                              <w:marLeft w:val="60"/>
                              <w:marRight w:val="60"/>
                              <w:marTop w:val="60"/>
                              <w:marBottom w:val="60"/>
                              <w:divBdr>
                                <w:top w:val="none" w:sz="0" w:space="0" w:color="auto"/>
                                <w:left w:val="none" w:sz="0" w:space="0" w:color="auto"/>
                                <w:bottom w:val="none" w:sz="0" w:space="0" w:color="auto"/>
                                <w:right w:val="none" w:sz="0" w:space="0" w:color="auto"/>
                              </w:divBdr>
                              <w:divsChild>
                                <w:div w:id="594747879">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620455873">
                              <w:marLeft w:val="60"/>
                              <w:marRight w:val="60"/>
                              <w:marTop w:val="60"/>
                              <w:marBottom w:val="60"/>
                              <w:divBdr>
                                <w:top w:val="none" w:sz="0" w:space="0" w:color="auto"/>
                                <w:left w:val="none" w:sz="0" w:space="0" w:color="auto"/>
                                <w:bottom w:val="none" w:sz="0" w:space="0" w:color="auto"/>
                                <w:right w:val="none" w:sz="0" w:space="0" w:color="auto"/>
                              </w:divBdr>
                              <w:divsChild>
                                <w:div w:id="396051118">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2084374908">
                              <w:marLeft w:val="60"/>
                              <w:marRight w:val="60"/>
                              <w:marTop w:val="60"/>
                              <w:marBottom w:val="60"/>
                              <w:divBdr>
                                <w:top w:val="none" w:sz="0" w:space="0" w:color="auto"/>
                                <w:left w:val="none" w:sz="0" w:space="0" w:color="auto"/>
                                <w:bottom w:val="none" w:sz="0" w:space="0" w:color="auto"/>
                                <w:right w:val="none" w:sz="0" w:space="0" w:color="auto"/>
                              </w:divBdr>
                              <w:divsChild>
                                <w:div w:id="2050952550">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300497630">
                              <w:marLeft w:val="60"/>
                              <w:marRight w:val="60"/>
                              <w:marTop w:val="60"/>
                              <w:marBottom w:val="60"/>
                              <w:divBdr>
                                <w:top w:val="none" w:sz="0" w:space="0" w:color="auto"/>
                                <w:left w:val="none" w:sz="0" w:space="0" w:color="auto"/>
                                <w:bottom w:val="none" w:sz="0" w:space="0" w:color="auto"/>
                                <w:right w:val="none" w:sz="0" w:space="0" w:color="auto"/>
                              </w:divBdr>
                              <w:divsChild>
                                <w:div w:id="1858808578">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957712761">
                              <w:marLeft w:val="60"/>
                              <w:marRight w:val="60"/>
                              <w:marTop w:val="60"/>
                              <w:marBottom w:val="60"/>
                              <w:divBdr>
                                <w:top w:val="none" w:sz="0" w:space="0" w:color="auto"/>
                                <w:left w:val="none" w:sz="0" w:space="0" w:color="auto"/>
                                <w:bottom w:val="none" w:sz="0" w:space="0" w:color="auto"/>
                                <w:right w:val="none" w:sz="0" w:space="0" w:color="auto"/>
                              </w:divBdr>
                              <w:divsChild>
                                <w:div w:id="1687754726">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820069339">
                              <w:marLeft w:val="60"/>
                              <w:marRight w:val="60"/>
                              <w:marTop w:val="60"/>
                              <w:marBottom w:val="60"/>
                              <w:divBdr>
                                <w:top w:val="none" w:sz="0" w:space="0" w:color="auto"/>
                                <w:left w:val="none" w:sz="0" w:space="0" w:color="auto"/>
                                <w:bottom w:val="none" w:sz="0" w:space="0" w:color="auto"/>
                                <w:right w:val="none" w:sz="0" w:space="0" w:color="auto"/>
                              </w:divBdr>
                              <w:divsChild>
                                <w:div w:id="1691956774">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264071362">
                              <w:marLeft w:val="60"/>
                              <w:marRight w:val="60"/>
                              <w:marTop w:val="60"/>
                              <w:marBottom w:val="60"/>
                              <w:divBdr>
                                <w:top w:val="none" w:sz="0" w:space="0" w:color="auto"/>
                                <w:left w:val="none" w:sz="0" w:space="0" w:color="auto"/>
                                <w:bottom w:val="none" w:sz="0" w:space="0" w:color="auto"/>
                                <w:right w:val="none" w:sz="0" w:space="0" w:color="auto"/>
                              </w:divBdr>
                              <w:divsChild>
                                <w:div w:id="376130784">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732800500">
                              <w:marLeft w:val="60"/>
                              <w:marRight w:val="60"/>
                              <w:marTop w:val="60"/>
                              <w:marBottom w:val="60"/>
                              <w:divBdr>
                                <w:top w:val="none" w:sz="0" w:space="0" w:color="auto"/>
                                <w:left w:val="none" w:sz="0" w:space="0" w:color="auto"/>
                                <w:bottom w:val="none" w:sz="0" w:space="0" w:color="auto"/>
                                <w:right w:val="none" w:sz="0" w:space="0" w:color="auto"/>
                              </w:divBdr>
                              <w:divsChild>
                                <w:div w:id="1604532731">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722361995">
                              <w:marLeft w:val="60"/>
                              <w:marRight w:val="60"/>
                              <w:marTop w:val="60"/>
                              <w:marBottom w:val="60"/>
                              <w:divBdr>
                                <w:top w:val="none" w:sz="0" w:space="0" w:color="auto"/>
                                <w:left w:val="none" w:sz="0" w:space="0" w:color="auto"/>
                                <w:bottom w:val="none" w:sz="0" w:space="0" w:color="auto"/>
                                <w:right w:val="none" w:sz="0" w:space="0" w:color="auto"/>
                              </w:divBdr>
                              <w:divsChild>
                                <w:div w:id="525948203">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763916427">
                              <w:marLeft w:val="60"/>
                              <w:marRight w:val="60"/>
                              <w:marTop w:val="60"/>
                              <w:marBottom w:val="60"/>
                              <w:divBdr>
                                <w:top w:val="none" w:sz="0" w:space="0" w:color="auto"/>
                                <w:left w:val="none" w:sz="0" w:space="0" w:color="auto"/>
                                <w:bottom w:val="none" w:sz="0" w:space="0" w:color="auto"/>
                                <w:right w:val="none" w:sz="0" w:space="0" w:color="auto"/>
                              </w:divBdr>
                              <w:divsChild>
                                <w:div w:id="1629824714">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831824832">
                              <w:marLeft w:val="60"/>
                              <w:marRight w:val="60"/>
                              <w:marTop w:val="60"/>
                              <w:marBottom w:val="60"/>
                              <w:divBdr>
                                <w:top w:val="none" w:sz="0" w:space="0" w:color="auto"/>
                                <w:left w:val="none" w:sz="0" w:space="0" w:color="auto"/>
                                <w:bottom w:val="none" w:sz="0" w:space="0" w:color="auto"/>
                                <w:right w:val="none" w:sz="0" w:space="0" w:color="auto"/>
                              </w:divBdr>
                              <w:divsChild>
                                <w:div w:id="673529543">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781681952">
                              <w:marLeft w:val="60"/>
                              <w:marRight w:val="60"/>
                              <w:marTop w:val="60"/>
                              <w:marBottom w:val="60"/>
                              <w:divBdr>
                                <w:top w:val="none" w:sz="0" w:space="0" w:color="auto"/>
                                <w:left w:val="none" w:sz="0" w:space="0" w:color="auto"/>
                                <w:bottom w:val="none" w:sz="0" w:space="0" w:color="auto"/>
                                <w:right w:val="none" w:sz="0" w:space="0" w:color="auto"/>
                              </w:divBdr>
                              <w:divsChild>
                                <w:div w:id="2065760762">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94314813">
                              <w:marLeft w:val="60"/>
                              <w:marRight w:val="60"/>
                              <w:marTop w:val="60"/>
                              <w:marBottom w:val="60"/>
                              <w:divBdr>
                                <w:top w:val="none" w:sz="0" w:space="0" w:color="auto"/>
                                <w:left w:val="none" w:sz="0" w:space="0" w:color="auto"/>
                                <w:bottom w:val="none" w:sz="0" w:space="0" w:color="auto"/>
                                <w:right w:val="none" w:sz="0" w:space="0" w:color="auto"/>
                              </w:divBdr>
                              <w:divsChild>
                                <w:div w:id="780686465">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134255472">
                              <w:marLeft w:val="60"/>
                              <w:marRight w:val="60"/>
                              <w:marTop w:val="60"/>
                              <w:marBottom w:val="60"/>
                              <w:divBdr>
                                <w:top w:val="none" w:sz="0" w:space="0" w:color="auto"/>
                                <w:left w:val="none" w:sz="0" w:space="0" w:color="auto"/>
                                <w:bottom w:val="none" w:sz="0" w:space="0" w:color="auto"/>
                                <w:right w:val="none" w:sz="0" w:space="0" w:color="auto"/>
                              </w:divBdr>
                              <w:divsChild>
                                <w:div w:id="1570073786">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575746768">
                              <w:marLeft w:val="60"/>
                              <w:marRight w:val="60"/>
                              <w:marTop w:val="60"/>
                              <w:marBottom w:val="60"/>
                              <w:divBdr>
                                <w:top w:val="none" w:sz="0" w:space="0" w:color="auto"/>
                                <w:left w:val="none" w:sz="0" w:space="0" w:color="auto"/>
                                <w:bottom w:val="none" w:sz="0" w:space="0" w:color="auto"/>
                                <w:right w:val="none" w:sz="0" w:space="0" w:color="auto"/>
                              </w:divBdr>
                              <w:divsChild>
                                <w:div w:id="1198855457">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923682270">
                              <w:marLeft w:val="60"/>
                              <w:marRight w:val="60"/>
                              <w:marTop w:val="60"/>
                              <w:marBottom w:val="60"/>
                              <w:divBdr>
                                <w:top w:val="none" w:sz="0" w:space="0" w:color="auto"/>
                                <w:left w:val="none" w:sz="0" w:space="0" w:color="auto"/>
                                <w:bottom w:val="none" w:sz="0" w:space="0" w:color="auto"/>
                                <w:right w:val="none" w:sz="0" w:space="0" w:color="auto"/>
                              </w:divBdr>
                              <w:divsChild>
                                <w:div w:id="1577130210">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2085912299">
                              <w:marLeft w:val="60"/>
                              <w:marRight w:val="60"/>
                              <w:marTop w:val="60"/>
                              <w:marBottom w:val="60"/>
                              <w:divBdr>
                                <w:top w:val="none" w:sz="0" w:space="0" w:color="auto"/>
                                <w:left w:val="none" w:sz="0" w:space="0" w:color="auto"/>
                                <w:bottom w:val="none" w:sz="0" w:space="0" w:color="auto"/>
                                <w:right w:val="none" w:sz="0" w:space="0" w:color="auto"/>
                              </w:divBdr>
                              <w:divsChild>
                                <w:div w:id="5624388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454638138">
                              <w:marLeft w:val="60"/>
                              <w:marRight w:val="60"/>
                              <w:marTop w:val="60"/>
                              <w:marBottom w:val="60"/>
                              <w:divBdr>
                                <w:top w:val="none" w:sz="0" w:space="0" w:color="auto"/>
                                <w:left w:val="none" w:sz="0" w:space="0" w:color="auto"/>
                                <w:bottom w:val="none" w:sz="0" w:space="0" w:color="auto"/>
                                <w:right w:val="none" w:sz="0" w:space="0" w:color="auto"/>
                              </w:divBdr>
                              <w:divsChild>
                                <w:div w:id="844248826">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082409335">
                              <w:marLeft w:val="60"/>
                              <w:marRight w:val="60"/>
                              <w:marTop w:val="60"/>
                              <w:marBottom w:val="60"/>
                              <w:divBdr>
                                <w:top w:val="none" w:sz="0" w:space="0" w:color="auto"/>
                                <w:left w:val="none" w:sz="0" w:space="0" w:color="auto"/>
                                <w:bottom w:val="none" w:sz="0" w:space="0" w:color="auto"/>
                                <w:right w:val="none" w:sz="0" w:space="0" w:color="auto"/>
                              </w:divBdr>
                              <w:divsChild>
                                <w:div w:id="145798917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30052244">
                              <w:marLeft w:val="60"/>
                              <w:marRight w:val="60"/>
                              <w:marTop w:val="60"/>
                              <w:marBottom w:val="60"/>
                              <w:divBdr>
                                <w:top w:val="none" w:sz="0" w:space="0" w:color="auto"/>
                                <w:left w:val="none" w:sz="0" w:space="0" w:color="auto"/>
                                <w:bottom w:val="none" w:sz="0" w:space="0" w:color="auto"/>
                                <w:right w:val="none" w:sz="0" w:space="0" w:color="auto"/>
                              </w:divBdr>
                              <w:divsChild>
                                <w:div w:id="261038182">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408042398">
                              <w:marLeft w:val="60"/>
                              <w:marRight w:val="60"/>
                              <w:marTop w:val="60"/>
                              <w:marBottom w:val="60"/>
                              <w:divBdr>
                                <w:top w:val="none" w:sz="0" w:space="0" w:color="auto"/>
                                <w:left w:val="none" w:sz="0" w:space="0" w:color="auto"/>
                                <w:bottom w:val="none" w:sz="0" w:space="0" w:color="auto"/>
                                <w:right w:val="none" w:sz="0" w:space="0" w:color="auto"/>
                              </w:divBdr>
                              <w:divsChild>
                                <w:div w:id="2135830215">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110591090">
                              <w:marLeft w:val="60"/>
                              <w:marRight w:val="60"/>
                              <w:marTop w:val="60"/>
                              <w:marBottom w:val="60"/>
                              <w:divBdr>
                                <w:top w:val="none" w:sz="0" w:space="0" w:color="auto"/>
                                <w:left w:val="none" w:sz="0" w:space="0" w:color="auto"/>
                                <w:bottom w:val="none" w:sz="0" w:space="0" w:color="auto"/>
                                <w:right w:val="none" w:sz="0" w:space="0" w:color="auto"/>
                              </w:divBdr>
                              <w:divsChild>
                                <w:div w:id="600140552">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965387173">
                              <w:marLeft w:val="60"/>
                              <w:marRight w:val="60"/>
                              <w:marTop w:val="60"/>
                              <w:marBottom w:val="60"/>
                              <w:divBdr>
                                <w:top w:val="none" w:sz="0" w:space="0" w:color="auto"/>
                                <w:left w:val="none" w:sz="0" w:space="0" w:color="auto"/>
                                <w:bottom w:val="none" w:sz="0" w:space="0" w:color="auto"/>
                                <w:right w:val="none" w:sz="0" w:space="0" w:color="auto"/>
                              </w:divBdr>
                              <w:divsChild>
                                <w:div w:id="557280136">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683508683">
                              <w:marLeft w:val="60"/>
                              <w:marRight w:val="60"/>
                              <w:marTop w:val="60"/>
                              <w:marBottom w:val="60"/>
                              <w:divBdr>
                                <w:top w:val="none" w:sz="0" w:space="0" w:color="auto"/>
                                <w:left w:val="none" w:sz="0" w:space="0" w:color="auto"/>
                                <w:bottom w:val="none" w:sz="0" w:space="0" w:color="auto"/>
                                <w:right w:val="none" w:sz="0" w:space="0" w:color="auto"/>
                              </w:divBdr>
                              <w:divsChild>
                                <w:div w:id="1965305068">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722681288">
                              <w:marLeft w:val="60"/>
                              <w:marRight w:val="60"/>
                              <w:marTop w:val="60"/>
                              <w:marBottom w:val="60"/>
                              <w:divBdr>
                                <w:top w:val="none" w:sz="0" w:space="0" w:color="auto"/>
                                <w:left w:val="none" w:sz="0" w:space="0" w:color="auto"/>
                                <w:bottom w:val="none" w:sz="0" w:space="0" w:color="auto"/>
                                <w:right w:val="none" w:sz="0" w:space="0" w:color="auto"/>
                              </w:divBdr>
                              <w:divsChild>
                                <w:div w:id="1965649151">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2058505025">
                              <w:marLeft w:val="60"/>
                              <w:marRight w:val="60"/>
                              <w:marTop w:val="60"/>
                              <w:marBottom w:val="60"/>
                              <w:divBdr>
                                <w:top w:val="none" w:sz="0" w:space="0" w:color="auto"/>
                                <w:left w:val="none" w:sz="0" w:space="0" w:color="auto"/>
                                <w:bottom w:val="none" w:sz="0" w:space="0" w:color="auto"/>
                                <w:right w:val="none" w:sz="0" w:space="0" w:color="auto"/>
                              </w:divBdr>
                              <w:divsChild>
                                <w:div w:id="1033580207">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286228733">
                              <w:marLeft w:val="60"/>
                              <w:marRight w:val="60"/>
                              <w:marTop w:val="60"/>
                              <w:marBottom w:val="60"/>
                              <w:divBdr>
                                <w:top w:val="none" w:sz="0" w:space="0" w:color="auto"/>
                                <w:left w:val="none" w:sz="0" w:space="0" w:color="auto"/>
                                <w:bottom w:val="none" w:sz="0" w:space="0" w:color="auto"/>
                                <w:right w:val="none" w:sz="0" w:space="0" w:color="auto"/>
                              </w:divBdr>
                              <w:divsChild>
                                <w:div w:id="312029213">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413161155">
                              <w:marLeft w:val="60"/>
                              <w:marRight w:val="60"/>
                              <w:marTop w:val="60"/>
                              <w:marBottom w:val="60"/>
                              <w:divBdr>
                                <w:top w:val="none" w:sz="0" w:space="0" w:color="auto"/>
                                <w:left w:val="none" w:sz="0" w:space="0" w:color="auto"/>
                                <w:bottom w:val="none" w:sz="0" w:space="0" w:color="auto"/>
                                <w:right w:val="none" w:sz="0" w:space="0" w:color="auto"/>
                              </w:divBdr>
                              <w:divsChild>
                                <w:div w:id="1615091859">
                                  <w:marLeft w:val="0"/>
                                  <w:marRight w:val="0"/>
                                  <w:marTop w:val="0"/>
                                  <w:marBottom w:val="0"/>
                                  <w:divBdr>
                                    <w:top w:val="single" w:sz="6" w:space="0" w:color="4285F4"/>
                                    <w:left w:val="single" w:sz="6" w:space="0" w:color="4285F4"/>
                                    <w:bottom w:val="single" w:sz="6" w:space="0" w:color="4285F4"/>
                                    <w:right w:val="single" w:sz="6" w:space="0" w:color="4285F4"/>
                                  </w:divBdr>
                                </w:div>
                              </w:divsChild>
                            </w:div>
                            <w:div w:id="1443038353">
                              <w:marLeft w:val="60"/>
                              <w:marRight w:val="60"/>
                              <w:marTop w:val="60"/>
                              <w:marBottom w:val="60"/>
                              <w:divBdr>
                                <w:top w:val="none" w:sz="0" w:space="0" w:color="auto"/>
                                <w:left w:val="none" w:sz="0" w:space="0" w:color="auto"/>
                                <w:bottom w:val="none" w:sz="0" w:space="0" w:color="auto"/>
                                <w:right w:val="none" w:sz="0" w:space="0" w:color="auto"/>
                              </w:divBdr>
                              <w:divsChild>
                                <w:div w:id="105395816">
                                  <w:marLeft w:val="0"/>
                                  <w:marRight w:val="0"/>
                                  <w:marTop w:val="0"/>
                                  <w:marBottom w:val="0"/>
                                  <w:divBdr>
                                    <w:top w:val="single" w:sz="6" w:space="0" w:color="DFE1E5"/>
                                    <w:left w:val="single" w:sz="6" w:space="0" w:color="DFE1E5"/>
                                    <w:bottom w:val="single" w:sz="6" w:space="0" w:color="DFE1E5"/>
                                    <w:right w:val="single" w:sz="6" w:space="0" w:color="DFE1E5"/>
                                  </w:divBdr>
                                </w:div>
                              </w:divsChild>
                            </w:div>
                          </w:divsChild>
                        </w:div>
                      </w:divsChild>
                    </w:div>
                  </w:divsChild>
                </w:div>
              </w:divsChild>
            </w:div>
          </w:divsChild>
        </w:div>
      </w:divsChild>
    </w:div>
    <w:div w:id="1811362775">
      <w:bodyDiv w:val="1"/>
      <w:marLeft w:val="0"/>
      <w:marRight w:val="0"/>
      <w:marTop w:val="0"/>
      <w:marBottom w:val="0"/>
      <w:divBdr>
        <w:top w:val="none" w:sz="0" w:space="0" w:color="auto"/>
        <w:left w:val="none" w:sz="0" w:space="0" w:color="auto"/>
        <w:bottom w:val="none" w:sz="0" w:space="0" w:color="auto"/>
        <w:right w:val="none" w:sz="0" w:space="0" w:color="auto"/>
      </w:divBdr>
    </w:div>
    <w:div w:id="1965387576">
      <w:bodyDiv w:val="1"/>
      <w:marLeft w:val="0"/>
      <w:marRight w:val="0"/>
      <w:marTop w:val="0"/>
      <w:marBottom w:val="0"/>
      <w:divBdr>
        <w:top w:val="none" w:sz="0" w:space="0" w:color="auto"/>
        <w:left w:val="none" w:sz="0" w:space="0" w:color="auto"/>
        <w:bottom w:val="none" w:sz="0" w:space="0" w:color="auto"/>
        <w:right w:val="none" w:sz="0" w:space="0" w:color="auto"/>
      </w:divBdr>
    </w:div>
    <w:div w:id="2034726143">
      <w:bodyDiv w:val="1"/>
      <w:marLeft w:val="0"/>
      <w:marRight w:val="0"/>
      <w:marTop w:val="0"/>
      <w:marBottom w:val="0"/>
      <w:divBdr>
        <w:top w:val="none" w:sz="0" w:space="0" w:color="auto"/>
        <w:left w:val="none" w:sz="0" w:space="0" w:color="auto"/>
        <w:bottom w:val="none" w:sz="0" w:space="0" w:color="auto"/>
        <w:right w:val="none" w:sz="0" w:space="0" w:color="auto"/>
      </w:divBdr>
    </w:div>
    <w:div w:id="2097895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940AF-314D-4DC5-942D-2C81F9FB2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27</Pages>
  <Words>7200</Words>
  <Characters>41046</Characters>
  <Application>Microsoft Office Word</Application>
  <DocSecurity>0</DocSecurity>
  <Lines>342</Lines>
  <Paragraphs>96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david.kusic@skole.hr</dc:creator>
  <cp:keywords/>
  <dc:description/>
  <cp:lastModifiedBy>Davor Kušić</cp:lastModifiedBy>
  <cp:revision>1366</cp:revision>
  <dcterms:created xsi:type="dcterms:W3CDTF">2020-01-08T13:08:00Z</dcterms:created>
  <dcterms:modified xsi:type="dcterms:W3CDTF">2020-01-16T20:59:00Z</dcterms:modified>
</cp:coreProperties>
</file>