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>
        <w:rPr>
          <w:rtl w:val="0"/>
        </w:rPr>
      </w:r>
      <w:r/>
    </w:p>
    <w:p w14:paraId="00000002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>
        <w:rPr>
          <w:rtl w:val="0"/>
        </w:rPr>
      </w:r>
      <w:r/>
    </w:p>
    <w:p w14:paraId="00000003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«СИБИРСКИЙ ГОСУДАРСТВЕННЫЙ УНИВЕРСИТЕТ ТЕЛЕКОММУНИКАЦИЙ И ИНФОРМАТИКИ»</w:t>
      </w:r>
      <w:r>
        <w:rPr>
          <w:rtl w:val="0"/>
        </w:rPr>
      </w:r>
      <w:r/>
    </w:p>
    <w:p w14:paraId="00000004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(СибГУТИ)</w:t>
      </w:r>
      <w:r>
        <w:rPr>
          <w:rtl w:val="0"/>
        </w:rPr>
      </w:r>
      <w:r/>
    </w:p>
    <w:p w14:paraId="00000005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Институт вычислительной техники</w:t>
      </w:r>
      <w:r>
        <w:rPr>
          <w:rtl w:val="0"/>
        </w:rPr>
      </w:r>
      <w:r/>
    </w:p>
    <w:p w14:paraId="00000006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Кафедра вычислительных систем</w:t>
      </w:r>
      <w:r>
        <w:rPr>
          <w:rtl w:val="0"/>
        </w:rPr>
      </w:r>
      <w:r/>
    </w:p>
    <w:p w14:paraId="00000007">
      <w:pPr>
        <w:pBdr/>
        <w:spacing w:line="276" w:lineRule="auto"/>
        <w:ind/>
        <w:rPr/>
      </w:pPr>
      <w:r>
        <w:rPr>
          <w:rtl w:val="0"/>
        </w:rPr>
      </w:r>
      <w:r/>
    </w:p>
    <w:p w14:paraId="00000008">
      <w:pPr>
        <w:pBdr/>
        <w:spacing w:line="276" w:lineRule="auto"/>
        <w:ind/>
        <w:rPr/>
      </w:pPr>
      <w:r>
        <w:rPr>
          <w:rtl w:val="0"/>
        </w:rPr>
      </w:r>
      <w:r/>
    </w:p>
    <w:p w14:paraId="00000009">
      <w:pPr>
        <w:pBdr/>
        <w:spacing w:line="276" w:lineRule="auto"/>
        <w:ind/>
        <w:rPr/>
      </w:pPr>
      <w:r>
        <w:rPr>
          <w:rtl w:val="0"/>
        </w:rPr>
      </w:r>
      <w:r/>
    </w:p>
    <w:p w14:paraId="0000000A">
      <w:pPr>
        <w:pBdr/>
        <w:spacing w:line="276" w:lineRule="auto"/>
        <w:ind/>
        <w:rPr/>
      </w:pPr>
      <w:r>
        <w:rPr>
          <w:rtl w:val="0"/>
        </w:rPr>
      </w:r>
      <w:r/>
    </w:p>
    <w:p w14:paraId="0000000B">
      <w:pPr>
        <w:pBdr/>
        <w:spacing w:line="276" w:lineRule="auto"/>
        <w:ind/>
        <w:rPr/>
      </w:pPr>
      <w:r>
        <w:rPr>
          <w:rtl w:val="0"/>
        </w:rPr>
      </w:r>
      <w:r/>
    </w:p>
    <w:p w14:paraId="0000000C">
      <w:pPr>
        <w:pBdr/>
        <w:spacing w:line="276" w:lineRule="auto"/>
        <w:ind/>
        <w:rPr/>
      </w:pPr>
      <w:r>
        <w:rPr>
          <w:rtl w:val="0"/>
        </w:rPr>
      </w:r>
      <w:r/>
    </w:p>
    <w:p w14:paraId="0000000D">
      <w:pPr>
        <w:pBdr/>
        <w:spacing w:line="276" w:lineRule="auto"/>
        <w:ind/>
        <w:rPr/>
      </w:pPr>
      <w:r>
        <w:rPr>
          <w:rtl w:val="0"/>
        </w:rPr>
      </w:r>
      <w:r/>
    </w:p>
    <w:p w14:paraId="0000000E">
      <w:pPr>
        <w:pBdr/>
        <w:spacing w:line="276" w:lineRule="auto"/>
        <w:ind/>
        <w:rPr/>
      </w:pPr>
      <w:r>
        <w:rPr>
          <w:rtl w:val="0"/>
        </w:rPr>
      </w:r>
      <w:r/>
    </w:p>
    <w:p w14:paraId="0000000F">
      <w:pPr>
        <w:pBdr/>
        <w:spacing w:line="276" w:lineRule="auto"/>
        <w:ind/>
        <w:rPr/>
      </w:pPr>
      <w:r>
        <w:rPr>
          <w:rtl w:val="0"/>
        </w:rPr>
      </w:r>
      <w:r/>
    </w:p>
    <w:p w14:paraId="00000010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ОТЧЕТ</w:t>
      </w:r>
      <w:r>
        <w:rPr>
          <w:rtl w:val="0"/>
        </w:rPr>
      </w:r>
      <w:r/>
    </w:p>
    <w:p w14:paraId="00000011">
      <w:pPr>
        <w:pBdr/>
        <w:spacing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практической работе №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3</w:t>
      </w:r>
      <w:r>
        <w:rPr>
          <w:rtl w:val="0"/>
        </w:rPr>
      </w:r>
      <w:r/>
    </w:p>
    <w:p w14:paraId="00000012"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дисциплине «Основы разработки на Java»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000013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4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5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6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7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8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9">
      <w:pPr>
        <w:pBdr/>
        <w:spacing w:line="276" w:lineRule="auto"/>
        <w:ind/>
        <w:jc w:val="center"/>
        <w:rPr>
          <w:sz w:val="28"/>
          <w:szCs w:val="28"/>
        </w:rPr>
      </w:pPr>
      <w:r>
        <w:rPr>
          <w:rtl w:val="0"/>
        </w:rPr>
      </w:r>
      <w:r>
        <w:rPr>
          <w:sz w:val="28"/>
          <w:szCs w:val="28"/>
        </w:rPr>
      </w:r>
    </w:p>
    <w:p w14:paraId="0000001A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Выполнил: студент гр. ИС-541</w:t>
      </w:r>
      <w:r>
        <w:rPr>
          <w:rtl w:val="0"/>
        </w:rPr>
      </w:r>
      <w:r/>
    </w:p>
    <w:p w14:paraId="0000001B">
      <w:pPr>
        <w:pBdr/>
        <w:spacing w:line="276" w:lineRule="auto"/>
        <w:ind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Устюжанин Д. К.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C">
      <w:pPr>
        <w:pBdr/>
        <w:spacing w:line="276" w:lineRule="auto"/>
        <w:ind/>
        <w:jc w:val="right"/>
        <w:rPr/>
      </w:pPr>
      <w:r>
        <w:rPr>
          <w:rtl w:val="0"/>
        </w:rPr>
      </w:r>
      <w:r/>
    </w:p>
    <w:p w14:paraId="0000001D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Проверил: </w:t>
      </w:r>
      <w:r>
        <w:rPr>
          <w:rtl w:val="0"/>
        </w:rPr>
        <w:t xml:space="preserve">доцент кафедры ВС </w:t>
      </w:r>
      <w:r/>
    </w:p>
    <w:p w14:paraId="0000001E">
      <w:pPr>
        <w:pBdr/>
        <w:spacing w:line="276" w:lineRule="auto"/>
        <w:ind/>
        <w:jc w:val="right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Нигматулин Р. Р.</w:t>
      </w:r>
      <w:r>
        <w:rPr>
          <w:rtl w:val="0"/>
        </w:rPr>
      </w:r>
      <w:r/>
    </w:p>
    <w:p w14:paraId="0000001F">
      <w:pPr>
        <w:pBdr/>
        <w:spacing/>
        <w:ind/>
        <w:rPr/>
      </w:pPr>
      <w:r>
        <w:rPr>
          <w:rtl w:val="0"/>
        </w:rPr>
      </w:r>
      <w:r/>
    </w:p>
    <w:p w14:paraId="00000020">
      <w:pPr>
        <w:pBdr/>
        <w:spacing/>
        <w:ind/>
        <w:jc w:val="left"/>
        <w:rPr/>
      </w:pPr>
      <w:r>
        <w:rPr>
          <w:rtl w:val="0"/>
        </w:rPr>
      </w:r>
      <w:r/>
    </w:p>
    <w:p w14:paraId="00000021">
      <w:pPr>
        <w:pBdr/>
        <w:spacing/>
        <w:ind/>
        <w:rPr/>
      </w:pPr>
      <w:r>
        <w:rPr>
          <w:rtl w:val="0"/>
        </w:rPr>
      </w:r>
      <w:r/>
    </w:p>
    <w:p w14:paraId="00000022">
      <w:pPr>
        <w:pBdr/>
        <w:spacing/>
        <w:ind/>
        <w:rPr/>
      </w:pPr>
      <w:r>
        <w:rPr>
          <w:rtl w:val="0"/>
        </w:rPr>
      </w:r>
      <w:r/>
    </w:p>
    <w:p w14:paraId="00000023">
      <w:pPr>
        <w:pBdr/>
        <w:spacing/>
        <w:ind/>
        <w:rPr/>
      </w:pPr>
      <w:r>
        <w:rPr>
          <w:rtl w:val="0"/>
        </w:rPr>
      </w:r>
      <w:r/>
    </w:p>
    <w:p w14:paraId="00000024">
      <w:pPr>
        <w:pBdr/>
        <w:spacing/>
        <w:ind/>
        <w:rPr/>
      </w:pPr>
      <w:r>
        <w:rPr>
          <w:rtl w:val="0"/>
        </w:rPr>
      </w:r>
      <w:r/>
    </w:p>
    <w:p w14:paraId="00000025">
      <w:pPr>
        <w:pBdr/>
        <w:spacing/>
        <w:ind/>
        <w:rPr/>
      </w:pPr>
      <w:r>
        <w:rPr>
          <w:rtl w:val="0"/>
        </w:rPr>
      </w:r>
      <w:r/>
    </w:p>
    <w:p w14:paraId="00000026"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Новосибирск 2026</w:t>
      </w:r>
      <w:r>
        <w:rPr>
          <w:rtl w:val="0"/>
        </w:rPr>
      </w:r>
      <w:r/>
    </w:p>
    <w:p w14:paraId="00000027">
      <w:pPr>
        <w:pStyle w:val="704"/>
        <w:pBdr/>
        <w:spacing/>
        <w:ind/>
        <w:jc w:val="center"/>
        <w:rPr/>
      </w:pPr>
      <w:r/>
      <w:bookmarkStart w:id="0" w:name="_sw4l6mipgo1v"/>
      <w:r/>
      <w:bookmarkEnd w:id="0"/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Содержание</w:t>
      </w:r>
      <w:r>
        <w:rPr>
          <w:rtl w:val="0"/>
        </w:rPr>
      </w:r>
      <w:r/>
    </w:p>
    <w:sdt>
      <w:sdtPr>
        <w15:appearance w15:val="boundingBox"/>
        <w:id w:val="1886822896"/>
        <w:docPartObj>
          <w:docPartGallery w:val="Table of Contents"/>
          <w:docPartUnique w:val="true"/>
        </w:docPartObj>
        <w:rPr/>
      </w:sdtPr>
      <w:sdtContent>
        <w:p w14:paraId="00000028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sw4l6mipgo1v" w:anchor="_sw4l6mipgo1v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9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c0ij9wd8wy4d" w:anchor="_c0ij9wd8wy4d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A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nmhz6db0kiuj" w:anchor="_nmhz6db0kiuj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1.1 Цель работы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B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2vq53sjms5dh" w:anchor="_2vq53sjms5dh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1.3 Общая предметная модель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C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x8h1srhnywx7" w:anchor="_x8h1srhnywx7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 Уровень I. Полиморфизм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2D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p0nmljt9calg" w:anchor="_p0nmljt9calg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2.1 Задание 1. Один контракт, две реализации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E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xtxradmikmsd" w:anchor="_xtxradmikmsd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2.2 Задание 2. Анализ Dynamic Dispatch и Overload Resolution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2F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t8whagk3uddk" w:anchor="_t8whagk3uddk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2.3 Задание 3. Полиморфный массив</w:t>
              <w:tab/>
              <w:t xml:space="preserve">5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0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coei9190blt" w:anchor="_coei9190blt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 Уровень II. Абстракция и наследование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1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4zov23n360u8" w:anchor="_4zov23n360u8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3.1 Задание 4. Абстрактный базовый класс и шаблонный метод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2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tcgatj9hrf0r" w:anchor="_tcgatj9hrf0r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3.2 Задание 5. Выбор формы типа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3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2zn7e49h92wh" w:anchor="_2zn7e49h92wh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3.3 Задание 6. Переопределение методов и аннотация @Override</w:t>
              <w:tab/>
              <w:t xml:space="preserve">7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4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rl9gchgh8w7m" w:anchor="_rl9gchgh8w7m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3.4 Задание 7. Композиция вместо наследования (Декоратор)</w:t>
              <w:tab/>
              <w:t xml:space="preserve">7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5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tk5p2pdnbkny" w:anchor="_tk5p2pdnbkny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 Уровень III. Контракты подтипов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6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oxqrf9cjs6u1" w:anchor="_oxqrf9cjs6u1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4.2 Задание 9. Политика допуска как стратегия</w:t>
              <w:tab/>
              <w:t xml:space="preserve">9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7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bg4bla8qyis6" w:anchor="_bg4bla8qyis6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4.3 Задание 10. Разрешение конфликта default-методов</w:t>
              <w:tab/>
              <w:t xml:space="preserve">10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8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xz9kzvwljl2" w:anchor="_xz9kzvwljl2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5. Уровень IV. Закрытые и открытые иерархии</w:t>
              <w:tab/>
              <w:t xml:space="preserve">11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9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u9eyef16c6h1" w:anchor="_u9eyef16c6h1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5.1 Задание 11. Равенство в иерархии наследования</w:t>
              <w:tab/>
              <w:t xml:space="preserve">11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A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vkk40g28jzpr" w:anchor="_vkk40g28jzpr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5.2 Задание 12. Sealed-иерархия результатов</w:t>
              <w:tab/>
              <w:t xml:space="preserve">12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B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xd71y748hvq3" w:anchor="_xd71y748hvq3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6. Уровень V. Проектирование</w:t>
              <w:tab/>
              <w:t xml:space="preserve">13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3C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pzrvgc17bd0q" w:anchor="_pzrvgc17bd0q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6.1 Задание 13. Замена Type Code полиморфизмом</w:t>
              <w:tab/>
              <w:t xml:space="preserve">13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D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2m7zncvd1uz6" w:anchor="_2m7zncvd1uz6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6.2 Задание 14. Декомпозиция независимых осей вариативности</w:t>
              <w:tab/>
              <w:t xml:space="preserve">14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E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 w:firstLine="0" w:left="360"/>
            <w:rPr>
              <w:color w:val="000000"/>
              <w:u w:val="none"/>
            </w:rPr>
          </w:pPr>
          <w:r/>
          <w:hyperlink w:tooltip="#_frs8imwqgpk5" w:anchor="_frs8imwqgpk5" w:history="1"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6.3 Задание 15. Расширяемый движок правил CourseHub</w:t>
              <w:tab/>
              <w:t xml:space="preserve">14</w:t>
            </w:r>
          </w:hyperlink>
          <w:r>
            <w:rPr>
              <w:rtl w:val="0"/>
            </w:rPr>
          </w:r>
          <w:r>
            <w:rPr>
              <w:color w:val="000000"/>
              <w:u w:val="none"/>
            </w:rPr>
          </w:r>
        </w:p>
        <w:p w14:paraId="0000003F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3f7kpufcbak8" w:anchor="_3f7kpufcbak8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7. Заключение</w:t>
              <w:tab/>
              <w:t xml:space="preserve">16</w:t>
            </w:r>
          </w:hyperlink>
          <w:r>
            <w:rPr>
              <w:rtl w:val="0"/>
            </w:rPr>
          </w:r>
          <w:r>
            <w:rPr>
              <w:b/>
              <w:bCs/>
              <w:color w:val="000000"/>
              <w:u w:val="none"/>
            </w:rPr>
          </w:r>
        </w:p>
        <w:p w14:paraId="00000040">
          <w:pPr>
            <w:widowControl w:val="false"/>
            <w:pBdr/>
            <w:tabs>
              <w:tab w:val="right" w:leader="dot" w:pos="12000"/>
            </w:tabs>
            <w:spacing w:before="60" w:line="240" w:lineRule="auto"/>
            <w:ind/>
            <w:rPr>
              <w:b/>
              <w:bCs/>
              <w:color w:val="000000"/>
              <w:u w:val="none"/>
            </w:rPr>
          </w:pPr>
          <w:r/>
          <w:hyperlink w:tooltip="#_dkrsiqyongkr" w:anchor="_dkrsiqyongkr" w:history="1"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Приложение А. Полные листинги программы</w:t>
              <w:tab/>
              <w:t xml:space="preserve">17</w:t>
            </w:r>
          </w:hyperlink>
          <w:r>
            <w:fldChar w:fldCharType="end"/>
          </w:r>
          <w:r>
            <w:rPr>
              <w:b/>
              <w:bCs/>
              <w:color w:val="000000"/>
              <w:u w:val="none"/>
            </w:rPr>
          </w:r>
        </w:p>
      </w:sdtContent>
    </w:sdt>
    <w:p w14:paraId="00000041">
      <w:pPr>
        <w:pBdr/>
        <w:spacing w:line="276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page">
                  <wp:posOffset>3533775</wp:posOffset>
                </wp:positionH>
                <wp:positionV relativeFrom="page">
                  <wp:posOffset>9891919</wp:posOffset>
                </wp:positionV>
                <wp:extent cx="481013" cy="435918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3006725" y="1595725"/>
                          <a:ext cx="2010000" cy="1817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0;o:allowoverlap:true;o:allowincell:true;mso-position-horizontal-relative:page;margin-left:278.25pt;mso-position-horizontal:absolute;mso-position-vertical-relative:page;margin-top:778.89pt;mso-position-vertical:absolute;width:37.88pt;height:34.32pt;mso-wrap-distance-left:9.00pt;mso-wrap-distance-top:9.00pt;mso-wrap-distance-right:9.00pt;mso-wrap-distance-bottom:9.00pt;v-text-anchor:middle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after="0" w:before="0" w:line="240" w:lineRule="auto"/>
                        <w:ind w:right="0" w:firstLine="0" w:left="0"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</w:r>
      <w:r/>
    </w:p>
    <w:p w14:paraId="00000042">
      <w:pPr>
        <w:pStyle w:val="704"/>
        <w:pageBreakBefore w:val="true"/>
        <w:pBdr/>
        <w:spacing/>
        <w:ind w:firstLine="720"/>
        <w:rPr/>
      </w:pPr>
      <w:r/>
      <w:bookmarkStart w:id="1" w:name="_c0ij9wd8wy4d"/>
      <w:r/>
      <w:bookmarkEnd w:id="1"/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1. Введение</w:t>
      </w:r>
      <w:r>
        <w:rPr>
          <w:rtl w:val="0"/>
        </w:rPr>
      </w:r>
      <w:r/>
    </w:p>
    <w:p w14:paraId="00000043">
      <w:pPr>
        <w:pBdr/>
        <w:spacing/>
        <w:ind w:firstLine="720"/>
        <w:rPr/>
      </w:pPr>
      <w:r>
        <w:rPr>
          <w:rtl w:val="0"/>
        </w:rPr>
        <w:t xml:space="preserve">В рамках данной практической работы рассматриваются ключевые концепции объектно-ориентированного программирования и проектирования на языке Java. В отчете представлены решения задач, охватывающих использование механизмов полиморфизма, интерфейсов, абс</w:t>
      </w:r>
      <w:r>
        <w:rPr>
          <w:rtl w:val="0"/>
        </w:rPr>
        <w:t xml:space="preserve">трактных классов и наследования, а также фундаментальных паттернов проектирования, таких как «Стратегия», «Шаблонный метод» и «Декоратор». Практическая реализация и анализ решений выполняются на примере сквозной предметной модели учебного центра CourseHub.</w:t>
      </w:r>
      <w:r/>
    </w:p>
    <w:p w14:paraId="00000044">
      <w:pPr>
        <w:pBdr/>
        <w:spacing/>
        <w:ind w:firstLine="720"/>
        <w:rPr/>
      </w:pPr>
      <w:r>
        <w:rPr>
          <w:rtl w:val="0"/>
        </w:rPr>
        <w:t xml:space="preserve">Исходный код и полные листинги программы доступны в репозитории GitHub: </w:t>
      </w:r>
      <w:hyperlink r:id="rId11" w:tooltip="https://github.com/Kuso0taku/sibsutis-java" w:history="1">
        <w:r>
          <w:rPr>
            <w:color w:val="1155cc"/>
            <w:u w:val="single"/>
            <w:rtl w:val="0"/>
          </w:rPr>
          <w:t xml:space="preserve">https://github.com/Kuso0taku/sibsutis-java</w:t>
        </w:r>
      </w:hyperlink>
      <w:r>
        <w:rPr>
          <w:rtl w:val="0"/>
        </w:rPr>
        <w:t xml:space="preserve">.</w:t>
      </w:r>
      <w:r/>
    </w:p>
    <w:p w14:paraId="00000045">
      <w:pPr>
        <w:pStyle w:val="705"/>
        <w:pBdr/>
        <w:spacing/>
        <w:ind w:firstLine="720"/>
        <w:rPr/>
      </w:pPr>
      <w:r/>
      <w:bookmarkStart w:id="2" w:name="_nmhz6db0kiuj"/>
      <w:r/>
      <w:bookmarkEnd w:id="2"/>
      <w:r>
        <w:rPr>
          <w:rtl w:val="0"/>
        </w:rPr>
        <w:t xml:space="preserve">1.1 Цель работы</w:t>
      </w:r>
      <w:r/>
    </w:p>
    <w:p w14:paraId="00000046">
      <w:pPr>
        <w:pBdr/>
        <w:spacing/>
        <w:ind w:firstLine="720"/>
        <w:rPr/>
      </w:pPr>
      <w:r>
        <w:rPr>
          <w:rtl w:val="0"/>
        </w:rPr>
        <w:t xml:space="preserve">Освоить объектно-ориентированные механизмы языка Java, лежащие в основе построения гибких и расширяемых программных систем: интерфейсы и динамическую диспетчеризацию, абстракт</w:t>
      </w:r>
      <w:r>
        <w:rPr>
          <w:rtl w:val="0"/>
        </w:rPr>
        <w:t xml:space="preserve">ные классы и шаблонный метод, правила переопределения и перегрузки, принцип подстановки Барбары Лисков (LSP), паттерны проектирования «Стратегия» и «Декоратор», закрытые и открытые иерархии (sealed), а также методы устранения типовых ошибок проектирования.</w:t>
      </w:r>
      <w:r/>
    </w:p>
    <w:p w14:paraId="00000047">
      <w:pPr>
        <w:pStyle w:val="705"/>
        <w:pBdr/>
        <w:spacing/>
        <w:ind w:firstLine="720"/>
        <w:rPr/>
      </w:pPr>
      <w:r/>
      <w:bookmarkStart w:id="3" w:name="_2vq53sjms5dh"/>
      <w:r/>
      <w:bookmarkEnd w:id="3"/>
      <w:r>
        <w:rPr>
          <w:rtl w:val="0"/>
        </w:rPr>
        <w:t xml:space="preserve">1.3 Общая предметная модель</w:t>
      </w:r>
      <w:r/>
    </w:p>
    <w:p w14:paraId="00000048">
      <w:pPr>
        <w:pBdr/>
        <w:spacing/>
        <w:ind/>
        <w:rPr/>
      </w:pPr>
      <w:r>
        <w:rPr>
          <w:rtl w:val="0"/>
        </w:rPr>
        <w:t xml:space="preserve">Все задания выполнены на основе сквозной предметной модели учебного центра </w:t>
      </w:r>
      <w:r>
        <w:rPr>
          <w:b/>
          <w:bCs/>
          <w:rtl w:val="0"/>
        </w:rPr>
        <w:t xml:space="preserve">CourseHub</w:t>
      </w:r>
      <w:r>
        <w:rPr>
          <w:rtl w:val="0"/>
        </w:rPr>
        <w:t xml:space="preserve">. Общие классы вынесены в модуль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src</w:t>
      </w:r>
      <w:r>
        <w:rPr>
          <w:rtl w:val="0"/>
        </w:rPr>
        <w:t xml:space="preserve"> и переиспользуются во всех заданиях без дублирования кода.</w:t>
      </w:r>
      <w:r/>
    </w:p>
    <w:p w14:paraId="00000049">
      <w:pPr>
        <w:pBdr/>
        <w:spacing/>
        <w:ind/>
        <w:rPr/>
      </w:pPr>
      <w:r>
        <w:rPr>
          <w:rtl w:val="0"/>
        </w:rPr>
        <w:t xml:space="preserve">Основными сущностями предметной области являются:</w:t>
      </w:r>
      <w:r/>
    </w:p>
    <w:p w14:paraId="0000004A">
      <w:pPr>
        <w:numPr>
          <w:ilvl w:val="0"/>
          <w:numId w:val="1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src.Course</w:t>
      </w:r>
      <w:r>
        <w:rPr>
          <w:rtl w:val="0"/>
        </w:rPr>
        <w:t xml:space="preserve"> — предметная модель учебного курса (содержит идентификатор, наименование, длительность, статус, вместимость и список записанных студентов);</w:t>
      </w:r>
      <w:r/>
    </w:p>
    <w:p w14:paraId="0000004B">
      <w:pPr>
        <w:numPr>
          <w:ilvl w:val="0"/>
          <w:numId w:val="1"/>
        </w:numPr>
        <w:pBdr/>
        <w:spacing/>
        <w:ind w:hanging="360" w:left="720"/>
        <w:rPr/>
      </w:pP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src.Student</w:t>
      </w:r>
      <w:r>
        <w:rPr>
          <w:rtl w:val="0"/>
        </w:rPr>
        <w:t xml:space="preserve"> — предметная модель студента (содержит идентификатор, имя, возраст и признак прохождения пререквизитов).</w:t>
      </w:r>
      <w:r/>
    </w:p>
    <w:p w14:paraId="0000004C">
      <w:pPr>
        <w:pStyle w:val="704"/>
        <w:pageBreakBefore w:val="true"/>
        <w:pBdr/>
        <w:spacing/>
        <w:ind w:firstLine="720"/>
        <w:rPr/>
      </w:pPr>
      <w:r/>
      <w:bookmarkStart w:id="4" w:name="_x8h1srhnywx7"/>
      <w:r/>
      <w:bookmarkEnd w:id="4"/>
      <w:r>
        <w:rPr>
          <w:rtl w:val="0"/>
        </w:rPr>
        <w:t xml:space="preserve">2. Уровень I. Полиморфизм</w:t>
      </w:r>
      <w:r/>
    </w:p>
    <w:p w14:paraId="0000004D">
      <w:pPr>
        <w:pStyle w:val="705"/>
        <w:pBdr/>
        <w:spacing/>
        <w:ind w:firstLine="720"/>
        <w:rPr/>
      </w:pPr>
      <w:r/>
      <w:bookmarkStart w:id="5" w:name="_p0nmljt9calg"/>
      <w:r/>
      <w:bookmarkEnd w:id="5"/>
      <w:r>
        <w:rPr>
          <w:rtl w:val="0"/>
        </w:rPr>
        <w:t xml:space="preserve">2.1 Задание 1. Один контракт, две реализации</w:t>
      </w:r>
      <w:r/>
    </w:p>
    <w:p w14:paraId="0000004E">
      <w:pPr>
        <w:pBdr/>
        <w:spacing/>
        <w:ind/>
        <w:rPr/>
      </w:pPr>
      <w:r>
        <w:rPr>
          <w:rtl w:val="0"/>
        </w:rPr>
        <w:t xml:space="preserve">В соответствии с условием задания объявлен интерфейс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CourseFormatter</w:t>
      </w:r>
      <w:r>
        <w:rPr>
          <w:rtl w:val="0"/>
        </w:rPr>
        <w:t xml:space="preserve"> с методом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format(Course)</w:t>
      </w:r>
      <w:r>
        <w:rPr>
          <w:rtl w:val="0"/>
        </w:rPr>
        <w:t xml:space="preserve">. Созданы две реализации: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CompactCourseFormatter</w:t>
      </w:r>
      <w:r>
        <w:rPr>
          <w:rtl w:val="0"/>
        </w:rPr>
        <w:t xml:space="preserve"> 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DetailedCourseFormatter</w:t>
      </w:r>
      <w:r>
        <w:rPr>
          <w:rtl w:val="0"/>
        </w:rPr>
        <w:t xml:space="preserve">.</w:t>
      </w:r>
      <w:r/>
    </w:p>
    <w:p w14:paraId="0000004F">
      <w:pPr>
        <w:pBdr/>
        <w:spacing/>
        <w:ind w:first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При вызове методов через переменную интерф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ейсного типа компилятору на этапе сборки (compile-time) известен только контракт интерфейса CourseFormatter. Конкретный метод вызова определяется во время выполнения (runtime) по фактическому классу объекта на основе механизма динамической диспетчеризации.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50">
      <w:pPr>
        <w:pBdr/>
        <w:spacing/>
        <w:ind w:firstLine="360"/>
        <w:rPr/>
      </w:pPr>
      <w:r>
        <w:rPr>
          <w:rtl w:val="0"/>
        </w:rPr>
      </w:r>
      <w:r/>
    </w:p>
    <w:p w14:paraId="00000051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 — Объявление интерфейса CourseFormatter</w:t>
      </w:r>
      <w:r>
        <w:rPr>
          <w:rtl w:val="0"/>
        </w:rPr>
      </w:r>
      <w:r/>
    </w:p>
    <w:tbl>
      <w:tblPr>
        <w:tblStyle w:val="71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task1;</w:t>
            </w:r>
            <w:r>
              <w:rPr>
                <w:rtl w:val="0"/>
              </w:rPr>
            </w:r>
            <w:r/>
          </w:p>
          <w:p w14:paraId="000000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0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CourseFormatter {</w:t>
            </w:r>
            <w:r>
              <w:rPr>
                <w:rtl w:val="0"/>
              </w:rPr>
            </w:r>
            <w:r/>
          </w:p>
          <w:p w14:paraId="000000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String format(Course course);</w:t>
            </w:r>
            <w:r>
              <w:rPr>
                <w:rtl w:val="0"/>
              </w:rPr>
            </w:r>
            <w:r/>
          </w:p>
          <w:p w14:paraId="000000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57">
      <w:pPr>
        <w:pBdr/>
        <w:spacing w:line="276" w:lineRule="auto"/>
        <w:ind/>
        <w:rPr/>
      </w:pPr>
      <w:r>
        <w:rPr>
          <w:rtl w:val="0"/>
        </w:rPr>
      </w:r>
      <w:r/>
    </w:p>
    <w:p w14:paraId="00000058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 — Демонстрация вызова реализаций</w:t>
      </w:r>
      <w:r>
        <w:rPr>
          <w:rtl w:val="0"/>
        </w:rPr>
      </w:r>
      <w:r/>
    </w:p>
    <w:tbl>
      <w:tblPr>
        <w:tblStyle w:val="71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5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task1;</w:t>
            </w:r>
            <w:r>
              <w:rPr>
                <w:rtl w:val="0"/>
              </w:rPr>
            </w:r>
            <w:r/>
          </w:p>
          <w:p w14:paraId="0000005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0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Task1Demo {</w:t>
            </w:r>
            <w:r>
              <w:rPr>
                <w:rtl w:val="0"/>
              </w:rPr>
            </w:r>
            <w:r/>
          </w:p>
          <w:p w14:paraId="0000005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0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10);</w:t>
            </w:r>
            <w:r>
              <w:rPr>
                <w:rtl w:val="0"/>
              </w:rPr>
            </w:r>
            <w:r/>
          </w:p>
          <w:p w14:paraId="0000005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CourseFormatter compact = new CompactCourseFormatter();</w:t>
            </w:r>
            <w:r>
              <w:rPr>
                <w:rtl w:val="0"/>
              </w:rPr>
            </w:r>
            <w:r/>
          </w:p>
          <w:p w14:paraId="0000005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CourseFormatter detailed = new DetailedCourseFormatter();</w:t>
            </w:r>
            <w:r>
              <w:rPr>
                <w:rtl w:val="0"/>
              </w:rPr>
            </w:r>
            <w:r/>
          </w:p>
          <w:p w14:paraId="000000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System.out.println(compact.format(course));</w:t>
            </w:r>
            <w:r>
              <w:rPr>
                <w:rtl w:val="0"/>
              </w:rPr>
            </w:r>
            <w:r/>
          </w:p>
          <w:p w14:paraId="000000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System.out.println(detailed.format(course));</w:t>
            </w:r>
            <w:r>
              <w:rPr>
                <w:rtl w:val="0"/>
              </w:rPr>
            </w:r>
            <w:r/>
          </w:p>
          <w:p w14:paraId="000000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64">
      <w:pPr>
        <w:pStyle w:val="705"/>
        <w:pBdr/>
        <w:spacing/>
        <w:ind w:firstLine="720"/>
        <w:rPr/>
      </w:pPr>
      <w:r/>
      <w:bookmarkStart w:id="6" w:name="_xtxradmikmsd"/>
      <w:r/>
      <w:bookmarkEnd w:id="6"/>
      <w:r>
        <w:rPr>
          <w:rtl w:val="0"/>
        </w:rPr>
        <w:t xml:space="preserve">2.2 Задание 2. Анализ Dynamic Dispatch и Overload Resolution</w:t>
      </w:r>
      <w:r/>
    </w:p>
    <w:p w14:paraId="00000065">
      <w:pPr>
        <w:pBdr/>
        <w:spacing/>
        <w:ind/>
        <w:rPr/>
      </w:pPr>
      <w:r>
        <w:rPr>
          <w:rtl w:val="0"/>
        </w:rPr>
        <w:t xml:space="preserve">Разграничены понятия разрешения перегрузки (overload resolution) и динамической диспетчеризации (override dispatch):</w:t>
      </w:r>
      <w:r/>
    </w:p>
    <w:p w14:paraId="00000066">
      <w:pPr>
        <w:numPr>
          <w:ilvl w:val="0"/>
          <w:numId w:val="2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Overload resolution</w:t>
      </w:r>
      <w:r>
        <w:rPr>
          <w:rtl w:val="0"/>
        </w:rPr>
        <w:t xml:space="preserve"> выполняется компилятором на этапе компиляции по статическим (compile-time) типам аргументов;</w:t>
      </w:r>
      <w:r/>
    </w:p>
    <w:p w14:paraId="00000067">
      <w:pPr>
        <w:numPr>
          <w:ilvl w:val="0"/>
          <w:numId w:val="2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Override dispatch</w:t>
      </w:r>
      <w:r>
        <w:rPr>
          <w:rtl w:val="0"/>
        </w:rPr>
        <w:t xml:space="preserve"> выполняется виртуальной машиной Java (JVM) во время выполнения по фактическому классу объекта.</w:t>
      </w:r>
      <w:r/>
    </w:p>
    <w:p w14:paraId="00000068">
      <w:pPr>
        <w:pBdr/>
        <w:spacing/>
        <w:ind/>
        <w:rPr/>
      </w:pPr>
      <w:r>
        <w:rPr>
          <w:rtl w:val="0"/>
        </w:rPr>
      </w:r>
      <w:r/>
    </w:p>
    <w:p w14:paraId="00000069">
      <w:pPr>
        <w:pBdr/>
        <w:spacing/>
        <w:ind/>
        <w:rPr/>
      </w:pPr>
      <w:r>
        <w:rPr>
          <w:rtl w:val="0"/>
        </w:rPr>
        <w:t xml:space="preserve">Таблица 2 — Результаты выполнения вызовов</w:t>
      </w:r>
      <w:r/>
    </w:p>
    <w:tbl>
      <w:tblPr>
        <w:tblStyle w:val="714"/>
        <w:tblBorders>
          <w:top w:val="single" w:color="e2e8f0" w:sz="8" w:space="0"/>
          <w:left w:val="none" w:color="000000" w:sz="0" w:space="0"/>
          <w:bottom w:val="single" w:color="e2e8f0" w:sz="8" w:space="0"/>
          <w:right w:val="none" w:color="000000" w:sz="0" w:space="0"/>
          <w:insideH w:val="single" w:color="f1f5f9" w:sz="8" w:space="0"/>
          <w:insideV w:val="single" w:color="f1f5f9" w:sz="8" w:space="0"/>
        </w:tblBorders>
        <w:tblLayout w:type="fixed"/>
        <w:tblLook w:val="0620" w:firstRow="1" w:lastRow="0" w:firstColumn="0" w:lastColumn="0" w:noHBand="1" w:noVBand="1"/>
      </w:tblPr>
      <w:tblGrid>
        <w:gridCol w:w="2257"/>
        <w:gridCol w:w="2257"/>
        <w:gridCol w:w="2257"/>
        <w:gridCol w:w="2257"/>
        <w:tblGridChange w:id="2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6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Вызов</w:t>
            </w:r>
            <w:r/>
          </w:p>
        </w:tc>
        <w:tc>
          <w:tcPr>
            <w:tcBorders/>
          </w:tcPr>
          <w:p w14:paraId="0000006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Compile-time тип</w:t>
            </w:r>
            <w:r/>
          </w:p>
        </w:tc>
        <w:tc>
          <w:tcPr>
            <w:tcBorders/>
          </w:tcPr>
          <w:p w14:paraId="0000006C">
            <w:pPr>
              <w:pBdr/>
              <w:spacing/>
              <w:ind/>
              <w:rPr/>
            </w:pPr>
            <w:r>
              <w:rPr>
                <w:rtl w:val="0"/>
              </w:rPr>
              <w:t xml:space="preserve">Runtime класс</w:t>
            </w:r>
            <w:r/>
          </w:p>
        </w:tc>
        <w:tc>
          <w:tcPr>
            <w:tcBorders/>
          </w:tcPr>
          <w:p w14:paraId="0000006D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Выполняемый метод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6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asInterface.send(...)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6F">
            <w:pPr>
              <w:pBdr/>
              <w:spacing/>
              <w:ind/>
              <w:rPr/>
            </w:pPr>
            <w:r/>
            <w:sdt>
              <w:sdtPr>
                <w:alias w:val="Compile-time тип"/>
                <w15:appearance w15:val="boundingBox"/>
                <w:id w:val="1898983361"/>
                <w:dropDownList>
                  <w:listItem w:displayText="EmailSender" w:value="EmailSender"/>
                  <w:listItem w:displayText="NotificationSender" w:value="Notification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NotificationSender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0">
            <w:pPr>
              <w:pBdr/>
              <w:spacing/>
              <w:ind/>
              <w:rPr/>
            </w:pPr>
            <w:r/>
            <w:sdt>
              <w:sdtPr>
                <w:alias w:val="Runtime класс"/>
                <w15:appearance w15:val="boundingBox"/>
                <w:id w:val="-1095022422"/>
                <w:dropDownList>
                  <w:listItem w:displayText="ConsoleSender" w:value="ConsoleSender"/>
                  <w:listItem w:displayText="EmailSender" w:value="Email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EmailSender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EmailSender.send</w:t>
            </w:r>
            <w:r>
              <w:rPr>
                <w:rtl w:val="0"/>
              </w:rPr>
              <w:t xml:space="preserve"> (Override dispatch)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console.send(...)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3">
            <w:pPr>
              <w:pBdr/>
              <w:spacing/>
              <w:ind/>
              <w:rPr/>
            </w:pPr>
            <w:r/>
            <w:sdt>
              <w:sdtPr>
                <w:alias w:val="Compile-time тип"/>
                <w15:appearance w15:val="boundingBox"/>
                <w:id w:val="-1089820158"/>
                <w:dropDownList>
                  <w:listItem w:displayText="EmailSender" w:value="EmailSender"/>
                  <w:listItem w:displayText="NotificationSender" w:value="Notification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NotificationSender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4">
            <w:pPr>
              <w:pBdr/>
              <w:spacing/>
              <w:ind/>
              <w:rPr/>
            </w:pPr>
            <w:r/>
            <w:sdt>
              <w:sdtPr>
                <w:alias w:val="Runtime класс"/>
                <w15:appearance w15:val="boundingBox"/>
                <w:id w:val="1003726159"/>
                <w:dropDownList>
                  <w:listItem w:displayText="ConsoleSender" w:value="ConsoleSender"/>
                  <w:listItem w:displayText="EmailSender" w:value="Email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ConsoleSender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ConsoleSender.send</w:t>
            </w:r>
            <w:r>
              <w:rPr>
                <w:rtl w:val="0"/>
              </w:rPr>
              <w:t xml:space="preserve"> (Override dispatch)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describe(asInterface)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7">
            <w:pPr>
              <w:pBdr/>
              <w:spacing/>
              <w:ind/>
              <w:rPr/>
            </w:pPr>
            <w:r/>
            <w:sdt>
              <w:sdtPr>
                <w:alias w:val="Compile-time тип"/>
                <w15:appearance w15:val="boundingBox"/>
                <w:id w:val="-148682417"/>
                <w:dropDownList>
                  <w:listItem w:displayText="EmailSender" w:value="EmailSender"/>
                  <w:listItem w:displayText="NotificationSender" w:value="Notification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NotificationSender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8">
            <w:pPr>
              <w:pBdr/>
              <w:spacing/>
              <w:ind/>
              <w:rPr/>
            </w:pPr>
            <w:r/>
            <w:sdt>
              <w:sdtPr>
                <w:alias w:val="Runtime класс"/>
                <w15:appearance w15:val="boundingBox"/>
                <w:id w:val="-1242019705"/>
                <w:dropDownList>
                  <w:listItem w:displayText="ConsoleSender" w:value="ConsoleSender"/>
                  <w:listItem w:displayText="EmailSender" w:value="Email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EmailSender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describe(NotificationSender)</w:t>
            </w:r>
            <w:r>
              <w:rPr>
                <w:rtl w:val="0"/>
              </w:rPr>
              <w:t xml:space="preserve"> (Overload)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describe(asConcrete)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B">
            <w:pPr>
              <w:pBdr/>
              <w:spacing/>
              <w:ind/>
              <w:rPr/>
            </w:pPr>
            <w:r/>
            <w:sdt>
              <w:sdtPr>
                <w:alias w:val="Compile-time тип"/>
                <w15:appearance w15:val="boundingBox"/>
                <w:id w:val="1141482540"/>
                <w:dropDownList>
                  <w:listItem w:displayText="EmailSender" w:value="EmailSender"/>
                  <w:listItem w:displayText="NotificationSender" w:value="Notification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EmailSender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C">
            <w:pPr>
              <w:pBdr/>
              <w:spacing/>
              <w:ind/>
              <w:rPr/>
            </w:pPr>
            <w:r/>
            <w:sdt>
              <w:sdtPr>
                <w:alias w:val="Runtime класс"/>
                <w15:appearance w15:val="boundingBox"/>
                <w:id w:val="1885645818"/>
                <w:dropDownList>
                  <w:listItem w:displayText="ConsoleSender" w:value="ConsoleSender"/>
                  <w:listItem w:displayText="EmailSender" w:value="EmailSender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EmailSender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describe(EmailSender)</w:t>
            </w:r>
            <w:r>
              <w:rPr>
                <w:rtl w:val="0"/>
              </w:rPr>
              <w:t xml:space="preserve"> (Overload)</w:t>
            </w:r>
            <w:r/>
          </w:p>
        </w:tc>
      </w:tr>
    </w:tbl>
    <w:p w14:paraId="0000007E">
      <w:pPr>
        <w:pStyle w:val="705"/>
        <w:pBdr/>
        <w:spacing/>
        <w:ind w:firstLine="720"/>
        <w:rPr/>
      </w:pPr>
      <w:r/>
      <w:bookmarkStart w:id="7" w:name="_t8whagk3uddk"/>
      <w:r/>
      <w:bookmarkEnd w:id="7"/>
      <w:r>
        <w:rPr>
          <w:rtl w:val="0"/>
        </w:rPr>
        <w:t xml:space="preserve">2.3 Задание 3. Полиморфный массив</w:t>
      </w:r>
      <w:r/>
    </w:p>
    <w:p w14:paraId="0000007F">
      <w:pPr>
        <w:pBdr/>
        <w:spacing/>
        <w:ind w:firstLine="720"/>
        <w:rPr/>
      </w:pPr>
      <w:r>
        <w:rPr>
          <w:rtl w:val="0"/>
        </w:rPr>
        <w:t xml:space="preserve">Создан массив базового интерфейсного типа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CourseFormatter[]</w:t>
      </w:r>
      <w:r>
        <w:rPr>
          <w:rtl w:val="0"/>
        </w:rPr>
        <w:t xml:space="preserve">, содержащий объекты трех реализаций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CompactCourseFormatter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DetailedCourseFormatter</w:t>
      </w:r>
      <w:r>
        <w:rPr>
          <w:rtl w:val="0"/>
        </w:rPr>
        <w:t xml:space="preserve">,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HtmlCourseFormatter</w:t>
      </w:r>
      <w:r>
        <w:rPr>
          <w:rtl w:val="0"/>
        </w:rPr>
        <w:t xml:space="preserve">). Обработка элементов осуществляется в едином цикле без операторов условного ветвления if или проверки типов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instanceof</w:t>
      </w:r>
      <w:r>
        <w:rPr>
          <w:rtl w:val="0"/>
        </w:rPr>
        <w:t xml:space="preserve">. Добавление новой реализации не требует изменения клиентского кода.</w:t>
      </w:r>
      <w:r/>
    </w:p>
    <w:p w14:paraId="00000080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3 — Демонстрация работы с полиморфным массивом</w:t>
      </w:r>
      <w:r>
        <w:rPr>
          <w:rtl w:val="0"/>
        </w:rPr>
      </w:r>
      <w:r/>
    </w:p>
    <w:tbl>
      <w:tblPr>
        <w:tblStyle w:val="71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8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task3;</w:t>
            </w:r>
            <w:r>
              <w:rPr>
                <w:rtl w:val="0"/>
              </w:rPr>
            </w:r>
            <w:r/>
          </w:p>
          <w:p w14:paraId="0000008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0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task1.CompactCourseFormatter;</w:t>
            </w:r>
            <w:r>
              <w:rPr>
                <w:rtl w:val="0"/>
              </w:rPr>
            </w:r>
            <w:r/>
          </w:p>
          <w:p w14:paraId="000000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task1.CourseFormatter;</w:t>
            </w:r>
            <w:r>
              <w:rPr>
                <w:rtl w:val="0"/>
              </w:rPr>
            </w:r>
            <w:r/>
          </w:p>
          <w:p w14:paraId="000000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task1.DetailedCourseFormatter;</w:t>
            </w:r>
            <w:r>
              <w:rPr>
                <w:rtl w:val="0"/>
              </w:rPr>
            </w:r>
            <w:r/>
          </w:p>
          <w:p w14:paraId="000000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Task3Demo {</w:t>
            </w:r>
            <w:r>
              <w:rPr>
                <w:rtl w:val="0"/>
              </w:rPr>
            </w:r>
            <w:r/>
          </w:p>
          <w:p w14:paraId="000000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0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Course(1, "Java", 10);</w:t>
            </w:r>
            <w:r>
              <w:rPr>
                <w:rtl w:val="0"/>
              </w:rPr>
            </w:r>
            <w:r/>
          </w:p>
          <w:p w14:paraId="000000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CourseFormatter[] formatters = new CourseFormatter[] {</w:t>
            </w:r>
            <w:r>
              <w:rPr>
                <w:rtl w:val="0"/>
              </w:rPr>
            </w:r>
            <w:r/>
          </w:p>
          <w:p w14:paraId="000000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new CompactCourseFormatter(),</w:t>
            </w:r>
            <w:r>
              <w:rPr>
                <w:rtl w:val="0"/>
              </w:rPr>
            </w:r>
            <w:r/>
          </w:p>
          <w:p w14:paraId="0000008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new DetailedCourseFormatter(),</w:t>
            </w:r>
            <w:r>
              <w:rPr>
                <w:rtl w:val="0"/>
              </w:rPr>
            </w:r>
            <w:r/>
          </w:p>
          <w:p w14:paraId="000000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new HtmlCourseFormatter()</w:t>
            </w:r>
            <w:r>
              <w:rPr>
                <w:rtl w:val="0"/>
              </w:rPr>
            </w:r>
            <w:r/>
          </w:p>
          <w:p w14:paraId="000000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};</w:t>
            </w:r>
            <w:r>
              <w:rPr>
                <w:rtl w:val="0"/>
              </w:rPr>
            </w:r>
            <w:r/>
          </w:p>
          <w:p w14:paraId="000000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for (CourseFormatter formatter : formatters) {</w:t>
            </w:r>
            <w:r>
              <w:rPr>
                <w:rtl w:val="0"/>
              </w:rPr>
            </w:r>
            <w:r/>
          </w:p>
          <w:p w14:paraId="000000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System.out.println(formatter.format(course));</w:t>
            </w:r>
            <w:r>
              <w:rPr>
                <w:rtl w:val="0"/>
              </w:rPr>
            </w:r>
            <w:r/>
          </w:p>
          <w:p w14:paraId="0000009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09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9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93">
      <w:pPr>
        <w:pStyle w:val="704"/>
        <w:pageBreakBefore w:val="true"/>
        <w:pBdr/>
        <w:spacing/>
        <w:ind w:firstLine="720"/>
        <w:rPr/>
      </w:pPr>
      <w:r/>
      <w:bookmarkStart w:id="8" w:name="_coei9190blt"/>
      <w:r/>
      <w:bookmarkEnd w:id="8"/>
      <w:r>
        <w:rPr>
          <w:rtl w:val="0"/>
        </w:rPr>
        <w:t xml:space="preserve">3. Уровень II. Абстракция и наследование</w:t>
      </w:r>
      <w:r/>
    </w:p>
    <w:p w14:paraId="00000094">
      <w:pPr>
        <w:pStyle w:val="705"/>
        <w:pBdr/>
        <w:spacing/>
        <w:ind w:firstLine="720"/>
        <w:rPr/>
      </w:pPr>
      <w:r/>
      <w:bookmarkStart w:id="9" w:name="_4zov23n360u8"/>
      <w:r/>
      <w:bookmarkEnd w:id="9"/>
      <w:r>
        <w:rPr>
          <w:rtl w:val="0"/>
        </w:rPr>
        <w:t xml:space="preserve">3.1 Задание 4. Абстрактный базовый класс и шаблонный метод</w:t>
      </w:r>
      <w:r/>
    </w:p>
    <w:p w14:paraId="00000095">
      <w:pPr>
        <w:pBdr/>
        <w:spacing/>
        <w:ind/>
        <w:rPr/>
      </w:pPr>
      <w:r>
        <w:rPr>
          <w:rtl w:val="0"/>
        </w:rPr>
        <w:t xml:space="preserve">Реализован абстрактный класс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AbstractNotificationSender</w:t>
      </w:r>
      <w:r>
        <w:rPr>
          <w:rtl w:val="0"/>
        </w:rPr>
        <w:t xml:space="preserve"> с применением паттерна </w:t>
      </w:r>
      <w:r>
        <w:rPr>
          <w:b/>
          <w:bCs/>
          <w:rtl w:val="0"/>
        </w:rPr>
        <w:t xml:space="preserve">«Шаблонный метод» (Template Method)</w:t>
      </w:r>
      <w:r>
        <w:rPr>
          <w:rtl w:val="0"/>
        </w:rPr>
        <w:t xml:space="preserve">:</w:t>
      </w:r>
      <w:r/>
    </w:p>
    <w:p w14:paraId="00000096">
      <w:pPr>
        <w:numPr>
          <w:ilvl w:val="0"/>
          <w:numId w:val="3"/>
        </w:numPr>
        <w:pBdr/>
        <w:spacing/>
        <w:ind w:hanging="360" w:left="720"/>
        <w:rPr/>
      </w:pPr>
      <w:r>
        <w:rPr>
          <w:rtl w:val="0"/>
        </w:rPr>
        <w:t xml:space="preserve">Публичный метод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send()</w:t>
      </w:r>
      <w:r>
        <w:rPr>
          <w:rtl w:val="0"/>
        </w:rPr>
        <w:t xml:space="preserve"> объявлен как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final</w:t>
      </w:r>
      <w:r>
        <w:rPr>
          <w:rtl w:val="0"/>
        </w:rPr>
        <w:t xml:space="preserve">, фиксируя общий инвариант алгоритма (валидацию адресата);</w:t>
      </w:r>
      <w:r/>
    </w:p>
    <w:p w14:paraId="00000097">
      <w:pPr>
        <w:numPr>
          <w:ilvl w:val="0"/>
          <w:numId w:val="3"/>
        </w:numPr>
        <w:pBdr/>
        <w:spacing/>
        <w:ind w:hanging="360" w:left="720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Защищенный абстрактный метод doSend() представляет собой единственную точку расширения для подклассов.</w:t>
      </w:r>
      <w:r/>
    </w:p>
    <w:p w14:paraId="00000098">
      <w:pPr>
        <w:pBdr/>
        <w:spacing/>
        <w:ind w:firstLine="0" w:left="720"/>
        <w:rPr/>
      </w:pPr>
      <w:r>
        <w:rPr>
          <w:rtl w:val="0"/>
        </w:rPr>
      </w:r>
      <w:r/>
    </w:p>
    <w:p w14:paraId="00000099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3 — Базовый абстрактный класс отправителя уведомлений</w:t>
      </w:r>
      <w:r>
        <w:rPr>
          <w:rtl w:val="0"/>
        </w:rPr>
      </w:r>
      <w:r/>
    </w:p>
    <w:tbl>
      <w:tblPr>
        <w:tblStyle w:val="71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task4;</w:t>
            </w:r>
            <w:r>
              <w:rPr>
                <w:rtl w:val="0"/>
              </w:rPr>
            </w:r>
            <w:r/>
          </w:p>
          <w:p w14:paraId="000000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task2.NotificationSender;</w:t>
            </w:r>
            <w:r>
              <w:rPr>
                <w:rtl w:val="0"/>
              </w:rPr>
            </w:r>
            <w:r/>
          </w:p>
          <w:p w14:paraId="000000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abstract class AbstractNotificationSender implements NotificationSender {</w:t>
            </w:r>
            <w:r>
              <w:rPr>
                <w:rtl w:val="0"/>
              </w:rPr>
            </w:r>
            <w:r/>
          </w:p>
          <w:p w14:paraId="000000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final void send(String recipient, String message) {</w:t>
            </w:r>
            <w:r>
              <w:rPr>
                <w:rtl w:val="0"/>
              </w:rPr>
            </w:r>
            <w:r/>
          </w:p>
          <w:p w14:paraId="000000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(recipient == null || recipient.isBlank()) {</w:t>
            </w:r>
            <w:r>
              <w:rPr>
                <w:rtl w:val="0"/>
              </w:rPr>
            </w:r>
            <w:r/>
          </w:p>
          <w:p w14:paraId="000000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throw new IllegalArgumentException("recipient must not be blank");</w:t>
            </w:r>
            <w:r>
              <w:rPr>
                <w:rtl w:val="0"/>
              </w:rPr>
            </w:r>
            <w:r/>
          </w:p>
          <w:p w14:paraId="000000A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0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doSend(recipient, message);</w:t>
            </w:r>
            <w:r>
              <w:rPr>
                <w:rtl w:val="0"/>
              </w:rPr>
            </w:r>
            <w:r/>
          </w:p>
          <w:p w14:paraId="000000A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A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protected abstract void doSend(String recipient, String message);</w:t>
            </w:r>
            <w:r>
              <w:rPr>
                <w:rtl w:val="0"/>
              </w:rPr>
            </w:r>
            <w:r/>
          </w:p>
          <w:p w14:paraId="000000A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A6">
      <w:pPr>
        <w:pStyle w:val="705"/>
        <w:pBdr/>
        <w:spacing/>
        <w:ind/>
        <w:rPr/>
      </w:pPr>
      <w:r/>
      <w:bookmarkStart w:id="10" w:name="_tcgatj9hrf0r"/>
      <w:r/>
      <w:bookmarkEnd w:id="10"/>
      <w:r>
        <w:rPr>
          <w:rtl w:val="0"/>
        </w:rPr>
        <w:t xml:space="preserve">3.2 Задание 5. Выбор формы типа</w:t>
      </w:r>
      <w:r/>
    </w:p>
    <w:p w14:paraId="000000A7">
      <w:pPr>
        <w:pBdr/>
        <w:spacing/>
        <w:ind/>
        <w:rPr/>
      </w:pPr>
      <w:r>
        <w:rPr>
          <w:rtl w:val="0"/>
        </w:rPr>
      </w:r>
      <w:r/>
    </w:p>
    <w:p w14:paraId="000000A8">
      <w:pPr>
        <w:pBdr/>
        <w:spacing/>
        <w:ind/>
        <w:rPr/>
      </w:pPr>
      <w:r>
        <w:rPr>
          <w:rtl w:val="0"/>
        </w:rPr>
        <w:t xml:space="preserve">Таблица 3 — Мотивировка выбора конструкций языка Java</w:t>
      </w:r>
      <w:r/>
    </w:p>
    <w:tbl>
      <w:tblPr>
        <w:tblStyle w:val="717"/>
        <w:tblBorders>
          <w:top w:val="single" w:color="e2e8f0" w:sz="8" w:space="0"/>
          <w:left w:val="none" w:color="000000" w:sz="0" w:space="0"/>
          <w:bottom w:val="single" w:color="e2e8f0" w:sz="8" w:space="0"/>
          <w:right w:val="none" w:color="000000" w:sz="0" w:space="0"/>
          <w:insideH w:val="single" w:color="f1f5f9" w:sz="8" w:space="0"/>
          <w:insideV w:val="single" w:color="f1f5f9" w:sz="8" w:space="0"/>
        </w:tblBorders>
        <w:tblLayout w:type="fixed"/>
        <w:tblLook w:val="0620" w:firstRow="1" w:lastRow="0" w:firstColumn="0" w:lastColumn="0" w:noHBand="1" w:noVBand="1"/>
      </w:tblPr>
      <w:tblGrid>
        <w:gridCol w:w="3009"/>
        <w:gridCol w:w="3009"/>
        <w:gridCol w:w="3009"/>
        <w:tblGridChange w:id="5">
          <w:tblGrid>
            <w:gridCol w:w="3009"/>
            <w:gridCol w:w="3009"/>
            <w:gridCol w:w="3009"/>
          </w:tblGrid>
        </w:tblGridChange>
      </w:tblGrid>
      <w:tr>
        <w:trPr>
          <w:cantSplit w:val="false"/>
          <w:tblHeader/>
        </w:trPr>
        <w:tc>
          <w:tcPr>
            <w:tcBorders/>
          </w:tcPr>
          <w:p w14:paraId="000000A9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Понятие</w:t>
            </w:r>
            <w:r/>
          </w:p>
        </w:tc>
        <w:tc>
          <w:tcPr>
            <w:tcBorders/>
          </w:tcPr>
          <w:p w14:paraId="000000A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Выбранная конструкция</w:t>
            </w:r>
            <w:r/>
          </w:p>
        </w:tc>
        <w:tc>
          <w:tcPr>
            <w:tcBorders/>
          </w:tcPr>
          <w:p w14:paraId="000000AB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Мотивировка выбора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Identifiable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D">
            <w:pPr>
              <w:pBdr/>
              <w:spacing/>
              <w:ind/>
              <w:rPr/>
            </w:pPr>
            <w:r/>
            <w:sdt>
              <w:sdtPr>
                <w:alias w:val="Выбранная конструкция"/>
                <w15:appearance w15:val="boundingBox"/>
                <w:id w:val="1324373259"/>
                <w:dropDownList>
                  <w:listItem w:displayText="abstract class" w:value="abstract class"/>
                  <w:listItem w:displayText="interface" w:value="interface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interface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AE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Описывает поведение/контракт наличия </w:t>
            </w: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id()</w:t>
            </w:r>
            <w:r>
              <w:rPr>
                <w:rtl w:val="0"/>
              </w:rPr>
              <w:t xml:space="preserve">, без состояния.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CoursePolicy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0">
            <w:pPr>
              <w:pBdr/>
              <w:spacing/>
              <w:ind/>
              <w:rPr/>
            </w:pPr>
            <w:r/>
            <w:sdt>
              <w:sdtPr>
                <w:alias w:val="Выбранная конструкция"/>
                <w15:appearance w15:val="boundingBox"/>
                <w:id w:val="958494346"/>
                <w:dropDownList>
                  <w:listItem w:displayText="abstract class" w:value="abstract class"/>
                  <w:listItem w:displayText="interface" w:value="interface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interface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1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Чистая стратегия без собственного состояния.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BaseEntity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3">
            <w:pPr>
              <w:pBdr/>
              <w:spacing/>
              <w:ind/>
              <w:rPr/>
            </w:pPr>
            <w:r/>
            <w:sdt>
              <w:sdtPr>
                <w:alias w:val="Выбранная конструкция"/>
                <w15:appearance w15:val="boundingBox"/>
                <w:id w:val="242664830"/>
                <w:dropDownList>
                  <w:listItem w:displayText="abstract class" w:value="abstract class"/>
                  <w:listItem w:displayText="interface" w:value="interface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abstract class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4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Содержит общее состояние (</w:t>
            </w: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  <w:t xml:space="preserve">) и реализацию </w:t>
            </w: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equals</w:t>
            </w:r>
            <w:r>
              <w:rPr>
                <w:rtl w:val="0"/>
              </w:rPr>
              <w:t xml:space="preserve">/</w:t>
            </w: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hashCode</w:t>
            </w:r>
            <w:r>
              <w:rPr>
                <w:rtl w:val="0"/>
              </w:rPr>
              <w:t xml:space="preserve">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Formatter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6">
            <w:pPr>
              <w:pBdr/>
              <w:spacing/>
              <w:ind/>
              <w:rPr/>
            </w:pPr>
            <w:r/>
            <w:sdt>
              <w:sdtPr>
                <w:alias w:val="Выбранная конструкция"/>
                <w15:appearance w15:val="boundingBox"/>
                <w:id w:val="1722133798"/>
                <w:dropDownList>
                  <w:listItem w:displayText="abstract class" w:value="abstract class"/>
                  <w:listItem w:displayText="interface" w:value="interface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interface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7">
            <w:pPr>
              <w:pBdr/>
              <w:spacing/>
              <w:ind/>
              <w:rPr/>
            </w:pPr>
            <w:r>
              <w:rPr>
                <w:rtl w:val="0"/>
              </w:rPr>
              <w:t xml:space="preserve">Контракт преобразования данных без состояния.</w:t>
            </w:r>
            <w:r/>
          </w:p>
        </w:tc>
      </w:tr>
      <w:tr>
        <w:trPr>
          <w:cantSplit w:val="false"/>
        </w:trPr>
        <w:tc>
          <w:tcPr>
            <w:tcBorders/>
          </w:tcPr>
          <w:p w14:paraId="000000B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ClockProvider</w:t>
            </w:r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9">
            <w:pPr>
              <w:pBdr/>
              <w:spacing/>
              <w:ind/>
              <w:rPr/>
            </w:pPr>
            <w:r/>
            <w:sdt>
              <w:sdtPr>
                <w:alias w:val="Выбранная конструкция"/>
                <w15:appearance w15:val="boundingBox"/>
                <w:id w:val="786759014"/>
                <w:dropDownList>
                  <w:listItem w:displayText="abstract class" w:value="abstract class"/>
                  <w:listItem w:displayText="interface" w:value="interface"/>
                </w:dropDownList>
                <w:rPr/>
              </w:sdtPr>
              <w:sdtContent>
                <w:r>
                  <w:rPr>
                    <w:rFonts w:ascii="Courier New" w:hAnsi="Courier New" w:eastAsia="Courier New" w:cs="Courier New"/>
                    <w:sz w:val="20"/>
                    <w:szCs w:val="20"/>
                    <w:shd w:val="clear" w:color="auto" w:fill="auto"/>
                  </w:rPr>
                  <w:t xml:space="preserve">interface</w:t>
                </w:r>
              </w:sdtContent>
            </w:sdt>
            <w:r>
              <w:rPr>
                <w:rtl w:val="0"/>
              </w:rPr>
            </w:r>
            <w:r/>
          </w:p>
        </w:tc>
        <w:tc>
          <w:tcPr>
            <w:tcBorders/>
          </w:tcPr>
          <w:p w14:paraId="000000BA">
            <w:pPr>
              <w:pBdr/>
              <w:spacing/>
              <w:ind/>
              <w:rPr/>
            </w:pPr>
            <w:r>
              <w:rPr>
                <w:rtl w:val="0"/>
              </w:rPr>
              <w:t xml:space="preserve">Функциональный интерфейс для поставщика времени.</w:t>
            </w:r>
            <w:r/>
          </w:p>
        </w:tc>
      </w:tr>
    </w:tbl>
    <w:p w14:paraId="000000BB">
      <w:pPr>
        <w:pStyle w:val="705"/>
        <w:pBdr/>
        <w:spacing/>
        <w:ind w:firstLine="720"/>
        <w:rPr/>
      </w:pPr>
      <w:r/>
      <w:bookmarkStart w:id="11" w:name="_2zn7e49h92wh"/>
      <w:r/>
      <w:bookmarkEnd w:id="11"/>
      <w:r>
        <w:rPr>
          <w:rtl w:val="0"/>
        </w:rPr>
        <w:t xml:space="preserve">3.3 Задание 6. Переопределение методов и аннотация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@Override</w:t>
      </w:r>
      <w:r>
        <w:rPr>
          <w:rtl w:val="0"/>
        </w:rPr>
      </w:r>
      <w:r/>
    </w:p>
    <w:p w14:paraId="000000BC">
      <w:pPr>
        <w:pBdr/>
        <w:spacing/>
        <w:ind w:firstLine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Аннотация @Override гарантирует, что помеченный метод действительно переопределяет метод базового типа. При несовпадении сигнатур без аннотации метод не переопределяется, а становится перегруженным.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BD">
      <w:pPr>
        <w:pBdr/>
        <w:spacing/>
        <w:ind w:firstLine="360"/>
        <w:rPr/>
      </w:pPr>
      <w:r>
        <w:rPr>
          <w:rtl w:val="0"/>
        </w:rPr>
      </w:r>
      <w:r/>
    </w:p>
    <w:p w14:paraId="000000BE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4 — Корректное переопределение методов</w:t>
      </w:r>
      <w:r>
        <w:rPr>
          <w:rtl w:val="0"/>
        </w:rPr>
      </w:r>
      <w:r/>
    </w:p>
    <w:tbl>
      <w:tblPr>
        <w:tblStyle w:val="718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6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task6;</w:t>
            </w:r>
            <w:r>
              <w:rPr>
                <w:rtl w:val="0"/>
              </w:rPr>
            </w:r>
            <w:r/>
          </w:p>
          <w:p w14:paraId="000000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FixedBase {</w:t>
            </w:r>
            <w:r>
              <w:rPr>
                <w:rtl w:val="0"/>
              </w:rPr>
            </w:r>
            <w:r/>
          </w:p>
          <w:p w14:paraId="000000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send(String to) { System.out.println("base.send"); }</w:t>
            </w:r>
            <w:r>
              <w:rPr>
                <w:rtl w:val="0"/>
              </w:rPr>
            </w:r>
            <w:r/>
          </w:p>
          <w:p w14:paraId="000000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protected void log(String msg) { System.out.println("base.log"); }</w:t>
            </w:r>
            <w:r>
              <w:rPr>
                <w:rtl w:val="0"/>
              </w:rPr>
            </w:r>
            <w:r/>
          </w:p>
          <w:p w14:paraId="000000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Number value() { return 1; }</w:t>
            </w:r>
            <w:r>
              <w:rPr>
                <w:rtl w:val="0"/>
              </w:rPr>
            </w:r>
            <w:r/>
          </w:p>
          <w:p w14:paraId="000000C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0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class Fixed extends FixedBase {</w:t>
            </w:r>
            <w:r>
              <w:rPr>
                <w:rtl w:val="0"/>
              </w:rPr>
            </w:r>
            <w:r/>
          </w:p>
          <w:p w14:paraId="000000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C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send(String to) { System.out.println("fixed.send to " + to); }</w:t>
            </w:r>
            <w:r>
              <w:rPr>
                <w:rtl w:val="0"/>
              </w:rPr>
            </w:r>
            <w:r/>
          </w:p>
          <w:p w14:paraId="000000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protected void log(String msg) { System.out.println("fixed.log: " + msg); }</w:t>
            </w:r>
            <w:r>
              <w:rPr>
                <w:rtl w:val="0"/>
              </w:rPr>
            </w:r>
            <w:r/>
          </w:p>
          <w:p w14:paraId="000000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Integer value() { return 2; }</w:t>
            </w:r>
            <w:r>
              <w:rPr>
                <w:rtl w:val="0"/>
              </w:rPr>
            </w:r>
            <w:r/>
          </w:p>
          <w:p w14:paraId="000000C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CD">
      <w:pPr>
        <w:pStyle w:val="705"/>
        <w:pBdr/>
        <w:spacing/>
        <w:ind w:firstLine="720"/>
        <w:rPr/>
      </w:pPr>
      <w:r/>
      <w:bookmarkStart w:id="12" w:name="_rl9gchgh8w7m"/>
      <w:r/>
      <w:bookmarkEnd w:id="12"/>
      <w:r>
        <w:rPr>
          <w:rtl w:val="0"/>
        </w:rPr>
        <w:t xml:space="preserve">3.4 Задание 7. Композиция вместо наследования (Декоратор)</w:t>
      </w:r>
      <w:r/>
    </w:p>
    <w:p w14:paraId="000000CE">
      <w:pPr>
        <w:pBdr/>
        <w:spacing/>
        <w:ind w:firstLine="720"/>
        <w:rPr/>
      </w:pPr>
      <w:r>
        <w:rPr>
          <w:rtl w:val="0"/>
        </w:rPr>
        <w:t xml:space="preserve">Для предотвращения комбинаторного взрыва классов при добавлении функций логирования и сбора метрик использован паттерн </w:t>
      </w:r>
      <w:r>
        <w:rPr>
          <w:b/>
          <w:bCs/>
          <w:rtl w:val="0"/>
        </w:rPr>
        <w:t xml:space="preserve">«Декоратор»</w:t>
      </w:r>
      <w:r>
        <w:rPr>
          <w:rtl w:val="0"/>
        </w:rPr>
        <w:t xml:space="preserve">. Внешний декоратор первым перехватывает вызов метода, благодаря чему порядок обертывания напрямую влияет на последовательность выполнения гибкого поведения.</w:t>
      </w:r>
      <w:r/>
    </w:p>
    <w:p w14:paraId="000000CF">
      <w:pPr>
        <w:pBdr/>
        <w:spacing/>
        <w:ind w:firstLine="0" w:left="0"/>
        <w:rPr/>
      </w:pPr>
      <w:r>
        <w:rPr>
          <w:rtl w:val="0"/>
        </w:rPr>
      </w:r>
      <w:r/>
    </w:p>
    <w:p w14:paraId="000000D0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5 — Декораторы сбора метрик и логирования</w:t>
      </w:r>
      <w:r>
        <w:rPr>
          <w:rtl w:val="0"/>
        </w:rPr>
      </w:r>
      <w:r/>
    </w:p>
    <w:tbl>
      <w:tblPr>
        <w:tblStyle w:val="71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7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task7;</w:t>
            </w:r>
            <w:r>
              <w:rPr>
                <w:rtl w:val="0"/>
              </w:rPr>
            </w:r>
            <w:r/>
          </w:p>
          <w:p w14:paraId="000000D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task2.NotificationSender;</w:t>
            </w:r>
            <w:r>
              <w:rPr>
                <w:rtl w:val="0"/>
              </w:rPr>
            </w:r>
            <w:r/>
          </w:p>
          <w:p w14:paraId="000000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LoggingDecorator implements NotificationSender {</w:t>
            </w:r>
            <w:r>
              <w:rPr>
                <w:rtl w:val="0"/>
              </w:rPr>
            </w:r>
            <w:r/>
          </w:p>
          <w:p w14:paraId="000000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NotificationSender delegate;</w:t>
            </w:r>
            <w:r>
              <w:rPr>
                <w:rtl w:val="0"/>
              </w:rPr>
            </w:r>
            <w:r/>
          </w:p>
          <w:p w14:paraId="000000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LoggingDecorator(NotificationSender delegate) { this.delegate = delegate; }</w:t>
            </w:r>
            <w:r>
              <w:rPr>
                <w:rtl w:val="0"/>
              </w:rPr>
            </w:r>
            <w:r/>
          </w:p>
          <w:p w14:paraId="000000D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>
              <w:rPr>
                <w:rtl w:val="0"/>
              </w:rPr>
            </w:r>
            <w:r/>
          </w:p>
          <w:p w14:paraId="000000D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System.out.println("[LOG] Sending message to " + recipient);</w:t>
            </w:r>
            <w:r>
              <w:rPr>
                <w:rtl w:val="0"/>
              </w:rPr>
            </w:r>
            <w:r/>
          </w:p>
          <w:p w14:paraId="000000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delegate.send(recipient, message);</w:t>
            </w:r>
            <w:r>
              <w:rPr>
                <w:rtl w:val="0"/>
              </w:rPr>
            </w:r>
            <w:r/>
          </w:p>
          <w:p w14:paraId="000000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D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0D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MetricsDecorator implements NotificationSender {</w:t>
            </w:r>
            <w:r>
              <w:rPr>
                <w:rtl w:val="0"/>
              </w:rPr>
            </w:r>
            <w:r/>
          </w:p>
          <w:p w14:paraId="000000D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NotificationSender delegate;</w:t>
            </w:r>
            <w:r>
              <w:rPr>
                <w:rtl w:val="0"/>
              </w:rPr>
            </w:r>
            <w:r/>
          </w:p>
          <w:p w14:paraId="000000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MetricsDecorator(NotificationSender delegate) { this.delegate = delegate; }</w:t>
            </w:r>
            <w:r>
              <w:rPr>
                <w:rtl w:val="0"/>
              </w:rPr>
            </w:r>
            <w:r/>
          </w:p>
          <w:p w14:paraId="000000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0E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>
              <w:rPr>
                <w:rtl w:val="0"/>
              </w:rPr>
            </w:r>
            <w:r/>
          </w:p>
          <w:p w14:paraId="000000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System.out.println("[METRICS] Incrementing notification count");</w:t>
            </w:r>
            <w:r>
              <w:rPr>
                <w:rtl w:val="0"/>
              </w:rPr>
            </w:r>
            <w:r/>
          </w:p>
          <w:p w14:paraId="000000E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delegate.send(recipient, message);</w:t>
            </w:r>
            <w:r>
              <w:rPr>
                <w:rtl w:val="0"/>
              </w:rPr>
            </w:r>
            <w:r/>
          </w:p>
          <w:p w14:paraId="000000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E5">
      <w:pPr>
        <w:pBdr/>
        <w:spacing w:line="276" w:lineRule="auto"/>
        <w:ind/>
        <w:rPr/>
      </w:pPr>
      <w:r>
        <w:rPr>
          <w:rtl w:val="0"/>
        </w:rPr>
      </w:r>
      <w:r/>
    </w:p>
    <w:p w14:paraId="000000E6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6 — Демонстрация композиции декораторов</w:t>
      </w:r>
      <w:r>
        <w:rPr>
          <w:rtl w:val="0"/>
        </w:rPr>
      </w:r>
      <w:r/>
    </w:p>
    <w:tbl>
      <w:tblPr>
        <w:tblStyle w:val="72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8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task7;</w:t>
            </w:r>
            <w:r>
              <w:rPr>
                <w:rtl w:val="0"/>
              </w:rPr>
            </w:r>
            <w:r/>
          </w:p>
          <w:p w14:paraId="000000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task2.EmailSender;</w:t>
            </w:r>
            <w:r>
              <w:rPr>
                <w:rtl w:val="0"/>
              </w:rPr>
            </w:r>
            <w:r/>
          </w:p>
          <w:p w14:paraId="000000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task2.NotificationSender;</w:t>
            </w:r>
            <w:r>
              <w:rPr>
                <w:rtl w:val="0"/>
              </w:rPr>
            </w:r>
            <w:r/>
          </w:p>
          <w:p w14:paraId="000000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Task7Demo {</w:t>
            </w:r>
            <w:r>
              <w:rPr>
                <w:rtl w:val="0"/>
              </w:rPr>
            </w:r>
            <w:r/>
          </w:p>
          <w:p w14:paraId="000000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0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NotificationSender sender1 = new LoggingDecorator(new MetricsDecorator(new EmailSender()));</w:t>
            </w:r>
            <w:r>
              <w:rPr>
                <w:rtl w:val="0"/>
              </w:rPr>
            </w:r>
            <w:r/>
          </w:p>
          <w:p w14:paraId="000000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NotificationSender sender2 = new MetricsDecorator(new LoggingDecorator(new EmailSender()));</w:t>
            </w:r>
            <w:r>
              <w:rPr>
                <w:rtl w:val="0"/>
              </w:rPr>
            </w:r>
            <w:r/>
          </w:p>
          <w:p w14:paraId="000000E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sender1.send("user@test.com", "Hello");</w:t>
            </w:r>
            <w:r>
              <w:rPr>
                <w:rtl w:val="0"/>
              </w:rPr>
            </w:r>
            <w:r/>
          </w:p>
          <w:p w14:paraId="000000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sender2.send("user@test.com", "World");</w:t>
            </w:r>
            <w:r>
              <w:rPr>
                <w:rtl w:val="0"/>
              </w:rPr>
            </w:r>
            <w:r/>
          </w:p>
          <w:p w14:paraId="000000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0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0F2">
      <w:pPr>
        <w:pStyle w:val="704"/>
        <w:pageBreakBefore w:val="true"/>
        <w:pBdr/>
        <w:spacing/>
        <w:ind w:firstLine="720"/>
        <w:rPr/>
      </w:pPr>
      <w:r/>
      <w:bookmarkStart w:id="13" w:name="_tk5p2pdnbkny"/>
      <w:r/>
      <w:bookmarkEnd w:id="13"/>
      <w:r>
        <w:rPr>
          <w:rtl w:val="0"/>
        </w:rPr>
        <w:t xml:space="preserve">4. Уровень III. Контракты подтипов</w:t>
      </w:r>
      <w:r/>
    </w:p>
    <w:p w14:paraId="000000F3">
      <w:pPr>
        <w:pStyle w:val="705"/>
        <w:pBdr/>
        <w:spacing/>
        <w:ind w:firstLine="720"/>
        <w:rPr/>
      </w:pPr>
      <w:r/>
      <w:bookmarkStart w:id="14" w:name="_oxqrf9cjs6u1"/>
      <w:r/>
      <w:bookmarkEnd w:id="14"/>
      <w:r>
        <w:rPr>
          <w:rtl w:val="0"/>
        </w:rPr>
        <w:t xml:space="preserve">4.2 Задание 9. Политика допуска как стратегия</w:t>
      </w:r>
      <w:r/>
    </w:p>
    <w:p w14:paraId="000000F4">
      <w:pPr>
        <w:pBdr/>
        <w:spacing/>
        <w:ind w:firstLine="720"/>
        <w:rPr/>
      </w:pPr>
      <w:r>
        <w:rPr>
          <w:rtl w:val="0"/>
        </w:rPr>
        <w:t xml:space="preserve">Реализован паттерн </w:t>
      </w:r>
      <w:r>
        <w:rPr>
          <w:b/>
          <w:bCs/>
          <w:rtl w:val="0"/>
        </w:rPr>
        <w:t xml:space="preserve">«Стратегия»</w:t>
      </w:r>
      <w:r>
        <w:rPr>
          <w:rtl w:val="0"/>
        </w:rPr>
        <w:t xml:space="preserve"> для проверки условий записи на курс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EnrollmentPolicy</w:t>
      </w:r>
      <w:r>
        <w:rPr>
          <w:rtl w:val="0"/>
        </w:rPr>
        <w:t xml:space="preserve">). Внедрение зависимости производится через конструктор сервиса EnrollmentService. Добавление новых правил не требует модификации существующего кода сервиса.</w:t>
      </w:r>
      <w:r/>
    </w:p>
    <w:p w14:paraId="000000F5">
      <w:pPr>
        <w:pBdr/>
        <w:spacing/>
        <w:ind w:firstLine="720"/>
        <w:rPr/>
      </w:pPr>
      <w:r>
        <w:rPr>
          <w:rtl w:val="0"/>
        </w:rPr>
      </w:r>
      <w:r/>
    </w:p>
    <w:p w14:paraId="000000F6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7 — Реализации политик допуска и сервиса зачисления</w:t>
      </w:r>
      <w:r>
        <w:rPr>
          <w:rtl w:val="0"/>
        </w:rPr>
      </w:r>
      <w:r/>
    </w:p>
    <w:tbl>
      <w:tblPr>
        <w:tblStyle w:val="72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9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0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task9;</w:t>
            </w:r>
            <w:r>
              <w:rPr>
                <w:rtl w:val="0"/>
              </w:rPr>
            </w:r>
            <w:r/>
          </w:p>
          <w:p w14:paraId="000000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0F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src.Student;</w:t>
            </w:r>
            <w:r>
              <w:rPr>
                <w:rtl w:val="0"/>
              </w:rPr>
            </w:r>
            <w:r/>
          </w:p>
          <w:p w14:paraId="000000F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EnrollmentPolicy {</w:t>
            </w:r>
            <w:r>
              <w:rPr>
                <w:rtl w:val="0"/>
              </w:rPr>
            </w:r>
            <w:r/>
          </w:p>
          <w:p w14:paraId="000000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boolean canEnroll(Student student, Course course);</w:t>
            </w:r>
            <w:r>
              <w:rPr>
                <w:rtl w:val="0"/>
              </w:rPr>
            </w:r>
            <w:r/>
          </w:p>
          <w:p w14:paraId="000000F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0F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AgePolicy implements EnrollmentPolicy {</w:t>
            </w:r>
            <w:r>
              <w:rPr>
                <w:rtl w:val="0"/>
              </w:rPr>
            </w:r>
            <w:r/>
          </w:p>
          <w:p w14:paraId="000000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int minAge;</w:t>
            </w:r>
            <w:r>
              <w:rPr>
                <w:rtl w:val="0"/>
              </w:rPr>
            </w:r>
            <w:r/>
          </w:p>
          <w:p w14:paraId="000000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AgePolicy(int minAge) { this.minAge = minAge; }</w:t>
            </w:r>
            <w:r>
              <w:rPr>
                <w:rtl w:val="0"/>
              </w:rPr>
            </w:r>
            <w:r/>
          </w:p>
          <w:p w14:paraId="0000010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canEnroll(Student student, Course course) { return student.age() &gt;= minAge; }</w:t>
            </w:r>
            <w:r>
              <w:rPr>
                <w:rtl w:val="0"/>
              </w:rPr>
            </w:r>
            <w:r/>
          </w:p>
          <w:p w14:paraId="000001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PrerequisitePolicy implements EnrollmentPolicy {</w:t>
            </w:r>
            <w:r>
              <w:rPr>
                <w:rtl w:val="0"/>
              </w:rPr>
            </w:r>
            <w:r/>
          </w:p>
          <w:p w14:paraId="0000010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canEnroll(Student student, Course course) { return student.hasPrerequisites(); }</w:t>
            </w:r>
            <w:r>
              <w:rPr>
                <w:rtl w:val="0"/>
              </w:rPr>
            </w:r>
            <w:r/>
          </w:p>
          <w:p w14:paraId="0000010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0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CapacityPolicy implements EnrollmentPolicy {</w:t>
            </w:r>
            <w:r>
              <w:rPr>
                <w:rtl w:val="0"/>
              </w:rPr>
            </w:r>
            <w:r/>
          </w:p>
          <w:p w14:paraId="0000010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canEnroll(Student student, Course course) { return course.students().size() &lt; course.capacity(); }</w:t>
            </w:r>
            <w:r>
              <w:rPr>
                <w:rtl w:val="0"/>
              </w:rPr>
            </w:r>
            <w:r/>
          </w:p>
          <w:p w14:paraId="0000010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EnrollmentService {</w:t>
            </w:r>
            <w:r>
              <w:rPr>
                <w:rtl w:val="0"/>
              </w:rPr>
            </w:r>
            <w:r/>
          </w:p>
          <w:p w14:paraId="0000010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EnrollmentPolicy policy;</w:t>
            </w:r>
            <w:r>
              <w:rPr>
                <w:rtl w:val="0"/>
              </w:rPr>
            </w:r>
            <w:r/>
          </w:p>
          <w:p w14:paraId="0000010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EnrollmentService(EnrollmentPolicy policy) { this.policy = policy; }</w:t>
            </w:r>
            <w:r>
              <w:rPr>
                <w:rtl w:val="0"/>
              </w:rPr>
            </w:r>
            <w:r/>
          </w:p>
          <w:p w14:paraId="000001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enroll(Student student, Course course) { return policy.canEnroll(student, course); }</w:t>
            </w:r>
            <w:r>
              <w:rPr>
                <w:rtl w:val="0"/>
              </w:rPr>
            </w:r>
            <w:r/>
          </w:p>
          <w:p w14:paraId="000001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10">
      <w:pPr>
        <w:pBdr/>
        <w:spacing w:line="276" w:lineRule="auto"/>
        <w:ind/>
        <w:rPr/>
      </w:pPr>
      <w:r>
        <w:rPr>
          <w:rtl w:val="0"/>
        </w:rPr>
      </w:r>
      <w:r/>
    </w:p>
    <w:p w14:paraId="00000111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8 — Демонстрация работы сервиса зачисления</w:t>
      </w:r>
      <w:r>
        <w:rPr>
          <w:rtl w:val="0"/>
        </w:rPr>
      </w:r>
      <w:r/>
    </w:p>
    <w:tbl>
      <w:tblPr>
        <w:tblStyle w:val="72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1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task9;</w:t>
            </w:r>
            <w:r>
              <w:rPr>
                <w:rtl w:val="0"/>
              </w:rPr>
            </w:r>
            <w:r/>
          </w:p>
          <w:p w14:paraId="0000011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11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src.Student;</w:t>
            </w:r>
            <w:r>
              <w:rPr>
                <w:rtl w:val="0"/>
              </w:rPr>
            </w:r>
            <w:r/>
          </w:p>
          <w:p w14:paraId="0000011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Task9Demo {</w:t>
            </w:r>
            <w:r>
              <w:rPr>
                <w:rtl w:val="0"/>
              </w:rPr>
            </w:r>
            <w:r/>
          </w:p>
          <w:p w14:paraId="0000011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1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Student student = new Student(1, "Alice", 20, true);</w:t>
            </w:r>
            <w:r>
              <w:rPr>
                <w:rtl w:val="0"/>
              </w:rPr>
            </w:r>
            <w:r/>
          </w:p>
          <w:p w14:paraId="000001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Course course = new Course(101, "Java Advanced", 10);</w:t>
            </w:r>
            <w:r>
              <w:rPr>
                <w:rtl w:val="0"/>
              </w:rPr>
            </w:r>
            <w:r/>
          </w:p>
          <w:p w14:paraId="0000011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EnrollmentService service = new EnrollmentService(new AgePolicy(18));</w:t>
            </w:r>
            <w:r>
              <w:rPr>
                <w:rtl w:val="0"/>
              </w:rPr>
            </w:r>
            <w:r/>
          </w:p>
          <w:p w14:paraId="0000011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System.out.println("Enrolled: " + service.enroll(student, course));</w:t>
            </w:r>
            <w:r>
              <w:rPr>
                <w:rtl w:val="0"/>
              </w:rPr>
            </w:r>
            <w:r/>
          </w:p>
          <w:p w14:paraId="0000011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1D">
      <w:pPr>
        <w:pStyle w:val="705"/>
        <w:pBdr/>
        <w:spacing/>
        <w:ind w:firstLine="720"/>
        <w:rPr/>
      </w:pPr>
      <w:r/>
      <w:bookmarkStart w:id="15" w:name="_bg4bla8qyis6"/>
      <w:r/>
      <w:bookmarkEnd w:id="15"/>
      <w:r>
        <w:rPr>
          <w:rtl w:val="0"/>
        </w:rPr>
        <w:t xml:space="preserve">4.3 Задание 10. Разрешение конфликта default-методов</w:t>
      </w:r>
      <w:r/>
    </w:p>
    <w:p w14:paraId="0000011E">
      <w:pPr>
        <w:pBdr/>
        <w:spacing/>
        <w:ind w:firstLine="720"/>
        <w:rPr/>
      </w:pPr>
      <w:r>
        <w:rPr>
          <w:rtl w:val="0"/>
        </w:rPr>
        <w:t xml:space="preserve">При наследовании классом двух интерфейсов с одинаковыми default-методами возникает ошибка компиляции из-за неоднозначности. Конфликт разрешается явным переопределением метода в целевом классе.</w:t>
      </w:r>
      <w:r/>
    </w:p>
    <w:p w14:paraId="0000011F">
      <w:pPr>
        <w:pBdr/>
        <w:spacing w:line="276" w:lineRule="auto"/>
        <w:ind/>
        <w:rPr/>
      </w:pPr>
      <w:r>
        <w:rPr>
          <w:rtl w:val="0"/>
        </w:rPr>
      </w:r>
      <w:r/>
    </w:p>
    <w:p w14:paraId="00000120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5 — Разрешение конфликта default-методов</w:t>
      </w:r>
      <w:r>
        <w:rPr>
          <w:rtl w:val="0"/>
        </w:rPr>
      </w:r>
      <w:r/>
    </w:p>
    <w:tbl>
      <w:tblPr>
        <w:tblStyle w:val="72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1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task10;</w:t>
            </w:r>
            <w:r>
              <w:rPr>
                <w:rtl w:val="0"/>
              </w:rPr>
            </w:r>
            <w:r/>
          </w:p>
          <w:p w14:paraId="0000012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interface LoggerA { default void log(String msg) { System.out.println("A: " + msg); } }</w:t>
            </w:r>
            <w:r>
              <w:rPr>
                <w:rtl w:val="0"/>
              </w:rPr>
            </w:r>
            <w:r/>
          </w:p>
          <w:p w14:paraId="000001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interface LoggerB { default void log(String msg) { System.out.println("B: " + msg); } }</w:t>
            </w:r>
            <w:r>
              <w:rPr>
                <w:rtl w:val="0"/>
              </w:rPr>
            </w:r>
            <w:r/>
          </w:p>
          <w:p w14:paraId="000001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CustomLogger implements LoggerA, LoggerB {</w:t>
            </w:r>
            <w:r>
              <w:rPr>
                <w:rtl w:val="0"/>
              </w:rPr>
            </w:r>
            <w:r/>
          </w:p>
          <w:p w14:paraId="000001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log(String msg) { LoggerA.super.log(msg); }</w:t>
            </w:r>
            <w:r>
              <w:rPr>
                <w:rtl w:val="0"/>
              </w:rPr>
            </w:r>
            <w:r/>
          </w:p>
          <w:p w14:paraId="0000012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28">
      <w:pPr>
        <w:pStyle w:val="704"/>
        <w:pageBreakBefore w:val="true"/>
        <w:pBdr/>
        <w:spacing/>
        <w:ind w:firstLine="720"/>
        <w:rPr/>
      </w:pPr>
      <w:r/>
      <w:bookmarkStart w:id="16" w:name="_xz9kzvwljl2"/>
      <w:r/>
      <w:bookmarkEnd w:id="16"/>
      <w:r>
        <w:rPr>
          <w:rtl w:val="0"/>
        </w:rPr>
        <w:t xml:space="preserve">5. Уровень IV. Закрытые и открытые иерархии</w:t>
      </w:r>
      <w:r/>
    </w:p>
    <w:p w14:paraId="00000129">
      <w:pPr>
        <w:pStyle w:val="705"/>
        <w:pBdr/>
        <w:spacing/>
        <w:ind w:firstLine="720"/>
        <w:rPr/>
      </w:pPr>
      <w:r/>
      <w:bookmarkStart w:id="17" w:name="_u9eyef16c6h1"/>
      <w:r/>
      <w:bookmarkEnd w:id="17"/>
      <w:r>
        <w:rPr>
          <w:rtl w:val="0"/>
        </w:rPr>
        <w:t xml:space="preserve">5.1 Задание 11. Равенство в иерархии наследования</w:t>
      </w:r>
      <w:r/>
    </w:p>
    <w:p w14:paraId="0000012A">
      <w:pPr>
        <w:pBdr/>
        <w:spacing/>
        <w:ind/>
        <w:rPr/>
      </w:pPr>
      <w:r>
        <w:rPr>
          <w:rtl w:val="0"/>
        </w:rPr>
        <w:t xml:space="preserve">Добавление новых полей в подклассах (например, цвета в ColoredPoint extends Point) нарушает свойство симметричности контракта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equals()</w:t>
      </w:r>
      <w:r>
        <w:rPr>
          <w:rtl w:val="0"/>
        </w:rPr>
        <w:t xml:space="preserve">. Для обеспечения корректности предложены два решения:</w:t>
      </w:r>
      <w:r/>
    </w:p>
    <w:p w14:paraId="0000012B">
      <w:pPr>
        <w:numPr>
          <w:ilvl w:val="0"/>
          <w:numId w:val="4"/>
        </w:numPr>
        <w:pBdr/>
        <w:spacing/>
        <w:ind w:hanging="360" w:left="720"/>
        <w:rPr/>
      </w:pPr>
      <w:r>
        <w:rPr>
          <w:rtl w:val="0"/>
        </w:rPr>
        <w:t xml:space="preserve">Использование строгого сравнения классов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getClass()</w:t>
      </w:r>
      <w:r>
        <w:rPr>
          <w:rtl w:val="0"/>
        </w:rPr>
        <w:t xml:space="preserve">);</w:t>
      </w:r>
      <w:r/>
    </w:p>
    <w:p w14:paraId="0000012C">
      <w:pPr>
        <w:numPr>
          <w:ilvl w:val="0"/>
          <w:numId w:val="4"/>
        </w:numPr>
        <w:pBdr/>
        <w:spacing/>
        <w:ind w:hanging="360" w:left="720"/>
        <w:rPr/>
      </w:pPr>
      <w:r>
        <w:rPr>
          <w:rtl w:val="0"/>
        </w:rPr>
        <w:t xml:space="preserve">Использование композиции вместо наследования (создание класса-обертки или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record</w:t>
      </w:r>
      <w:r>
        <w:rPr>
          <w:rtl w:val="0"/>
        </w:rPr>
        <w:t xml:space="preserve">).</w:t>
      </w:r>
      <w:r/>
    </w:p>
    <w:p w14:paraId="0000012D">
      <w:pPr>
        <w:pBdr/>
        <w:spacing w:line="276" w:lineRule="auto"/>
        <w:ind/>
        <w:rPr/>
      </w:pPr>
      <w:r>
        <w:rPr>
          <w:rtl w:val="0"/>
        </w:rPr>
      </w:r>
      <w:r/>
    </w:p>
    <w:p w14:paraId="0000012E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9 — Подходы к реализации равенства в иерархии</w:t>
      </w:r>
      <w:r>
        <w:rPr>
          <w:rtl w:val="0"/>
        </w:rPr>
      </w:r>
      <w:r/>
    </w:p>
    <w:tbl>
      <w:tblPr>
        <w:tblStyle w:val="72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2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task11;</w:t>
            </w:r>
            <w:r>
              <w:rPr>
                <w:rtl w:val="0"/>
              </w:rPr>
            </w:r>
            <w:r/>
          </w:p>
          <w:p w14:paraId="000001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java.util.Objects;</w:t>
            </w:r>
            <w:r>
              <w:rPr>
                <w:rtl w:val="0"/>
              </w:rPr>
            </w:r>
            <w:r/>
          </w:p>
          <w:p w14:paraId="000001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Point {</w:t>
            </w:r>
            <w:r>
              <w:rPr>
                <w:rtl w:val="0"/>
              </w:rPr>
            </w:r>
            <w:r/>
          </w:p>
          <w:p w14:paraId="0000013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int x, y;</w:t>
            </w:r>
            <w:r>
              <w:rPr>
                <w:rtl w:val="0"/>
              </w:rPr>
            </w:r>
            <w:r/>
          </w:p>
          <w:p w14:paraId="0000013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Point(int x, int y) { this.x = x; this.y = y; }</w:t>
            </w:r>
            <w:r>
              <w:rPr>
                <w:rtl w:val="0"/>
              </w:rPr>
            </w:r>
            <w:r/>
          </w:p>
          <w:p w14:paraId="000001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3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equals(Object o) {</w:t>
            </w:r>
            <w:r>
              <w:rPr>
                <w:rtl w:val="0"/>
              </w:rPr>
            </w:r>
            <w:r/>
          </w:p>
          <w:p w14:paraId="000001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(!(o instanceof Point p)) return false;</w:t>
            </w:r>
            <w:r>
              <w:rPr>
                <w:rtl w:val="0"/>
              </w:rPr>
            </w:r>
            <w:r/>
          </w:p>
          <w:p w14:paraId="0000013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x == p.x &amp;&amp; y == p.y;</w:t>
            </w:r>
            <w:r>
              <w:rPr>
                <w:rtl w:val="0"/>
              </w:rPr>
            </w:r>
            <w:r/>
          </w:p>
          <w:p w14:paraId="0000013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3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3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ColoredPoint extends Point {</w:t>
            </w:r>
            <w:r>
              <w:rPr>
                <w:rtl w:val="0"/>
              </w:rPr>
            </w:r>
            <w:r/>
          </w:p>
          <w:p w14:paraId="0000013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String color;</w:t>
            </w:r>
            <w:r>
              <w:rPr>
                <w:rtl w:val="0"/>
              </w:rPr>
            </w:r>
            <w:r/>
          </w:p>
          <w:p w14:paraId="0000013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ColoredPoint(int x, int y, String color) { super(x, y); this.color = color; }</w:t>
            </w:r>
            <w:r>
              <w:rPr>
                <w:rtl w:val="0"/>
              </w:rPr>
            </w:r>
            <w:r/>
          </w:p>
          <w:p w14:paraId="0000013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StrictPoint {</w:t>
            </w:r>
            <w:r>
              <w:rPr>
                <w:rtl w:val="0"/>
              </w:rPr>
            </w:r>
            <w:r/>
          </w:p>
          <w:p w14:paraId="000001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int x, y;</w:t>
            </w:r>
            <w:r>
              <w:rPr>
                <w:rtl w:val="0"/>
              </w:rPr>
            </w:r>
            <w:r/>
          </w:p>
          <w:p w14:paraId="000001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StrictPoint(int x, int y) { this.x = x; this.y = y; }</w:t>
            </w:r>
            <w:r>
              <w:rPr>
                <w:rtl w:val="0"/>
              </w:rPr>
            </w:r>
            <w:r/>
          </w:p>
          <w:p w14:paraId="0000014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equals(Object o) {</w:t>
            </w:r>
            <w:r>
              <w:rPr>
                <w:rtl w:val="0"/>
              </w:rPr>
            </w:r>
            <w:r/>
          </w:p>
          <w:p w14:paraId="0000014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(o == null || getClass() != o.getClass()) return false;</w:t>
            </w:r>
            <w:r>
              <w:rPr>
                <w:rtl w:val="0"/>
              </w:rPr>
            </w:r>
            <w:r/>
          </w:p>
          <w:p w14:paraId="0000014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StrictPoint p = (StrictPoint) o;</w:t>
            </w:r>
            <w:r>
              <w:rPr>
                <w:rtl w:val="0"/>
              </w:rPr>
            </w:r>
            <w:r/>
          </w:p>
          <w:p w14:paraId="000001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x == p.x &amp;&amp; y == p.y;</w:t>
            </w:r>
            <w:r>
              <w:rPr>
                <w:rtl w:val="0"/>
              </w:rPr>
            </w:r>
            <w:r/>
          </w:p>
          <w:p w14:paraId="0000014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StrictColoredPoint extends StrictPoint {</w:t>
            </w:r>
            <w:r>
              <w:rPr>
                <w:rtl w:val="0"/>
              </w:rPr>
            </w:r>
            <w:r/>
          </w:p>
          <w:p w14:paraId="000001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String color;</w:t>
            </w:r>
            <w:r>
              <w:rPr>
                <w:rtl w:val="0"/>
              </w:rPr>
            </w:r>
            <w:r/>
          </w:p>
          <w:p w14:paraId="0000014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StrictColoredPoint(int x, int y, String color) { super(x, y); this.color = color; }</w:t>
            </w:r>
            <w:r>
              <w:rPr>
                <w:rtl w:val="0"/>
              </w:rPr>
            </w:r>
            <w:r/>
          </w:p>
          <w:p w14:paraId="0000014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4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record PlainPoint(int x, int y) {}</w:t>
            </w:r>
            <w:r>
              <w:rPr>
                <w:rtl w:val="0"/>
              </w:rPr>
            </w:r>
            <w:r/>
          </w:p>
          <w:p w14:paraId="0000014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record Colored&lt;T&gt;(T point, String color) {}</w:t>
            </w:r>
            <w:r>
              <w:rPr>
                <w:rtl w:val="0"/>
              </w:rPr>
            </w:r>
            <w:r/>
          </w:p>
        </w:tc>
      </w:tr>
    </w:tbl>
    <w:p w14:paraId="0000014E">
      <w:pPr>
        <w:pBdr/>
        <w:spacing w:line="276" w:lineRule="auto"/>
        <w:ind/>
        <w:rPr/>
      </w:pPr>
      <w:r>
        <w:rPr>
          <w:rtl w:val="0"/>
        </w:rPr>
      </w:r>
      <w:r/>
    </w:p>
    <w:p w14:paraId="0000014F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10 — Демонстрация равенства и нарушения симметричности</w:t>
      </w:r>
      <w:r>
        <w:rPr>
          <w:rtl w:val="0"/>
        </w:rPr>
      </w:r>
      <w:r/>
    </w:p>
    <w:tbl>
      <w:tblPr>
        <w:tblStyle w:val="72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5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task11;</w:t>
            </w:r>
            <w:r>
              <w:rPr>
                <w:rtl w:val="0"/>
              </w:rPr>
            </w:r>
            <w:r/>
          </w:p>
          <w:p w14:paraId="0000015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Task11Demo {</w:t>
            </w:r>
            <w:r>
              <w:rPr>
                <w:rtl w:val="0"/>
              </w:rPr>
            </w:r>
            <w:r/>
          </w:p>
          <w:p w14:paraId="000001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1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Point p = new Point(1, 2);</w:t>
            </w:r>
            <w:r>
              <w:rPr>
                <w:rtl w:val="0"/>
              </w:rPr>
            </w:r>
            <w:r/>
          </w:p>
          <w:p w14:paraId="000001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ColoredPoint cp = new ColoredPoint(1, 2, "RED");</w:t>
            </w:r>
            <w:r>
              <w:rPr>
                <w:rtl w:val="0"/>
              </w:rPr>
            </w:r>
            <w:r/>
          </w:p>
          <w:p w14:paraId="000001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System.out.println("p.equals(cp): " + p.equals(cp));</w:t>
            </w:r>
            <w:r>
              <w:rPr>
                <w:rtl w:val="0"/>
              </w:rPr>
            </w:r>
            <w:r/>
          </w:p>
          <w:p w14:paraId="000001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System.out.println("cp.equals(p): " + cp.equals(p));</w:t>
            </w:r>
            <w:r>
              <w:rPr>
                <w:rtl w:val="0"/>
              </w:rPr>
            </w:r>
            <w:r/>
          </w:p>
          <w:p w14:paraId="000001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59">
      <w:pPr>
        <w:pStyle w:val="705"/>
        <w:pBdr/>
        <w:spacing/>
        <w:ind w:firstLine="720"/>
        <w:rPr/>
      </w:pPr>
      <w:r/>
      <w:bookmarkStart w:id="18" w:name="_vkk40g28jzpr"/>
      <w:r/>
      <w:bookmarkEnd w:id="18"/>
      <w:r>
        <w:rPr>
          <w:rtl w:val="0"/>
        </w:rPr>
        <w:t xml:space="preserve">5.2 Задание 12. Sealed-иерархия результатов</w:t>
      </w:r>
      <w:r/>
    </w:p>
    <w:p w14:paraId="0000015A">
      <w:pPr>
        <w:pBdr/>
        <w:spacing/>
        <w:ind w:firstLine="360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Создана закрытая иерархия типов EnrollmentResult с использованием ключевого слова sealed.</w:t>
      </w:r>
      <w:r>
        <w:rPr>
          <w:rtl w:val="0"/>
        </w:rPr>
      </w:r>
      <w:r/>
    </w:p>
    <w:p w14:paraId="0000015B">
      <w:pPr>
        <w:pBdr/>
        <w:spacing/>
        <w:ind w:firstLine="360"/>
        <w:rPr/>
      </w:pPr>
      <w:r>
        <w:rPr>
          <w:rtl w:val="0"/>
        </w:rPr>
      </w:r>
      <w:r/>
    </w:p>
    <w:p w14:paraId="0000015C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6 — Sealed-интерфейс результата зачисления</w:t>
      </w:r>
      <w:r>
        <w:rPr>
          <w:rtl w:val="0"/>
        </w:rPr>
      </w:r>
      <w:r/>
    </w:p>
    <w:tbl>
      <w:tblPr>
        <w:tblStyle w:val="72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task12;</w:t>
            </w:r>
            <w:r>
              <w:rPr>
                <w:rtl w:val="0"/>
              </w:rPr>
            </w:r>
            <w:r/>
          </w:p>
          <w:p w14:paraId="0000015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sealed interface EnrollmentResult</w:t>
            </w:r>
            <w:r>
              <w:rPr>
                <w:rtl w:val="0"/>
              </w:rPr>
            </w:r>
            <w:r/>
          </w:p>
          <w:p w14:paraId="0000015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permits Accepted, Rejected, WaitListed, Deferred {</w:t>
            </w:r>
            <w:r>
              <w:rPr>
                <w:rtl w:val="0"/>
              </w:rPr>
            </w:r>
            <w:r/>
          </w:p>
          <w:p w14:paraId="000001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61">
      <w:pPr>
        <w:pBdr/>
        <w:spacing/>
        <w:ind w:firstLine="720"/>
        <w:rPr/>
      </w:pPr>
      <w:r>
        <w:rPr>
          <w:rtl w:val="0"/>
        </w:rPr>
      </w:r>
      <w:r/>
    </w:p>
    <w:p w14:paraId="00000162">
      <w:pPr>
        <w:pBdr/>
        <w:spacing/>
        <w:ind w:firstLine="720"/>
        <w:rPr/>
      </w:pPr>
      <w:r>
        <w:rPr>
          <w:rtl w:val="0"/>
        </w:rPr>
        <w:t xml:space="preserve">Использование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sealed</w:t>
      </w:r>
      <w:r>
        <w:rPr>
          <w:rtl w:val="0"/>
        </w:rPr>
        <w:t xml:space="preserve">-иерархии позволяет применять исчерпывающий оператор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switch</w:t>
      </w:r>
      <w:r>
        <w:rPr>
          <w:rtl w:val="0"/>
        </w:rPr>
        <w:t xml:space="preserve"> без использования секции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default</w:t>
      </w:r>
      <w:r>
        <w:rPr>
          <w:rtl w:val="0"/>
        </w:rPr>
        <w:t xml:space="preserve">. Добавление нового разрешенного типа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Deferred</w:t>
      </w:r>
      <w:r>
        <w:rPr>
          <w:rtl w:val="0"/>
        </w:rPr>
        <w:t xml:space="preserve"> контролируется компилятором, который требует обработать новый тип во всех выражениях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switch</w:t>
      </w:r>
      <w:r>
        <w:rPr>
          <w:rtl w:val="0"/>
        </w:rPr>
        <w:t xml:space="preserve">.</w:t>
      </w:r>
      <w:r/>
    </w:p>
    <w:p w14:paraId="00000163">
      <w:pPr>
        <w:pStyle w:val="704"/>
        <w:pageBreakBefore w:val="true"/>
        <w:pBdr/>
        <w:spacing/>
        <w:ind w:firstLine="720"/>
        <w:rPr/>
      </w:pPr>
      <w:r/>
      <w:bookmarkStart w:id="19" w:name="_xd71y748hvq3"/>
      <w:r/>
      <w:bookmarkEnd w:id="19"/>
      <w:r>
        <w:rPr>
          <w:rtl w:val="0"/>
        </w:rPr>
        <w:t xml:space="preserve">6. Уровень V. Проектирование</w:t>
      </w:r>
      <w:r/>
    </w:p>
    <w:p w14:paraId="00000164">
      <w:pPr>
        <w:pStyle w:val="705"/>
        <w:pBdr/>
        <w:spacing/>
        <w:ind w:firstLine="720"/>
        <w:rPr/>
      </w:pPr>
      <w:r/>
      <w:bookmarkStart w:id="20" w:name="_pzrvgc17bd0q"/>
      <w:r/>
      <w:bookmarkEnd w:id="20"/>
      <w:r>
        <w:rPr>
          <w:rtl w:val="0"/>
        </w:rPr>
        <w:t xml:space="preserve">6.1 Задание 13. Замена Type Code полиморфизмом</w:t>
      </w:r>
      <w:r/>
    </w:p>
    <w:p w14:paraId="00000165">
      <w:pPr>
        <w:pBdr/>
        <w:spacing/>
        <w:ind w:firstLine="720"/>
        <w:rPr/>
      </w:pPr>
      <w:r>
        <w:rPr>
          <w:rtl w:val="0"/>
        </w:rPr>
        <w:t xml:space="preserve">Управленческий кодовый признак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type code</w:t>
      </w:r>
      <w:r>
        <w:rPr>
          <w:rtl w:val="0"/>
        </w:rPr>
        <w:t xml:space="preserve">) и логика с оператором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switch</w:t>
      </w:r>
      <w:r>
        <w:rPr>
          <w:rtl w:val="0"/>
        </w:rPr>
        <w:t xml:space="preserve"> заменены на иерархию реализаций интерфейса NotificationChannel. Выбор поведения перенесен на уровень динамической диспетчеризации.</w:t>
      </w:r>
      <w:r/>
    </w:p>
    <w:p w14:paraId="00000166">
      <w:pPr>
        <w:pBdr/>
        <w:spacing/>
        <w:ind w:firstLine="720"/>
        <w:rPr/>
      </w:pPr>
      <w:r>
        <w:rPr>
          <w:rtl w:val="0"/>
        </w:rPr>
      </w:r>
      <w:r/>
    </w:p>
    <w:p w14:paraId="00000167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11 — Исходный код с условным оператором по типу</w:t>
      </w:r>
      <w:r>
        <w:rPr>
          <w:rtl w:val="0"/>
        </w:rPr>
      </w:r>
      <w:r/>
    </w:p>
    <w:tbl>
      <w:tblPr>
        <w:tblStyle w:val="727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5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6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task13;</w:t>
            </w:r>
            <w:r>
              <w:rPr>
                <w:rtl w:val="0"/>
              </w:rPr>
            </w:r>
            <w:r/>
          </w:p>
          <w:p w14:paraId="000001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TypeCodeBefore {</w:t>
            </w:r>
            <w:r>
              <w:rPr>
                <w:rtl w:val="0"/>
              </w:rPr>
            </w:r>
            <w:r/>
          </w:p>
          <w:p w14:paraId="000001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type, String message) {</w:t>
            </w:r>
            <w:r>
              <w:rPr>
                <w:rtl w:val="0"/>
              </w:rPr>
            </w:r>
            <w:r/>
          </w:p>
          <w:p w14:paraId="000001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switch (type) {</w:t>
            </w:r>
            <w:r>
              <w:rPr>
                <w:rtl w:val="0"/>
              </w:rPr>
            </w:r>
            <w:r/>
          </w:p>
          <w:p w14:paraId="0000016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case "EMAIL" -&gt; System.out.println("Email: " + message);</w:t>
            </w:r>
            <w:r>
              <w:rPr>
                <w:rtl w:val="0"/>
              </w:rPr>
            </w:r>
            <w:r/>
          </w:p>
          <w:p w14:paraId="0000016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case "SMS" -&gt; System.out.println("SMS: " + message);</w:t>
            </w:r>
            <w:r>
              <w:rPr>
                <w:rtl w:val="0"/>
              </w:rPr>
            </w:r>
            <w:r/>
          </w:p>
          <w:p w14:paraId="0000016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case "PUSH" -&gt; System.out.println("Push: " + message);</w:t>
            </w:r>
            <w:r>
              <w:rPr>
                <w:rtl w:val="0"/>
              </w:rPr>
            </w:r>
            <w:r/>
          </w:p>
          <w:p w14:paraId="0000016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default -&gt; throw new IllegalArgumentException("Unknown type: " + type);</w:t>
            </w:r>
            <w:r>
              <w:rPr>
                <w:rtl w:val="0"/>
              </w:rPr>
            </w:r>
            <w:r/>
          </w:p>
          <w:p w14:paraId="000001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17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7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73">
      <w:pPr>
        <w:pBdr/>
        <w:spacing w:line="276" w:lineRule="auto"/>
        <w:ind/>
        <w:rPr/>
      </w:pPr>
      <w:r>
        <w:rPr>
          <w:rtl w:val="0"/>
        </w:rPr>
      </w:r>
      <w:r/>
    </w:p>
    <w:p w14:paraId="00000174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12 — Замена Type Code полиморфными каналами</w:t>
      </w:r>
      <w:r>
        <w:rPr>
          <w:rtl w:val="0"/>
        </w:rPr>
      </w:r>
      <w:r/>
    </w:p>
    <w:tbl>
      <w:tblPr>
        <w:tblStyle w:val="728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6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task13;</w:t>
            </w:r>
            <w:r>
              <w:rPr>
                <w:rtl w:val="0"/>
              </w:rPr>
            </w:r>
            <w:r/>
          </w:p>
          <w:p w14:paraId="000001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NotificationChannel {</w:t>
            </w:r>
            <w:r>
              <w:rPr>
                <w:rtl w:val="0"/>
              </w:rPr>
            </w:r>
            <w:r/>
          </w:p>
          <w:p w14:paraId="000001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send(String message);</w:t>
            </w:r>
            <w:r>
              <w:rPr>
                <w:rtl w:val="0"/>
              </w:rPr>
            </w:r>
            <w:r/>
          </w:p>
          <w:p w14:paraId="000001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EmailChannel implements NotificationChannel {</w:t>
            </w:r>
            <w:r>
              <w:rPr>
                <w:rtl w:val="0"/>
              </w:rPr>
            </w:r>
            <w:r/>
          </w:p>
          <w:p w14:paraId="000001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message) { System.out.println("Email: " + message); }</w:t>
            </w:r>
            <w:r>
              <w:rPr>
                <w:rtl w:val="0"/>
              </w:rPr>
            </w:r>
            <w:r/>
          </w:p>
          <w:p w14:paraId="000001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SmsChannel implements NotificationChannel {</w:t>
            </w:r>
            <w:r>
              <w:rPr>
                <w:rtl w:val="0"/>
              </w:rPr>
            </w:r>
            <w:r/>
          </w:p>
          <w:p w14:paraId="000001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message) { System.out.println("SMS: " + message); }</w:t>
            </w:r>
            <w:r>
              <w:rPr>
                <w:rtl w:val="0"/>
              </w:rPr>
            </w:r>
            <w:r/>
          </w:p>
          <w:p w14:paraId="000001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8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PushChannel implements NotificationChannel {</w:t>
            </w:r>
            <w:r>
              <w:rPr>
                <w:rtl w:val="0"/>
              </w:rPr>
            </w:r>
            <w:r/>
          </w:p>
          <w:p w14:paraId="0000018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message) { System.out.println("Push: " + message); }</w:t>
            </w:r>
            <w:r>
              <w:rPr>
                <w:rtl w:val="0"/>
              </w:rPr>
            </w:r>
            <w:r/>
          </w:p>
          <w:p w14:paraId="000001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  <w:p w14:paraId="000001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Notifier {</w:t>
            </w:r>
            <w:r>
              <w:rPr>
                <w:rtl w:val="0"/>
              </w:rPr>
            </w:r>
            <w:r/>
          </w:p>
          <w:p w14:paraId="000001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NotificationChannel channel;</w:t>
            </w:r>
            <w:r>
              <w:rPr>
                <w:rtl w:val="0"/>
              </w:rPr>
            </w:r>
            <w:r/>
          </w:p>
          <w:p w14:paraId="000001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Notifier(NotificationChannel channel) { this.channel = channel; }</w:t>
            </w:r>
            <w:r>
              <w:rPr>
                <w:rtl w:val="0"/>
              </w:rPr>
            </w:r>
            <w:r/>
          </w:p>
          <w:p w14:paraId="000001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notify(String message) { channel.send(message); }</w:t>
            </w:r>
            <w:r>
              <w:rPr>
                <w:rtl w:val="0"/>
              </w:rPr>
            </w:r>
            <w:r/>
          </w:p>
          <w:p w14:paraId="000001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8A">
      <w:pPr>
        <w:pBdr/>
        <w:spacing w:line="276" w:lineRule="auto"/>
        <w:ind/>
        <w:rPr/>
      </w:pPr>
      <w:r>
        <w:rPr>
          <w:rtl w:val="0"/>
        </w:rPr>
      </w:r>
      <w:r/>
    </w:p>
    <w:p w14:paraId="0000018B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13 — Демонстрация отправки сообщений через каналы</w:t>
      </w:r>
      <w:r>
        <w:rPr>
          <w:rtl w:val="0"/>
        </w:rPr>
      </w:r>
      <w:r/>
    </w:p>
    <w:tbl>
      <w:tblPr>
        <w:tblStyle w:val="72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7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8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task13;</w:t>
            </w:r>
            <w:r>
              <w:rPr>
                <w:rtl w:val="0"/>
              </w:rPr>
            </w:r>
            <w:r/>
          </w:p>
          <w:p w14:paraId="0000018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Task13Demo {</w:t>
            </w:r>
            <w:r>
              <w:rPr>
                <w:rtl w:val="0"/>
              </w:rPr>
            </w:r>
            <w:r/>
          </w:p>
          <w:p w14:paraId="0000018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static void main(String[] args) {</w:t>
            </w:r>
            <w:r>
              <w:rPr>
                <w:rtl w:val="0"/>
              </w:rPr>
            </w:r>
            <w:r/>
          </w:p>
          <w:p w14:paraId="0000018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Notifier notifier = new Notifier(new EmailChannel());</w:t>
            </w:r>
            <w:r>
              <w:rPr>
                <w:rtl w:val="0"/>
              </w:rPr>
            </w:r>
            <w:r/>
          </w:p>
          <w:p w14:paraId="0000019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notifier.notify("Polymorphic notification");</w:t>
            </w:r>
            <w:r>
              <w:rPr>
                <w:rtl w:val="0"/>
              </w:rPr>
            </w:r>
            <w:r/>
          </w:p>
          <w:p w14:paraId="0000019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9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93">
      <w:pPr>
        <w:pStyle w:val="705"/>
        <w:pBdr/>
        <w:spacing/>
        <w:ind w:firstLine="720"/>
        <w:rPr/>
      </w:pPr>
      <w:r/>
      <w:bookmarkStart w:id="21" w:name="_2m7zncvd1uz6"/>
      <w:r/>
      <w:bookmarkEnd w:id="21"/>
      <w:r>
        <w:rPr>
          <w:rtl w:val="0"/>
        </w:rPr>
        <w:t xml:space="preserve">6.2 Задание 14. Декомпозиция независимых осей вариативности</w:t>
      </w:r>
      <w:r/>
    </w:p>
    <w:p w14:paraId="00000194">
      <w:pPr>
        <w:pBdr/>
        <w:spacing/>
        <w:ind w:firstLine="360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Для предотвращения комбинаторного взрыва классов независимые оси разделены на отдельные компоненты CourseFormat и PaymentPolicy. Компоновка выполняется через композицию в классе CourseOffer.</w:t>
      </w:r>
      <w:r>
        <w:rPr>
          <w:rtl w:val="0"/>
        </w:rPr>
      </w:r>
      <w:r/>
    </w:p>
    <w:p w14:paraId="00000195">
      <w:pPr>
        <w:pBdr/>
        <w:spacing w:line="276" w:lineRule="auto"/>
        <w:ind/>
        <w:rPr/>
      </w:pPr>
      <w:r>
        <w:rPr>
          <w:rtl w:val="0"/>
        </w:rPr>
      </w:r>
      <w:r/>
    </w:p>
    <w:p w14:paraId="00000196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7 — Декомпозиция через композицию</w:t>
      </w:r>
      <w:r>
        <w:rPr>
          <w:rtl w:val="0"/>
        </w:rPr>
      </w:r>
      <w:r/>
    </w:p>
    <w:tbl>
      <w:tblPr>
        <w:tblStyle w:val="73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8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9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task14;</w:t>
            </w:r>
            <w:r>
              <w:rPr>
                <w:rtl w:val="0"/>
              </w:rPr>
            </w:r>
            <w:r/>
          </w:p>
          <w:p w14:paraId="0000019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CourseOffer {</w:t>
            </w:r>
            <w:r>
              <w:rPr>
                <w:rtl w:val="0"/>
              </w:rPr>
            </w:r>
            <w:r/>
          </w:p>
          <w:p w14:paraId="0000019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CourseFormat format;</w:t>
            </w:r>
            <w:r>
              <w:rPr>
                <w:rtl w:val="0"/>
              </w:rPr>
            </w:r>
            <w:r/>
          </w:p>
          <w:p w14:paraId="0000019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PaymentPolicy payment;</w:t>
            </w:r>
            <w:r>
              <w:rPr>
                <w:rtl w:val="0"/>
              </w:rPr>
            </w:r>
            <w:r/>
          </w:p>
          <w:p w14:paraId="0000019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CourseOffer(CourseFormat format, PaymentPolicy payment) {</w:t>
            </w:r>
            <w:r>
              <w:rPr>
                <w:rtl w:val="0"/>
              </w:rPr>
            </w:r>
            <w:r/>
          </w:p>
          <w:p w14:paraId="0000019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this.format = format;</w:t>
            </w:r>
            <w:r>
              <w:rPr>
                <w:rtl w:val="0"/>
              </w:rPr>
            </w:r>
            <w:r/>
          </w:p>
          <w:p w14:paraId="0000019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this.payment = payment;</w:t>
            </w:r>
            <w:r>
              <w:rPr>
                <w:rtl w:val="0"/>
              </w:rPr>
            </w:r>
            <w:r/>
          </w:p>
          <w:p w14:paraId="0000019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describe(int basePrice) {</w:t>
            </w:r>
            <w:r>
              <w:rPr>
                <w:rtl w:val="0"/>
              </w:rPr>
            </w:r>
            <w:r/>
          </w:p>
          <w:p w14:paraId="000001A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format.describe() + " / " + payment.price(basePrice) + " RUB";</w:t>
            </w:r>
            <w:r>
              <w:rPr>
                <w:rtl w:val="0"/>
              </w:rPr>
            </w:r>
            <w:r/>
          </w:p>
          <w:p w14:paraId="000001A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A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A3">
      <w:pPr>
        <w:pStyle w:val="705"/>
        <w:pBdr/>
        <w:spacing/>
        <w:ind w:firstLine="720"/>
        <w:rPr/>
      </w:pPr>
      <w:r/>
      <w:bookmarkStart w:id="22" w:name="_frs8imwqgpk5"/>
      <w:r/>
      <w:bookmarkEnd w:id="22"/>
      <w:r>
        <w:rPr>
          <w:rtl w:val="0"/>
        </w:rPr>
        <w:t xml:space="preserve">6.3 Задание 15. Расширяемый движок правил CourseHub</w:t>
      </w:r>
      <w:r/>
    </w:p>
    <w:p w14:paraId="000001A4">
      <w:pPr>
        <w:pBdr/>
        <w:spacing/>
        <w:ind/>
        <w:rPr/>
      </w:pPr>
      <w:r>
        <w:rPr>
          <w:rtl w:val="0"/>
        </w:rPr>
        <w:t xml:space="preserve">Спроектирован движок проверки правил зачисления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EnrollmentEngine</w:t>
      </w:r>
      <w:r>
        <w:rPr>
          <w:rtl w:val="0"/>
        </w:rPr>
        <w:t xml:space="preserve">.</w:t>
      </w:r>
      <w:r/>
    </w:p>
    <w:p w14:paraId="000001A5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Правила (</w:t>
      </w: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Rule</w:t>
      </w:r>
      <w:r>
        <w:rPr>
          <w:b/>
          <w:bCs/>
          <w:rtl w:val="0"/>
        </w:rPr>
        <w:t xml:space="preserve">)</w:t>
      </w:r>
      <w:r>
        <w:rPr>
          <w:rtl w:val="0"/>
        </w:rPr>
        <w:t xml:space="preserve"> представляют собой открытые стратегии;</w:t>
      </w:r>
      <w:r/>
    </w:p>
    <w:p w14:paraId="000001A6">
      <w:pPr>
        <w:numPr>
          <w:ilvl w:val="0"/>
          <w:numId w:val="6"/>
        </w:numPr>
        <w:pBdr/>
        <w:spacing/>
        <w:ind w:hanging="360" w:left="720"/>
        <w:rPr/>
      </w:pPr>
      <w:r>
        <w:rPr>
          <w:b/>
          <w:bCs/>
          <w:rtl w:val="0"/>
        </w:rPr>
        <w:t xml:space="preserve">Результат (</w:t>
      </w:r>
      <w:r>
        <w:rPr>
          <w:rFonts w:ascii="Courier New" w:hAnsi="Courier New" w:eastAsia="Courier New" w:cs="Courier New"/>
          <w:b/>
          <w:bCs/>
          <w:sz w:val="20"/>
          <w:szCs w:val="20"/>
          <w:rtl w:val="0"/>
        </w:rPr>
        <w:t xml:space="preserve">EnrollmentResult</w:t>
      </w:r>
      <w:r>
        <w:rPr>
          <w:b/>
          <w:bCs/>
          <w:rtl w:val="0"/>
        </w:rPr>
        <w:t xml:space="preserve">)</w:t>
      </w:r>
      <w:r>
        <w:rPr>
          <w:rtl w:val="0"/>
        </w:rPr>
        <w:t xml:space="preserve"> является закрытой 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sealed</w:t>
      </w:r>
      <w:r>
        <w:rPr>
          <w:rtl w:val="0"/>
        </w:rPr>
        <w:t xml:space="preserve">-иерархией;</w:t>
      </w:r>
      <w:r/>
    </w:p>
    <w:p w14:paraId="000001A7">
      <w:pPr>
        <w:numPr>
          <w:ilvl w:val="0"/>
          <w:numId w:val="6"/>
        </w:numPr>
        <w:pBdr/>
        <w:spacing/>
        <w:ind w:hanging="360" w:left="720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Композиции AllOf и AnyOf позволяют строить вложенные древовидные структуры правил без изменения кода сервиса.</w:t>
      </w:r>
      <w:r/>
    </w:p>
    <w:p w14:paraId="000001A8">
      <w:pPr>
        <w:pBdr/>
        <w:spacing/>
        <w:ind w:firstLine="0" w:left="720"/>
        <w:rPr/>
      </w:pPr>
      <w:r>
        <w:rPr>
          <w:rtl w:val="0"/>
        </w:rPr>
      </w:r>
      <w:r/>
    </w:p>
    <w:p w14:paraId="000001A9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8 — Интерфейс правила проверки</w:t>
      </w:r>
      <w:r>
        <w:rPr>
          <w:rtl w:val="0"/>
        </w:rPr>
      </w:r>
      <w:r/>
    </w:p>
    <w:tbl>
      <w:tblPr>
        <w:tblStyle w:val="73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19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A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task15;</w:t>
            </w:r>
            <w:r>
              <w:rPr>
                <w:rtl w:val="0"/>
              </w:rPr>
            </w:r>
            <w:r/>
          </w:p>
          <w:p w14:paraId="000001A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1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src.Student;</w:t>
            </w:r>
            <w:r>
              <w:rPr>
                <w:rtl w:val="0"/>
              </w:rPr>
            </w:r>
            <w:r/>
          </w:p>
          <w:p w14:paraId="000001A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task12.EnrollmentResult;</w:t>
            </w:r>
            <w:r>
              <w:rPr>
                <w:rtl w:val="0"/>
              </w:rPr>
            </w:r>
            <w:r/>
          </w:p>
          <w:p w14:paraId="000001A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Rule {</w:t>
            </w:r>
            <w:r>
              <w:rPr>
                <w:rtl w:val="0"/>
              </w:rPr>
            </w:r>
            <w:r/>
          </w:p>
          <w:p w14:paraId="000001A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EnrollmentResult check(Student student, Course course);</w:t>
            </w:r>
            <w:r>
              <w:rPr>
                <w:rtl w:val="0"/>
              </w:rPr>
            </w:r>
            <w:r/>
          </w:p>
          <w:p w14:paraId="000001B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B1">
      <w:pPr>
        <w:pStyle w:val="704"/>
        <w:pageBreakBefore w:val="true"/>
        <w:pBdr/>
        <w:spacing/>
        <w:ind w:firstLine="720"/>
        <w:rPr/>
      </w:pPr>
      <w:r/>
      <w:bookmarkStart w:id="23" w:name="_3f7kpufcbak8"/>
      <w:r/>
      <w:bookmarkEnd w:id="23"/>
      <w:r>
        <w:rPr>
          <w:rtl w:val="0"/>
        </w:rPr>
        <w:t xml:space="preserve">7. Заключение</w:t>
      </w:r>
      <w:r/>
    </w:p>
    <w:p w14:paraId="000001B2">
      <w:pPr>
        <w:pBdr/>
        <w:spacing/>
        <w:ind/>
        <w:rPr/>
      </w:pPr>
      <w:r>
        <w:rPr>
          <w:rtl w:val="0"/>
        </w:rPr>
        <w:t xml:space="preserve">В ходе выполнения практической работы были успешно освоены ключевые объектно-ориентированные механизмы языка Java:</w:t>
      </w:r>
      <w:r/>
    </w:p>
    <w:p w14:paraId="000001B3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Изучено разделение понятий статического связывания (перегрузка) и динамической диспетчеризации (переопределение).</w:t>
      </w:r>
      <w:r/>
    </w:p>
    <w:p w14:paraId="000001B4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Продемонстрированы преимущества композиции перед наследованием для предотвращения комбинаторного взрыва классов и гибкого управления поведением.</w:t>
      </w:r>
      <w:r/>
    </w:p>
    <w:p w14:paraId="000001B5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Освоены механизмы построения строгих контрактов подтипов с соблюдением принципов SOLID (LSP, ISP, DIP).</w:t>
      </w:r>
      <w:r/>
    </w:p>
    <w:p w14:paraId="000001B6">
      <w:pPr>
        <w:numPr>
          <w:ilvl w:val="0"/>
          <w:numId w:val="5"/>
        </w:numPr>
        <w:pBdr/>
        <w:spacing/>
        <w:ind w:hanging="360" w:left="720"/>
        <w:rPr/>
      </w:pPr>
      <w:r>
        <w:rPr>
          <w:rtl w:val="0"/>
        </w:rPr>
        <w:t xml:space="preserve">Изучено применение закрытых иерархий (</w:t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sealed</w:t>
      </w:r>
      <w:r>
        <w:rPr>
          <w:rtl w:val="0"/>
        </w:rPr>
        <w:t xml:space="preserve">), обеспечивающих контроль над полнотой обработки данных на этапе компиляции.</w:t>
      </w:r>
      <w:r/>
    </w:p>
    <w:p w14:paraId="000001B7">
      <w:pPr>
        <w:pBdr/>
        <w:spacing/>
        <w:ind/>
        <w:rPr/>
      </w:pPr>
      <w:r>
        <w:rPr>
          <w:rtl w:val="0"/>
        </w:rPr>
      </w:r>
      <w:r/>
    </w:p>
    <w:p w14:paraId="000001B8">
      <w:pPr>
        <w:pStyle w:val="704"/>
        <w:pageBreakBefore w:val="true"/>
        <w:pBdr/>
        <w:spacing/>
        <w:ind w:firstLine="720"/>
        <w:rPr/>
      </w:pPr>
      <w:r/>
      <w:bookmarkStart w:id="24" w:name="_dkrsiqyongkr"/>
      <w:r/>
      <w:bookmarkEnd w:id="24"/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Приложение А. Полные листинги программы</w:t>
      </w:r>
      <w:r>
        <w:rPr>
          <w:rtl w:val="0"/>
        </w:rPr>
      </w:r>
      <w:r/>
    </w:p>
    <w:p w14:paraId="000001B9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12 — src/Course.java (задания 1, 3, 8, 9, 13, 15)</w:t>
      </w:r>
      <w:r>
        <w:rPr>
          <w:rtl w:val="0"/>
        </w:rPr>
      </w:r>
      <w:r/>
    </w:p>
    <w:tbl>
      <w:tblPr>
        <w:tblStyle w:val="73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B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src;</w:t>
            </w:r>
            <w:r>
              <w:rPr>
                <w:rtl w:val="0"/>
              </w:rPr>
            </w:r>
            <w:r/>
          </w:p>
          <w:p w14:paraId="000001B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Course {</w:t>
            </w:r>
            <w:r>
              <w:rPr>
                <w:rtl w:val="0"/>
              </w:rPr>
            </w:r>
            <w:r/>
          </w:p>
          <w:p w14:paraId="000001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enum Status { OPEN, CLOSED }</w:t>
            </w:r>
            <w:r>
              <w:rPr>
                <w:rtl w:val="0"/>
              </w:rPr>
            </w:r>
            <w:r/>
          </w:p>
          <w:p w14:paraId="000001B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long id;</w:t>
            </w:r>
            <w:r>
              <w:rPr>
                <w:rtl w:val="0"/>
              </w:rPr>
            </w:r>
            <w:r/>
          </w:p>
          <w:p w14:paraId="000001B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String title;</w:t>
            </w:r>
            <w:r>
              <w:rPr>
                <w:rtl w:val="0"/>
              </w:rPr>
            </w:r>
            <w:r/>
          </w:p>
          <w:p w14:paraId="000001B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int durationHours;</w:t>
            </w:r>
            <w:r>
              <w:rPr>
                <w:rtl w:val="0"/>
              </w:rPr>
            </w:r>
            <w:r/>
          </w:p>
          <w:p w14:paraId="000001C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Status status = Status.OPEN;</w:t>
            </w:r>
            <w:r>
              <w:rPr>
                <w:rtl w:val="0"/>
              </w:rPr>
            </w:r>
            <w:r/>
          </w:p>
          <w:p w14:paraId="000001C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int capacity = 30;</w:t>
            </w:r>
            <w:r>
              <w:rPr>
                <w:rtl w:val="0"/>
              </w:rPr>
            </w:r>
            <w:r/>
          </w:p>
          <w:p w14:paraId="000001C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boolean hasPrerequisite;</w:t>
            </w:r>
            <w:r>
              <w:rPr>
                <w:rtl w:val="0"/>
              </w:rPr>
            </w:r>
            <w:r/>
          </w:p>
          <w:p w14:paraId="000001C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java.util.LinkedHashSet&lt;Long&gt; enrolled = new java.util.LinkedHashSet&lt;&gt;();</w:t>
            </w:r>
            <w:r>
              <w:rPr>
                <w:rtl w:val="0"/>
              </w:rPr>
            </w:r>
            <w:r/>
          </w:p>
          <w:p w14:paraId="000001C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Course(long id, String title, int durationHours) {</w:t>
            </w:r>
            <w:r>
              <w:rPr>
                <w:rtl w:val="0"/>
              </w:rPr>
            </w:r>
            <w:r/>
          </w:p>
          <w:p w14:paraId="000001C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(id &lt;= 0) throw new IllegalArgumentException("id must be &gt; 0");</w:t>
            </w:r>
            <w:r>
              <w:rPr>
                <w:rtl w:val="0"/>
              </w:rPr>
            </w:r>
            <w:r/>
          </w:p>
          <w:p w14:paraId="000001C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(title == null || title.isBlank()) throw new IllegalArgumentException("title must not be blank");</w:t>
            </w:r>
            <w:r>
              <w:rPr>
                <w:rtl w:val="0"/>
              </w:rPr>
            </w:r>
            <w:r/>
          </w:p>
          <w:p w14:paraId="000001C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(durationHours &lt;= 0) throw new IllegalArgumentException("durationHours must be &gt; 0");</w:t>
            </w:r>
            <w:r>
              <w:rPr>
                <w:rtl w:val="0"/>
              </w:rPr>
            </w:r>
            <w:r/>
          </w:p>
          <w:p w14:paraId="000001C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this.id = id;</w:t>
            </w:r>
            <w:r>
              <w:rPr>
                <w:rtl w:val="0"/>
              </w:rPr>
            </w:r>
            <w:r/>
          </w:p>
          <w:p w14:paraId="000001C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this.title = title.trim();</w:t>
            </w:r>
            <w:r>
              <w:rPr>
                <w:rtl w:val="0"/>
              </w:rPr>
            </w:r>
            <w:r/>
          </w:p>
          <w:p w14:paraId="000001C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this.durationHours = durationHours;</w:t>
            </w:r>
            <w:r>
              <w:rPr>
                <w:rtl w:val="0"/>
              </w:rPr>
            </w:r>
            <w:r/>
          </w:p>
          <w:p w14:paraId="000001C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C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long id() { return id; }</w:t>
            </w:r>
            <w:r>
              <w:rPr>
                <w:rtl w:val="0"/>
              </w:rPr>
            </w:r>
            <w:r/>
          </w:p>
          <w:p w14:paraId="000001C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title() { return title; }</w:t>
            </w:r>
            <w:r>
              <w:rPr>
                <w:rtl w:val="0"/>
              </w:rPr>
            </w:r>
            <w:r/>
          </w:p>
          <w:p w14:paraId="000001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durationHours() { return durationHours; }</w:t>
            </w:r>
            <w:r>
              <w:rPr>
                <w:rtl w:val="0"/>
              </w:rPr>
            </w:r>
            <w:r/>
          </w:p>
          <w:p w14:paraId="000001C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setStatus(Status status) { this.status = status; }</w:t>
            </w:r>
            <w:r>
              <w:rPr>
                <w:rtl w:val="0"/>
              </w:rPr>
            </w:r>
            <w:r/>
          </w:p>
          <w:p w14:paraId="000001D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Status status() { return status; }</w:t>
            </w:r>
            <w:r>
              <w:rPr>
                <w:rtl w:val="0"/>
              </w:rPr>
            </w:r>
            <w:r/>
          </w:p>
          <w:p w14:paraId="000001D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setCapacity(int capacity) { this.capacity = capacity; }</w:t>
            </w:r>
            <w:r>
              <w:rPr>
                <w:rtl w:val="0"/>
              </w:rPr>
            </w:r>
            <w:r/>
          </w:p>
          <w:p w14:paraId="000001D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capacity() { return capacity; }</w:t>
            </w:r>
            <w:r>
              <w:rPr>
                <w:rtl w:val="0"/>
              </w:rPr>
            </w:r>
            <w:r/>
          </w:p>
          <w:p w14:paraId="000001D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setHasPrerequisite(boolean has) { this.hasPrerequisite = has; }</w:t>
            </w:r>
            <w:r>
              <w:rPr>
                <w:rtl w:val="0"/>
              </w:rPr>
            </w:r>
            <w:r/>
          </w:p>
          <w:p w14:paraId="000001D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hasPrerequisite() { return hasPrerequisite; }</w:t>
            </w:r>
            <w:r>
              <w:rPr>
                <w:rtl w:val="0"/>
              </w:rPr>
            </w:r>
            <w:r/>
          </w:p>
          <w:p w14:paraId="000001D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java.util.Set&lt;Long&gt; enrolledStudents() {</w:t>
            </w:r>
            <w:r>
              <w:rPr>
                <w:rtl w:val="0"/>
              </w:rPr>
            </w:r>
            <w:r/>
          </w:p>
          <w:p w14:paraId="000001D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java.util.Collections.unmodifiableSet(enrolled);</w:t>
            </w:r>
            <w:r>
              <w:rPr>
                <w:rtl w:val="0"/>
              </w:rPr>
            </w:r>
            <w:r/>
          </w:p>
          <w:p w14:paraId="000001D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D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addEnrolled(long studentId) { enrolled.add(studentId); }</w:t>
            </w:r>
            <w:r>
              <w:rPr>
                <w:rtl w:val="0"/>
              </w:rPr>
            </w:r>
            <w:r/>
          </w:p>
          <w:p w14:paraId="000001D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enrolledCount() { return enrolled.size(); }</w:t>
            </w:r>
            <w:r>
              <w:rPr>
                <w:rtl w:val="0"/>
              </w:rPr>
            </w:r>
            <w:r/>
          </w:p>
          <w:p w14:paraId="000001D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seatsLeft() { return capacity - enrolledCount(); }</w:t>
            </w:r>
            <w:r>
              <w:rPr>
                <w:rtl w:val="0"/>
              </w:rPr>
            </w:r>
            <w:r/>
          </w:p>
          <w:p w14:paraId="000001D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DC">
      <w:pPr>
        <w:pBdr/>
        <w:spacing w:line="276" w:lineRule="auto"/>
        <w:ind/>
        <w:rPr/>
      </w:pPr>
      <w:r>
        <w:rPr>
          <w:rtl w:val="0"/>
        </w:rPr>
      </w:r>
      <w:r/>
    </w:p>
    <w:p w14:paraId="000001DD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13 — src/Student.java (задания 9, 15)</w:t>
      </w:r>
      <w:r>
        <w:rPr>
          <w:rtl w:val="0"/>
        </w:rPr>
      </w:r>
      <w:r/>
    </w:p>
    <w:tbl>
      <w:tblPr>
        <w:tblStyle w:val="73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1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D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src;</w:t>
            </w:r>
            <w:r>
              <w:rPr>
                <w:rtl w:val="0"/>
              </w:rPr>
            </w:r>
            <w:r/>
          </w:p>
          <w:p w14:paraId="000001D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Student {</w:t>
            </w:r>
            <w:r>
              <w:rPr>
                <w:rtl w:val="0"/>
              </w:rPr>
            </w:r>
            <w:r/>
          </w:p>
          <w:p w14:paraId="000001E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long id;</w:t>
            </w:r>
            <w:r>
              <w:rPr>
                <w:rtl w:val="0"/>
              </w:rPr>
            </w:r>
            <w:r/>
          </w:p>
          <w:p w14:paraId="000001E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String name;</w:t>
            </w:r>
            <w:r>
              <w:rPr>
                <w:rtl w:val="0"/>
              </w:rPr>
            </w:r>
            <w:r/>
          </w:p>
          <w:p w14:paraId="000001E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int age;</w:t>
            </w:r>
            <w:r>
              <w:rPr>
                <w:rtl w:val="0"/>
              </w:rPr>
            </w:r>
            <w:r/>
          </w:p>
          <w:p w14:paraId="000001E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boolean hasPrerequisite;</w:t>
            </w:r>
            <w:r>
              <w:rPr>
                <w:rtl w:val="0"/>
              </w:rPr>
            </w:r>
            <w:r/>
          </w:p>
          <w:p w14:paraId="000001E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Student(long id, String name, int age, boolean hasPrerequisite) {</w:t>
            </w:r>
            <w:r>
              <w:rPr>
                <w:rtl w:val="0"/>
              </w:rPr>
            </w:r>
            <w:r/>
          </w:p>
          <w:p w14:paraId="000001E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(id &lt;= 0) throw new IllegalArgumentException("id must be &gt; 0");</w:t>
            </w:r>
            <w:r>
              <w:rPr>
                <w:rtl w:val="0"/>
              </w:rPr>
            </w:r>
            <w:r/>
          </w:p>
          <w:p w14:paraId="000001E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(name == null || name.isBlank()) throw new IllegalArgumentException("name must not be blank");</w:t>
            </w:r>
            <w:r>
              <w:rPr>
                <w:rtl w:val="0"/>
              </w:rPr>
            </w:r>
            <w:r/>
          </w:p>
          <w:p w14:paraId="000001E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if (age &lt;= 0) throw new IllegalArgumentException("age must be &gt; 0");</w:t>
            </w:r>
            <w:r>
              <w:rPr>
                <w:rtl w:val="0"/>
              </w:rPr>
            </w:r>
            <w:r/>
          </w:p>
          <w:p w14:paraId="000001E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this.id = id;</w:t>
            </w:r>
            <w:r>
              <w:rPr>
                <w:rtl w:val="0"/>
              </w:rPr>
            </w:r>
            <w:r/>
          </w:p>
          <w:p w14:paraId="000001E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this.name = name.trim();</w:t>
            </w:r>
            <w:r>
              <w:rPr>
                <w:rtl w:val="0"/>
              </w:rPr>
            </w:r>
            <w:r/>
          </w:p>
          <w:p w14:paraId="000001E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this.age = age;</w:t>
            </w:r>
            <w:r>
              <w:rPr>
                <w:rtl w:val="0"/>
              </w:rPr>
            </w:r>
            <w:r/>
          </w:p>
          <w:p w14:paraId="000001E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this.hasPrerequisite = hasPrerequisite;</w:t>
            </w:r>
            <w:r>
              <w:rPr>
                <w:rtl w:val="0"/>
              </w:rPr>
            </w:r>
            <w:r/>
          </w:p>
          <w:p w14:paraId="000001E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E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long id() { return id; }</w:t>
            </w:r>
            <w:r>
              <w:rPr>
                <w:rtl w:val="0"/>
              </w:rPr>
            </w:r>
            <w:r/>
          </w:p>
          <w:p w14:paraId="000001E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name() { return name; }</w:t>
            </w:r>
            <w:r>
              <w:rPr>
                <w:rtl w:val="0"/>
              </w:rPr>
            </w:r>
            <w:r/>
          </w:p>
          <w:p w14:paraId="000001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int age() { return age; }</w:t>
            </w:r>
            <w:r>
              <w:rPr>
                <w:rtl w:val="0"/>
              </w:rPr>
            </w:r>
            <w:r/>
          </w:p>
          <w:p w14:paraId="000001F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boolean hasPrerequisite() { return hasPrerequisite; }</w:t>
            </w:r>
            <w:r>
              <w:rPr>
                <w:rtl w:val="0"/>
              </w:rPr>
            </w:r>
            <w:r/>
          </w:p>
          <w:p w14:paraId="000001F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F2">
      <w:pPr>
        <w:pBdr/>
        <w:spacing w:line="276" w:lineRule="auto"/>
        <w:ind/>
        <w:rPr/>
      </w:pPr>
      <w:r>
        <w:rPr>
          <w:rtl w:val="0"/>
        </w:rPr>
      </w:r>
      <w:r/>
    </w:p>
    <w:p w14:paraId="000001F3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14 — task1/CompactCourseFormatter.java (задания 1, 3)</w:t>
      </w:r>
      <w:r>
        <w:rPr>
          <w:rtl w:val="0"/>
        </w:rPr>
      </w:r>
      <w:r/>
    </w:p>
    <w:tbl>
      <w:tblPr>
        <w:tblStyle w:val="73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2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F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task1;</w:t>
            </w:r>
            <w:r>
              <w:rPr>
                <w:rtl w:val="0"/>
              </w:rPr>
            </w:r>
            <w:r/>
          </w:p>
          <w:p w14:paraId="000001F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1F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CompactCourseFormatter implements CourseFormatter {</w:t>
            </w:r>
            <w:r>
              <w:rPr>
                <w:rtl w:val="0"/>
              </w:rPr>
            </w:r>
            <w:r/>
          </w:p>
          <w:p w14:paraId="000001F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1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format(Course course) {</w:t>
            </w:r>
            <w:r>
              <w:rPr>
                <w:rtl w:val="0"/>
              </w:rPr>
            </w:r>
            <w:r/>
          </w:p>
          <w:p w14:paraId="000001F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course.id() + " " + course.title();</w:t>
            </w:r>
            <w:r>
              <w:rPr>
                <w:rtl w:val="0"/>
              </w:rPr>
            </w:r>
            <w:r/>
          </w:p>
          <w:p w14:paraId="000001F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1F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1FC">
      <w:pPr>
        <w:pBdr/>
        <w:spacing w:line="276" w:lineRule="auto"/>
        <w:ind/>
        <w:rPr/>
      </w:pPr>
      <w:r>
        <w:rPr>
          <w:rtl w:val="0"/>
        </w:rPr>
      </w:r>
      <w:r/>
    </w:p>
    <w:p w14:paraId="000001FD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15 — task1/DetailedCourseFormatter.java (задания 1, 3)</w:t>
      </w:r>
      <w:r>
        <w:rPr>
          <w:rtl w:val="0"/>
        </w:rPr>
      </w:r>
      <w:r/>
    </w:p>
    <w:tbl>
      <w:tblPr>
        <w:tblStyle w:val="73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1F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task1;</w:t>
            </w:r>
            <w:r>
              <w:rPr>
                <w:rtl w:val="0"/>
              </w:rPr>
            </w:r>
            <w:r/>
          </w:p>
          <w:p w14:paraId="000001F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0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DetailedCourseFormatter implements CourseFormatter {</w:t>
            </w:r>
            <w:r>
              <w:rPr>
                <w:rtl w:val="0"/>
              </w:rPr>
            </w:r>
            <w:r/>
          </w:p>
          <w:p w14:paraId="0000020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0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format(Course course) {</w:t>
            </w:r>
            <w:r>
              <w:rPr>
                <w:rtl w:val="0"/>
              </w:rPr>
            </w:r>
            <w:r/>
          </w:p>
          <w:p w14:paraId="0000020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course.title() + " (" + course.durationHours() + " h, " + course.status() + ")";</w:t>
            </w:r>
            <w:r>
              <w:rPr>
                <w:rtl w:val="0"/>
              </w:rPr>
            </w:r>
            <w:r/>
          </w:p>
          <w:p w14:paraId="0000020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0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06">
      <w:pPr>
        <w:pBdr/>
        <w:spacing w:line="276" w:lineRule="auto"/>
        <w:ind/>
        <w:rPr/>
      </w:pPr>
      <w:r>
        <w:rPr>
          <w:rtl w:val="0"/>
        </w:rPr>
      </w:r>
      <w:r/>
    </w:p>
    <w:p w14:paraId="00000207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16 — task2/NotificationSender.java (задания 2, 4, 6, 7)</w:t>
      </w:r>
      <w:r>
        <w:rPr>
          <w:rtl w:val="0"/>
        </w:rPr>
      </w:r>
      <w:r/>
    </w:p>
    <w:tbl>
      <w:tblPr>
        <w:tblStyle w:val="73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0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task2;</w:t>
            </w:r>
            <w:r>
              <w:rPr>
                <w:rtl w:val="0"/>
              </w:rPr>
            </w:r>
            <w:r/>
          </w:p>
          <w:p w14:paraId="0000020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NotificationSender {</w:t>
            </w:r>
            <w:r>
              <w:rPr>
                <w:rtl w:val="0"/>
              </w:rPr>
            </w:r>
            <w:r/>
          </w:p>
          <w:p w14:paraId="0000020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send(String recipient, String message);</w:t>
            </w:r>
            <w:r>
              <w:rPr>
                <w:rtl w:val="0"/>
              </w:rPr>
            </w:r>
            <w:r/>
          </w:p>
          <w:p w14:paraId="0000020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0C">
      <w:pPr>
        <w:pBdr/>
        <w:spacing w:line="276" w:lineRule="auto"/>
        <w:ind/>
        <w:rPr/>
      </w:pPr>
      <w:r>
        <w:rPr>
          <w:rtl w:val="0"/>
        </w:rPr>
      </w:r>
      <w:r/>
    </w:p>
    <w:p w14:paraId="0000020D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17 — task2/EmailSender.java (задания 2, 6, 7)</w:t>
      </w:r>
      <w:r>
        <w:rPr>
          <w:rtl w:val="0"/>
        </w:rPr>
      </w:r>
      <w:r/>
    </w:p>
    <w:tbl>
      <w:tblPr>
        <w:tblStyle w:val="737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5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0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task2;</w:t>
            </w:r>
            <w:r>
              <w:rPr>
                <w:rtl w:val="0"/>
              </w:rPr>
            </w:r>
            <w:r/>
          </w:p>
          <w:p w14:paraId="0000020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EmailSender implements NotificationSender {</w:t>
            </w:r>
            <w:r>
              <w:rPr>
                <w:rtl w:val="0"/>
              </w:rPr>
            </w:r>
            <w:r/>
          </w:p>
          <w:p w14:paraId="0000021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1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>
              <w:rPr>
                <w:rtl w:val="0"/>
              </w:rPr>
            </w:r>
            <w:r/>
          </w:p>
          <w:p w14:paraId="0000021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System.out.println("email to " + recipient + ": " + message);</w:t>
            </w:r>
            <w:r>
              <w:rPr>
                <w:rtl w:val="0"/>
              </w:rPr>
            </w:r>
            <w:r/>
          </w:p>
          <w:p w14:paraId="0000021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1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15">
      <w:pPr>
        <w:pBdr/>
        <w:spacing w:line="276" w:lineRule="auto"/>
        <w:ind/>
        <w:rPr/>
      </w:pPr>
      <w:r>
        <w:rPr>
          <w:rtl w:val="0"/>
        </w:rPr>
      </w:r>
      <w:r/>
    </w:p>
    <w:p w14:paraId="00000216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18 — task2/ConsoleSender.java (задание 2)</w:t>
      </w:r>
      <w:r>
        <w:rPr>
          <w:rtl w:val="0"/>
        </w:rPr>
      </w:r>
      <w:r/>
    </w:p>
    <w:tbl>
      <w:tblPr>
        <w:tblStyle w:val="738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6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1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task2;</w:t>
            </w:r>
            <w:r>
              <w:rPr>
                <w:rtl w:val="0"/>
              </w:rPr>
            </w:r>
            <w:r/>
          </w:p>
          <w:p w14:paraId="0000021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ConsoleSender implements NotificationSender {</w:t>
            </w:r>
            <w:r>
              <w:rPr>
                <w:rtl w:val="0"/>
              </w:rPr>
            </w:r>
            <w:r/>
          </w:p>
          <w:p w14:paraId="0000021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1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void send(String recipient, String message) {</w:t>
            </w:r>
            <w:r>
              <w:rPr>
                <w:rtl w:val="0"/>
              </w:rPr>
            </w:r>
            <w:r/>
          </w:p>
          <w:p w14:paraId="0000021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System.out.println("console[" + recipient + "]: " + message);</w:t>
            </w:r>
            <w:r>
              <w:rPr>
                <w:rtl w:val="0"/>
              </w:rPr>
            </w:r>
            <w:r/>
          </w:p>
          <w:p w14:paraId="0000021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1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1E">
      <w:pPr>
        <w:pBdr/>
        <w:spacing w:line="276" w:lineRule="auto"/>
        <w:ind/>
        <w:rPr/>
      </w:pPr>
      <w:r>
        <w:rPr>
          <w:rtl w:val="0"/>
        </w:rPr>
      </w:r>
      <w:r/>
    </w:p>
    <w:p w14:paraId="0000021F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19 — task3/HtmlCourseFormatter.java (задание 3)</w:t>
      </w:r>
      <w:r>
        <w:rPr>
          <w:rtl w:val="0"/>
        </w:rPr>
      </w:r>
      <w:r/>
    </w:p>
    <w:tbl>
      <w:tblPr>
        <w:tblStyle w:val="73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7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2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task3;</w:t>
            </w:r>
            <w:r>
              <w:rPr>
                <w:rtl w:val="0"/>
              </w:rPr>
            </w:r>
            <w:r/>
          </w:p>
          <w:p w14:paraId="0000022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2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task1.CourseFormatter;</w:t>
            </w:r>
            <w:r>
              <w:rPr>
                <w:rtl w:val="0"/>
              </w:rPr>
            </w:r>
            <w:r/>
          </w:p>
          <w:p w14:paraId="0000022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HtmlCourseFormatter implements CourseFormatter {</w:t>
            </w:r>
            <w:r>
              <w:rPr>
                <w:rtl w:val="0"/>
              </w:rPr>
            </w:r>
            <w:r/>
          </w:p>
          <w:p w14:paraId="0000022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2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String format(Course course) {</w:t>
            </w:r>
            <w:r>
              <w:rPr>
                <w:rtl w:val="0"/>
              </w:rPr>
            </w:r>
            <w:r/>
          </w:p>
          <w:p w14:paraId="0000022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"&lt;b&gt;" + course.title() + "&lt;/b&gt;";</w:t>
            </w:r>
            <w:r>
              <w:rPr>
                <w:rtl w:val="0"/>
              </w:rPr>
            </w:r>
            <w:r/>
          </w:p>
          <w:p w14:paraId="0000022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29">
      <w:pPr>
        <w:pBdr/>
        <w:spacing w:line="276" w:lineRule="auto"/>
        <w:ind/>
        <w:rPr/>
      </w:pPr>
      <w:r>
        <w:rPr>
          <w:rtl w:val="0"/>
        </w:rPr>
      </w:r>
      <w:r/>
    </w:p>
    <w:p w14:paraId="0000022A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20 — task4/EmailNotificationSender.java (задание 4)</w:t>
      </w:r>
      <w:r>
        <w:rPr>
          <w:rtl w:val="0"/>
        </w:rPr>
      </w:r>
      <w:r/>
    </w:p>
    <w:tbl>
      <w:tblPr>
        <w:tblStyle w:val="740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8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2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task4;</w:t>
            </w:r>
            <w:r>
              <w:rPr>
                <w:rtl w:val="0"/>
              </w:rPr>
            </w:r>
            <w:r/>
          </w:p>
          <w:p w14:paraId="0000022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EmailNotificationSender extends AbstractNotificationSender {</w:t>
            </w:r>
            <w:r>
              <w:rPr>
                <w:rtl w:val="0"/>
              </w:rPr>
            </w:r>
            <w:r/>
          </w:p>
          <w:p w14:paraId="0000022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2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protected void doSend(String recipient, String message) {</w:t>
            </w:r>
            <w:r>
              <w:rPr>
                <w:rtl w:val="0"/>
              </w:rPr>
            </w:r>
            <w:r/>
          </w:p>
          <w:p w14:paraId="000002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System.out.println("email to " + recipient + ": " + message);</w:t>
            </w:r>
            <w:r>
              <w:rPr>
                <w:rtl w:val="0"/>
              </w:rPr>
            </w:r>
            <w:r/>
          </w:p>
          <w:p w14:paraId="0000023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3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32">
      <w:pPr>
        <w:pBdr/>
        <w:spacing w:line="276" w:lineRule="auto"/>
        <w:ind/>
        <w:rPr/>
      </w:pPr>
      <w:r>
        <w:rPr>
          <w:rtl w:val="0"/>
        </w:rPr>
      </w:r>
      <w:r/>
    </w:p>
    <w:p w14:paraId="00000233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21 — task4/ConsoleNotificationSender.java (задание 4)</w:t>
      </w:r>
      <w:r>
        <w:rPr>
          <w:rtl w:val="0"/>
        </w:rPr>
      </w:r>
      <w:r/>
    </w:p>
    <w:tbl>
      <w:tblPr>
        <w:tblStyle w:val="741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29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3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task4;</w:t>
            </w:r>
            <w:r>
              <w:rPr>
                <w:rtl w:val="0"/>
              </w:rPr>
            </w:r>
            <w:r/>
          </w:p>
          <w:p w14:paraId="0000023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ConsoleNotificationSender extends AbstractNotificationSender {</w:t>
            </w:r>
            <w:r>
              <w:rPr>
                <w:rtl w:val="0"/>
              </w:rPr>
            </w:r>
            <w:r/>
          </w:p>
          <w:p w14:paraId="0000023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3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protected void doSend(String recipient, String message) {</w:t>
            </w:r>
            <w:r>
              <w:rPr>
                <w:rtl w:val="0"/>
              </w:rPr>
            </w:r>
            <w:r/>
          </w:p>
          <w:p w14:paraId="0000023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System.out.println("console[" + recipient + "]: " + message);</w:t>
            </w:r>
            <w:r>
              <w:rPr>
                <w:rtl w:val="0"/>
              </w:rPr>
            </w:r>
            <w:r/>
          </w:p>
          <w:p w14:paraId="0000023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3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3B">
      <w:pPr>
        <w:pBdr/>
        <w:spacing w:line="276" w:lineRule="auto"/>
        <w:ind/>
        <w:rPr/>
      </w:pPr>
      <w:r>
        <w:rPr>
          <w:rtl w:val="0"/>
        </w:rPr>
      </w:r>
      <w:r/>
    </w:p>
    <w:p w14:paraId="0000023C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22 — task8/CourseReadRepository.java (задание 8)</w:t>
      </w:r>
      <w:r>
        <w:rPr>
          <w:rtl w:val="0"/>
        </w:rPr>
      </w:r>
      <w:r/>
    </w:p>
    <w:tbl>
      <w:tblPr>
        <w:tblStyle w:val="742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0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3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task8;</w:t>
            </w:r>
            <w:r>
              <w:rPr>
                <w:rtl w:val="0"/>
              </w:rPr>
            </w:r>
            <w:r/>
          </w:p>
          <w:p w14:paraId="0000023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3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java.util.Optional;</w:t>
            </w:r>
            <w:r>
              <w:rPr>
                <w:rtl w:val="0"/>
              </w:rPr>
            </w:r>
            <w:r/>
          </w:p>
          <w:p w14:paraId="0000024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CourseReadRepository {</w:t>
            </w:r>
            <w:r>
              <w:rPr>
                <w:rtl w:val="0"/>
              </w:rPr>
            </w:r>
            <w:r/>
          </w:p>
          <w:p w14:paraId="0000024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Optional&lt;Course&gt; findById(long id);</w:t>
            </w:r>
            <w:r>
              <w:rPr>
                <w:rtl w:val="0"/>
              </w:rPr>
            </w:r>
            <w:r/>
          </w:p>
          <w:p w14:paraId="0000024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43">
      <w:pPr>
        <w:pBdr/>
        <w:spacing w:line="276" w:lineRule="auto"/>
        <w:ind/>
        <w:rPr/>
      </w:pPr>
      <w:r>
        <w:rPr>
          <w:rtl w:val="0"/>
        </w:rPr>
      </w:r>
      <w:r/>
    </w:p>
    <w:p w14:paraId="00000244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23 — task8/CourseWriteRepository.java (задание 8)</w:t>
      </w:r>
      <w:r>
        <w:rPr>
          <w:rtl w:val="0"/>
        </w:rPr>
      </w:r>
      <w:r/>
    </w:p>
    <w:tbl>
      <w:tblPr>
        <w:tblStyle w:val="743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1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4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task8;</w:t>
            </w:r>
            <w:r>
              <w:rPr>
                <w:rtl w:val="0"/>
              </w:rPr>
            </w:r>
            <w:r/>
          </w:p>
          <w:p w14:paraId="0000024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4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interface CourseWriteRepository {</w:t>
            </w:r>
            <w:r>
              <w:rPr>
                <w:rtl w:val="0"/>
              </w:rPr>
            </w:r>
            <w:r/>
          </w:p>
          <w:p w14:paraId="0000024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void save(Course course);</w:t>
            </w:r>
            <w:r>
              <w:rPr>
                <w:rtl w:val="0"/>
              </w:rPr>
            </w:r>
            <w:r/>
          </w:p>
          <w:p w14:paraId="0000024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4A">
      <w:pPr>
        <w:pBdr/>
        <w:spacing w:line="276" w:lineRule="auto"/>
        <w:ind/>
        <w:rPr/>
      </w:pPr>
      <w:r>
        <w:rPr>
          <w:rtl w:val="0"/>
        </w:rPr>
      </w:r>
      <w:r/>
    </w:p>
    <w:p w14:paraId="0000024B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24 — task8/ReadOnlyCourseRepository.java (задание 8)</w:t>
      </w:r>
      <w:r>
        <w:rPr>
          <w:rtl w:val="0"/>
        </w:rPr>
      </w:r>
      <w:r/>
    </w:p>
    <w:tbl>
      <w:tblPr>
        <w:tblStyle w:val="744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2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4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task8;</w:t>
            </w:r>
            <w:r>
              <w:rPr>
                <w:rtl w:val="0"/>
              </w:rPr>
            </w:r>
            <w:r/>
          </w:p>
          <w:p w14:paraId="0000024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4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java.util.Optional;</w:t>
            </w:r>
            <w:r>
              <w:rPr>
                <w:rtl w:val="0"/>
              </w:rPr>
            </w:r>
            <w:r/>
          </w:p>
          <w:p w14:paraId="0000024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ReadOnlyCourseRepository implements CourseReadRepository {</w:t>
            </w:r>
            <w:r>
              <w:rPr>
                <w:rtl w:val="0"/>
              </w:rPr>
            </w:r>
            <w:r/>
          </w:p>
          <w:p w14:paraId="0000025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CourseReadRepository delegate;</w:t>
            </w:r>
            <w:r>
              <w:rPr>
                <w:rtl w:val="0"/>
              </w:rPr>
            </w:r>
            <w:r/>
          </w:p>
          <w:p w14:paraId="0000025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ReadOnlyCourseRepository(CourseReadRepository delegate) {</w:t>
            </w:r>
            <w:r>
              <w:rPr>
                <w:rtl w:val="0"/>
              </w:rPr>
            </w:r>
            <w:r/>
          </w:p>
          <w:p w14:paraId="0000025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this.delegate = delegate;</w:t>
            </w:r>
            <w:r>
              <w:rPr>
                <w:rtl w:val="0"/>
              </w:rPr>
            </w:r>
            <w:r/>
          </w:p>
          <w:p w14:paraId="0000025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5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5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Optional&lt;Course&gt; findById(long id) {</w:t>
            </w:r>
            <w:r>
              <w:rPr>
                <w:rtl w:val="0"/>
              </w:rPr>
            </w:r>
            <w:r/>
          </w:p>
          <w:p w14:paraId="0000025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delegate.findById(id);</w:t>
            </w:r>
            <w:r>
              <w:rPr>
                <w:rtl w:val="0"/>
              </w:rPr>
            </w:r>
            <w:r/>
          </w:p>
          <w:p w14:paraId="0000025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5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59">
      <w:pPr>
        <w:pBdr/>
        <w:spacing w:line="276" w:lineRule="auto"/>
        <w:ind/>
        <w:rPr/>
      </w:pPr>
      <w:r>
        <w:rPr>
          <w:rtl w:val="0"/>
        </w:rPr>
      </w:r>
      <w:r/>
    </w:p>
    <w:p w14:paraId="0000025A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25 — task15/AllOf.java (задание 15)</w:t>
      </w:r>
      <w:r>
        <w:rPr>
          <w:rtl w:val="0"/>
        </w:rPr>
      </w:r>
      <w:r/>
    </w:p>
    <w:tbl>
      <w:tblPr>
        <w:tblStyle w:val="745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3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5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task15;</w:t>
            </w:r>
            <w:r>
              <w:rPr>
                <w:rtl w:val="0"/>
              </w:rPr>
            </w:r>
            <w:r/>
          </w:p>
          <w:p w14:paraId="0000025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5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src.Student;</w:t>
            </w:r>
            <w:r>
              <w:rPr>
                <w:rtl w:val="0"/>
              </w:rPr>
            </w:r>
            <w:r/>
          </w:p>
          <w:p w14:paraId="0000025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task12.Accepted;</w:t>
            </w:r>
            <w:r>
              <w:rPr>
                <w:rtl w:val="0"/>
              </w:rPr>
            </w:r>
            <w:r/>
          </w:p>
          <w:p w14:paraId="0000025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task12.EnrollmentResult;</w:t>
            </w:r>
            <w:r>
              <w:rPr>
                <w:rtl w:val="0"/>
              </w:rPr>
            </w:r>
            <w:r/>
          </w:p>
          <w:p w14:paraId="0000026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AllOf implements Rule {</w:t>
            </w:r>
            <w:r>
              <w:rPr>
                <w:rtl w:val="0"/>
              </w:rPr>
            </w:r>
            <w:r/>
          </w:p>
          <w:p w14:paraId="0000026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Rule[] rules;</w:t>
            </w:r>
            <w:r>
              <w:rPr>
                <w:rtl w:val="0"/>
              </w:rPr>
            </w:r>
            <w:r/>
          </w:p>
          <w:p w14:paraId="0000026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AllOf(Rule... rules) { this.rules = rules; }</w:t>
            </w:r>
            <w:r>
              <w:rPr>
                <w:rtl w:val="0"/>
              </w:rPr>
            </w:r>
            <w:r/>
          </w:p>
          <w:p w14:paraId="000002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6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EnrollmentResult check(Student student, Course course) {</w:t>
            </w:r>
            <w:r>
              <w:rPr>
                <w:rtl w:val="0"/>
              </w:rPr>
            </w:r>
            <w:r/>
          </w:p>
          <w:p w14:paraId="0000026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EnrollmentResult lastAccepted = new Accepted(student.id(), course.id());</w:t>
            </w:r>
            <w:r>
              <w:rPr>
                <w:rtl w:val="0"/>
              </w:rPr>
            </w:r>
            <w:r/>
          </w:p>
          <w:p w14:paraId="0000026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for (Rule rule : rules) {</w:t>
            </w:r>
            <w:r>
              <w:rPr>
                <w:rtl w:val="0"/>
              </w:rPr>
            </w:r>
            <w:r/>
          </w:p>
          <w:p w14:paraId="0000026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EnrollmentResult result = rule.check(student, course);</w:t>
            </w:r>
            <w:r>
              <w:rPr>
                <w:rtl w:val="0"/>
              </w:rPr>
            </w:r>
            <w:r/>
          </w:p>
          <w:p w14:paraId="0000026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if (result instanceof Accepted accepted) {</w:t>
            </w:r>
            <w:r>
              <w:rPr>
                <w:rtl w:val="0"/>
              </w:rPr>
            </w:r>
            <w:r/>
          </w:p>
          <w:p w14:paraId="0000026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lastAccepted = accepted;</w:t>
            </w:r>
            <w:r>
              <w:rPr>
                <w:rtl w:val="0"/>
              </w:rPr>
            </w:r>
            <w:r/>
          </w:p>
          <w:p w14:paraId="0000026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 else {</w:t>
            </w:r>
            <w:r>
              <w:rPr>
                <w:rtl w:val="0"/>
              </w:rPr>
            </w:r>
            <w:r/>
          </w:p>
          <w:p w14:paraId="0000026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return result;</w:t>
            </w:r>
            <w:r>
              <w:rPr>
                <w:rtl w:val="0"/>
              </w:rPr>
            </w:r>
            <w:r/>
          </w:p>
          <w:p w14:paraId="0000026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26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6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lastAccepted;</w:t>
            </w:r>
            <w:r>
              <w:rPr>
                <w:rtl w:val="0"/>
              </w:rPr>
            </w:r>
            <w:r/>
          </w:p>
          <w:p w14:paraId="0000026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7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71">
      <w:pPr>
        <w:pBdr/>
        <w:spacing w:line="276" w:lineRule="auto"/>
        <w:ind/>
        <w:rPr/>
      </w:pPr>
      <w:r>
        <w:rPr>
          <w:rtl w:val="0"/>
        </w:rPr>
      </w:r>
      <w:r/>
    </w:p>
    <w:p w14:paraId="00000272">
      <w:pPr>
        <w:pBdr/>
        <w:spacing w:line="276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Листинг 26 — task15/AnyOf.java (задание 15)</w:t>
      </w:r>
      <w:r>
        <w:rPr>
          <w:rtl w:val="0"/>
        </w:rPr>
      </w:r>
      <w:r/>
    </w:p>
    <w:tbl>
      <w:tblPr>
        <w:tblStyle w:val="746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00"/>
        <w:tblGridChange w:id="34">
          <w:tblGrid>
            <w:gridCol w:w="9000"/>
          </w:tblGrid>
        </w:tblGridChange>
      </w:tblGrid>
      <w:tr>
        <w:trPr>
          <w:cantSplit w:val="false"/>
        </w:trPr>
        <w:tc>
          <w:tcPr>
            <w:tcBorders/>
          </w:tcPr>
          <w:p w14:paraId="0000027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package task15;</w:t>
            </w:r>
            <w:r>
              <w:rPr>
                <w:rtl w:val="0"/>
              </w:rPr>
            </w:r>
            <w:r/>
          </w:p>
          <w:p w14:paraId="0000027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src.Course;</w:t>
            </w:r>
            <w:r>
              <w:rPr>
                <w:rtl w:val="0"/>
              </w:rPr>
            </w:r>
            <w:r/>
          </w:p>
          <w:p w14:paraId="0000027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src.Student;</w:t>
            </w:r>
            <w:r>
              <w:rPr>
                <w:rtl w:val="0"/>
              </w:rPr>
            </w:r>
            <w:r/>
          </w:p>
          <w:p w14:paraId="000002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task12.Accepted;</w:t>
            </w:r>
            <w:r>
              <w:rPr>
                <w:rtl w:val="0"/>
              </w:rPr>
            </w:r>
            <w:r/>
          </w:p>
          <w:p w14:paraId="0000027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task12.EnrollmentResult;</w:t>
            </w:r>
            <w:r>
              <w:rPr>
                <w:rtl w:val="0"/>
              </w:rPr>
            </w:r>
            <w:r/>
          </w:p>
          <w:p w14:paraId="0000027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import task12.Rejected;</w:t>
            </w:r>
            <w:r>
              <w:rPr>
                <w:rtl w:val="0"/>
              </w:rPr>
            </w:r>
            <w:r/>
          </w:p>
          <w:p w14:paraId="0000027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public class AnyOf implements Rule {</w:t>
            </w:r>
            <w:r>
              <w:rPr>
                <w:rtl w:val="0"/>
              </w:rPr>
            </w:r>
            <w:r/>
          </w:p>
          <w:p w14:paraId="0000027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private final Rule[] rules;</w:t>
            </w:r>
            <w:r>
              <w:rPr>
                <w:rtl w:val="0"/>
              </w:rPr>
            </w:r>
            <w:r/>
          </w:p>
          <w:p w14:paraId="0000027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AnyOf(Rule... rules) { this.rules = rules; }</w:t>
            </w:r>
            <w:r>
              <w:rPr>
                <w:rtl w:val="0"/>
              </w:rPr>
            </w:r>
            <w:r/>
          </w:p>
          <w:p w14:paraId="0000027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@Override</w:t>
            </w:r>
            <w:r>
              <w:rPr>
                <w:rtl w:val="0"/>
              </w:rPr>
            </w:r>
            <w:r/>
          </w:p>
          <w:p w14:paraId="0000027D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public EnrollmentResult check(Student student, Course course) {</w:t>
            </w:r>
            <w:r>
              <w:rPr>
                <w:rtl w:val="0"/>
              </w:rPr>
            </w:r>
            <w:r/>
          </w:p>
          <w:p w14:paraId="0000027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EnrollmentResult firstRejected = null;</w:t>
            </w:r>
            <w:r>
              <w:rPr>
                <w:rtl w:val="0"/>
              </w:rPr>
            </w:r>
            <w:r/>
          </w:p>
          <w:p w14:paraId="0000027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for (Rule rule : rules) {</w:t>
            </w:r>
            <w:r>
              <w:rPr>
                <w:rtl w:val="0"/>
              </w:rPr>
            </w:r>
            <w:r/>
          </w:p>
          <w:p w14:paraId="00000280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EnrollmentResult result = rule.check(student, course);</w:t>
            </w:r>
            <w:r>
              <w:rPr>
                <w:rtl w:val="0"/>
              </w:rPr>
            </w:r>
            <w:r/>
          </w:p>
          <w:p w14:paraId="00000281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if (result instanceof Accepted) {</w:t>
            </w:r>
            <w:r>
              <w:rPr>
                <w:rtl w:val="0"/>
              </w:rPr>
            </w:r>
            <w:r/>
          </w:p>
          <w:p w14:paraId="00000282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return result;</w:t>
            </w:r>
            <w:r>
              <w:rPr>
                <w:rtl w:val="0"/>
              </w:rPr>
            </w:r>
            <w:r/>
          </w:p>
          <w:p w14:paraId="0000028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28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if (firstRejected == null) {</w:t>
            </w:r>
            <w:r>
              <w:rPr>
                <w:rtl w:val="0"/>
              </w:rPr>
            </w:r>
            <w:r/>
          </w:p>
          <w:p w14:paraId="00000285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    firstRejected = result;</w:t>
            </w:r>
            <w:r>
              <w:rPr>
                <w:rtl w:val="0"/>
              </w:rPr>
            </w:r>
            <w:r/>
          </w:p>
          <w:p w14:paraId="0000028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    }</w:t>
            </w:r>
            <w:r>
              <w:rPr>
                <w:rtl w:val="0"/>
              </w:rPr>
            </w:r>
            <w:r/>
          </w:p>
          <w:p w14:paraId="00000287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}</w:t>
            </w:r>
            <w:r>
              <w:rPr>
                <w:rtl w:val="0"/>
              </w:rPr>
            </w:r>
            <w:r/>
          </w:p>
          <w:p w14:paraId="0000028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    return firstRejected != null ? firstRejected : new Rejected(student.id(), course.id(), "no rules configured");</w:t>
            </w:r>
            <w:r>
              <w:rPr>
                <w:rtl w:val="0"/>
              </w:rPr>
            </w:r>
            <w:r/>
          </w:p>
          <w:p w14:paraId="0000028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    }</w:t>
            </w:r>
            <w:r>
              <w:rPr>
                <w:rtl w:val="0"/>
              </w:rPr>
            </w:r>
            <w:r/>
          </w:p>
          <w:p w14:paraId="0000028A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20"/>
                <w:szCs w:val="20"/>
                <w:rtl w:val="0"/>
              </w:rPr>
              <w:t xml:space="preserve">}</w:t>
            </w:r>
            <w:r>
              <w:rPr>
                <w:rtl w:val="0"/>
              </w:rPr>
            </w:r>
            <w:r/>
          </w:p>
        </w:tc>
      </w:tr>
    </w:tbl>
    <w:p w14:paraId="0000028B">
      <w:pPr>
        <w:pBdr/>
        <w:spacing/>
        <w:ind/>
        <w:rPr/>
      </w:pPr>
      <w:r>
        <w:rPr>
          <w:rtl w:val="0"/>
        </w:rPr>
      </w:r>
      <w:r/>
    </w:p>
    <w:sectPr>
      <w:footerReference w:type="default" r:id="rId9"/>
      <w:footerReference w:type="first" r:id="rId10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8D">
    <w:pPr>
      <w:pBdr/>
      <w:spacing/>
      <w:ind/>
      <w:jc w:val="center"/>
      <w:rPr/>
    </w:pP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28C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11827"/>
        <w:sz w:val="24"/>
        <w:szCs w:val="24"/>
        <w:lang w:val="ru" w:eastAsia="zh-CN" w:bidi="ar-SA"/>
      </w:rPr>
    </w:rPrDefault>
    <w:pPrDefault>
      <w:pPr>
        <w:pBdr/>
        <w:spacing w:after="0" w:afterAutospacing="0" w:before="0" w:beforeAutospacing="0" w:line="30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03"/>
    <w:next w:val="70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3"/>
    <w:next w:val="70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3"/>
    <w:next w:val="70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3"/>
    <w:next w:val="70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3"/>
    <w:next w:val="70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3"/>
    <w:next w:val="7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3"/>
    <w:next w:val="703"/>
    <w:uiPriority w:val="39"/>
    <w:unhideWhenUsed/>
    <w:pPr>
      <w:pBdr/>
      <w:spacing w:after="100"/>
      <w:ind/>
    </w:pPr>
  </w:style>
  <w:style w:type="paragraph" w:styleId="190">
    <w:name w:val="toc 2"/>
    <w:basedOn w:val="703"/>
    <w:next w:val="703"/>
    <w:uiPriority w:val="39"/>
    <w:unhideWhenUsed/>
    <w:pPr>
      <w:pBdr/>
      <w:spacing w:after="100"/>
      <w:ind w:left="220"/>
    </w:pPr>
  </w:style>
  <w:style w:type="paragraph" w:styleId="191">
    <w:name w:val="toc 3"/>
    <w:basedOn w:val="703"/>
    <w:next w:val="703"/>
    <w:uiPriority w:val="39"/>
    <w:unhideWhenUsed/>
    <w:pPr>
      <w:pBdr/>
      <w:spacing w:after="100"/>
      <w:ind w:left="440"/>
    </w:pPr>
  </w:style>
  <w:style w:type="paragraph" w:styleId="192">
    <w:name w:val="toc 4"/>
    <w:basedOn w:val="703"/>
    <w:next w:val="703"/>
    <w:uiPriority w:val="39"/>
    <w:unhideWhenUsed/>
    <w:pPr>
      <w:pBdr/>
      <w:spacing w:after="100"/>
      <w:ind w:left="660"/>
    </w:pPr>
  </w:style>
  <w:style w:type="paragraph" w:styleId="193">
    <w:name w:val="toc 5"/>
    <w:basedOn w:val="703"/>
    <w:next w:val="703"/>
    <w:uiPriority w:val="39"/>
    <w:unhideWhenUsed/>
    <w:pPr>
      <w:pBdr/>
      <w:spacing w:after="100"/>
      <w:ind w:left="880"/>
    </w:pPr>
  </w:style>
  <w:style w:type="paragraph" w:styleId="194">
    <w:name w:val="toc 6"/>
    <w:basedOn w:val="703"/>
    <w:next w:val="703"/>
    <w:uiPriority w:val="39"/>
    <w:unhideWhenUsed/>
    <w:pPr>
      <w:pBdr/>
      <w:spacing w:after="100"/>
      <w:ind w:left="1100"/>
    </w:pPr>
  </w:style>
  <w:style w:type="paragraph" w:styleId="195">
    <w:name w:val="toc 7"/>
    <w:basedOn w:val="703"/>
    <w:next w:val="703"/>
    <w:uiPriority w:val="39"/>
    <w:unhideWhenUsed/>
    <w:pPr>
      <w:pBdr/>
      <w:spacing w:after="100"/>
      <w:ind w:left="1320"/>
    </w:pPr>
  </w:style>
  <w:style w:type="paragraph" w:styleId="196">
    <w:name w:val="toc 8"/>
    <w:basedOn w:val="703"/>
    <w:next w:val="703"/>
    <w:uiPriority w:val="39"/>
    <w:unhideWhenUsed/>
    <w:pPr>
      <w:pBdr/>
      <w:spacing w:after="100"/>
      <w:ind w:left="1540"/>
    </w:pPr>
  </w:style>
  <w:style w:type="paragraph" w:styleId="197">
    <w:name w:val="toc 9"/>
    <w:basedOn w:val="703"/>
    <w:next w:val="70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3"/>
    <w:next w:val="703"/>
    <w:uiPriority w:val="99"/>
    <w:unhideWhenUsed/>
    <w:pPr>
      <w:pBdr/>
      <w:spacing w:after="0" w:afterAutospacing="0"/>
      <w:ind/>
    </w:pPr>
  </w:style>
  <w:style w:type="table" w:styleId="70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3" w:default="1">
    <w:name w:val="Normal"/>
    <w:pPr>
      <w:pBdr/>
      <w:spacing/>
      <w:ind/>
    </w:pPr>
  </w:style>
  <w:style w:type="paragraph" w:styleId="704">
    <w:name w:val="Heading 1"/>
    <w:basedOn w:val="703"/>
    <w:next w:val="703"/>
    <w:pPr>
      <w:keepNext w:val="true"/>
      <w:keepLines w:val="true"/>
      <w:pageBreakBefore w:val="false"/>
      <w:pBdr/>
      <w:spacing w:after="120" w:before="480" w:line="276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f172a"/>
      <w:sz w:val="32"/>
      <w:szCs w:val="32"/>
      <w:u w:val="none"/>
      <w:vertAlign w:val="baseline"/>
    </w:rPr>
  </w:style>
  <w:style w:type="paragraph" w:styleId="705">
    <w:name w:val="Heading 2"/>
    <w:basedOn w:val="703"/>
    <w:next w:val="703"/>
    <w:pPr>
      <w:keepNext w:val="true"/>
      <w:keepLines w:val="true"/>
      <w:pageBreakBefore w:val="false"/>
      <w:pBdr/>
      <w:spacing w:after="80" w:before="360" w:line="276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e293b"/>
      <w:sz w:val="28"/>
      <w:szCs w:val="28"/>
      <w:u w:val="none"/>
      <w:vertAlign w:val="baseline"/>
    </w:rPr>
  </w:style>
  <w:style w:type="paragraph" w:styleId="706">
    <w:name w:val="Heading 3"/>
    <w:basedOn w:val="703"/>
    <w:next w:val="703"/>
    <w:pPr>
      <w:keepNext w:val="true"/>
      <w:keepLines w:val="true"/>
      <w:pageBreakBefore w:val="false"/>
      <w:pBdr/>
      <w:spacing w:after="80" w:before="280" w:line="276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paragraph" w:styleId="707">
    <w:name w:val="Heading 4"/>
    <w:basedOn w:val="703"/>
    <w:next w:val="703"/>
    <w:pPr>
      <w:keepNext w:val="true"/>
      <w:keepLines w:val="true"/>
      <w:pageBreakBefore w:val="false"/>
      <w:pBdr/>
      <w:spacing w:after="40" w:before="240" w:line="30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11827"/>
      <w:sz w:val="24"/>
      <w:szCs w:val="24"/>
      <w:u w:val="none"/>
      <w:vertAlign w:val="baseline"/>
    </w:rPr>
  </w:style>
  <w:style w:type="paragraph" w:styleId="708">
    <w:name w:val="Heading 5"/>
    <w:basedOn w:val="703"/>
    <w:next w:val="703"/>
    <w:pPr>
      <w:keepNext w:val="true"/>
      <w:keepLines w:val="true"/>
      <w:pageBreakBefore w:val="false"/>
      <w:pBdr/>
      <w:spacing w:after="40" w:before="220" w:line="30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11827"/>
      <w:sz w:val="22"/>
      <w:szCs w:val="22"/>
      <w:u w:val="none"/>
      <w:vertAlign w:val="baseline"/>
    </w:rPr>
  </w:style>
  <w:style w:type="paragraph" w:styleId="709">
    <w:name w:val="Heading 6"/>
    <w:basedOn w:val="703"/>
    <w:next w:val="703"/>
    <w:pPr>
      <w:keepNext w:val="true"/>
      <w:keepLines w:val="true"/>
      <w:pageBreakBefore w:val="false"/>
      <w:pBdr/>
      <w:spacing w:after="40" w:before="200" w:line="30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111827"/>
      <w:sz w:val="20"/>
      <w:szCs w:val="20"/>
      <w:u w:val="none"/>
      <w:vertAlign w:val="baseline"/>
    </w:rPr>
  </w:style>
  <w:style w:type="paragraph" w:styleId="710">
    <w:name w:val="Title"/>
    <w:basedOn w:val="703"/>
    <w:next w:val="703"/>
    <w:pPr>
      <w:keepNext w:val="true"/>
      <w:keepLines w:val="true"/>
      <w:pageBreakBefore w:val="false"/>
      <w:pBdr/>
      <w:spacing w:after="120" w:before="480" w:line="240" w:lineRule="auto"/>
      <w:ind w:right="0" w:firstLine="0" w:left="0"/>
      <w:jc w:val="center"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f172a"/>
      <w:sz w:val="40"/>
      <w:szCs w:val="40"/>
      <w:u w:val="none"/>
      <w:vertAlign w:val="baseline"/>
    </w:rPr>
  </w:style>
  <w:style w:type="paragraph" w:styleId="711">
    <w:name w:val="Subtitle"/>
    <w:basedOn w:val="703"/>
    <w:next w:val="703"/>
    <w:pPr>
      <w:keepNext w:val="true"/>
      <w:keepLines w:val="true"/>
      <w:pageBreakBefore w:val="false"/>
      <w:pBdr/>
      <w:spacing w:after="80" w:before="360" w:line="276" w:lineRule="auto"/>
      <w:ind w:right="0" w:firstLine="0" w:left="0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334155"/>
      <w:sz w:val="26"/>
      <w:szCs w:val="26"/>
      <w:u w:val="none"/>
      <w:vertAlign w:val="baseline"/>
    </w:rPr>
  </w:style>
  <w:style w:type="table" w:styleId="712">
    <w:name w:val="StGen0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StGen1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StGen2"/>
    <w:basedOn w:val="702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 w:eastAsia="Times New Roman" w:cs="Times New Roman"/>
        <w:b/>
        <w:bCs/>
        <w:i w:val="0"/>
        <w:iCs w:val="0"/>
        <w:color w:val="0f172a"/>
        <w:sz w:val="22"/>
        <w:szCs w:val="22"/>
      </w:rPr>
      <w:pPr>
        <w:pBdr/>
        <w:spacing/>
        <w:ind/>
      </w:pPr>
      <w:tblPr>
        <w:tblBorders/>
      </w:tblPr>
      <w:tcPr>
        <w:shd w:val="clear" w:color="auto" w:fill="f8fafc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StGen3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StGen4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StGen5"/>
    <w:basedOn w:val="702"/>
    <w:pPr>
      <w:pBdr/>
      <w:spacing/>
      <w:ind/>
    </w:pPr>
    <w:tblPr>
      <w:tblStyleRowBandSize w:val="1"/>
      <w:tblStyleColBandSize w:val="1"/>
      <w:tblCellMar>
        <w:left w:w="160" w:type="dxa"/>
        <w:top w:w="120" w:type="dxa"/>
        <w:right w:w="160" w:type="dxa"/>
        <w:bottom w:w="120" w:type="dxa"/>
      </w:tblCellMar>
      <w:tblBorders/>
    </w:tblPr>
    <w:tcPr>
      <w:shd w:val="clear" w:color="auto" w:fill="ffffff"/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Times New Roman" w:hAnsi="Times New Roman" w:eastAsia="Times New Roman" w:cs="Times New Roman"/>
        <w:b/>
        <w:bCs/>
        <w:i w:val="0"/>
        <w:iCs w:val="0"/>
        <w:color w:val="0f172a"/>
        <w:sz w:val="22"/>
        <w:szCs w:val="22"/>
      </w:rPr>
      <w:pPr>
        <w:pBdr/>
        <w:spacing/>
        <w:ind/>
      </w:pPr>
      <w:tblPr>
        <w:tblBorders/>
      </w:tblPr>
      <w:tcPr>
        <w:shd w:val="clear" w:color="auto" w:fill="f8fafc"/>
        <w:tcBorders/>
        <w:vAlign w:val="center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StGen6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StGen7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StGen8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StGen9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StGen10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StGen11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StGen12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StGen13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StGen14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StGen15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StGen16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StGen17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StGen18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StGen19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StGen20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StGen21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StGen22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StGen23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StGen24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StGen25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StGen26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StGen27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StGen28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StGen29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StGen30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StGen31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StGen32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StGen33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StGen34"/>
    <w:basedOn w:val="70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s://github.com/Kuso0taku/sibsutis-jav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