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F81" w:rsidRDefault="00F52F81" w:rsidP="00F52F81">
      <w:pPr>
        <w:shd w:val="clear" w:color="auto" w:fill="FFFFFF"/>
        <w:spacing w:after="0" w:line="407" w:lineRule="atLeast"/>
        <w:jc w:val="center"/>
        <w:textAlignment w:val="baseline"/>
        <w:outlineLvl w:val="3"/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>Шестидневная п</w:t>
      </w:r>
      <w:r w:rsidR="00856680"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>рограмма тура</w:t>
      </w:r>
      <w:r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 xml:space="preserve"> по маршруту Мурманск – полуостров Средний – полуостров Рыбачий – Мурманск.</w:t>
      </w:r>
    </w:p>
    <w:p w:rsidR="00F52F81" w:rsidRDefault="00F52F81" w:rsidP="00D14D62">
      <w:pPr>
        <w:shd w:val="clear" w:color="auto" w:fill="FFFFFF"/>
        <w:spacing w:after="0" w:line="407" w:lineRule="atLeast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</w:pPr>
    </w:p>
    <w:p w:rsidR="00D14D62" w:rsidRPr="00755BE9" w:rsidRDefault="00D14D62" w:rsidP="00D14D62">
      <w:pPr>
        <w:shd w:val="clear" w:color="auto" w:fill="FFFFFF"/>
        <w:spacing w:after="0" w:line="407" w:lineRule="atLeast"/>
        <w:jc w:val="both"/>
        <w:textAlignment w:val="baseline"/>
        <w:outlineLvl w:val="3"/>
        <w:rPr>
          <w:rFonts w:ascii="PT Sans" w:eastAsia="Times New Roman" w:hAnsi="PT Sans" w:cs="Times New Roman"/>
          <w:b/>
          <w:bCs/>
          <w:color w:val="2C2C2C"/>
          <w:sz w:val="28"/>
          <w:szCs w:val="28"/>
          <w:lang w:eastAsia="ru-RU"/>
        </w:rPr>
      </w:pPr>
      <w:r w:rsidRPr="00755BE9">
        <w:rPr>
          <w:rFonts w:ascii="Arial" w:eastAsia="Times New Roman" w:hAnsi="Arial" w:cs="Arial"/>
          <w:b/>
          <w:bCs/>
          <w:color w:val="2C2C2C"/>
          <w:sz w:val="28"/>
          <w:szCs w:val="28"/>
          <w:bdr w:val="none" w:sz="0" w:space="0" w:color="auto" w:frame="1"/>
          <w:lang w:eastAsia="ru-RU"/>
        </w:rPr>
        <w:t>День 1</w:t>
      </w:r>
    </w:p>
    <w:p w:rsidR="00D14D62" w:rsidRPr="00755BE9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Встреча группы в </w:t>
      </w:r>
      <w:proofErr w:type="gramStart"/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г</w:t>
      </w:r>
      <w:proofErr w:type="gramEnd"/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. Мурманск. В 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8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-00 выезд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из Мурманска по маршруту Мурманск -  Титовка – полуостров Средний - полуостров Рыбачий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 Осмотр мемориального комплекса «Долина Славы». Остановка у водопада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на реке Западная Лица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, где можно увидеть ход семги на нерест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Далее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остановка в Титовке </w:t>
      </w:r>
      <w:proofErr w:type="gramStart"/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-п</w:t>
      </w:r>
      <w:proofErr w:type="gramEnd"/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аспортный контроль, посещение местного музея боевой славы. Далее по маршруту мы остановимся  у водопада «Три сестры»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. </w:t>
      </w:r>
      <w:proofErr w:type="spellStart"/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Ланч</w:t>
      </w:r>
      <w:proofErr w:type="spellEnd"/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у культового «Пьяного ручья». Проезжаем через перевал </w:t>
      </w:r>
      <w:proofErr w:type="spellStart"/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Муста-Тунтури</w:t>
      </w:r>
      <w:proofErr w:type="spellEnd"/>
      <w:r w:rsidR="009E691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, что в переводе с саамского означает «Черная Гора»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Переезд по полуострову Средний с 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о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становк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ой у водопада «Ахиллесова пята», у захоронения</w:t>
      </w:r>
      <w:r w:rsidR="00F52F8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- мемориала морски</w:t>
      </w:r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х 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пехотинц</w:t>
      </w:r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ев 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и </w:t>
      </w:r>
      <w:proofErr w:type="spellStart"/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штафник</w:t>
      </w:r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ов</w:t>
      </w:r>
      <w:proofErr w:type="spellEnd"/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погибших на перевале </w:t>
      </w:r>
      <w:proofErr w:type="spellStart"/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Муста-Тунтури</w:t>
      </w:r>
      <w:proofErr w:type="spellEnd"/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времен ВОВ.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Остановка у памятн</w:t>
      </w:r>
      <w:r w:rsidR="00D92DBA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ого знака «Литературная землянка»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="00973855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Размещение на турбазе 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на полуострове </w:t>
      </w:r>
      <w:proofErr w:type="gramStart"/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Рыбачий</w:t>
      </w:r>
      <w:proofErr w:type="gramEnd"/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 Ужин.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Свободное время.</w:t>
      </w:r>
      <w:r w:rsidR="0076504B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Ночевка в палатках (за дополнительную плату возможно размещение на турбазе «Большое Озерко»). 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Баня</w:t>
      </w:r>
      <w:r w:rsidR="0076504B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(за дополнительную плату).</w:t>
      </w:r>
    </w:p>
    <w:p w:rsidR="00D14D62" w:rsidRPr="00755BE9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</w:p>
    <w:p w:rsidR="00D14D62" w:rsidRPr="00755BE9" w:rsidRDefault="00D14D62" w:rsidP="00D14D62">
      <w:pPr>
        <w:pStyle w:val="4"/>
        <w:shd w:val="clear" w:color="auto" w:fill="FFFFFF"/>
        <w:spacing w:before="0" w:beforeAutospacing="0" w:after="0" w:afterAutospacing="0" w:line="407" w:lineRule="atLeast"/>
        <w:textAlignment w:val="baseline"/>
        <w:rPr>
          <w:rFonts w:ascii="PT Sans" w:hAnsi="PT Sans"/>
          <w:color w:val="2C2C2C"/>
          <w:sz w:val="28"/>
          <w:szCs w:val="28"/>
        </w:rPr>
      </w:pPr>
      <w:r w:rsidRPr="00755BE9">
        <w:rPr>
          <w:rFonts w:ascii="Arial" w:hAnsi="Arial" w:cs="Arial"/>
          <w:color w:val="2C2C2C"/>
          <w:sz w:val="28"/>
          <w:szCs w:val="28"/>
          <w:bdr w:val="none" w:sz="0" w:space="0" w:color="auto" w:frame="1"/>
        </w:rPr>
        <w:t>День 2</w:t>
      </w:r>
    </w:p>
    <w:p w:rsidR="00D14D62" w:rsidRPr="00755BE9" w:rsidRDefault="00D14D6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Завтрак. </w:t>
      </w:r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 xml:space="preserve"> Отъезд в 09.30. Мы п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осети</w:t>
      </w:r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>м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мыс Коровий</w:t>
      </w:r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 xml:space="preserve"> и </w:t>
      </w:r>
      <w:proofErr w:type="spellStart"/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>Кийскую</w:t>
      </w:r>
      <w:proofErr w:type="spellEnd"/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 xml:space="preserve"> литораль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Вайда-губ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у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, где увидите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незабываемые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ландшафты из черного сланца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выступающими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своими острыми как бритва краями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из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вод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ы</w:t>
      </w:r>
      <w:proofErr w:type="gramStart"/>
      <w:r w:rsidRPr="00755BE9">
        <w:rPr>
          <w:rFonts w:ascii="Arial" w:hAnsi="Arial" w:cs="Arial"/>
          <w:color w:val="242424"/>
          <w:bdr w:val="none" w:sz="0" w:space="0" w:color="auto" w:frame="1"/>
        </w:rPr>
        <w:t>.</w:t>
      </w:r>
      <w:proofErr w:type="gram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proofErr w:type="gramStart"/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с</w:t>
      </w:r>
      <w:proofErr w:type="gramEnd"/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 xml:space="preserve">амую северную континентальную точку России - мыс Немецкий.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Осмотр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им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стар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ый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маяк,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и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выброшенного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суровым северным морем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на берег корабля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, а так же древний колодец Викингов. Далее по нашему маршруту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по мнению многих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одно из самых красивых мест полуострова Рыбачий – мыс </w:t>
      </w:r>
      <w:proofErr w:type="spellStart"/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Кекурский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. Здесь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суровая красота севера откроется перед вами во всей своей силе и величии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!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Обед. </w:t>
      </w:r>
      <w:r w:rsidR="005D5061" w:rsidRPr="00755BE9">
        <w:rPr>
          <w:rFonts w:ascii="Arial" w:hAnsi="Arial" w:cs="Arial"/>
          <w:color w:val="242424"/>
          <w:bdr w:val="none" w:sz="0" w:space="0" w:color="auto" w:frame="1"/>
        </w:rPr>
        <w:t>Посещение заброшенного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военного поселка </w:t>
      </w:r>
      <w:proofErr w:type="spellStart"/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>Скарбеевский</w:t>
      </w:r>
      <w:proofErr w:type="spellEnd"/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Ужин на берегу Северного Ледовитого океана 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>в губе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proofErr w:type="spellStart"/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>Скорбеевск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>ая</w:t>
      </w:r>
      <w:proofErr w:type="spellEnd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,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рядом с живописным водопадом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. Губа  </w:t>
      </w:r>
      <w:proofErr w:type="spellStart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Скорбеевская</w:t>
      </w:r>
      <w:proofErr w:type="spellEnd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 излюбленное место </w:t>
      </w:r>
      <w:proofErr w:type="spellStart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кайт-серферов</w:t>
      </w:r>
      <w:proofErr w:type="spellEnd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 с ее «океаническим» побережьем. Не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тор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>о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пясь  полюбу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е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тесь пляжами и ландшафтами, погуляйте среди звуков прибоя.</w:t>
      </w:r>
      <w:r w:rsidR="00F33769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 xml:space="preserve">Ужин.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>Ночевка</w:t>
      </w:r>
      <w:r w:rsidR="0076504B" w:rsidRPr="00755BE9">
        <w:rPr>
          <w:rFonts w:ascii="Arial" w:hAnsi="Arial" w:cs="Arial"/>
          <w:color w:val="242424"/>
          <w:bdr w:val="none" w:sz="0" w:space="0" w:color="auto" w:frame="1"/>
        </w:rPr>
        <w:t xml:space="preserve"> в палатках.</w:t>
      </w:r>
    </w:p>
    <w:p w:rsidR="00D14D62" w:rsidRPr="00755BE9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</w:p>
    <w:p w:rsidR="00D14D62" w:rsidRPr="00755BE9" w:rsidRDefault="00D14D62" w:rsidP="00D14D62">
      <w:pPr>
        <w:pStyle w:val="4"/>
        <w:shd w:val="clear" w:color="auto" w:fill="FFFFFF"/>
        <w:spacing w:before="0" w:beforeAutospacing="0" w:after="0" w:afterAutospacing="0" w:line="407" w:lineRule="atLeast"/>
        <w:jc w:val="both"/>
        <w:textAlignment w:val="baseline"/>
        <w:rPr>
          <w:rFonts w:ascii="PT Sans" w:hAnsi="PT Sans"/>
          <w:color w:val="2C2C2C"/>
          <w:sz w:val="28"/>
          <w:szCs w:val="28"/>
        </w:rPr>
      </w:pPr>
      <w:r w:rsidRPr="00755BE9">
        <w:rPr>
          <w:rFonts w:ascii="Arial" w:hAnsi="Arial" w:cs="Arial"/>
          <w:color w:val="2C2C2C"/>
          <w:sz w:val="28"/>
          <w:szCs w:val="28"/>
          <w:bdr w:val="none" w:sz="0" w:space="0" w:color="auto" w:frame="1"/>
        </w:rPr>
        <w:t>День 3</w:t>
      </w:r>
    </w:p>
    <w:p w:rsidR="00FA65AF" w:rsidRPr="00755BE9" w:rsidRDefault="00D14D6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Завтрак. </w:t>
      </w:r>
      <w:r w:rsidR="0076504B" w:rsidRPr="00755BE9">
        <w:rPr>
          <w:rFonts w:ascii="Arial" w:hAnsi="Arial" w:cs="Arial"/>
          <w:color w:val="242424"/>
          <w:bdr w:val="none" w:sz="0" w:space="0" w:color="auto" w:frame="1"/>
        </w:rPr>
        <w:t xml:space="preserve">Мы поедем вдоль северной части полуострова </w:t>
      </w:r>
      <w:proofErr w:type="gramStart"/>
      <w:r w:rsidR="0076504B" w:rsidRPr="00755BE9">
        <w:rPr>
          <w:rFonts w:ascii="Arial" w:hAnsi="Arial" w:cs="Arial"/>
          <w:color w:val="242424"/>
          <w:bdr w:val="none" w:sz="0" w:space="0" w:color="auto" w:frame="1"/>
        </w:rPr>
        <w:t>Рыбачий</w:t>
      </w:r>
      <w:proofErr w:type="gramEnd"/>
      <w:r w:rsidR="0076504B"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  <w:r w:rsidR="00FB6AC9" w:rsidRPr="00755BE9">
        <w:rPr>
          <w:rFonts w:ascii="Arial" w:hAnsi="Arial" w:cs="Arial"/>
          <w:color w:val="242424"/>
          <w:bdr w:val="none" w:sz="0" w:space="0" w:color="auto" w:frame="1"/>
        </w:rPr>
        <w:t>Выезд на «</w:t>
      </w:r>
      <w:proofErr w:type="spellStart"/>
      <w:r w:rsidR="00FB6AC9" w:rsidRPr="00755BE9">
        <w:rPr>
          <w:rFonts w:ascii="Arial" w:hAnsi="Arial" w:cs="Arial"/>
          <w:color w:val="242424"/>
          <w:bdr w:val="none" w:sz="0" w:space="0" w:color="auto" w:frame="1"/>
        </w:rPr>
        <w:t>Зубовские</w:t>
      </w:r>
      <w:proofErr w:type="spellEnd"/>
      <w:r w:rsidR="00FB6AC9" w:rsidRPr="00755BE9">
        <w:rPr>
          <w:rFonts w:ascii="Arial" w:hAnsi="Arial" w:cs="Arial"/>
          <w:color w:val="242424"/>
          <w:bdr w:val="none" w:sz="0" w:space="0" w:color="auto" w:frame="1"/>
        </w:rPr>
        <w:t xml:space="preserve"> пляжи»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>. Мы посетим место с наскальными рисунками первобытного человека, возраст которых несколько тысяч лет.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 xml:space="preserve"> Исследуем места стоянок древних людей.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Обед. 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 xml:space="preserve">Посетим ВРМ. 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 xml:space="preserve">Переезд к заброшенному поселку </w:t>
      </w:r>
      <w:proofErr w:type="spellStart"/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>Цыпнаволок</w:t>
      </w:r>
      <w:proofErr w:type="spellEnd"/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 – самой восточной точки полуострова Рыбачий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Осмотр окрестностей поселка </w:t>
      </w:r>
      <w:proofErr w:type="spellStart"/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>Цыпнаволок</w:t>
      </w:r>
      <w:proofErr w:type="spellEnd"/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.  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>Ужин. Ночевка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 в палатках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>.</w:t>
      </w:r>
    </w:p>
    <w:p w:rsidR="00FA65AF" w:rsidRPr="00755BE9" w:rsidRDefault="00FA65AF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</w:p>
    <w:p w:rsidR="00273D53" w:rsidRPr="00755BE9" w:rsidRDefault="00FA65AF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424"/>
          <w:sz w:val="28"/>
          <w:szCs w:val="28"/>
          <w:bdr w:val="none" w:sz="0" w:space="0" w:color="auto" w:frame="1"/>
        </w:rPr>
      </w:pPr>
      <w:r w:rsidRPr="00755BE9">
        <w:rPr>
          <w:rFonts w:ascii="Arial" w:hAnsi="Arial" w:cs="Arial"/>
          <w:b/>
          <w:color w:val="242424"/>
          <w:sz w:val="28"/>
          <w:szCs w:val="28"/>
          <w:bdr w:val="none" w:sz="0" w:space="0" w:color="auto" w:frame="1"/>
        </w:rPr>
        <w:t>День. 4</w:t>
      </w:r>
      <w:r w:rsidR="00273D53" w:rsidRPr="00755BE9">
        <w:rPr>
          <w:rFonts w:ascii="Arial" w:hAnsi="Arial" w:cs="Arial"/>
          <w:b/>
          <w:color w:val="242424"/>
          <w:sz w:val="28"/>
          <w:szCs w:val="28"/>
          <w:bdr w:val="none" w:sz="0" w:space="0" w:color="auto" w:frame="1"/>
        </w:rPr>
        <w:t xml:space="preserve"> </w:t>
      </w:r>
    </w:p>
    <w:p w:rsidR="00FA65AF" w:rsidRPr="00755BE9" w:rsidRDefault="00AD5A34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Завтрак. Продолжение исследования окрестностей поселка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Цыпнаволок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Посещение острова Большой Аникеев</w:t>
      </w:r>
      <w:r w:rsidR="00F52F81" w:rsidRPr="00755BE9">
        <w:rPr>
          <w:rFonts w:ascii="Arial" w:hAnsi="Arial" w:cs="Arial"/>
          <w:color w:val="242424"/>
          <w:bdr w:val="none" w:sz="0" w:space="0" w:color="auto" w:frame="1"/>
        </w:rPr>
        <w:t xml:space="preserve"> на котором можно увидеть наскальные надписи сделанные моряками из разных стран в  период с </w:t>
      </w:r>
      <w:r w:rsidR="00F52F81" w:rsidRPr="00755BE9">
        <w:rPr>
          <w:rFonts w:ascii="Arial" w:hAnsi="Arial" w:cs="Arial"/>
          <w:color w:val="242424"/>
          <w:bdr w:val="none" w:sz="0" w:space="0" w:color="auto" w:frame="1"/>
          <w:lang w:val="en-US"/>
        </w:rPr>
        <w:t>XV</w:t>
      </w:r>
      <w:r w:rsidR="00F52F81" w:rsidRPr="00755BE9">
        <w:rPr>
          <w:rFonts w:ascii="Arial" w:hAnsi="Arial" w:cs="Arial"/>
          <w:color w:val="242424"/>
          <w:bdr w:val="none" w:sz="0" w:space="0" w:color="auto" w:frame="1"/>
        </w:rPr>
        <w:t xml:space="preserve"> по </w:t>
      </w:r>
      <w:r w:rsidR="00F52F81" w:rsidRPr="00755BE9">
        <w:rPr>
          <w:rFonts w:ascii="Arial" w:hAnsi="Arial" w:cs="Arial"/>
          <w:color w:val="242424"/>
          <w:bdr w:val="none" w:sz="0" w:space="0" w:color="auto" w:frame="1"/>
          <w:lang w:val="en-US"/>
        </w:rPr>
        <w:t>XIX</w:t>
      </w:r>
      <w:r w:rsidR="00F52F81" w:rsidRPr="00755BE9">
        <w:rPr>
          <w:rFonts w:ascii="Arial" w:hAnsi="Arial" w:cs="Arial"/>
          <w:color w:val="242424"/>
          <w:bdr w:val="none" w:sz="0" w:space="0" w:color="auto" w:frame="1"/>
        </w:rPr>
        <w:t xml:space="preserve"> век</w:t>
      </w:r>
      <w:proofErr w:type="gramStart"/>
      <w:r w:rsidR="00F52F81" w:rsidRPr="00755BE9">
        <w:rPr>
          <w:rFonts w:ascii="Arial" w:hAnsi="Arial" w:cs="Arial"/>
          <w:color w:val="242424"/>
          <w:bdr w:val="none" w:sz="0" w:space="0" w:color="auto" w:frame="1"/>
        </w:rPr>
        <w:t xml:space="preserve"> 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.</w:t>
      </w:r>
      <w:proofErr w:type="gramEnd"/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Обед. Свободное время. Ужин. Ночевка в палатках.</w:t>
      </w:r>
    </w:p>
    <w:p w:rsidR="00273D53" w:rsidRPr="00755BE9" w:rsidRDefault="00273D53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273D53" w:rsidRPr="00755BE9" w:rsidRDefault="00273D53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FA65AF" w:rsidRPr="00755BE9" w:rsidRDefault="00FA65AF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D14D62" w:rsidRPr="00755BE9" w:rsidRDefault="00D14D62" w:rsidP="00D14D62">
      <w:pPr>
        <w:pStyle w:val="4"/>
        <w:shd w:val="clear" w:color="auto" w:fill="FFFFFF"/>
        <w:spacing w:before="0" w:beforeAutospacing="0" w:after="0" w:afterAutospacing="0" w:line="407" w:lineRule="atLeast"/>
        <w:jc w:val="both"/>
        <w:textAlignment w:val="baseline"/>
        <w:rPr>
          <w:rFonts w:ascii="PT Sans" w:hAnsi="PT Sans"/>
          <w:color w:val="2C2C2C"/>
          <w:sz w:val="28"/>
          <w:szCs w:val="28"/>
        </w:rPr>
      </w:pPr>
      <w:r w:rsidRPr="00755BE9">
        <w:rPr>
          <w:rFonts w:ascii="Arial" w:hAnsi="Arial" w:cs="Arial"/>
          <w:color w:val="2C2C2C"/>
          <w:sz w:val="28"/>
          <w:szCs w:val="28"/>
          <w:bdr w:val="none" w:sz="0" w:space="0" w:color="auto" w:frame="1"/>
        </w:rPr>
        <w:lastRenderedPageBreak/>
        <w:t xml:space="preserve">День </w:t>
      </w:r>
      <w:r w:rsidR="005F1582" w:rsidRPr="00755BE9">
        <w:rPr>
          <w:rFonts w:ascii="Arial" w:hAnsi="Arial" w:cs="Arial"/>
          <w:color w:val="2C2C2C"/>
          <w:sz w:val="28"/>
          <w:szCs w:val="28"/>
          <w:bdr w:val="none" w:sz="0" w:space="0" w:color="auto" w:frame="1"/>
        </w:rPr>
        <w:t>5</w:t>
      </w:r>
    </w:p>
    <w:p w:rsidR="005F1582" w:rsidRPr="00755BE9" w:rsidRDefault="00D14D6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Завтрак.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5F1582" w:rsidRPr="00755BE9">
        <w:rPr>
          <w:rFonts w:ascii="Arial" w:hAnsi="Arial" w:cs="Arial"/>
          <w:color w:val="242424"/>
          <w:bdr w:val="none" w:sz="0" w:space="0" w:color="auto" w:frame="1"/>
        </w:rPr>
        <w:t>Переезд на западную часть полуострова Средний.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 xml:space="preserve"> Высокая вероятность увидеть стада северных оленей.</w:t>
      </w:r>
      <w:r w:rsidR="005F1582" w:rsidRPr="00755BE9">
        <w:rPr>
          <w:rFonts w:ascii="Arial" w:hAnsi="Arial" w:cs="Arial"/>
          <w:color w:val="242424"/>
          <w:bdr w:val="none" w:sz="0" w:space="0" w:color="auto" w:frame="1"/>
        </w:rPr>
        <w:t xml:space="preserve"> Здесь 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>м</w:t>
      </w:r>
      <w:r w:rsidR="005F1582" w:rsidRPr="00755BE9">
        <w:rPr>
          <w:rFonts w:ascii="Arial" w:hAnsi="Arial" w:cs="Arial"/>
          <w:color w:val="242424"/>
          <w:bdr w:val="none" w:sz="0" w:space="0" w:color="auto" w:frame="1"/>
        </w:rPr>
        <w:t>ы осмотри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>м</w:t>
      </w:r>
      <w:r w:rsidR="005F1582" w:rsidRPr="00755BE9">
        <w:rPr>
          <w:rFonts w:ascii="Arial" w:hAnsi="Arial" w:cs="Arial"/>
          <w:color w:val="242424"/>
          <w:bdr w:val="none" w:sz="0" w:space="0" w:color="auto" w:frame="1"/>
        </w:rPr>
        <w:t xml:space="preserve"> памятники природы «Два брата» и «Берег рыжих камней».</w:t>
      </w:r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 xml:space="preserve"> Далее мы посетим береговую крупнокалиберную артиллерийскую батарею и мемориал 113 </w:t>
      </w:r>
      <w:proofErr w:type="spellStart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>артдивизии</w:t>
      </w:r>
      <w:proofErr w:type="spellEnd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 xml:space="preserve">.  Обед. Далее мы увидим </w:t>
      </w:r>
      <w:proofErr w:type="gramStart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>литораль</w:t>
      </w:r>
      <w:proofErr w:type="gramEnd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 xml:space="preserve"> на которой северный флот проводит учения.  Затем мы исследуем центральную часть полуострова </w:t>
      </w:r>
      <w:proofErr w:type="gramStart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>Средний</w:t>
      </w:r>
      <w:proofErr w:type="gramEnd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 xml:space="preserve"> с посещением водопада (пока без названия).</w:t>
      </w:r>
    </w:p>
    <w:p w:rsidR="005F1582" w:rsidRPr="00755BE9" w:rsidRDefault="005F158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Ужин. Ночевка в палатках.</w:t>
      </w:r>
    </w:p>
    <w:p w:rsidR="007728FD" w:rsidRPr="00755BE9" w:rsidRDefault="007728F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5F1582" w:rsidRPr="00755BE9" w:rsidRDefault="007728F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424"/>
          <w:sz w:val="28"/>
          <w:szCs w:val="28"/>
          <w:bdr w:val="none" w:sz="0" w:space="0" w:color="auto" w:frame="1"/>
        </w:rPr>
      </w:pPr>
      <w:r w:rsidRPr="00755BE9">
        <w:rPr>
          <w:rFonts w:ascii="Arial" w:hAnsi="Arial" w:cs="Arial"/>
          <w:b/>
          <w:color w:val="242424"/>
          <w:sz w:val="28"/>
          <w:szCs w:val="28"/>
          <w:bdr w:val="none" w:sz="0" w:space="0" w:color="auto" w:frame="1"/>
        </w:rPr>
        <w:t>День 6</w:t>
      </w:r>
    </w:p>
    <w:p w:rsidR="007728FD" w:rsidRPr="00755BE9" w:rsidRDefault="007728FD" w:rsidP="007728F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Завтрак. Осмотр самого знакового места времен ВОВ  за все путешествие — перевал Муста —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>. </w:t>
      </w:r>
    </w:p>
    <w:p w:rsidR="009E691D" w:rsidRPr="00755BE9" w:rsidRDefault="007728FD" w:rsidP="007728F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Хребет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в Заполярье — единственное место на западе СССР, где немецкие войска были остановлены в первый день наступления и так и не сумели продвинуться! 1200 дней героической обороны хребта под непрекращающимися атаками элитных немецких и австрийских горных подразделений. На месте героической обороны хребта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9E691D" w:rsidRPr="00755BE9">
        <w:rPr>
          <w:rFonts w:ascii="Arial" w:hAnsi="Arial" w:cs="Arial"/>
          <w:color w:val="242424"/>
          <w:bdr w:val="none" w:sz="0" w:space="0" w:color="auto" w:frame="1"/>
        </w:rPr>
        <w:t>многое осталось</w:t>
      </w:r>
      <w:r w:rsidR="00131217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="009E691D" w:rsidRPr="00755BE9">
        <w:rPr>
          <w:rFonts w:ascii="Arial" w:hAnsi="Arial" w:cs="Arial"/>
          <w:color w:val="242424"/>
          <w:bdr w:val="none" w:sz="0" w:space="0" w:color="auto" w:frame="1"/>
        </w:rPr>
        <w:t xml:space="preserve"> так же как и во время Великой Отечественной войны. Мы посетим музей воинской славы у подножья хребта </w:t>
      </w:r>
      <w:proofErr w:type="spellStart"/>
      <w:r w:rsidR="009E691D"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="009E691D"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</w:p>
    <w:p w:rsidR="009E691D" w:rsidRPr="00755BE9" w:rsidRDefault="009E691D" w:rsidP="007728F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Возвращаемся через перевал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с осмотром старой немецкой дороги.</w:t>
      </w:r>
    </w:p>
    <w:p w:rsidR="005F1582" w:rsidRPr="00755BE9" w:rsidRDefault="009E691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</w:p>
    <w:p w:rsidR="00D14D62" w:rsidRPr="00755BE9" w:rsidRDefault="005F158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В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 xml:space="preserve">озвращение в </w:t>
      </w:r>
      <w:proofErr w:type="gramStart"/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>г</w:t>
      </w:r>
      <w:proofErr w:type="gramEnd"/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>. Мурманск.</w:t>
      </w:r>
    </w:p>
    <w:p w:rsidR="009E3D2C" w:rsidRPr="00755BE9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9E3D2C" w:rsidRPr="00755BE9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Стоимость программы – 38500 рублей</w:t>
      </w:r>
      <w:r w:rsidR="00DE2E4C" w:rsidRPr="00856680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DE2E4C">
        <w:rPr>
          <w:rFonts w:ascii="Arial" w:hAnsi="Arial" w:cs="Arial"/>
          <w:color w:val="242424"/>
          <w:bdr w:val="none" w:sz="0" w:space="0" w:color="auto" w:frame="1"/>
        </w:rPr>
        <w:t>с человека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</w:p>
    <w:p w:rsidR="009E3D2C" w:rsidRPr="00755BE9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Минимальная группа 2 человека.</w:t>
      </w:r>
    </w:p>
    <w:p w:rsidR="00131217" w:rsidRPr="00755BE9" w:rsidRDefault="00131217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C76F5A" w:rsidRDefault="00C76F5A" w:rsidP="00C76F5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hd w:val="clear" w:color="auto" w:fill="F2F2F2"/>
        </w:rPr>
      </w:pPr>
      <w:r>
        <w:rPr>
          <w:rStyle w:val="a4"/>
          <w:rFonts w:ascii="PTSansRegular" w:hAnsi="PTSansRegular"/>
          <w:shd w:val="clear" w:color="auto" w:fill="F2F2F2"/>
        </w:rPr>
        <w:t>В стоимость тура включено</w:t>
      </w:r>
      <w:r>
        <w:rPr>
          <w:rStyle w:val="a4"/>
          <w:rFonts w:ascii="PTSansRegular" w:hAnsi="PTSansRegular"/>
          <w:color w:val="000000"/>
          <w:shd w:val="clear" w:color="auto" w:fill="F2F2F2"/>
        </w:rPr>
        <w:t>: </w:t>
      </w:r>
      <w:r>
        <w:rPr>
          <w:rFonts w:ascii="PTSansRegular" w:hAnsi="PTSansRegular"/>
          <w:color w:val="000000"/>
          <w:shd w:val="clear" w:color="auto" w:fill="F2F2F2"/>
        </w:rPr>
        <w:t xml:space="preserve"> переезды по маршруту на </w:t>
      </w:r>
      <w:proofErr w:type="spellStart"/>
      <w:r>
        <w:rPr>
          <w:rFonts w:ascii="PTSansRegular" w:hAnsi="PTSansRegular"/>
          <w:color w:val="000000"/>
          <w:shd w:val="clear" w:color="auto" w:fill="F2F2F2"/>
        </w:rPr>
        <w:t>полноприводном</w:t>
      </w:r>
      <w:proofErr w:type="spellEnd"/>
      <w:r>
        <w:rPr>
          <w:rFonts w:ascii="PTSansRegular" w:hAnsi="PTSansRegular"/>
          <w:color w:val="000000"/>
          <w:shd w:val="clear" w:color="auto" w:fill="F2F2F2"/>
        </w:rPr>
        <w:t xml:space="preserve"> автомобиле 4х4 (УАЗ или Соболь)  с водителем-гидом. Аренда лодки при посещении острова Большой Аникеев. Ночлег в палатках (спальные мешки, пенки).   Питание в соответствии с программой, разрешение на въе</w:t>
      </w:r>
      <w:proofErr w:type="gramStart"/>
      <w:r>
        <w:rPr>
          <w:rFonts w:ascii="PTSansRegular" w:hAnsi="PTSansRegular"/>
          <w:color w:val="000000"/>
          <w:shd w:val="clear" w:color="auto" w:fill="F2F2F2"/>
        </w:rPr>
        <w:t>зд</w:t>
      </w:r>
      <w:r w:rsidR="00DE2E4C">
        <w:rPr>
          <w:rFonts w:ascii="PTSansRegular" w:hAnsi="PTSansRegular"/>
          <w:color w:val="000000"/>
          <w:shd w:val="clear" w:color="auto" w:fill="F2F2F2"/>
        </w:rPr>
        <w:t xml:space="preserve"> </w:t>
      </w:r>
      <w:r>
        <w:rPr>
          <w:rFonts w:ascii="PTSansRegular" w:hAnsi="PTSansRegular"/>
          <w:color w:val="000000"/>
          <w:shd w:val="clear" w:color="auto" w:fill="F2F2F2"/>
        </w:rPr>
        <w:t xml:space="preserve"> в пр</w:t>
      </w:r>
      <w:proofErr w:type="gramEnd"/>
      <w:r>
        <w:rPr>
          <w:rFonts w:ascii="PTSansRegular" w:hAnsi="PTSansRegular"/>
          <w:color w:val="000000"/>
          <w:shd w:val="clear" w:color="auto" w:fill="F2F2F2"/>
        </w:rPr>
        <w:t>иродный парк.</w:t>
      </w:r>
    </w:p>
    <w:p w:rsidR="00C76F5A" w:rsidRDefault="00C76F5A" w:rsidP="00C76F5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hd w:val="clear" w:color="auto" w:fill="F2F2F2"/>
        </w:rPr>
      </w:pPr>
    </w:p>
    <w:p w:rsidR="00C76F5A" w:rsidRDefault="00C76F5A" w:rsidP="00C76F5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z w:val="28"/>
          <w:szCs w:val="28"/>
          <w:shd w:val="clear" w:color="auto" w:fill="F2F2F2"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График тура</w:t>
      </w:r>
      <w:r w:rsidR="00DE2E4C">
        <w:rPr>
          <w:rFonts w:ascii="Arial" w:hAnsi="Arial" w:cs="Arial"/>
          <w:color w:val="333333"/>
          <w:sz w:val="25"/>
          <w:szCs w:val="25"/>
          <w:shd w:val="clear" w:color="auto" w:fill="FFFFFF"/>
          <w:lang w:val="en-US"/>
        </w:rPr>
        <w:t>: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  </w:t>
      </w:r>
    </w:p>
    <w:p w:rsidR="00131217" w:rsidRDefault="00131217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</w:rPr>
      </w:pPr>
    </w:p>
    <w:tbl>
      <w:tblPr>
        <w:tblStyle w:val="a6"/>
        <w:tblW w:w="0" w:type="auto"/>
        <w:tblLook w:val="04A0"/>
      </w:tblPr>
      <w:tblGrid>
        <w:gridCol w:w="1595"/>
        <w:gridCol w:w="1595"/>
        <w:gridCol w:w="1595"/>
        <w:gridCol w:w="1595"/>
        <w:gridCol w:w="1595"/>
      </w:tblGrid>
      <w:tr w:rsidR="00DE2E4C" w:rsidTr="00DE2E4C"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июнь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июль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август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сентябрь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октябрь</w:t>
            </w:r>
          </w:p>
        </w:tc>
      </w:tr>
      <w:tr w:rsidR="00DE2E4C" w:rsidTr="00DE2E4C"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26.06.2021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05.07.2021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13.07.2021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20.07.2021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27.07.2021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04.08.2021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11.08.2021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18.08.2021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18.08.2021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25.08.2021</w:t>
            </w:r>
          </w:p>
          <w:p w:rsidR="00DE2E4C" w:rsidRDefault="00DE2E4C" w:rsidP="00DE2E4C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</w:p>
        </w:tc>
        <w:tc>
          <w:tcPr>
            <w:tcW w:w="1595" w:type="dxa"/>
          </w:tcPr>
          <w:p w:rsidR="00DE2E4C" w:rsidRDefault="00DE2E4C" w:rsidP="00DE2E4C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04.09.2021</w:t>
            </w:r>
          </w:p>
          <w:p w:rsidR="00DE2E4C" w:rsidRDefault="00DE2E4C" w:rsidP="00DE2E4C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11.09.2021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18.09.2021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26.09.2021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03.10.2021</w:t>
            </w:r>
          </w:p>
        </w:tc>
      </w:tr>
    </w:tbl>
    <w:p w:rsidR="00D14D62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</w:p>
    <w:p w:rsidR="00DE2E4C" w:rsidRDefault="00DE2E4C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ru-RU"/>
        </w:rPr>
        <w:t>Контакты –</w:t>
      </w:r>
      <w:r w:rsidRPr="00DE2E4C">
        <w:rPr>
          <w:rFonts w:ascii="Arial" w:eastAsia="Times New Roman" w:hAnsi="Arial" w:cs="Arial"/>
          <w:color w:val="242424"/>
          <w:sz w:val="27"/>
          <w:szCs w:val="27"/>
          <w:lang w:eastAsia="ru-RU"/>
        </w:rPr>
        <w:t xml:space="preserve">    </w:t>
      </w:r>
    </w:p>
    <w:p w:rsidR="00DE2E4C" w:rsidRPr="00DE2E4C" w:rsidRDefault="00DE2E4C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</w:pPr>
    </w:p>
    <w:p w:rsidR="00DE2E4C" w:rsidRPr="00DE2E4C" w:rsidRDefault="00DE2E4C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</w:pPr>
      <w:r w:rsidRPr="00DE2E4C"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>www</w:t>
      </w:r>
      <w:proofErr w:type="gramEnd"/>
      <w:r w:rsidRPr="00DE2E4C"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 xml:space="preserve">. </w:t>
      </w:r>
      <w:r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>moymurman</w:t>
      </w:r>
      <w:r w:rsidRPr="00DE2E4C"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>.</w:t>
      </w:r>
      <w:r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>ru</w:t>
      </w:r>
    </w:p>
    <w:p w:rsidR="00DE2E4C" w:rsidRPr="00DE2E4C" w:rsidRDefault="00DE2E4C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</w:pPr>
    </w:p>
    <w:p w:rsidR="007D0139" w:rsidRPr="00DE2E4C" w:rsidRDefault="00DE2E4C">
      <w:pPr>
        <w:rPr>
          <w:sz w:val="28"/>
          <w:szCs w:val="28"/>
          <w:lang w:val="en-US"/>
        </w:rPr>
      </w:pPr>
      <w:proofErr w:type="spellStart"/>
      <w:r w:rsidRPr="00DE2E4C">
        <w:rPr>
          <w:sz w:val="28"/>
          <w:szCs w:val="28"/>
          <w:lang w:val="en-US"/>
        </w:rPr>
        <w:t>WhatsApp</w:t>
      </w:r>
      <w:proofErr w:type="spellEnd"/>
      <w:r>
        <w:rPr>
          <w:sz w:val="28"/>
          <w:szCs w:val="28"/>
          <w:lang w:val="en-US"/>
        </w:rPr>
        <w:t xml:space="preserve">  </w:t>
      </w:r>
      <w:r w:rsidRPr="00DE2E4C">
        <w:rPr>
          <w:sz w:val="28"/>
          <w:szCs w:val="28"/>
          <w:lang w:val="en-US"/>
        </w:rPr>
        <w:t xml:space="preserve"> +79009361776</w:t>
      </w:r>
    </w:p>
    <w:p w:rsidR="00DE2E4C" w:rsidRPr="00DE2E4C" w:rsidRDefault="00DE2E4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Viber</w:t>
      </w:r>
      <w:proofErr w:type="spellEnd"/>
      <w:r>
        <w:rPr>
          <w:sz w:val="28"/>
          <w:szCs w:val="28"/>
          <w:lang w:val="en-US"/>
        </w:rPr>
        <w:t xml:space="preserve">             +79009361776</w:t>
      </w:r>
    </w:p>
    <w:sectPr w:rsidR="00DE2E4C" w:rsidRPr="00DE2E4C" w:rsidSect="007D0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T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D14D62"/>
    <w:rsid w:val="000D36EC"/>
    <w:rsid w:val="00131217"/>
    <w:rsid w:val="001457C7"/>
    <w:rsid w:val="001C1C35"/>
    <w:rsid w:val="00273D53"/>
    <w:rsid w:val="002A59DC"/>
    <w:rsid w:val="002E3393"/>
    <w:rsid w:val="00301773"/>
    <w:rsid w:val="00325EF8"/>
    <w:rsid w:val="00424137"/>
    <w:rsid w:val="004976B9"/>
    <w:rsid w:val="0054698D"/>
    <w:rsid w:val="005D5061"/>
    <w:rsid w:val="005F1582"/>
    <w:rsid w:val="00657C83"/>
    <w:rsid w:val="00661424"/>
    <w:rsid w:val="00692B5C"/>
    <w:rsid w:val="00711DD1"/>
    <w:rsid w:val="007418AE"/>
    <w:rsid w:val="00755BE9"/>
    <w:rsid w:val="0076504B"/>
    <w:rsid w:val="007728FD"/>
    <w:rsid w:val="007772EE"/>
    <w:rsid w:val="007D0139"/>
    <w:rsid w:val="00856680"/>
    <w:rsid w:val="00973855"/>
    <w:rsid w:val="009E3D2C"/>
    <w:rsid w:val="009E691D"/>
    <w:rsid w:val="00A73DE1"/>
    <w:rsid w:val="00AD5A34"/>
    <w:rsid w:val="00C50AE8"/>
    <w:rsid w:val="00C76F5A"/>
    <w:rsid w:val="00CB337A"/>
    <w:rsid w:val="00D14D62"/>
    <w:rsid w:val="00D52AD2"/>
    <w:rsid w:val="00D92DBA"/>
    <w:rsid w:val="00DE2E4C"/>
    <w:rsid w:val="00F33769"/>
    <w:rsid w:val="00F52F81"/>
    <w:rsid w:val="00F91CC7"/>
    <w:rsid w:val="00FA65AF"/>
    <w:rsid w:val="00FB6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139"/>
  </w:style>
  <w:style w:type="paragraph" w:styleId="4">
    <w:name w:val="heading 4"/>
    <w:basedOn w:val="a"/>
    <w:link w:val="40"/>
    <w:uiPriority w:val="9"/>
    <w:qFormat/>
    <w:rsid w:val="00D14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14D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1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1217"/>
    <w:rPr>
      <w:b/>
      <w:bCs/>
    </w:rPr>
  </w:style>
  <w:style w:type="paragraph" w:styleId="a5">
    <w:name w:val="List Paragraph"/>
    <w:basedOn w:val="a"/>
    <w:uiPriority w:val="34"/>
    <w:qFormat/>
    <w:rsid w:val="00F52F81"/>
    <w:pPr>
      <w:ind w:left="720"/>
      <w:contextualSpacing/>
    </w:pPr>
  </w:style>
  <w:style w:type="table" w:styleId="a6">
    <w:name w:val="Table Grid"/>
    <w:basedOn w:val="a1"/>
    <w:uiPriority w:val="59"/>
    <w:rsid w:val="00DE2E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2021-01-16T08:10:00Z</dcterms:created>
  <dcterms:modified xsi:type="dcterms:W3CDTF">2021-03-04T08:24:00Z</dcterms:modified>
</cp:coreProperties>
</file>