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81" w:rsidRDefault="0004602E" w:rsidP="00F52F81">
      <w:pPr>
        <w:shd w:val="clear" w:color="auto" w:fill="FFFFFF"/>
        <w:spacing w:after="0" w:line="407" w:lineRule="atLeast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Пятидневная</w:t>
      </w:r>
      <w:r w:rsidR="00F52F81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п</w:t>
      </w:r>
      <w:r w:rsidR="00856680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рограмма тура</w:t>
      </w: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«Мурманский берег»</w:t>
      </w:r>
      <w:r w:rsidR="00F52F81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по маршруту Мурманск – полуостров Средний – полуостров Рыбачий – Мурманск.</w:t>
      </w:r>
    </w:p>
    <w:p w:rsidR="00F52F81" w:rsidRDefault="00F52F81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</w:p>
    <w:p w:rsidR="00D14D62" w:rsidRPr="00755BE9" w:rsidRDefault="00D14D62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PT Sans" w:eastAsia="Times New Roman" w:hAnsi="PT Sans" w:cs="Times New Roman"/>
          <w:b/>
          <w:bCs/>
          <w:color w:val="2C2C2C"/>
          <w:sz w:val="28"/>
          <w:szCs w:val="28"/>
          <w:lang w:eastAsia="ru-RU"/>
        </w:rPr>
      </w:pPr>
      <w:r w:rsidRPr="00755BE9">
        <w:rPr>
          <w:rFonts w:ascii="Arial" w:eastAsia="Times New Roman" w:hAnsi="Arial" w:cs="Arial"/>
          <w:b/>
          <w:bCs/>
          <w:color w:val="2C2C2C"/>
          <w:sz w:val="28"/>
          <w:szCs w:val="28"/>
          <w:bdr w:val="none" w:sz="0" w:space="0" w:color="auto" w:frame="1"/>
          <w:lang w:eastAsia="ru-RU"/>
        </w:rPr>
        <w:t>День 1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Встреча группы в </w:t>
      </w:r>
      <w:proofErr w:type="gramStart"/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г</w:t>
      </w:r>
      <w:proofErr w:type="gramEnd"/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. Мурманск. В 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8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-00 выезд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из Мурманска по маршруту Мурманск -  Титовка – полуостров Средний - полуостров Рыбачий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 Осмотр мемориального комплекса «Долина Славы». Остановка у водопада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на реке Западная Лица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где можно увидеть ход семги на нерест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Далее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остановка в Титовке -</w:t>
      </w:r>
      <w:r w:rsidR="002719F0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паспортный контроль, посещение местного музея боевой славы. Далее по маршруту мы остановимся  у водопада «Три сестры»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Ланч</w:t>
      </w:r>
      <w:proofErr w:type="spellEnd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у культового «Пьяного ручья». Проезжаем через перевал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9E691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что в переводе с саамского означает «Черная Гора»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Переезд по полуострову Средний с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становк</w:t>
      </w:r>
      <w:r w:rsidR="002719F0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ами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у водопада «Ахиллесова пята», у захоронения</w:t>
      </w:r>
      <w:r w:rsidR="00F52F8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 мемориала морски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х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пехотинц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ев </w:t>
      </w:r>
      <w:r w:rsidR="002719F0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северного флота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и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штафник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ов</w:t>
      </w:r>
      <w:proofErr w:type="spellEnd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погибших на перевале </w:t>
      </w:r>
      <w:proofErr w:type="spellStart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2719F0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во 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врем</w:t>
      </w:r>
      <w:r w:rsidR="002719F0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я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ВОВ.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Остановка у памятн</w:t>
      </w:r>
      <w:r w:rsidR="00D92DBA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ого знака «Литературная землянка»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973855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Размещение на турбазе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на полуострове </w:t>
      </w:r>
      <w:proofErr w:type="gramStart"/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Рыбачий</w:t>
      </w:r>
      <w:proofErr w:type="gramEnd"/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 Ужин.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Свободное время.</w:t>
      </w:r>
      <w:r w:rsidR="0076504B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Ночевка в палатках (за дополнительную плату возможно размещение на турбазе «Большое Озерко»).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Баня</w:t>
      </w:r>
      <w:r w:rsidR="0076504B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(за дополнительную плату).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День 2</w:t>
      </w:r>
    </w:p>
    <w:p w:rsidR="00D14D62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Отъезд в 09.30. Мы п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осети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мыс Коровий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и </w:t>
      </w:r>
      <w:proofErr w:type="spellStart"/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>Кийскую</w:t>
      </w:r>
      <w:proofErr w:type="spellEnd"/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литораль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Вайда-губ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у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, где увидите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незабываемые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ландшафты из черного сланца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выступающими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своими острыми как бритва краями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из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вод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ы</w:t>
      </w:r>
      <w:proofErr w:type="gramStart"/>
      <w:r w:rsidRPr="00755BE9">
        <w:rPr>
          <w:rFonts w:ascii="Arial" w:hAnsi="Arial" w:cs="Arial"/>
          <w:color w:val="242424"/>
          <w:bdr w:val="none" w:sz="0" w:space="0" w:color="auto" w:frame="1"/>
        </w:rPr>
        <w:t>.</w:t>
      </w:r>
      <w:proofErr w:type="gram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gramStart"/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с</w:t>
      </w:r>
      <w:proofErr w:type="gramEnd"/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амую северную </w:t>
      </w:r>
      <w:r w:rsidR="002719F0">
        <w:rPr>
          <w:rFonts w:ascii="Arial" w:hAnsi="Arial" w:cs="Arial"/>
          <w:color w:val="242424"/>
          <w:bdr w:val="none" w:sz="0" w:space="0" w:color="auto" w:frame="1"/>
        </w:rPr>
        <w:t xml:space="preserve">европейскую 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континентальную точку России - мыс Немецкий.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Осмотр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им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стар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ый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маяк,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и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выброшенного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суровым северным морем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берег корабля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, а так же древний колодец Викингов. Далее по нашему маршруту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по мнению многих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одно из самых красивых мест полуострова Рыбачий – мыс </w:t>
      </w:r>
      <w:proofErr w:type="spellStart"/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Кекурский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Здесь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суровая красота севера откроется перед вами во всей своей силе и величии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!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5D5061" w:rsidRPr="00755BE9">
        <w:rPr>
          <w:rFonts w:ascii="Arial" w:hAnsi="Arial" w:cs="Arial"/>
          <w:color w:val="242424"/>
          <w:bdr w:val="none" w:sz="0" w:space="0" w:color="auto" w:frame="1"/>
        </w:rPr>
        <w:t>Посещение заброшенного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военного поселка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Скарбеевский</w:t>
      </w:r>
      <w:proofErr w:type="spellEnd"/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 на берегу Северного Ледовитого океана 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в губе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Скорбеевск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,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рядом с живописным водопадом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. Губа 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Скорбеевская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излюбленное место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кайт-серферов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с ее «океаническим» побережьем. Не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тор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о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пясь  полюбу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е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тесь пляжами и ландшафтами, погуляйте среди звуков прибоя.</w:t>
      </w:r>
      <w:r w:rsidR="00F33769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Ночевка</w:t>
      </w:r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День 3</w:t>
      </w:r>
    </w:p>
    <w:p w:rsidR="00FA65AF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Мы поедем вдоль северной части полуострова </w:t>
      </w:r>
      <w:proofErr w:type="gramStart"/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>Рыбачий</w:t>
      </w:r>
      <w:proofErr w:type="gramEnd"/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>Выезд на «</w:t>
      </w:r>
      <w:proofErr w:type="spellStart"/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>Зубовские</w:t>
      </w:r>
      <w:proofErr w:type="spellEnd"/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 xml:space="preserve"> пляжи»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. Мы посетим место с наскальными рисунками первобытного человека, возраст которых несколько тысяч лет.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Исследуем места стоянок древних людей.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Посетим ВРМ. 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Переезд к заброшенному поселку </w:t>
      </w:r>
      <w:proofErr w:type="spellStart"/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– самой восточной точки полуострова Рыбачий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Осмотр окрестностей поселка </w:t>
      </w:r>
      <w:proofErr w:type="spellStart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.  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Ужин. Ночевка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FA65AF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273D53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</w:pPr>
      <w:r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>День. 4</w:t>
      </w:r>
      <w:r w:rsidR="00273D53"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 xml:space="preserve"> </w:t>
      </w:r>
    </w:p>
    <w:p w:rsidR="002719F0" w:rsidRPr="00755BE9" w:rsidRDefault="00AD5A34" w:rsidP="002719F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Продолжение исследования окрестностей поселка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Посещение острова Большой </w:t>
      </w:r>
      <w:proofErr w:type="gramStart"/>
      <w:r w:rsidRPr="00755BE9">
        <w:rPr>
          <w:rFonts w:ascii="Arial" w:hAnsi="Arial" w:cs="Arial"/>
          <w:color w:val="242424"/>
          <w:bdr w:val="none" w:sz="0" w:space="0" w:color="auto" w:frame="1"/>
        </w:rPr>
        <w:t>Аникеев</w:t>
      </w:r>
      <w:proofErr w:type="gramEnd"/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котором можно увидеть наскальные надписи сделанные моряками из разных стран в  период с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XV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по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XIX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век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.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</w:p>
    <w:p w:rsidR="002719F0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Переезд на западную часть полуострова Средний.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Высокая вероятность увидеть стада северных оленей.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2719F0" w:rsidRPr="00755BE9">
        <w:rPr>
          <w:rFonts w:ascii="Arial" w:hAnsi="Arial" w:cs="Arial"/>
          <w:color w:val="242424"/>
          <w:bdr w:val="none" w:sz="0" w:space="0" w:color="auto" w:frame="1"/>
        </w:rPr>
        <w:t>Ужин. Ночевка в палатках</w:t>
      </w:r>
      <w:r w:rsidR="002719F0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2719F0" w:rsidRPr="00755BE9" w:rsidRDefault="002719F0" w:rsidP="002719F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lastRenderedPageBreak/>
        <w:t>День 5</w:t>
      </w:r>
    </w:p>
    <w:p w:rsidR="005F1582" w:rsidRPr="00755BE9" w:rsidRDefault="002719F0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 xml:space="preserve">Здесь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>ы осмотри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 xml:space="preserve"> памятники природы «Два брата» и «Берег рыжих камней».</w:t>
      </w:r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Далее мы посетим береговую крупнокалиберную артиллерийскую батарею и мемориал 113 </w:t>
      </w:r>
      <w:proofErr w:type="spell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артдивизии</w:t>
      </w:r>
      <w:proofErr w:type="spell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.  Обед. Далее мы увидим </w:t>
      </w:r>
      <w:proofErr w:type="gram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литораль</w:t>
      </w:r>
      <w:proofErr w:type="gram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которой северный флот проводит учения.  Затем мы исследуем центральную часть полуострова </w:t>
      </w:r>
      <w:proofErr w:type="gram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Средний</w:t>
      </w:r>
      <w:proofErr w:type="gram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с посещением водопада (пока без названия).</w:t>
      </w:r>
    </w:p>
    <w:p w:rsidR="007728FD" w:rsidRPr="00755BE9" w:rsidRDefault="002719F0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  <w:bdr w:val="none" w:sz="0" w:space="0" w:color="auto" w:frame="1"/>
        </w:rPr>
        <w:t>Обед.</w:t>
      </w:r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Осмотр самого знакового места времен ВОВ  за все путешествие — перевал Муста — </w:t>
      </w:r>
      <w:proofErr w:type="spell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Тунтури</w:t>
      </w:r>
      <w:proofErr w:type="spell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. </w:t>
      </w:r>
    </w:p>
    <w:p w:rsidR="009E691D" w:rsidRPr="00755BE9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Хребет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 Заполярье — единственное место на западе СССР, где немецкие войска были остановлены в первый день наступления и так и не сумели продвинуться! 1200 дней героической обороны хребта под непрекращающимися атаками элитных немецких и австрийских горных подразделений. На месте героической обороны хребта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>многое осталось</w:t>
      </w:r>
      <w:r w:rsidR="00131217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 xml:space="preserve"> так же как и во время Великой Отечественной войны. Мы посетим музей воинской славы у подножья хребта </w:t>
      </w:r>
      <w:proofErr w:type="spellStart"/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691D" w:rsidRPr="00755BE9" w:rsidRDefault="009E691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Возвращаемся через перевал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с осмотром старой немецкой дороги.</w:t>
      </w:r>
    </w:p>
    <w:p w:rsidR="005F1582" w:rsidRPr="00755BE9" w:rsidRDefault="009E691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D14D62" w:rsidRPr="00755BE9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В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озвращение в </w:t>
      </w:r>
      <w:proofErr w:type="gramStart"/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г</w:t>
      </w:r>
      <w:proofErr w:type="gramEnd"/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. Мурманск</w:t>
      </w:r>
      <w:r w:rsidR="00CA72A3">
        <w:rPr>
          <w:rFonts w:ascii="Arial" w:hAnsi="Arial" w:cs="Arial"/>
          <w:color w:val="242424"/>
          <w:bdr w:val="none" w:sz="0" w:space="0" w:color="auto" w:frame="1"/>
        </w:rPr>
        <w:t xml:space="preserve"> ориентировочно в 20.00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Стоимость программы – 3</w:t>
      </w:r>
      <w:r w:rsidR="006328ED" w:rsidRPr="006328ED">
        <w:rPr>
          <w:rFonts w:ascii="Arial" w:hAnsi="Arial" w:cs="Arial"/>
          <w:color w:val="242424"/>
          <w:bdr w:val="none" w:sz="0" w:space="0" w:color="auto" w:frame="1"/>
        </w:rPr>
        <w:t>4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500 рублей</w:t>
      </w:r>
      <w:r w:rsidR="00DE2E4C" w:rsidRPr="00856680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DE2E4C">
        <w:rPr>
          <w:rFonts w:ascii="Arial" w:hAnsi="Arial" w:cs="Arial"/>
          <w:color w:val="242424"/>
          <w:bdr w:val="none" w:sz="0" w:space="0" w:color="auto" w:frame="1"/>
        </w:rPr>
        <w:t>с человека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3D2C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  <w:lang w:val="en-US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Минимальная группа 2 человека.</w:t>
      </w:r>
    </w:p>
    <w:p w:rsidR="006328ED" w:rsidRPr="006328ED" w:rsidRDefault="006328E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131217" w:rsidRPr="00755BE9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  <w:r>
        <w:rPr>
          <w:rStyle w:val="a4"/>
          <w:rFonts w:ascii="PTSansRegular" w:hAnsi="PTSansRegular"/>
          <w:shd w:val="clear" w:color="auto" w:fill="F2F2F2"/>
        </w:rPr>
        <w:t>В стоимость тура включено</w:t>
      </w:r>
      <w:r>
        <w:rPr>
          <w:rStyle w:val="a4"/>
          <w:rFonts w:ascii="PTSansRegular" w:hAnsi="PTSansRegular"/>
          <w:color w:val="000000"/>
          <w:shd w:val="clear" w:color="auto" w:fill="F2F2F2"/>
        </w:rPr>
        <w:t>: </w:t>
      </w:r>
      <w:r>
        <w:rPr>
          <w:rFonts w:ascii="PTSansRegular" w:hAnsi="PTSansRegular"/>
          <w:color w:val="000000"/>
          <w:shd w:val="clear" w:color="auto" w:fill="F2F2F2"/>
        </w:rPr>
        <w:t xml:space="preserve"> переезды по маршруту на </w:t>
      </w:r>
      <w:proofErr w:type="spellStart"/>
      <w:r>
        <w:rPr>
          <w:rFonts w:ascii="PTSansRegular" w:hAnsi="PTSansRegular"/>
          <w:color w:val="000000"/>
          <w:shd w:val="clear" w:color="auto" w:fill="F2F2F2"/>
        </w:rPr>
        <w:t>полноприводном</w:t>
      </w:r>
      <w:proofErr w:type="spellEnd"/>
      <w:r>
        <w:rPr>
          <w:rFonts w:ascii="PTSansRegular" w:hAnsi="PTSansRegular"/>
          <w:color w:val="000000"/>
          <w:shd w:val="clear" w:color="auto" w:fill="F2F2F2"/>
        </w:rPr>
        <w:t xml:space="preserve"> автомобиле 4х4 (УАЗ или Соболь)  с водителем-гидом. Аренда лодки при посещении острова Большой Аникеев. Ночлег в палатках (спальные мешки, пенки).   Питание в соответствии с программой, разрешение на въе</w:t>
      </w:r>
      <w:proofErr w:type="gramStart"/>
      <w:r>
        <w:rPr>
          <w:rFonts w:ascii="PTSansRegular" w:hAnsi="PTSansRegular"/>
          <w:color w:val="000000"/>
          <w:shd w:val="clear" w:color="auto" w:fill="F2F2F2"/>
        </w:rPr>
        <w:t>зд</w:t>
      </w:r>
      <w:r w:rsidR="00DE2E4C">
        <w:rPr>
          <w:rFonts w:ascii="PTSansRegular" w:hAnsi="PTSansRegular"/>
          <w:color w:val="000000"/>
          <w:shd w:val="clear" w:color="auto" w:fill="F2F2F2"/>
        </w:rPr>
        <w:t xml:space="preserve"> </w:t>
      </w:r>
      <w:r>
        <w:rPr>
          <w:rFonts w:ascii="PTSansRegular" w:hAnsi="PTSansRegular"/>
          <w:color w:val="000000"/>
          <w:shd w:val="clear" w:color="auto" w:fill="F2F2F2"/>
        </w:rPr>
        <w:t xml:space="preserve"> в пр</w:t>
      </w:r>
      <w:proofErr w:type="gramEnd"/>
      <w:r>
        <w:rPr>
          <w:rFonts w:ascii="PTSansRegular" w:hAnsi="PTSansRegular"/>
          <w:color w:val="000000"/>
          <w:shd w:val="clear" w:color="auto" w:fill="F2F2F2"/>
        </w:rPr>
        <w:t>иродный парк.</w:t>
      </w: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8"/>
          <w:szCs w:val="28"/>
          <w:shd w:val="clear" w:color="auto" w:fill="F2F2F2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График тура</w:t>
      </w:r>
      <w:r w:rsidR="00DE2E4C">
        <w:rPr>
          <w:rFonts w:ascii="Arial" w:hAnsi="Arial" w:cs="Arial"/>
          <w:color w:val="333333"/>
          <w:sz w:val="25"/>
          <w:szCs w:val="25"/>
          <w:shd w:val="clear" w:color="auto" w:fill="FFFFFF"/>
          <w:lang w:val="en-US"/>
        </w:rPr>
        <w:t>: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  </w:t>
      </w:r>
    </w:p>
    <w:p w:rsidR="00131217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</w:p>
    <w:tbl>
      <w:tblPr>
        <w:tblStyle w:val="a6"/>
        <w:tblW w:w="0" w:type="auto"/>
        <w:tblLook w:val="04A0"/>
      </w:tblPr>
      <w:tblGrid>
        <w:gridCol w:w="1595"/>
        <w:gridCol w:w="1595"/>
        <w:gridCol w:w="1595"/>
        <w:gridCol w:w="1595"/>
        <w:gridCol w:w="1595"/>
      </w:tblGrid>
      <w:tr w:rsidR="00DE2E4C" w:rsidTr="00DE2E4C"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июнь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июль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август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сентябрь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октябрь</w:t>
            </w:r>
          </w:p>
        </w:tc>
      </w:tr>
      <w:tr w:rsidR="00DE2E4C" w:rsidTr="00DE2E4C"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26.06.2021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05.07.2021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13.07.2021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20.07.2021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27.07.2021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04.08.2021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11.08.2021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25.08.2021</w:t>
            </w:r>
          </w:p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04.09.2021</w:t>
            </w:r>
          </w:p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11.09.2021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18.09.2021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26.09.2021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03.10.2021</w:t>
            </w:r>
          </w:p>
        </w:tc>
      </w:tr>
    </w:tbl>
    <w:p w:rsid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</w:p>
    <w:p w:rsid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>Контакты –</w:t>
      </w:r>
      <w:r w:rsidRPr="00DE2E4C"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   </w:t>
      </w:r>
    </w:p>
    <w:p w:rsidR="00DE2E4C" w:rsidRP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</w:p>
    <w:p w:rsid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www</w:t>
      </w:r>
      <w:proofErr w:type="gramEnd"/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 xml:space="preserve">. </w:t>
      </w: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moymurman</w:t>
      </w:r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.</w:t>
      </w: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ru</w:t>
      </w:r>
    </w:p>
    <w:p w:rsidR="006328ED" w:rsidRPr="006328ED" w:rsidRDefault="006328ED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moymurman@mail.ru</w:t>
      </w:r>
    </w:p>
    <w:p w:rsidR="00DE2E4C" w:rsidRP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</w:p>
    <w:p w:rsidR="007D0139" w:rsidRPr="00DE2E4C" w:rsidRDefault="00DE2E4C">
      <w:pPr>
        <w:rPr>
          <w:sz w:val="28"/>
          <w:szCs w:val="28"/>
          <w:lang w:val="en-US"/>
        </w:rPr>
      </w:pPr>
      <w:proofErr w:type="spellStart"/>
      <w:r w:rsidRPr="00DE2E4C">
        <w:rPr>
          <w:sz w:val="28"/>
          <w:szCs w:val="28"/>
          <w:lang w:val="en-US"/>
        </w:rPr>
        <w:t>WhatsApp</w:t>
      </w:r>
      <w:proofErr w:type="spellEnd"/>
      <w:r>
        <w:rPr>
          <w:sz w:val="28"/>
          <w:szCs w:val="28"/>
          <w:lang w:val="en-US"/>
        </w:rPr>
        <w:t xml:space="preserve">  </w:t>
      </w:r>
      <w:r w:rsidRPr="00DE2E4C">
        <w:rPr>
          <w:sz w:val="28"/>
          <w:szCs w:val="28"/>
          <w:lang w:val="en-US"/>
        </w:rPr>
        <w:t xml:space="preserve"> +79009361776</w:t>
      </w:r>
    </w:p>
    <w:p w:rsidR="00DE2E4C" w:rsidRPr="00DE2E4C" w:rsidRDefault="00DE2E4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Viber</w:t>
      </w:r>
      <w:proofErr w:type="spellEnd"/>
      <w:r>
        <w:rPr>
          <w:sz w:val="28"/>
          <w:szCs w:val="28"/>
          <w:lang w:val="en-US"/>
        </w:rPr>
        <w:t xml:space="preserve">             +79009361776</w:t>
      </w:r>
    </w:p>
    <w:sectPr w:rsidR="00DE2E4C" w:rsidRPr="00DE2E4C" w:rsidSect="007D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D14D62"/>
    <w:rsid w:val="0004602E"/>
    <w:rsid w:val="000D36EC"/>
    <w:rsid w:val="00131217"/>
    <w:rsid w:val="001457C7"/>
    <w:rsid w:val="001C1C35"/>
    <w:rsid w:val="002719F0"/>
    <w:rsid w:val="00273D53"/>
    <w:rsid w:val="002A59DC"/>
    <w:rsid w:val="002E3393"/>
    <w:rsid w:val="00301773"/>
    <w:rsid w:val="00325EF8"/>
    <w:rsid w:val="00424137"/>
    <w:rsid w:val="004976B9"/>
    <w:rsid w:val="004F6E5F"/>
    <w:rsid w:val="0054698D"/>
    <w:rsid w:val="005D5061"/>
    <w:rsid w:val="005F1582"/>
    <w:rsid w:val="006328ED"/>
    <w:rsid w:val="00657C83"/>
    <w:rsid w:val="00661424"/>
    <w:rsid w:val="00692B5C"/>
    <w:rsid w:val="00711DD1"/>
    <w:rsid w:val="007418AE"/>
    <w:rsid w:val="00755BE9"/>
    <w:rsid w:val="0076504B"/>
    <w:rsid w:val="007728FD"/>
    <w:rsid w:val="007772EE"/>
    <w:rsid w:val="007D0139"/>
    <w:rsid w:val="00856680"/>
    <w:rsid w:val="00973855"/>
    <w:rsid w:val="009E3D2C"/>
    <w:rsid w:val="009E691D"/>
    <w:rsid w:val="00A73DE1"/>
    <w:rsid w:val="00AD5A34"/>
    <w:rsid w:val="00C50AE8"/>
    <w:rsid w:val="00C76F5A"/>
    <w:rsid w:val="00CA72A3"/>
    <w:rsid w:val="00CB337A"/>
    <w:rsid w:val="00CE3A4C"/>
    <w:rsid w:val="00D14D62"/>
    <w:rsid w:val="00D52AD2"/>
    <w:rsid w:val="00D92DBA"/>
    <w:rsid w:val="00DE2E4C"/>
    <w:rsid w:val="00F33769"/>
    <w:rsid w:val="00F52F81"/>
    <w:rsid w:val="00F91CC7"/>
    <w:rsid w:val="00FA65AF"/>
    <w:rsid w:val="00FB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39"/>
  </w:style>
  <w:style w:type="paragraph" w:styleId="4">
    <w:name w:val="heading 4"/>
    <w:basedOn w:val="a"/>
    <w:link w:val="40"/>
    <w:uiPriority w:val="9"/>
    <w:qFormat/>
    <w:rsid w:val="00D14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4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1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217"/>
    <w:rPr>
      <w:b/>
      <w:bCs/>
    </w:rPr>
  </w:style>
  <w:style w:type="paragraph" w:styleId="a5">
    <w:name w:val="List Paragraph"/>
    <w:basedOn w:val="a"/>
    <w:uiPriority w:val="34"/>
    <w:qFormat/>
    <w:rsid w:val="00F52F81"/>
    <w:pPr>
      <w:ind w:left="720"/>
      <w:contextualSpacing/>
    </w:pPr>
  </w:style>
  <w:style w:type="table" w:styleId="a6">
    <w:name w:val="Table Grid"/>
    <w:basedOn w:val="a1"/>
    <w:uiPriority w:val="59"/>
    <w:rsid w:val="00DE2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2021-03-20T11:22:00Z</dcterms:created>
  <dcterms:modified xsi:type="dcterms:W3CDTF">2021-03-20T11:40:00Z</dcterms:modified>
</cp:coreProperties>
</file>