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44" w:rsidRDefault="00AA270E" w:rsidP="00AA270E">
      <w:pPr>
        <w:jc w:val="center"/>
        <w:rPr>
          <w:sz w:val="24"/>
          <w:szCs w:val="24"/>
        </w:rPr>
      </w:pPr>
      <w:r w:rsidRPr="00AA270E">
        <w:rPr>
          <w:sz w:val="24"/>
          <w:szCs w:val="24"/>
        </w:rPr>
        <w:t>Экскурсия в Териберку</w:t>
      </w:r>
      <w:r>
        <w:rPr>
          <w:sz w:val="24"/>
          <w:szCs w:val="24"/>
        </w:rPr>
        <w:t>.</w:t>
      </w:r>
    </w:p>
    <w:p w:rsidR="00AA270E" w:rsidRDefault="00820ECD" w:rsidP="00AA270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A270E">
        <w:rPr>
          <w:sz w:val="24"/>
          <w:szCs w:val="24"/>
        </w:rPr>
        <w:t>За два часа от Мурманска до берега Северного Ледовитого океана.</w:t>
      </w:r>
      <w:r w:rsidR="004D5CED">
        <w:rPr>
          <w:sz w:val="24"/>
          <w:szCs w:val="24"/>
        </w:rPr>
        <w:t xml:space="preserve"> Вы сможете почувствовать дыхание Арктики.</w:t>
      </w:r>
    </w:p>
    <w:p w:rsidR="00AA270E" w:rsidRPr="00A96890" w:rsidRDefault="00AA270E" w:rsidP="00AA270E">
      <w:pPr>
        <w:rPr>
          <w:sz w:val="24"/>
          <w:szCs w:val="24"/>
        </w:rPr>
      </w:pPr>
      <w:r w:rsidRPr="00A96890">
        <w:rPr>
          <w:sz w:val="24"/>
          <w:szCs w:val="24"/>
        </w:rPr>
        <w:t xml:space="preserve">Вы увидите кладбище кораблей, пляж «яйца дракона», </w:t>
      </w:r>
      <w:proofErr w:type="spellStart"/>
      <w:r w:rsidR="00FB484E">
        <w:rPr>
          <w:sz w:val="24"/>
          <w:szCs w:val="24"/>
        </w:rPr>
        <w:t>Батарейский</w:t>
      </w:r>
      <w:proofErr w:type="spellEnd"/>
      <w:r w:rsidR="00C3610E" w:rsidRPr="00A96890">
        <w:rPr>
          <w:sz w:val="24"/>
          <w:szCs w:val="24"/>
        </w:rPr>
        <w:t xml:space="preserve"> в</w:t>
      </w:r>
      <w:r w:rsidR="0076590D" w:rsidRPr="00A96890">
        <w:rPr>
          <w:sz w:val="24"/>
          <w:szCs w:val="24"/>
        </w:rPr>
        <w:t>одопад</w:t>
      </w:r>
      <w:r w:rsidR="00820ECD" w:rsidRPr="00A96890">
        <w:rPr>
          <w:sz w:val="24"/>
          <w:szCs w:val="24"/>
        </w:rPr>
        <w:t xml:space="preserve"> и прогуляться по скалам вокруг водопада - одними из древнейших пород на Земле. Вы увидите</w:t>
      </w:r>
      <w:r w:rsidR="00820ECD" w:rsidRPr="00A96890">
        <w:rPr>
          <w:rFonts w:ascii="PTSansRegular" w:hAnsi="PTSansRegular"/>
          <w:color w:val="000000"/>
          <w:sz w:val="24"/>
          <w:szCs w:val="24"/>
        </w:rPr>
        <w:t xml:space="preserve"> первую на севере России метеостанцию, основанную в 1893 году, Н</w:t>
      </w:r>
      <w:r w:rsidR="0076590D" w:rsidRPr="00A96890">
        <w:rPr>
          <w:sz w:val="24"/>
          <w:szCs w:val="24"/>
        </w:rPr>
        <w:t xml:space="preserve">а песчаном берегу поселка </w:t>
      </w:r>
      <w:r w:rsidR="00820ECD" w:rsidRPr="00A96890">
        <w:rPr>
          <w:sz w:val="24"/>
          <w:szCs w:val="24"/>
        </w:rPr>
        <w:t xml:space="preserve">вы сможете </w:t>
      </w:r>
      <w:r w:rsidR="0076590D" w:rsidRPr="00A96890">
        <w:rPr>
          <w:sz w:val="24"/>
          <w:szCs w:val="24"/>
        </w:rPr>
        <w:t>сфотографировать</w:t>
      </w:r>
      <w:r w:rsidR="00820ECD" w:rsidRPr="00A96890">
        <w:rPr>
          <w:sz w:val="24"/>
          <w:szCs w:val="24"/>
        </w:rPr>
        <w:t>ся</w:t>
      </w:r>
      <w:r w:rsidR="0076590D" w:rsidRPr="00A96890">
        <w:rPr>
          <w:sz w:val="24"/>
          <w:szCs w:val="24"/>
        </w:rPr>
        <w:t xml:space="preserve"> с выброшенным на берег рыболовецким судном.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Маршрут</w:t>
      </w:r>
      <w:r w:rsidRPr="00FB484E">
        <w:rPr>
          <w:rFonts w:ascii="PTSansRegular" w:hAnsi="PTSansRegular"/>
          <w:color w:val="000000"/>
        </w:rPr>
        <w:t> </w:t>
      </w:r>
      <w:r w:rsidRPr="00FB484E">
        <w:rPr>
          <w:rStyle w:val="a4"/>
          <w:rFonts w:ascii="PTSansRegular" w:hAnsi="PTSansRegular"/>
          <w:color w:val="000000"/>
        </w:rPr>
        <w:t>тура</w:t>
      </w:r>
      <w:r w:rsidRPr="00FB484E">
        <w:rPr>
          <w:rFonts w:ascii="PTSansRegular" w:hAnsi="PTSansRegular"/>
          <w:color w:val="000000"/>
        </w:rPr>
        <w:t>: Мурманск – Старая Териберка – Новая Териберка (Лодейное) - Мурманск.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Начало экскурсии</w:t>
      </w:r>
      <w:r w:rsidRPr="00FB484E">
        <w:rPr>
          <w:rFonts w:ascii="PTSansRegular" w:hAnsi="PTSansRegular"/>
          <w:color w:val="000000"/>
        </w:rPr>
        <w:t xml:space="preserve"> в 09-00, возвращение в Мурманск ориентировочно в 17-18 часов.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FF0000"/>
        </w:rPr>
      </w:pPr>
      <w:r w:rsidRPr="00FB484E">
        <w:rPr>
          <w:rStyle w:val="a4"/>
          <w:rFonts w:ascii="PTSansRegular" w:hAnsi="PTSansRegular"/>
          <w:color w:val="FF0000"/>
        </w:rPr>
        <w:t>Протяженность</w:t>
      </w:r>
      <w:r w:rsidRPr="00FB484E">
        <w:rPr>
          <w:rFonts w:ascii="PTSansRegular" w:hAnsi="PTSansRegular"/>
          <w:color w:val="FF0000"/>
        </w:rPr>
        <w:t> </w:t>
      </w:r>
      <w:r w:rsidRPr="00FB484E">
        <w:rPr>
          <w:rStyle w:val="a4"/>
          <w:rFonts w:ascii="PTSansRegular" w:hAnsi="PTSansRegular"/>
          <w:color w:val="FF0000"/>
        </w:rPr>
        <w:t>маршрута</w:t>
      </w:r>
      <w:r w:rsidRPr="00FB484E">
        <w:rPr>
          <w:rFonts w:ascii="PTSansRegular" w:hAnsi="PTSansRegular"/>
          <w:color w:val="FF0000"/>
        </w:rPr>
        <w:t xml:space="preserve">: около </w:t>
      </w:r>
      <w:r w:rsidR="007321E5" w:rsidRPr="00FB484E">
        <w:rPr>
          <w:rFonts w:ascii="PTSansRegular" w:hAnsi="PTSansRegular"/>
          <w:color w:val="FF0000"/>
        </w:rPr>
        <w:t>25</w:t>
      </w:r>
      <w:r w:rsidRPr="00FB484E">
        <w:rPr>
          <w:rFonts w:ascii="PTSansRegular" w:hAnsi="PTSansRegular"/>
          <w:color w:val="FF0000"/>
        </w:rPr>
        <w:t>0 км.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Стоимость</w:t>
      </w:r>
      <w:r w:rsidRPr="00FB484E">
        <w:rPr>
          <w:rFonts w:ascii="PTSansRegular" w:hAnsi="PTSansRegular"/>
          <w:color w:val="000000"/>
        </w:rPr>
        <w:t>: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5000 </w:t>
      </w:r>
      <w:r w:rsidRPr="00FB484E">
        <w:rPr>
          <w:rFonts w:ascii="PTSansRegular" w:hAnsi="PTSansRegular"/>
          <w:color w:val="000000"/>
        </w:rPr>
        <w:t>рублей с человека при группе  от 2-х человек.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 </w:t>
      </w:r>
      <w:r w:rsidRPr="00FB484E">
        <w:rPr>
          <w:rStyle w:val="a4"/>
          <w:rFonts w:ascii="PTSansRegular" w:hAnsi="PTSansRegular"/>
          <w:color w:val="000000"/>
        </w:rPr>
        <w:t>Описание: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</w:rPr>
      </w:pPr>
      <w:r w:rsidRPr="00FB484E">
        <w:rPr>
          <w:rFonts w:ascii="PTSansRegular" w:hAnsi="PTSansRegular"/>
          <w:color w:val="000000"/>
        </w:rPr>
        <w:t xml:space="preserve">Начало дневной экскурсии: 09-00 , выезд из  Мурманска. Путь лежит через </w:t>
      </w:r>
      <w:r w:rsidR="007321E5" w:rsidRPr="00FB484E">
        <w:rPr>
          <w:rFonts w:ascii="PTSansRegular" w:hAnsi="PTSansRegular"/>
          <w:color w:val="000000"/>
        </w:rPr>
        <w:t>две</w:t>
      </w:r>
      <w:r w:rsidRPr="00FB484E">
        <w:rPr>
          <w:rFonts w:ascii="PTSansRegular" w:hAnsi="PTSansRegular"/>
          <w:color w:val="000000"/>
        </w:rPr>
        <w:t xml:space="preserve"> природные </w:t>
      </w:r>
      <w:r w:rsidRPr="00FB484E">
        <w:rPr>
          <w:rFonts w:ascii="PTSansRegular" w:hAnsi="PTSansRegular"/>
        </w:rPr>
        <w:t xml:space="preserve">зоны </w:t>
      </w:r>
      <w:r w:rsidR="00820ECD" w:rsidRPr="00FB484E">
        <w:rPr>
          <w:rFonts w:ascii="PTSansRegular" w:hAnsi="PTSansRegular"/>
        </w:rPr>
        <w:t>–</w:t>
      </w:r>
      <w:r w:rsidR="007321E5" w:rsidRPr="00FB484E">
        <w:rPr>
          <w:rFonts w:ascii="PTSansRegular" w:hAnsi="PTSansRegular"/>
        </w:rPr>
        <w:t xml:space="preserve"> </w:t>
      </w:r>
      <w:r w:rsidR="00820ECD" w:rsidRPr="00FB484E">
        <w:rPr>
          <w:rFonts w:ascii="PTSansRegular" w:hAnsi="PTSansRegular"/>
        </w:rPr>
        <w:t xml:space="preserve">тайгу и тундру, а также через одну природную </w:t>
      </w:r>
      <w:proofErr w:type="spellStart"/>
      <w:r w:rsidR="00820ECD" w:rsidRPr="00FB484E">
        <w:rPr>
          <w:rFonts w:ascii="PTSansRegular" w:hAnsi="PTSansRegular"/>
        </w:rPr>
        <w:t>подзону</w:t>
      </w:r>
      <w:proofErr w:type="spellEnd"/>
      <w:r w:rsidR="00820ECD" w:rsidRPr="00FB484E">
        <w:rPr>
          <w:rFonts w:ascii="PTSansRegular" w:hAnsi="PTSansRegular"/>
        </w:rPr>
        <w:t xml:space="preserve"> – лесотундру.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 xml:space="preserve">Поселок Териберка расположен в Кольском районе Мурманской области, на берегу реки Териберка и губы </w:t>
      </w:r>
      <w:r w:rsidR="00820ECD" w:rsidRPr="00FB484E">
        <w:rPr>
          <w:rFonts w:ascii="PTSansRegular" w:hAnsi="PTSansRegular"/>
          <w:color w:val="000000"/>
        </w:rPr>
        <w:t>Лодейная</w:t>
      </w:r>
      <w:r w:rsidRPr="00FB484E">
        <w:rPr>
          <w:rFonts w:ascii="PTSansRegular" w:hAnsi="PTSansRegular"/>
          <w:color w:val="000000"/>
        </w:rPr>
        <w:t xml:space="preserve"> или на берегу Северного Ледовитого океана</w:t>
      </w:r>
      <w:r w:rsidR="00820ECD" w:rsidRPr="00FB484E">
        <w:rPr>
          <w:rFonts w:ascii="PTSansRegular" w:hAnsi="PTSansRegular"/>
          <w:color w:val="000000"/>
        </w:rPr>
        <w:t>.</w:t>
      </w:r>
    </w:p>
    <w:p w:rsidR="00593B57" w:rsidRPr="00FB484E" w:rsidRDefault="00C51F44" w:rsidP="00593B57">
      <w:pPr>
        <w:rPr>
          <w:sz w:val="24"/>
          <w:szCs w:val="24"/>
        </w:rPr>
      </w:pPr>
      <w:r w:rsidRPr="00FB484E">
        <w:rPr>
          <w:rFonts w:ascii="PTSansRegular" w:hAnsi="PTSansRegular"/>
          <w:color w:val="000000"/>
          <w:sz w:val="24"/>
          <w:szCs w:val="24"/>
        </w:rPr>
        <w:t xml:space="preserve">Археологические изыскания говорят </w:t>
      </w:r>
      <w:r w:rsidR="00473C5C">
        <w:rPr>
          <w:rFonts w:ascii="PTSansRegular" w:hAnsi="PTSansRegular"/>
          <w:color w:val="000000"/>
          <w:sz w:val="24"/>
          <w:szCs w:val="24"/>
        </w:rPr>
        <w:t xml:space="preserve">о </w:t>
      </w:r>
      <w:r w:rsidRPr="00FB484E">
        <w:rPr>
          <w:rFonts w:ascii="PTSansRegular" w:hAnsi="PTSansRegular"/>
          <w:color w:val="000000"/>
          <w:sz w:val="24"/>
          <w:szCs w:val="24"/>
        </w:rPr>
        <w:t>проживани</w:t>
      </w:r>
      <w:r w:rsidR="00473C5C">
        <w:rPr>
          <w:rFonts w:ascii="PTSansRegular" w:hAnsi="PTSansRegular"/>
          <w:color w:val="000000"/>
          <w:sz w:val="24"/>
          <w:szCs w:val="24"/>
        </w:rPr>
        <w:t xml:space="preserve">и 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на этих землях первых людей примерно 6–8 тысяч лет назад. Первые упоминания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о </w:t>
      </w:r>
      <w:r w:rsidRPr="00FB484E">
        <w:rPr>
          <w:rFonts w:ascii="PTSansRegular" w:hAnsi="PTSansRegular"/>
          <w:color w:val="000000"/>
          <w:sz w:val="24"/>
          <w:szCs w:val="24"/>
        </w:rPr>
        <w:t>поморах, живущих в становище Териберка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,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относятся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 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ориентировочно, к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началу семнадцатого века</w:t>
      </w:r>
      <w:r w:rsidRPr="00FB484E">
        <w:rPr>
          <w:rFonts w:ascii="PTSansRegular" w:hAnsi="PTSansRegular"/>
          <w:color w:val="000000"/>
          <w:sz w:val="24"/>
          <w:szCs w:val="24"/>
        </w:rPr>
        <w:t>.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Основные события сформировавшие сегодняшнюю Териберку происходили в 19-20 веках прошедшего тысячелетия, но и в 21 веке история поселка Териберка получила новый вектор развития после </w:t>
      </w:r>
      <w:r w:rsidR="00905BB0" w:rsidRPr="00FB484E">
        <w:rPr>
          <w:rFonts w:ascii="PTSansRegular" w:hAnsi="PTSansRegular"/>
          <w:color w:val="000000"/>
          <w:sz w:val="24"/>
          <w:szCs w:val="24"/>
        </w:rPr>
        <w:t xml:space="preserve">новых проектов в промышленности и 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новых проектов в культуре. В Териберке</w:t>
      </w:r>
      <w:r w:rsidR="00905BB0" w:rsidRPr="00FB484E">
        <w:rPr>
          <w:rFonts w:ascii="PTSansRegular" w:hAnsi="PTSansRegular"/>
          <w:color w:val="000000"/>
          <w:sz w:val="24"/>
          <w:szCs w:val="24"/>
        </w:rPr>
        <w:t xml:space="preserve">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созда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 xml:space="preserve">валась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известн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ая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картин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а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А.Звягинцева "Левиафан"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. </w:t>
      </w:r>
      <w:r w:rsidR="00541B8E" w:rsidRPr="00FB484E">
        <w:rPr>
          <w:sz w:val="24"/>
          <w:szCs w:val="24"/>
        </w:rPr>
        <w:t>В Териберке  можно увидеть как скелет – декорацию кита к фильму «</w:t>
      </w:r>
      <w:proofErr w:type="spellStart"/>
      <w:r w:rsidR="00541B8E" w:rsidRPr="00FB484E">
        <w:rPr>
          <w:sz w:val="24"/>
          <w:szCs w:val="24"/>
        </w:rPr>
        <w:t>Левивфан</w:t>
      </w:r>
      <w:proofErr w:type="spellEnd"/>
      <w:r w:rsidR="00541B8E" w:rsidRPr="00FB484E">
        <w:rPr>
          <w:sz w:val="24"/>
          <w:szCs w:val="24"/>
        </w:rPr>
        <w:t xml:space="preserve">», так и часть настоящего скелета кита полосатика. </w:t>
      </w:r>
      <w:r w:rsidR="00593B57" w:rsidRPr="00FB484E">
        <w:rPr>
          <w:sz w:val="24"/>
          <w:szCs w:val="24"/>
        </w:rPr>
        <w:t xml:space="preserve"> Поселок Териберка место где проходят фестивали – Арктический фестиваль «Териберка», «</w:t>
      </w:r>
      <w:proofErr w:type="spellStart"/>
      <w:r w:rsidR="00593B57" w:rsidRPr="00FB484E">
        <w:rPr>
          <w:sz w:val="24"/>
          <w:szCs w:val="24"/>
        </w:rPr>
        <w:t>Мотобухта</w:t>
      </w:r>
      <w:proofErr w:type="spellEnd"/>
      <w:r w:rsidR="00593B57" w:rsidRPr="00FB484E">
        <w:rPr>
          <w:sz w:val="24"/>
          <w:szCs w:val="24"/>
        </w:rPr>
        <w:t xml:space="preserve">», «Вызов Арктики», Край Земли». 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В стоимость входит: </w:t>
      </w:r>
      <w:r w:rsidRPr="00FB484E">
        <w:rPr>
          <w:rFonts w:ascii="PTSansRegular" w:hAnsi="PTSansRegular"/>
          <w:color w:val="000000"/>
        </w:rPr>
        <w:t>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- транспортное обслуживание по программе;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- экскурсионное обслуживание;</w:t>
      </w:r>
    </w:p>
    <w:p w:rsidR="00A96890" w:rsidRPr="00FB484E" w:rsidRDefault="00A96890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 xml:space="preserve">- регистрация в </w:t>
      </w:r>
      <w:r w:rsidR="00FB484E">
        <w:rPr>
          <w:rFonts w:ascii="PTSansRegular" w:hAnsi="PTSansRegular"/>
          <w:color w:val="000000"/>
        </w:rPr>
        <w:t xml:space="preserve">природном парке </w:t>
      </w:r>
      <w:r w:rsidR="00FB484E">
        <w:rPr>
          <w:rFonts w:ascii="PTSansRegular" w:hAnsi="PTSansRegular" w:hint="eastAsia"/>
          <w:color w:val="000000"/>
        </w:rPr>
        <w:t>«</w:t>
      </w:r>
      <w:r w:rsidR="00FB484E">
        <w:rPr>
          <w:rFonts w:ascii="PTSansRegular" w:hAnsi="PTSansRegular"/>
          <w:color w:val="000000"/>
        </w:rPr>
        <w:t>Териберка</w:t>
      </w:r>
      <w:r w:rsidR="00FB484E">
        <w:rPr>
          <w:rFonts w:ascii="PTSansRegular" w:hAnsi="PTSansRegular" w:hint="eastAsia"/>
          <w:color w:val="000000"/>
        </w:rPr>
        <w:t>»</w:t>
      </w:r>
      <w:r w:rsidR="00FB484E">
        <w:rPr>
          <w:rFonts w:ascii="PTSansRegular" w:hAnsi="PTSansRegular"/>
          <w:color w:val="000000"/>
        </w:rPr>
        <w:t>.</w:t>
      </w:r>
    </w:p>
    <w:p w:rsidR="00C51F44" w:rsidRDefault="00C51F44" w:rsidP="00AA270E">
      <w:pPr>
        <w:rPr>
          <w:sz w:val="24"/>
          <w:szCs w:val="24"/>
        </w:rPr>
      </w:pPr>
    </w:p>
    <w:sectPr w:rsidR="00C51F44" w:rsidSect="00FA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AA270E"/>
    <w:rsid w:val="000E628D"/>
    <w:rsid w:val="0022563E"/>
    <w:rsid w:val="00303729"/>
    <w:rsid w:val="00473C5C"/>
    <w:rsid w:val="004D5CED"/>
    <w:rsid w:val="00541B8E"/>
    <w:rsid w:val="00593B57"/>
    <w:rsid w:val="005D7DA5"/>
    <w:rsid w:val="006400F0"/>
    <w:rsid w:val="007321E5"/>
    <w:rsid w:val="00744C90"/>
    <w:rsid w:val="0076590D"/>
    <w:rsid w:val="00820ECD"/>
    <w:rsid w:val="0083561B"/>
    <w:rsid w:val="00867F49"/>
    <w:rsid w:val="00905BB0"/>
    <w:rsid w:val="00A96890"/>
    <w:rsid w:val="00AA270E"/>
    <w:rsid w:val="00C3610E"/>
    <w:rsid w:val="00C51F44"/>
    <w:rsid w:val="00F46682"/>
    <w:rsid w:val="00FA4F44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F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2</cp:revision>
  <dcterms:created xsi:type="dcterms:W3CDTF">2021-11-02T22:06:00Z</dcterms:created>
  <dcterms:modified xsi:type="dcterms:W3CDTF">2021-11-02T22:06:00Z</dcterms:modified>
</cp:coreProperties>
</file>