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AA" w:rsidRDefault="00A714AA" w:rsidP="00A714AA">
      <w:r>
        <w:t>Проблема человека в философии софистов и Сократа</w:t>
      </w:r>
    </w:p>
    <w:p w:rsidR="00A714AA" w:rsidRDefault="00A714AA" w:rsidP="00A714AA">
      <w:r>
        <w:t xml:space="preserve">Софизм (от греч. – мастерство, умение) – логическое вывёртывание, умышленное имитирующее </w:t>
      </w:r>
      <w:proofErr w:type="spellStart"/>
      <w:r>
        <w:t>формальныю</w:t>
      </w:r>
      <w:proofErr w:type="spellEnd"/>
      <w:r>
        <w:t xml:space="preserve"> правильность мышления, чтобы выдать ложное рассуждение за </w:t>
      </w:r>
      <w:proofErr w:type="spellStart"/>
      <w:r>
        <w:t>истенное</w:t>
      </w:r>
      <w:proofErr w:type="spellEnd"/>
      <w:r>
        <w:t>.</w:t>
      </w:r>
    </w:p>
    <w:p w:rsidR="00A714AA" w:rsidRDefault="00A714AA" w:rsidP="00A714AA">
      <w:r>
        <w:t xml:space="preserve">Софисты (от греч. – знаток, мудрец) – древнегреческие философы 5-4 веках до нашей эры. В учении софистов главное место отводилось искусству красноречия. Общим для софистов является коренная переориентация от </w:t>
      </w:r>
      <w:proofErr w:type="gramStart"/>
      <w:r>
        <w:t>натур-философской</w:t>
      </w:r>
      <w:proofErr w:type="gramEnd"/>
      <w:r>
        <w:t xml:space="preserve"> </w:t>
      </w:r>
      <w:proofErr w:type="spellStart"/>
      <w:r>
        <w:t>проблиматики</w:t>
      </w:r>
      <w:proofErr w:type="spellEnd"/>
      <w:r>
        <w:t xml:space="preserve"> к этико-политической и </w:t>
      </w:r>
      <w:proofErr w:type="spellStart"/>
      <w:r>
        <w:t>гносиологической</w:t>
      </w:r>
      <w:proofErr w:type="spellEnd"/>
      <w:r>
        <w:t xml:space="preserve"> проблемам. Софисты впервые поместили человека в центр внимания философии, осуществили анализ его познавательных способностей, содействовали развитию просвещения и освобождению от религиозных предрассудков. Разработанные софистами принципы релятивизма и скептицизма были одним из источников древнегреческого идеализма.</w:t>
      </w:r>
    </w:p>
    <w:p w:rsidR="00A714AA" w:rsidRDefault="00A714AA" w:rsidP="00A714AA">
      <w:r>
        <w:t>Сократ - представитель идеалистического религиозно-нравственного мировоззрения, открыто враждебного материализму. Впервые именно Сократ сознательно поставил перед собой задачу обоснования идеализма и выступил против античного материалистического миропонимания, естественно-научного знания и безбожия. Сократ исторически был зачинателем “ тенденции, или линии Платона “ в античной философии.</w:t>
      </w:r>
    </w:p>
    <w:p w:rsidR="00E72E20" w:rsidRDefault="00A714AA" w:rsidP="00A714AA">
      <w:r>
        <w:t xml:space="preserve">Сократ - великий античный </w:t>
      </w:r>
      <w:proofErr w:type="gramStart"/>
      <w:r>
        <w:t>мудрец,-</w:t>
      </w:r>
      <w:proofErr w:type="gramEnd"/>
      <w:r>
        <w:t xml:space="preserve"> стоит у истоков рационалистических и просветительских традиций европейской мысли. Ему принадлежит выдающееся место в истории моральной философии и этики, логики, диалектике, политических и правовых учений. Влияние, оказанное им на прогресс человеческого познания, ощущается до наших дней. Он навсегда вошел в духовную культуру человечества.</w:t>
      </w:r>
    </w:p>
    <w:p w:rsidR="00A714AA" w:rsidRDefault="00A714AA" w:rsidP="00A714AA">
      <w:r>
        <w:t>Основной задачей философии Сократ признавал обоснование религиозно-нравственного мировоззрения, познание же природы, натурфилософию считал делом ненужным и безбожным.</w:t>
      </w:r>
    </w:p>
    <w:p w:rsidR="00A714AA" w:rsidRDefault="00A714AA" w:rsidP="00A714AA">
      <w:r>
        <w:t xml:space="preserve">Сомнение (“я знаю, что ничего не знаю”) должно было, по учению Сократа, привести к самопознанию (“познай самого себя”). Только таким индивидуалистическим, путем, учил он, можно прийти к пониманию справедливости, права, закона, благочестия, добра и зла. Материалисты, изучая природу, пришли к отрицанию божественного разума в мире, софисты подвергли сомнению и осмеяли все прежние </w:t>
      </w:r>
      <w:proofErr w:type="gramStart"/>
      <w:r>
        <w:t>взгляды,-</w:t>
      </w:r>
      <w:proofErr w:type="gramEnd"/>
      <w:r>
        <w:t xml:space="preserve"> необходимо поэтому, согласно Сократу, обратиться к познанию самого себя, человеческого духа и в нем найти основу религии и морали. Таким образом, основной философский вопрос Сократ </w:t>
      </w:r>
      <w:proofErr w:type="gramStart"/>
      <w:r>
        <w:t>решает</w:t>
      </w:r>
      <w:proofErr w:type="gramEnd"/>
      <w:r>
        <w:t xml:space="preserve"> как идеалист: первичным для него является дух, сознания, природа же - это нечто вторичное и даже несущественное, не стоящее внимания философа. Сомнение служило Сократу предпосылкой для обращения к собственному </w:t>
      </w:r>
      <w:proofErr w:type="gramStart"/>
      <w:r>
        <w:t>Я</w:t>
      </w:r>
      <w:proofErr w:type="gramEnd"/>
      <w:r>
        <w:t>, к субъективному духу, для которого дальнейший путь вел к объективному духу - к божественному разуму. Идеалистическая этика Сократа перерастает в теологию.</w:t>
      </w:r>
    </w:p>
    <w:p w:rsidR="00A714AA" w:rsidRDefault="00A714AA" w:rsidP="00A714AA">
      <w:r>
        <w:t xml:space="preserve">Особое значение Сократ придавал познанию сущности добродетели. Нравственный человек должен знать, что </w:t>
      </w:r>
      <w:proofErr w:type="spellStart"/>
      <w:r>
        <w:t>такае</w:t>
      </w:r>
      <w:proofErr w:type="spellEnd"/>
      <w:r>
        <w:t xml:space="preserve"> добродетель. Мораль и знание с этой точки зрения совпадают; для того, чтобы быть добродетельным, необходимо знать добродетель как таковую, как “всеобщее”, служащее основной всех частных добродетелей.</w:t>
      </w:r>
    </w:p>
    <w:p w:rsidR="00A714AA" w:rsidRDefault="00A714AA" w:rsidP="00A714AA">
      <w:bookmarkStart w:id="0" w:name="_GoBack"/>
      <w:bookmarkEnd w:id="0"/>
      <w:r>
        <w:t>Задаче нахождения “всеобщего” должен был, по мысли Сократа, способствовать его особый философский метод.</w:t>
      </w:r>
    </w:p>
    <w:p w:rsidR="00A714AA" w:rsidRDefault="00A714AA" w:rsidP="00A714AA">
      <w:r>
        <w:t xml:space="preserve">“Сократический” метод, имевший своей задачей обнаружение “истины” путем беседы, спора, полемики, явился источником идеалистической “диалектики”. “Под диалектикой понимали в древности искусство добиться истины путем раскрытия противоречий в суждении противника и преодоления этих противоречии. В древности некоторые </w:t>
      </w:r>
      <w:proofErr w:type="spellStart"/>
      <w:r>
        <w:t>фолософы</w:t>
      </w:r>
      <w:proofErr w:type="spellEnd"/>
      <w:r>
        <w:t xml:space="preserve"> считали, что раскрытие противоречий в мышлении и столкновение противоположных мнений является лучшим средством обнаружения истины”.</w:t>
      </w:r>
    </w:p>
    <w:sectPr w:rsidR="00A71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AA"/>
    <w:rsid w:val="00A714AA"/>
    <w:rsid w:val="00E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CF33"/>
  <w15:chartTrackingRefBased/>
  <w15:docId w15:val="{8DE010DF-F364-4410-A38B-336B2C25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2016-03-21T12:01:00Z</dcterms:created>
  <dcterms:modified xsi:type="dcterms:W3CDTF">2016-03-21T12:03:00Z</dcterms:modified>
</cp:coreProperties>
</file>