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60A3C" w14:textId="79D03DFB" w:rsidR="00FB28C0" w:rsidRDefault="000D01C5">
      <w:r w:rsidRPr="000D01C5">
        <w:t>web: python app.py</w:t>
      </w:r>
    </w:p>
    <w:sectPr w:rsidR="00FB2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1C5"/>
    <w:rsid w:val="000D01C5"/>
    <w:rsid w:val="00675928"/>
    <w:rsid w:val="00F5593B"/>
    <w:rsid w:val="00FB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EBFF4"/>
  <w15:chartTrackingRefBased/>
  <w15:docId w15:val="{16C29C37-38F3-4378-878F-AB13E4B46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 Tejaswini</dc:creator>
  <cp:keywords/>
  <dc:description/>
  <cp:lastModifiedBy>Gali Tejaswini</cp:lastModifiedBy>
  <cp:revision>1</cp:revision>
  <dcterms:created xsi:type="dcterms:W3CDTF">2025-12-01T03:31:00Z</dcterms:created>
  <dcterms:modified xsi:type="dcterms:W3CDTF">2025-12-01T03:33:00Z</dcterms:modified>
</cp:coreProperties>
</file>