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22CAE" w:rsidRPr="007C2560" w:rsidRDefault="00140D59">
      <w:pPr>
        <w:spacing w:after="0"/>
        <w:jc w:val="center"/>
        <w:rPr>
          <w:rFonts w:ascii="Times New Roman" w:hAnsi="Times New Roman" w:cs="Times New Roman"/>
          <w:b/>
          <w:sz w:val="26"/>
          <w:szCs w:val="24"/>
        </w:rPr>
      </w:pPr>
      <w:r w:rsidRPr="007C2560">
        <w:rPr>
          <w:rFonts w:ascii="Times New Roman" w:hAnsi="Times New Roman" w:cs="Times New Roman"/>
          <w:b/>
          <w:sz w:val="26"/>
          <w:szCs w:val="24"/>
        </w:rPr>
        <w:t>Ideation Phase</w:t>
      </w:r>
    </w:p>
    <w:p w:rsidR="00A22CAE" w:rsidRPr="007C2560" w:rsidRDefault="00140D59">
      <w:pPr>
        <w:spacing w:after="0"/>
        <w:jc w:val="center"/>
        <w:rPr>
          <w:rFonts w:ascii="Times New Roman" w:hAnsi="Times New Roman" w:cs="Times New Roman"/>
          <w:b/>
          <w:sz w:val="26"/>
          <w:szCs w:val="24"/>
        </w:rPr>
      </w:pPr>
      <w:r w:rsidRPr="007C2560">
        <w:rPr>
          <w:rFonts w:ascii="Times New Roman" w:hAnsi="Times New Roman" w:cs="Times New Roman"/>
          <w:b/>
          <w:sz w:val="26"/>
          <w:szCs w:val="24"/>
        </w:rPr>
        <w:t>Define the Problem Statements</w:t>
      </w:r>
    </w:p>
    <w:p w:rsidR="00A22CAE" w:rsidRPr="007C2560" w:rsidRDefault="00A22CAE">
      <w:pPr>
        <w:spacing w:after="0"/>
        <w:jc w:val="center"/>
        <w:rPr>
          <w:rFonts w:ascii="Times New Roman" w:hAnsi="Times New Roman" w:cs="Times New Roman"/>
          <w:b/>
          <w:sz w:val="24"/>
          <w:szCs w:val="24"/>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9"/>
        <w:gridCol w:w="4797"/>
      </w:tblGrid>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Date</w:t>
            </w:r>
          </w:p>
        </w:tc>
        <w:tc>
          <w:tcPr>
            <w:tcW w:w="479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22nd May 2025</w:t>
            </w:r>
          </w:p>
        </w:tc>
      </w:tr>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Team ID</w:t>
            </w:r>
          </w:p>
        </w:tc>
        <w:tc>
          <w:tcPr>
            <w:tcW w:w="479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LTVIP2025TMID20</w:t>
            </w:r>
            <w:r w:rsidR="00230130">
              <w:rPr>
                <w:rFonts w:ascii="Times New Roman" w:hAnsi="Times New Roman" w:cs="Times New Roman"/>
                <w:sz w:val="24"/>
                <w:szCs w:val="24"/>
              </w:rPr>
              <w:t>434</w:t>
            </w:r>
          </w:p>
        </w:tc>
      </w:tr>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Project Name</w:t>
            </w:r>
          </w:p>
        </w:tc>
        <w:tc>
          <w:tcPr>
            <w:tcW w:w="4797" w:type="dxa"/>
          </w:tcPr>
          <w:p w:rsidR="00A22CAE" w:rsidRPr="007C2560" w:rsidRDefault="007C2560">
            <w:pPr>
              <w:rPr>
                <w:rFonts w:ascii="Times New Roman" w:hAnsi="Times New Roman" w:cs="Times New Roman"/>
                <w:sz w:val="24"/>
                <w:szCs w:val="24"/>
              </w:rPr>
            </w:pPr>
            <w:r w:rsidRPr="007C2560">
              <w:rPr>
                <w:rFonts w:ascii="Times New Roman" w:hAnsi="Times New Roman" w:cs="Times New Roman"/>
                <w:sz w:val="24"/>
                <w:szCs w:val="24"/>
              </w:rPr>
              <w:t>LearnHub: Your Center for Skill Enhancement</w:t>
            </w:r>
          </w:p>
        </w:tc>
      </w:tr>
      <w:tr w:rsidR="00A22CAE" w:rsidRPr="007C2560" w:rsidTr="00B36B08">
        <w:tc>
          <w:tcPr>
            <w:tcW w:w="421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Maximum Marks</w:t>
            </w:r>
          </w:p>
        </w:tc>
        <w:tc>
          <w:tcPr>
            <w:tcW w:w="479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2 Marks</w:t>
            </w:r>
          </w:p>
        </w:tc>
      </w:tr>
    </w:tbl>
    <w:p w:rsidR="00A22CAE" w:rsidRPr="007C2560" w:rsidRDefault="00A22CAE">
      <w:pPr>
        <w:rPr>
          <w:rFonts w:ascii="Times New Roman" w:hAnsi="Times New Roman" w:cs="Times New Roman"/>
          <w:b/>
          <w:sz w:val="24"/>
          <w:szCs w:val="24"/>
        </w:rPr>
      </w:pPr>
    </w:p>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Customer Problem Statement Template:</w:t>
      </w:r>
    </w:p>
    <w:p w:rsidR="00A22CAE" w:rsidRPr="007C2560" w:rsidRDefault="00140D59">
      <w:pPr>
        <w:jc w:val="both"/>
        <w:rPr>
          <w:rFonts w:ascii="Times New Roman" w:hAnsi="Times New Roman" w:cs="Times New Roman"/>
          <w:sz w:val="24"/>
          <w:szCs w:val="24"/>
        </w:rPr>
      </w:pPr>
      <w:r w:rsidRPr="007C2560">
        <w:rPr>
          <w:rFonts w:ascii="Times New Roman" w:hAnsi="Times New Roman" w:cs="Times New Roman"/>
          <w:sz w:val="24"/>
          <w:szCs w:val="24"/>
        </w:rPr>
        <w:t>Create a problem statement to understand your customer's point of view. The Customer Problem Statement template helps you focus on what matters to create experiences people will love.</w:t>
      </w:r>
    </w:p>
    <w:p w:rsidR="00A22CAE" w:rsidRPr="007C2560" w:rsidRDefault="00140D59">
      <w:pPr>
        <w:jc w:val="both"/>
        <w:rPr>
          <w:rFonts w:ascii="Times New Roman" w:hAnsi="Times New Roman" w:cs="Times New Roman"/>
          <w:sz w:val="24"/>
          <w:szCs w:val="24"/>
        </w:rPr>
      </w:pPr>
      <w:r w:rsidRPr="007C2560">
        <w:rPr>
          <w:rFonts w:ascii="Times New Roman" w:hAnsi="Times New Roman" w:cs="Times New Roman"/>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A22CAE" w:rsidRPr="007C2560" w:rsidRDefault="00140D59">
      <w:pPr>
        <w:rPr>
          <w:rFonts w:ascii="Times New Roman" w:hAnsi="Times New Roman" w:cs="Times New Roman"/>
          <w:sz w:val="24"/>
          <w:szCs w:val="24"/>
        </w:rPr>
      </w:pPr>
      <w:r w:rsidRPr="007C2560">
        <w:rPr>
          <w:rFonts w:ascii="Times New Roman" w:hAnsi="Times New Roman" w:cs="Times New Roman"/>
          <w:noProof/>
          <w:sz w:val="24"/>
          <w:szCs w:val="24"/>
          <w:lang w:val="en-US" w:eastAsia="en-US"/>
        </w:rPr>
        <w:drawing>
          <wp:inline distT="0" distB="0" distL="0" distR="0">
            <wp:extent cx="5731510" cy="2673350"/>
            <wp:effectExtent l="0" t="0" r="0" b="0"/>
            <wp:docPr id="5" name="image1.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 xml:space="preserve">Reference: </w:t>
      </w:r>
      <w:hyperlink r:id="rId6">
        <w:r w:rsidRPr="007C2560">
          <w:rPr>
            <w:rFonts w:ascii="Times New Roman" w:hAnsi="Times New Roman" w:cs="Times New Roman"/>
            <w:color w:val="0563C1"/>
            <w:sz w:val="24"/>
            <w:szCs w:val="24"/>
            <w:u w:val="single"/>
          </w:rPr>
          <w:t>https://miro.com/templates/customer-problem-statement/</w:t>
        </w:r>
      </w:hyperlink>
    </w:p>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Example:</w:t>
      </w:r>
    </w:p>
    <w:p w:rsidR="00A22CAE" w:rsidRPr="007C2560" w:rsidRDefault="00140D59">
      <w:pPr>
        <w:jc w:val="center"/>
        <w:rPr>
          <w:rFonts w:ascii="Times New Roman" w:hAnsi="Times New Roman" w:cs="Times New Roman"/>
          <w:sz w:val="24"/>
          <w:szCs w:val="24"/>
        </w:rPr>
      </w:pPr>
      <w:r w:rsidRPr="007C2560">
        <w:rPr>
          <w:rFonts w:ascii="Times New Roman" w:hAnsi="Times New Roman" w:cs="Times New Roman"/>
          <w:noProof/>
          <w:sz w:val="24"/>
          <w:szCs w:val="24"/>
          <w:lang w:val="en-US" w:eastAsia="en-US"/>
        </w:rPr>
        <w:drawing>
          <wp:inline distT="0" distB="0" distL="0" distR="0">
            <wp:extent cx="5340624" cy="1111307"/>
            <wp:effectExtent l="0" t="0" r="0" b="0"/>
            <wp:docPr id="6" name="image2.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treemap chart&#10;&#10;Description automatically generated"/>
                    <pic:cNvPicPr preferRelativeResize="0"/>
                  </pic:nvPicPr>
                  <pic:blipFill>
                    <a:blip r:embed="rId7" cstate="print"/>
                    <a:srcRect t="14794" b="14794"/>
                    <a:stretch>
                      <a:fillRect/>
                    </a:stretch>
                  </pic:blipFill>
                  <pic:spPr>
                    <a:xfrm>
                      <a:off x="0" y="0"/>
                      <a:ext cx="5340624" cy="1111307"/>
                    </a:xfrm>
                    <a:prstGeom prst="rect">
                      <a:avLst/>
                    </a:prstGeom>
                    <a:ln/>
                  </pic:spPr>
                </pic:pic>
              </a:graphicData>
            </a:graphic>
          </wp:inline>
        </w:drawing>
      </w:r>
    </w:p>
    <w:p w:rsidR="00A22CAE" w:rsidRDefault="00A22CAE">
      <w:pPr>
        <w:jc w:val="center"/>
        <w:rPr>
          <w:rFonts w:ascii="Times New Roman" w:hAnsi="Times New Roman" w:cs="Times New Roman"/>
          <w:sz w:val="24"/>
          <w:szCs w:val="24"/>
        </w:rPr>
      </w:pPr>
    </w:p>
    <w:p w:rsidR="007C2560" w:rsidRDefault="007C2560">
      <w:pPr>
        <w:jc w:val="center"/>
        <w:rPr>
          <w:rFonts w:ascii="Times New Roman" w:hAnsi="Times New Roman" w:cs="Times New Roman"/>
          <w:sz w:val="24"/>
          <w:szCs w:val="24"/>
        </w:rPr>
      </w:pPr>
    </w:p>
    <w:p w:rsidR="007C2560" w:rsidRPr="007C2560" w:rsidRDefault="007C2560">
      <w:pPr>
        <w:jc w:val="center"/>
        <w:rPr>
          <w:rFonts w:ascii="Times New Roman" w:hAnsi="Times New Roman" w:cs="Times New Roman"/>
          <w:sz w:val="24"/>
          <w:szCs w:val="24"/>
        </w:rPr>
      </w:pPr>
    </w:p>
    <w:p w:rsidR="00A22CAE" w:rsidRDefault="00A22CAE">
      <w:pPr>
        <w:jc w:val="center"/>
        <w:rPr>
          <w:rFonts w:ascii="Times New Roman" w:hAnsi="Times New Roman" w:cs="Times New Roman"/>
          <w:sz w:val="24"/>
          <w:szCs w:val="24"/>
        </w:rPr>
      </w:pPr>
    </w:p>
    <w:p w:rsidR="00B36B08" w:rsidRDefault="00B36B08">
      <w:pPr>
        <w:jc w:val="center"/>
        <w:rPr>
          <w:rFonts w:ascii="Times New Roman" w:hAnsi="Times New Roman" w:cs="Times New Roman"/>
          <w:sz w:val="24"/>
          <w:szCs w:val="24"/>
        </w:rPr>
      </w:pPr>
    </w:p>
    <w:p w:rsidR="00B36B08" w:rsidRPr="007C2560" w:rsidRDefault="00B36B08">
      <w:pPr>
        <w:jc w:val="center"/>
        <w:rPr>
          <w:rFonts w:ascii="Times New Roman" w:hAnsi="Times New Roman" w:cs="Times New Roman"/>
          <w:sz w:val="24"/>
          <w:szCs w:val="24"/>
        </w:rPr>
      </w:pPr>
    </w:p>
    <w:tbl>
      <w:tblPr>
        <w:tblStyle w:val="a2"/>
        <w:tblW w:w="1006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A22CAE" w:rsidRPr="007C2560" w:rsidTr="007C2560">
        <w:tc>
          <w:tcPr>
            <w:tcW w:w="1838"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Problem Statement (PS)</w:t>
            </w:r>
          </w:p>
        </w:tc>
        <w:tc>
          <w:tcPr>
            <w:tcW w:w="1418"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I am (Customer)</w:t>
            </w:r>
          </w:p>
        </w:tc>
        <w:tc>
          <w:tcPr>
            <w:tcW w:w="1559"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I’m trying to</w:t>
            </w:r>
          </w:p>
        </w:tc>
        <w:tc>
          <w:tcPr>
            <w:tcW w:w="1207"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But</w:t>
            </w:r>
          </w:p>
        </w:tc>
        <w:tc>
          <w:tcPr>
            <w:tcW w:w="1501"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Because</w:t>
            </w:r>
          </w:p>
        </w:tc>
        <w:tc>
          <w:tcPr>
            <w:tcW w:w="2537" w:type="dxa"/>
          </w:tcPr>
          <w:p w:rsidR="00A22CAE" w:rsidRPr="007C2560" w:rsidRDefault="00140D59">
            <w:pPr>
              <w:rPr>
                <w:rFonts w:ascii="Times New Roman" w:hAnsi="Times New Roman" w:cs="Times New Roman"/>
                <w:b/>
                <w:sz w:val="24"/>
                <w:szCs w:val="24"/>
              </w:rPr>
            </w:pPr>
            <w:r w:rsidRPr="007C2560">
              <w:rPr>
                <w:rFonts w:ascii="Times New Roman" w:hAnsi="Times New Roman" w:cs="Times New Roman"/>
                <w:b/>
                <w:sz w:val="24"/>
                <w:szCs w:val="24"/>
              </w:rPr>
              <w:t>Which makes me feel</w:t>
            </w:r>
          </w:p>
        </w:tc>
      </w:tr>
      <w:tr w:rsidR="00A22CAE" w:rsidRPr="007C2560" w:rsidTr="007C2560">
        <w:tc>
          <w:tcPr>
            <w:tcW w:w="183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PS-1</w:t>
            </w:r>
          </w:p>
        </w:tc>
        <w:tc>
          <w:tcPr>
            <w:tcW w:w="141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A college student</w:t>
            </w:r>
          </w:p>
        </w:tc>
        <w:tc>
          <w:tcPr>
            <w:tcW w:w="155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To learn latest technologies</w:t>
            </w:r>
          </w:p>
        </w:tc>
        <w:tc>
          <w:tcPr>
            <w:tcW w:w="120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I can’t find relevant courses near me</w:t>
            </w:r>
          </w:p>
        </w:tc>
        <w:tc>
          <w:tcPr>
            <w:tcW w:w="1501"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I stay in a remote village in India</w:t>
            </w:r>
          </w:p>
        </w:tc>
        <w:tc>
          <w:tcPr>
            <w:tcW w:w="253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Like we must have an online learning platform that helps me learn skills I want in language I wish</w:t>
            </w:r>
          </w:p>
        </w:tc>
      </w:tr>
      <w:tr w:rsidR="00A22CAE" w:rsidRPr="007C2560" w:rsidTr="007C2560">
        <w:tc>
          <w:tcPr>
            <w:tcW w:w="183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PS-2</w:t>
            </w:r>
          </w:p>
        </w:tc>
        <w:tc>
          <w:tcPr>
            <w:tcW w:w="1418"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A trainer</w:t>
            </w:r>
          </w:p>
        </w:tc>
        <w:tc>
          <w:tcPr>
            <w:tcW w:w="1559"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Offer training session at very affordable prices to learners</w:t>
            </w:r>
          </w:p>
        </w:tc>
        <w:tc>
          <w:tcPr>
            <w:tcW w:w="120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 xml:space="preserve">Most online learning platforms are charging much </w:t>
            </w:r>
          </w:p>
        </w:tc>
        <w:tc>
          <w:tcPr>
            <w:tcW w:w="1501"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They contain courses created by educators who charge very high</w:t>
            </w:r>
          </w:p>
        </w:tc>
        <w:tc>
          <w:tcPr>
            <w:tcW w:w="2537" w:type="dxa"/>
          </w:tcPr>
          <w:p w:rsidR="00A22CAE" w:rsidRPr="007C2560" w:rsidRDefault="00140D59">
            <w:pPr>
              <w:rPr>
                <w:rFonts w:ascii="Times New Roman" w:hAnsi="Times New Roman" w:cs="Times New Roman"/>
                <w:sz w:val="24"/>
                <w:szCs w:val="24"/>
              </w:rPr>
            </w:pPr>
            <w:r w:rsidRPr="007C2560">
              <w:rPr>
                <w:rFonts w:ascii="Times New Roman" w:hAnsi="Times New Roman" w:cs="Times New Roman"/>
                <w:sz w:val="24"/>
                <w:szCs w:val="24"/>
              </w:rPr>
              <w:t>Like we need an online learning platform where individual educators who teach at affordable prices can create courses</w:t>
            </w:r>
          </w:p>
        </w:tc>
      </w:tr>
    </w:tbl>
    <w:p w:rsidR="00A22CAE" w:rsidRPr="007C2560" w:rsidRDefault="00A22CAE">
      <w:pPr>
        <w:rPr>
          <w:rFonts w:ascii="Times New Roman" w:hAnsi="Times New Roman" w:cs="Times New Roman"/>
          <w:sz w:val="24"/>
          <w:szCs w:val="24"/>
        </w:rPr>
      </w:pPr>
    </w:p>
    <w:sectPr w:rsidR="00A22CAE" w:rsidRPr="007C2560" w:rsidSect="00E7112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AE"/>
    <w:rsid w:val="00140D59"/>
    <w:rsid w:val="001A7021"/>
    <w:rsid w:val="00230130"/>
    <w:rsid w:val="007C2560"/>
    <w:rsid w:val="00A22CAE"/>
    <w:rsid w:val="00B36B08"/>
    <w:rsid w:val="00E711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F648F"/>
  <w15:docId w15:val="{466E03DD-5888-4E34-A9AE-05DF9DD8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27"/>
  </w:style>
  <w:style w:type="paragraph" w:styleId="Heading1">
    <w:name w:val="heading 1"/>
    <w:basedOn w:val="Normal"/>
    <w:next w:val="Normal"/>
    <w:rsid w:val="00E71127"/>
    <w:pPr>
      <w:keepNext/>
      <w:keepLines/>
      <w:spacing w:before="480" w:after="120"/>
      <w:outlineLvl w:val="0"/>
    </w:pPr>
    <w:rPr>
      <w:b/>
      <w:sz w:val="48"/>
      <w:szCs w:val="48"/>
    </w:rPr>
  </w:style>
  <w:style w:type="paragraph" w:styleId="Heading2">
    <w:name w:val="heading 2"/>
    <w:basedOn w:val="Normal"/>
    <w:next w:val="Normal"/>
    <w:rsid w:val="00E71127"/>
    <w:pPr>
      <w:keepNext/>
      <w:keepLines/>
      <w:spacing w:before="360" w:after="80"/>
      <w:outlineLvl w:val="1"/>
    </w:pPr>
    <w:rPr>
      <w:b/>
      <w:sz w:val="36"/>
      <w:szCs w:val="36"/>
    </w:rPr>
  </w:style>
  <w:style w:type="paragraph" w:styleId="Heading3">
    <w:name w:val="heading 3"/>
    <w:basedOn w:val="Normal"/>
    <w:next w:val="Normal"/>
    <w:rsid w:val="00E71127"/>
    <w:pPr>
      <w:keepNext/>
      <w:keepLines/>
      <w:spacing w:before="280" w:after="80"/>
      <w:outlineLvl w:val="2"/>
    </w:pPr>
    <w:rPr>
      <w:b/>
      <w:sz w:val="28"/>
      <w:szCs w:val="28"/>
    </w:rPr>
  </w:style>
  <w:style w:type="paragraph" w:styleId="Heading4">
    <w:name w:val="heading 4"/>
    <w:basedOn w:val="Normal"/>
    <w:next w:val="Normal"/>
    <w:rsid w:val="00E71127"/>
    <w:pPr>
      <w:keepNext/>
      <w:keepLines/>
      <w:spacing w:before="240" w:after="40"/>
      <w:outlineLvl w:val="3"/>
    </w:pPr>
    <w:rPr>
      <w:b/>
      <w:sz w:val="24"/>
      <w:szCs w:val="24"/>
    </w:rPr>
  </w:style>
  <w:style w:type="paragraph" w:styleId="Heading5">
    <w:name w:val="heading 5"/>
    <w:basedOn w:val="Normal"/>
    <w:next w:val="Normal"/>
    <w:rsid w:val="00E71127"/>
    <w:pPr>
      <w:keepNext/>
      <w:keepLines/>
      <w:spacing w:before="220" w:after="40"/>
      <w:outlineLvl w:val="4"/>
    </w:pPr>
    <w:rPr>
      <w:b/>
    </w:rPr>
  </w:style>
  <w:style w:type="paragraph" w:styleId="Heading6">
    <w:name w:val="heading 6"/>
    <w:basedOn w:val="Normal"/>
    <w:next w:val="Normal"/>
    <w:rsid w:val="00E7112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E7112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rsid w:val="00E71127"/>
    <w:pPr>
      <w:keepNext/>
      <w:keepLines/>
      <w:spacing w:before="360" w:after="80"/>
    </w:pPr>
    <w:rPr>
      <w:rFonts w:ascii="Georgia" w:eastAsia="Georgia" w:hAnsi="Georgia" w:cs="Georgia"/>
      <w:i/>
      <w:color w:val="666666"/>
      <w:sz w:val="48"/>
      <w:szCs w:val="48"/>
    </w:rPr>
  </w:style>
  <w:style w:type="table" w:customStyle="1" w:styleId="a">
    <w:basedOn w:val="TableNormal"/>
    <w:rsid w:val="00E71127"/>
    <w:pPr>
      <w:spacing w:after="0" w:line="240" w:lineRule="auto"/>
    </w:pPr>
    <w:tblPr>
      <w:tblStyleRowBandSize w:val="1"/>
      <w:tblStyleColBandSize w:val="1"/>
    </w:tblPr>
  </w:style>
  <w:style w:type="table" w:customStyle="1" w:styleId="a0">
    <w:basedOn w:val="TableNormal"/>
    <w:rsid w:val="00E71127"/>
    <w:pPr>
      <w:spacing w:after="0" w:line="240" w:lineRule="auto"/>
    </w:pPr>
    <w:tblPr>
      <w:tblStyleRowBandSize w:val="1"/>
      <w:tblStyleColBandSize w:val="1"/>
    </w:tblPr>
  </w:style>
  <w:style w:type="table" w:customStyle="1" w:styleId="a1">
    <w:basedOn w:val="TableNormal"/>
    <w:rsid w:val="00E71127"/>
    <w:pPr>
      <w:spacing w:after="0" w:line="240" w:lineRule="auto"/>
    </w:pPr>
    <w:tblPr>
      <w:tblStyleRowBandSize w:val="1"/>
      <w:tblStyleColBandSize w:val="1"/>
    </w:tblPr>
  </w:style>
  <w:style w:type="table" w:customStyle="1" w:styleId="a2">
    <w:basedOn w:val="TableNormal"/>
    <w:rsid w:val="00E71127"/>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7C25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5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WKJoDJwU/ym+0Ap6cqlDBkmVQ==">CgMxLjA4AHIhMTRqNE41MnhlM2FLNk8wMmdoZHMtS1NPUFZsbFZKMGh1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219</Words>
  <Characters>1250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Komali Parise</cp:lastModifiedBy>
  <cp:revision>2</cp:revision>
  <dcterms:created xsi:type="dcterms:W3CDTF">2025-06-28T08:46:00Z</dcterms:created>
  <dcterms:modified xsi:type="dcterms:W3CDTF">2025-06-28T08:46:00Z</dcterms:modified>
</cp:coreProperties>
</file>