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36E" w:rsidRPr="00C1636E" w:rsidRDefault="00C1636E" w:rsidP="00C1636E">
      <w:pPr>
        <w:spacing w:after="0" w:line="36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  <w:r w:rsidRPr="00C1636E">
        <w:rPr>
          <w:rFonts w:ascii="Times New Roman" w:eastAsia="Calibri" w:hAnsi="Times New Roman" w:cs="Times New Roman"/>
          <w:b/>
          <w:sz w:val="28"/>
          <w:szCs w:val="28"/>
        </w:rPr>
        <w:t xml:space="preserve">Аннотация к рабочей программе </w:t>
      </w:r>
      <w:r w:rsidRPr="00C1636E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начального общего образования</w:t>
      </w:r>
      <w:r w:rsidRPr="00C1636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:rsidR="00C1636E" w:rsidRPr="00C1636E" w:rsidRDefault="00C1636E" w:rsidP="00C1636E">
      <w:pPr>
        <w:spacing w:after="0" w:line="36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1636E">
        <w:rPr>
          <w:rFonts w:ascii="Times New Roman" w:eastAsia="Calibri" w:hAnsi="Times New Roman" w:cs="Times New Roman"/>
          <w:b/>
          <w:sz w:val="28"/>
          <w:szCs w:val="28"/>
        </w:rPr>
        <w:t>учебно</w:t>
      </w:r>
      <w:r w:rsidR="00DB42FC">
        <w:rPr>
          <w:rFonts w:ascii="Times New Roman" w:eastAsia="Calibri" w:hAnsi="Times New Roman" w:cs="Times New Roman"/>
          <w:b/>
          <w:sz w:val="28"/>
          <w:szCs w:val="28"/>
        </w:rPr>
        <w:t>го предмета «Окружающий мир</w:t>
      </w:r>
      <w:r w:rsidRPr="00C1636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371"/>
      </w:tblGrid>
      <w:tr w:rsidR="00C1636E" w:rsidRPr="0037456D" w:rsidTr="0037456D">
        <w:trPr>
          <w:trHeight w:val="1293"/>
        </w:trPr>
        <w:tc>
          <w:tcPr>
            <w:tcW w:w="2269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Место в учебном плане/ недельная нагрузка </w:t>
            </w:r>
          </w:p>
        </w:tc>
        <w:tc>
          <w:tcPr>
            <w:tcW w:w="7371" w:type="dxa"/>
            <w:shd w:val="clear" w:color="auto" w:fill="auto"/>
          </w:tcPr>
          <w:p w:rsidR="00DB0F71" w:rsidRDefault="00C1636E" w:rsidP="009D5722">
            <w:pPr>
              <w:spacing w:line="269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7456D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="00DB0F71">
              <w:rPr>
                <w:rFonts w:ascii="Times New Roman" w:eastAsia="Calibri" w:hAnsi="Times New Roman" w:cs="Times New Roman"/>
                <w:sz w:val="24"/>
                <w:szCs w:val="28"/>
              </w:rPr>
              <w:t>1 класс 1 час в неделю до ноября, с ноября 2 часа в неделю</w:t>
            </w:r>
          </w:p>
          <w:p w:rsidR="00C1636E" w:rsidRPr="00DB0F71" w:rsidRDefault="00DB0F71" w:rsidP="009D5722">
            <w:pPr>
              <w:spacing w:line="269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2</w:t>
            </w:r>
            <w:r w:rsidR="00DB42F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– 4 классы 2 </w:t>
            </w:r>
            <w:r w:rsidR="00C1636E" w:rsidRPr="0037456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ч</w:t>
            </w:r>
            <w:r w:rsidR="00DB42F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аса</w:t>
            </w:r>
            <w:r w:rsidR="00C1636E" w:rsidRPr="0037456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в неделю</w:t>
            </w:r>
            <w:r w:rsidR="00DB42F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.</w:t>
            </w:r>
            <w:r w:rsidR="00C1636E" w:rsidRPr="0037456D" w:rsidDel="00AE7AA3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</w:p>
        </w:tc>
      </w:tr>
      <w:tr w:rsidR="00C1636E" w:rsidRPr="0037456D" w:rsidTr="00C1636E">
        <w:tc>
          <w:tcPr>
            <w:tcW w:w="2269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Базовый</w:t>
            </w: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  <w:lang w:val="en-US"/>
              </w:rPr>
              <w:t>/</w:t>
            </w: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профильный</w:t>
            </w: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  <w:lang w:val="en-US"/>
              </w:rPr>
              <w:t>/</w:t>
            </w: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 углублённый курс</w:t>
            </w:r>
          </w:p>
        </w:tc>
        <w:tc>
          <w:tcPr>
            <w:tcW w:w="7371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7456D">
              <w:rPr>
                <w:rFonts w:ascii="Times New Roman" w:eastAsia="Calibri" w:hAnsi="Times New Roman" w:cs="Times New Roman"/>
                <w:sz w:val="24"/>
                <w:szCs w:val="28"/>
              </w:rPr>
              <w:t>Базовый курс</w:t>
            </w:r>
          </w:p>
        </w:tc>
      </w:tr>
      <w:tr w:rsidR="00C1636E" w:rsidRPr="0037456D" w:rsidTr="00C1636E">
        <w:tc>
          <w:tcPr>
            <w:tcW w:w="2269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Документы в основе составления рабочей программы </w:t>
            </w:r>
          </w:p>
        </w:tc>
        <w:tc>
          <w:tcPr>
            <w:tcW w:w="7371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37456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1. Федеральный закон «Об образовании в Российской Феде</w:t>
            </w:r>
            <w:r w:rsidR="0037456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рации» от 29.12.2012г. № 273-ФЗ.</w:t>
            </w:r>
          </w:p>
          <w:p w:rsidR="00C1636E" w:rsidRPr="0037456D" w:rsidRDefault="00C1636E" w:rsidP="009D5722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37456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2. Приказ от 6 октября 2009 г. № 373 </w:t>
            </w:r>
            <w:r w:rsidR="0037456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«</w:t>
            </w:r>
            <w:r w:rsidRPr="0037456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Об утверждении и введении в действие федерального государственного образовательного стандарта начального общего образования</w:t>
            </w:r>
            <w:r w:rsidR="0037456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».</w:t>
            </w:r>
          </w:p>
          <w:p w:rsidR="00C1636E" w:rsidRPr="0037456D" w:rsidRDefault="00C1636E" w:rsidP="009D5722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37456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3. Примерная основная образовательная программа начального общего образования (в редакции протокола № 3/15 от 28.10.2015 федерального учебно-методического объединения по общему образованию).</w:t>
            </w:r>
          </w:p>
        </w:tc>
      </w:tr>
      <w:tr w:rsidR="00C1636E" w:rsidRPr="0037456D" w:rsidTr="00C1636E">
        <w:tc>
          <w:tcPr>
            <w:tcW w:w="2269" w:type="dxa"/>
            <w:shd w:val="clear" w:color="auto" w:fill="auto"/>
          </w:tcPr>
          <w:p w:rsidR="00C1636E" w:rsidRPr="00DB42FC" w:rsidRDefault="00C1636E" w:rsidP="009D5722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DB42FC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Учебники </w:t>
            </w:r>
          </w:p>
        </w:tc>
        <w:tc>
          <w:tcPr>
            <w:tcW w:w="7371" w:type="dxa"/>
            <w:shd w:val="clear" w:color="auto" w:fill="auto"/>
          </w:tcPr>
          <w:p w:rsidR="00C1636E" w:rsidRPr="00DB42FC" w:rsidRDefault="008F671A" w:rsidP="009D5722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Плешаков А.А.,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Новицкая М.Ю.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Окружающий мир 1 класс в 2-х частях Учебник. М.: Просвещение, 2020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;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Плешаков А.А.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,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Новицкая М.Ю.  Окружающий мир 2 класс в 2-х частях Учебник. М.: Просвещение, 2020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;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Плешаков А.А., Новицкая М.Ю. Окружающий мир. Учебник. 3 класс. В 2-х частях М.: Просвещение, 2020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;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Плешаков А.А., Новицкая М.Ю. Окружающий мир. Учебник. 4 класс. В 2-х частях М.: Просвещение, 2020</w:t>
            </w:r>
          </w:p>
        </w:tc>
      </w:tr>
      <w:tr w:rsidR="00C1636E" w:rsidRPr="0037456D" w:rsidTr="00C1636E">
        <w:tc>
          <w:tcPr>
            <w:tcW w:w="2269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Пособия</w:t>
            </w:r>
          </w:p>
        </w:tc>
        <w:tc>
          <w:tcPr>
            <w:tcW w:w="7371" w:type="dxa"/>
            <w:shd w:val="clear" w:color="auto" w:fill="auto"/>
          </w:tcPr>
          <w:p w:rsidR="007C470C" w:rsidRPr="00A97656" w:rsidRDefault="00C1636E" w:rsidP="009D5722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37456D"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  <w:t xml:space="preserve"> При реализации программы возможно (но не обязательно) использование пособия: </w:t>
            </w:r>
            <w:r w:rsidR="007C470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Рабочие тетради по окружающему миру для 1-4 классов </w:t>
            </w:r>
            <w:r w:rsidR="007C470C" w:rsidRPr="007C470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Плешаков А.А.</w:t>
            </w:r>
            <w:r w:rsid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, </w:t>
            </w:r>
            <w:r w:rsidR="008F671A"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Новицкая М.Ю. </w:t>
            </w:r>
            <w:r w:rsidR="007C470C" w:rsidRPr="007C470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–</w:t>
            </w:r>
            <w:r w:rsidR="007C470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М.: Просвещение, 2020</w:t>
            </w:r>
            <w:r w:rsidR="007C470C" w:rsidRPr="007C470C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.</w:t>
            </w:r>
          </w:p>
          <w:tbl>
            <w:tblPr>
              <w:tblW w:w="0" w:type="auto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</w:tblGrid>
            <w:tr w:rsidR="007C470C" w:rsidRPr="007C470C" w:rsidTr="007C470C">
              <w:trPr>
                <w:tblCellSpacing w:w="15" w:type="dxa"/>
              </w:trPr>
              <w:tc>
                <w:tcPr>
                  <w:tcW w:w="1745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7C470C" w:rsidRPr="007C470C" w:rsidRDefault="007C470C" w:rsidP="009D5722">
                  <w:pPr>
                    <w:spacing w:after="0" w:line="269" w:lineRule="auto"/>
                    <w:rPr>
                      <w:rFonts w:ascii="Times New Roman" w:eastAsia="Times New Roman" w:hAnsi="Times New Roman" w:cs="Times New Roman"/>
                      <w:sz w:val="24"/>
                      <w:szCs w:val="28"/>
                      <w:lang w:eastAsia="zh-CN"/>
                    </w:rPr>
                  </w:pPr>
                </w:p>
              </w:tc>
            </w:tr>
          </w:tbl>
          <w:p w:rsidR="007C470C" w:rsidRPr="007C470C" w:rsidRDefault="007C470C" w:rsidP="009D5722">
            <w:pPr>
              <w:spacing w:after="0" w:line="269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zh-CN"/>
              </w:rPr>
            </w:pPr>
          </w:p>
        </w:tc>
      </w:tr>
      <w:tr w:rsidR="00C1636E" w:rsidRPr="0037456D" w:rsidTr="00C1636E">
        <w:tc>
          <w:tcPr>
            <w:tcW w:w="2269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Электронные ресурсы </w:t>
            </w:r>
          </w:p>
        </w:tc>
        <w:tc>
          <w:tcPr>
            <w:tcW w:w="7371" w:type="dxa"/>
            <w:shd w:val="clear" w:color="auto" w:fill="auto"/>
          </w:tcPr>
          <w:p w:rsidR="00C1636E" w:rsidRPr="008F671A" w:rsidRDefault="00A97656" w:rsidP="009D5722">
            <w:pPr>
              <w:suppressAutoHyphens/>
              <w:spacing w:after="0" w:line="269" w:lineRule="auto"/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1.</w:t>
            </w:r>
            <w:r w:rsidR="008F671A">
              <w:rPr>
                <w:rFonts w:ascii="Times New Roman" w:eastAsia="Calibri" w:hAnsi="Times New Roman" w:cs="Times New Roman"/>
                <w:sz w:val="24"/>
                <w:szCs w:val="28"/>
              </w:rPr>
              <w:t>Электронная библиотека Р</w:t>
            </w:r>
            <w:r w:rsidR="00C1636E" w:rsidRPr="0037456D">
              <w:rPr>
                <w:rFonts w:ascii="Times New Roman" w:eastAsia="Calibri" w:hAnsi="Times New Roman" w:cs="Times New Roman"/>
                <w:sz w:val="24"/>
                <w:szCs w:val="28"/>
              </w:rPr>
              <w:t>ЭШ</w:t>
            </w:r>
          </w:p>
        </w:tc>
      </w:tr>
      <w:tr w:rsidR="00C1636E" w:rsidRPr="0037456D" w:rsidTr="00C1636E">
        <w:tc>
          <w:tcPr>
            <w:tcW w:w="2269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 xml:space="preserve">Цель </w:t>
            </w:r>
          </w:p>
        </w:tc>
        <w:tc>
          <w:tcPr>
            <w:tcW w:w="7371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3745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eastAsia="ru-RU"/>
              </w:rPr>
              <w:t>Цель курса -</w:t>
            </w:r>
            <w:r w:rsidRPr="0037456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="00FF2420" w:rsidRPr="00FF242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— формирование целостной картины мира и осознание места в нём человека на основе единства рационально-научного познания и эмоционально-ценностного осмысления ребёнком личного опыта общения с людьми и природой;</w:t>
            </w:r>
          </w:p>
        </w:tc>
      </w:tr>
      <w:tr w:rsidR="00C1636E" w:rsidRPr="0037456D" w:rsidTr="00C1636E">
        <w:tc>
          <w:tcPr>
            <w:tcW w:w="2269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Задачи</w:t>
            </w:r>
          </w:p>
        </w:tc>
        <w:tc>
          <w:tcPr>
            <w:tcW w:w="7371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eastAsia="ru-RU"/>
              </w:rPr>
            </w:pPr>
            <w:r w:rsidRPr="003745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eastAsia="ru-RU"/>
              </w:rPr>
              <w:t xml:space="preserve">Задачи: </w:t>
            </w:r>
          </w:p>
          <w:p w:rsidR="00FF2420" w:rsidRPr="00FF2420" w:rsidRDefault="00FF2420" w:rsidP="009D5722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-</w:t>
            </w:r>
            <w:r w:rsidRPr="00FF242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формирование уважительного отношения к семье, населённому пункту, региону, в котором проживают дети, к России, её природе и культуре, истории и современной жизни;</w:t>
            </w:r>
          </w:p>
          <w:p w:rsidR="00FF2420" w:rsidRPr="00FF2420" w:rsidRDefault="00FF2420" w:rsidP="009D5722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-</w:t>
            </w:r>
            <w:r w:rsidRPr="00FF242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осознание ребёнком ценности, целостности и многообразия окружающего мира, своего места в нём;</w:t>
            </w:r>
          </w:p>
          <w:p w:rsidR="00FF2420" w:rsidRPr="00FF2420" w:rsidRDefault="00FF2420" w:rsidP="009D5722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-</w:t>
            </w:r>
            <w:r w:rsidRPr="00FF242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формирование модели безопасного поведения в условиях повседневной жизни и в различных опасных и чрезвычайных ситуациях;</w:t>
            </w:r>
          </w:p>
          <w:p w:rsidR="00C1636E" w:rsidRPr="0037456D" w:rsidRDefault="00FF2420" w:rsidP="009D5722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>-</w:t>
            </w:r>
            <w:r w:rsidRPr="00FF2420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формирование психологической культуры и компетенции для обеспечения эффективного и безопасного взаимодействия в социуме.</w:t>
            </w:r>
          </w:p>
        </w:tc>
      </w:tr>
      <w:tr w:rsidR="00C1636E" w:rsidRPr="0037456D" w:rsidTr="00C1636E">
        <w:trPr>
          <w:trHeight w:val="1406"/>
        </w:trPr>
        <w:tc>
          <w:tcPr>
            <w:tcW w:w="2269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lastRenderedPageBreak/>
              <w:t>Структура дисциплины</w:t>
            </w:r>
          </w:p>
        </w:tc>
        <w:tc>
          <w:tcPr>
            <w:tcW w:w="7371" w:type="dxa"/>
            <w:shd w:val="clear" w:color="auto" w:fill="auto"/>
          </w:tcPr>
          <w:p w:rsidR="00C1636E" w:rsidRPr="0037456D" w:rsidRDefault="008F671A" w:rsidP="009D5722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 xml:space="preserve">1 класс.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Мы и наш мир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Наш класс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Наш дом и семья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Город и село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Родная страна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Человек и окружающий мир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Повторение пройденного материала</w:t>
            </w:r>
          </w:p>
          <w:p w:rsidR="008F671A" w:rsidRPr="008F671A" w:rsidRDefault="008F671A" w:rsidP="009D5722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eastAsia="ru-RU"/>
              </w:rPr>
              <w:t xml:space="preserve">2 класс.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Вселенная, время, календарь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Осень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Зима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Весна и лето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. </w:t>
            </w:r>
          </w:p>
          <w:p w:rsidR="00C1636E" w:rsidRPr="008F671A" w:rsidRDefault="008F671A" w:rsidP="009D5722">
            <w:pPr>
              <w:spacing w:after="0" w:line="26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Повторение пройденного материала</w:t>
            </w:r>
          </w:p>
          <w:p w:rsidR="008F671A" w:rsidRPr="008F671A" w:rsidRDefault="008F671A" w:rsidP="009D5722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 xml:space="preserve">3 класс. </w:t>
            </w:r>
            <w:r w:rsidRPr="008F67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Радость познания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Мир как дом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Дом как мир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В поисках Всемирного наследия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8"/>
                <w:lang w:eastAsia="ru-RU"/>
              </w:rPr>
              <w:t>Повторение пройденного материала</w:t>
            </w:r>
          </w:p>
          <w:p w:rsidR="008F671A" w:rsidRPr="008F671A" w:rsidRDefault="008F671A" w:rsidP="009D5722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 xml:space="preserve">4 класс. </w:t>
            </w:r>
            <w:r w:rsidRPr="008F671A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Мы-граждане единого Отечества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По родным просторам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Путешествие по Реке времени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Мы строим будущее России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 xml:space="preserve">. </w:t>
            </w:r>
            <w:r w:rsidRPr="008F671A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eastAsia="ru-RU"/>
              </w:rPr>
              <w:t>Повторение пройденного материала</w:t>
            </w:r>
          </w:p>
        </w:tc>
      </w:tr>
      <w:tr w:rsidR="00C1636E" w:rsidRPr="0037456D" w:rsidTr="00C1636E">
        <w:tc>
          <w:tcPr>
            <w:tcW w:w="2269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Формы контроля и виды работ</w:t>
            </w:r>
          </w:p>
        </w:tc>
        <w:tc>
          <w:tcPr>
            <w:tcW w:w="7371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37456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Устный ответ, пересказ, </w:t>
            </w:r>
            <w:r w:rsidR="00BF6E9F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проект, </w:t>
            </w:r>
            <w:r w:rsidRPr="0037456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самостоятельные работы, творческие работы, проверочные, контрольные, тестирование. </w:t>
            </w:r>
          </w:p>
        </w:tc>
      </w:tr>
      <w:tr w:rsidR="00C1636E" w:rsidRPr="0037456D" w:rsidTr="00C1636E">
        <w:tc>
          <w:tcPr>
            <w:tcW w:w="2269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Оценивание</w:t>
            </w:r>
          </w:p>
        </w:tc>
        <w:tc>
          <w:tcPr>
            <w:tcW w:w="7371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37456D">
              <w:rPr>
                <w:rFonts w:ascii="Times New Roman" w:eastAsia="Calibri" w:hAnsi="Times New Roman" w:cs="Times New Roman"/>
                <w:sz w:val="24"/>
                <w:szCs w:val="28"/>
              </w:rPr>
              <w:t>Текущее оценивание и промежуточная аттестация - 5-ти балльная система</w:t>
            </w:r>
          </w:p>
        </w:tc>
      </w:tr>
      <w:tr w:rsidR="00C1636E" w:rsidRPr="0037456D" w:rsidTr="00C1636E">
        <w:tc>
          <w:tcPr>
            <w:tcW w:w="2269" w:type="dxa"/>
            <w:shd w:val="clear" w:color="auto" w:fill="auto"/>
          </w:tcPr>
          <w:p w:rsidR="00C1636E" w:rsidRPr="0037456D" w:rsidRDefault="00C1636E" w:rsidP="009D5722">
            <w:pPr>
              <w:spacing w:after="0" w:line="269" w:lineRule="auto"/>
              <w:rPr>
                <w:rFonts w:ascii="Times New Roman" w:eastAsia="Calibri" w:hAnsi="Times New Roman" w:cs="Times New Roman"/>
                <w:b/>
                <w:sz w:val="24"/>
                <w:szCs w:val="28"/>
              </w:rPr>
            </w:pPr>
            <w:r w:rsidRPr="0037456D">
              <w:rPr>
                <w:rFonts w:ascii="Times New Roman" w:eastAsia="Calibri" w:hAnsi="Times New Roman" w:cs="Times New Roman"/>
                <w:b/>
                <w:sz w:val="24"/>
                <w:szCs w:val="28"/>
              </w:rPr>
              <w:t>Основные требования к результатам освоения дисциплины</w:t>
            </w:r>
          </w:p>
        </w:tc>
        <w:tc>
          <w:tcPr>
            <w:tcW w:w="7371" w:type="dxa"/>
            <w:shd w:val="clear" w:color="auto" w:fill="auto"/>
          </w:tcPr>
          <w:p w:rsidR="00C1636E" w:rsidRPr="000239AA" w:rsidRDefault="00C1636E" w:rsidP="009D5722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3745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eastAsia="ru-RU"/>
              </w:rPr>
              <w:t xml:space="preserve">Личностные результаты </w:t>
            </w:r>
            <w:r w:rsidR="000239AA" w:rsidRPr="000239A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формирование основ российской гражданской идентичности, чувства гордости за свою Родину, осознание своей этнической и национальной принадлежности; становление гуманистических и демократических ценностных ориентации; формирование целостного, социально ориентированного взгляда на мир в его органичном единстве и разнообразии природы, народов, культур и религий; формирование уважительного отношения к иному мнению, истории и культуре других народов;  овладение начальными навыками адаптации в динамично изменяющемся и развивающемся мире; принятие и освоение социальной роли обучающегося, развитие мотивов учебной деятельности и формирование личностного смысла учения; 6) развитие самостоятельности и личной ответственности за свои поступки; развитие этических чувств, доброжелательности и эмоционально-нравственной отзывчивости, понимания и сопереживания чувствам других людей; формирование установки на безопасный, здоровый образ жизни, наличие мотивации к творческому труду, работе на результат, бережному отношению к материальным и духовным ценностям.</w:t>
            </w:r>
          </w:p>
          <w:p w:rsidR="000816D6" w:rsidRDefault="00C1636E" w:rsidP="009D5722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3745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eastAsia="ru-RU"/>
              </w:rPr>
              <w:t>Метапредметные</w:t>
            </w:r>
            <w:proofErr w:type="spellEnd"/>
            <w:r w:rsidRPr="003745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eastAsia="ru-RU"/>
              </w:rPr>
              <w:t xml:space="preserve"> результаты</w:t>
            </w:r>
            <w:r w:rsidRPr="0037456D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="000816D6" w:rsidRP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овладение способностью принимать и сохранять цели и задачи учебной деятельности, поис</w:t>
            </w:r>
            <w:r w:rsid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ка средств её осуществления; </w:t>
            </w:r>
            <w:r w:rsidR="000816D6" w:rsidRP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освоение способов решения проблем творческого и поискового характера; формирование умения планировать, контролировать и оценивать учебные действия в соответствии с поставленной задачей и условиями её реализации; определять наиболее эффективные способы достижения результата; освоение начальных форм познавательной и личностной рефлексии; использование различных способов поиска, передачи и интерпретации информации в соответствии с коммуникативными и познавательными задачами и технологиями учебно</w:t>
            </w:r>
            <w:r w:rsid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го предмета </w:t>
            </w:r>
            <w:r w:rsid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lastRenderedPageBreak/>
              <w:t xml:space="preserve">«Окружающий мир»; </w:t>
            </w:r>
            <w:r w:rsidR="000816D6" w:rsidRP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овладение логическими действиями сравнения, анализа, синтеза, обобщения, классификации по родовидовым признакам, установления аналогий и причинно</w:t>
            </w:r>
            <w:r w:rsidR="008F67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-</w:t>
            </w:r>
            <w:r w:rsidR="000816D6" w:rsidRP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следственных связей, построения рассуждений, отнесения к известным понятиям; овладение начальными сведениями о сущности и особенностях объектов, процессов и явлений действительности; овладение базовыми предметными и </w:t>
            </w:r>
            <w:proofErr w:type="spellStart"/>
            <w:r w:rsidR="000816D6" w:rsidRP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межпредметными</w:t>
            </w:r>
            <w:proofErr w:type="spellEnd"/>
            <w:r w:rsidR="000816D6" w:rsidRP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понятиями, отражающими существенные связи и отношения </w:t>
            </w:r>
            <w:r w:rsid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между объектами и процессами.</w:t>
            </w:r>
          </w:p>
          <w:p w:rsidR="00C1636E" w:rsidRPr="0037456D" w:rsidRDefault="00C1636E" w:rsidP="009D5722">
            <w:pPr>
              <w:spacing w:after="0" w:line="26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37456D" w:rsidDel="0070651A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r w:rsidRPr="003745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8"/>
                <w:lang w:eastAsia="ru-RU"/>
              </w:rPr>
              <w:t xml:space="preserve">Предметные результаты </w:t>
            </w:r>
            <w:r w:rsidR="000816D6" w:rsidRP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понимание особой роли России в мировой истории, воспитание чувства гордости за национальные</w:t>
            </w:r>
            <w:r w:rsid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свершения, открытия, победы; </w:t>
            </w:r>
            <w:r w:rsidR="000816D6" w:rsidRP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</w:t>
            </w:r>
            <w:proofErr w:type="spellStart"/>
            <w:r w:rsidR="000816D6" w:rsidRP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сформированность</w:t>
            </w:r>
            <w:proofErr w:type="spellEnd"/>
            <w:r w:rsidR="000816D6" w:rsidRP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уважительного отношения к России, родному краю, своей семье, истории, культуре, природе нашей</w:t>
            </w:r>
            <w:r w:rsid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страны, её современной жизни; </w:t>
            </w:r>
            <w:r w:rsidR="000816D6" w:rsidRP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осознание целостности окружающего мира, освоение основ экологической грамотности, элементарных правил нравственного поведения в мире природы и людей, норм </w:t>
            </w:r>
            <w:proofErr w:type="spellStart"/>
            <w:r w:rsidR="000816D6" w:rsidRP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здоровьесберегающего</w:t>
            </w:r>
            <w:proofErr w:type="spellEnd"/>
            <w:r w:rsidR="000816D6" w:rsidRP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поведения в природной и социальной среде; освоение доступных способов изучения природы и общества (наблюдение, запись, измерение, опыт, сравнение, классификация и др. с получением информации из семейных архивов, от окружающих людей, в открытом информационно</w:t>
            </w:r>
            <w:r w:rsid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м пространстве); </w:t>
            </w:r>
            <w:r w:rsidR="000816D6" w:rsidRPr="000816D6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развитие навыков устанавливать и выявлять причинно-следственные связи в окружающем мире.</w:t>
            </w:r>
          </w:p>
        </w:tc>
      </w:tr>
    </w:tbl>
    <w:p w:rsidR="00301664" w:rsidRDefault="00301664"/>
    <w:sectPr w:rsidR="00301664" w:rsidSect="00151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36E"/>
    <w:rsid w:val="000239AA"/>
    <w:rsid w:val="000816D6"/>
    <w:rsid w:val="00151FEE"/>
    <w:rsid w:val="00261D09"/>
    <w:rsid w:val="002A2A2C"/>
    <w:rsid w:val="00301664"/>
    <w:rsid w:val="0037456D"/>
    <w:rsid w:val="003F77B3"/>
    <w:rsid w:val="004A0B3C"/>
    <w:rsid w:val="00640404"/>
    <w:rsid w:val="007C470C"/>
    <w:rsid w:val="008F671A"/>
    <w:rsid w:val="009D5722"/>
    <w:rsid w:val="00A97656"/>
    <w:rsid w:val="00AD292B"/>
    <w:rsid w:val="00BE7091"/>
    <w:rsid w:val="00BF29F5"/>
    <w:rsid w:val="00BF6E9F"/>
    <w:rsid w:val="00C1636E"/>
    <w:rsid w:val="00DB0F71"/>
    <w:rsid w:val="00DB42FC"/>
    <w:rsid w:val="00E3164A"/>
    <w:rsid w:val="00F6616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6A05D-B33F-4D3B-9773-FC9A3CEE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163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163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1636E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16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1636E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7C47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Чикарькова Виктория Алексеевна</dc:creator>
  <cp:lastModifiedBy>Архипкина Мария Сергеевна</cp:lastModifiedBy>
  <cp:revision>2</cp:revision>
  <dcterms:created xsi:type="dcterms:W3CDTF">2020-12-03T13:56:00Z</dcterms:created>
  <dcterms:modified xsi:type="dcterms:W3CDTF">2020-12-03T13:56:00Z</dcterms:modified>
</cp:coreProperties>
</file>