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3E18" w14:textId="0E1BC8D8" w:rsidR="00E63B93" w:rsidRPr="00E63B93" w:rsidRDefault="00E63B93" w:rsidP="004B4E8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b/>
          <w:i/>
          <w:color w:val="000000"/>
        </w:rPr>
      </w:pPr>
      <w:r w:rsidRPr="00E63B93">
        <w:rPr>
          <w:rFonts w:ascii="Times" w:hAnsi="Times" w:cs="Times"/>
          <w:b/>
          <w:i/>
          <w:color w:val="000000"/>
        </w:rPr>
        <w:t>5.</w:t>
      </w:r>
      <w:r w:rsidR="00284CA1" w:rsidRPr="00E63B93">
        <w:rPr>
          <w:rFonts w:ascii="Times" w:hAnsi="Times" w:cs="Times"/>
          <w:b/>
          <w:i/>
          <w:color w:val="000000"/>
        </w:rPr>
        <w:t>1.</w:t>
      </w:r>
      <w:r w:rsidRPr="00E63B93">
        <w:rPr>
          <w:rFonts w:ascii="Times" w:hAnsi="Times" w:cs="Times"/>
          <w:b/>
          <w:i/>
          <w:color w:val="000000"/>
        </w:rPr>
        <w:t xml:space="preserve"> К</w:t>
      </w:r>
      <w:r w:rsidRPr="00E63B93">
        <w:rPr>
          <w:rFonts w:ascii="Times" w:hAnsi="Times" w:cs="Times"/>
          <w:b/>
          <w:i/>
          <w:color w:val="000000"/>
        </w:rPr>
        <w:t>лассификация заболеваний периферической нервной системы</w:t>
      </w:r>
    </w:p>
    <w:p w14:paraId="6A983299" w14:textId="77777777" w:rsidR="005E1CDD" w:rsidRDefault="00DE1B5A" w:rsidP="004B4E8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П</w:t>
      </w:r>
      <w:r w:rsidR="00632B0C">
        <w:rPr>
          <w:rFonts w:ascii="Times" w:hAnsi="Times" w:cs="Times"/>
          <w:color w:val="000000"/>
        </w:rPr>
        <w:t xml:space="preserve">о </w:t>
      </w:r>
      <w:r w:rsidR="00515466" w:rsidRPr="00515466">
        <w:rPr>
          <w:rFonts w:ascii="Times" w:hAnsi="Times" w:cs="Times"/>
          <w:color w:val="000000"/>
        </w:rPr>
        <w:t>анатомо-этиологическому при</w:t>
      </w:r>
      <w:r w:rsidR="00632B0C">
        <w:rPr>
          <w:rFonts w:ascii="Times" w:hAnsi="Times" w:cs="Times"/>
          <w:color w:val="000000"/>
        </w:rPr>
        <w:t xml:space="preserve">нципу: </w:t>
      </w:r>
    </w:p>
    <w:p w14:paraId="2520761D" w14:textId="56EC7D2E" w:rsidR="005E1CDD" w:rsidRPr="009761EB" w:rsidRDefault="00515466" w:rsidP="009761EB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line="280" w:lineRule="atLeast"/>
        <w:ind w:left="426" w:hanging="284"/>
        <w:jc w:val="both"/>
        <w:rPr>
          <w:rFonts w:ascii="Times" w:hAnsi="Times" w:cs="Times"/>
          <w:color w:val="000000"/>
        </w:rPr>
      </w:pPr>
      <w:proofErr w:type="spellStart"/>
      <w:r w:rsidRPr="009761EB">
        <w:rPr>
          <w:rFonts w:ascii="Times" w:hAnsi="Times" w:cs="Times"/>
          <w:color w:val="000000"/>
        </w:rPr>
        <w:t>вертеброгенные</w:t>
      </w:r>
      <w:proofErr w:type="spellEnd"/>
      <w:r w:rsidRPr="009761EB">
        <w:rPr>
          <w:rFonts w:ascii="Times" w:hAnsi="Times" w:cs="Times"/>
          <w:color w:val="000000"/>
        </w:rPr>
        <w:t xml:space="preserve"> поражения </w:t>
      </w:r>
      <w:r w:rsidR="005E1CDD" w:rsidRPr="009761EB">
        <w:rPr>
          <w:rFonts w:ascii="Times" w:hAnsi="Times" w:cs="Times"/>
          <w:color w:val="000000"/>
        </w:rPr>
        <w:t>ПНС</w:t>
      </w:r>
      <w:r w:rsidRPr="009761EB">
        <w:rPr>
          <w:rFonts w:ascii="Times" w:hAnsi="Times" w:cs="Times"/>
          <w:color w:val="000000"/>
        </w:rPr>
        <w:t xml:space="preserve">; </w:t>
      </w:r>
    </w:p>
    <w:p w14:paraId="5B94479F" w14:textId="77777777" w:rsidR="005E1CDD" w:rsidRPr="009761EB" w:rsidRDefault="00632B0C" w:rsidP="009761EB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line="280" w:lineRule="atLeast"/>
        <w:ind w:left="426" w:hanging="284"/>
        <w:jc w:val="both"/>
        <w:rPr>
          <w:rFonts w:ascii="Times" w:hAnsi="Times" w:cs="Times"/>
          <w:color w:val="000000"/>
        </w:rPr>
      </w:pPr>
      <w:r w:rsidRPr="009761EB">
        <w:rPr>
          <w:rFonts w:ascii="Times" w:hAnsi="Times" w:cs="Times"/>
          <w:color w:val="000000"/>
        </w:rPr>
        <w:t>пато</w:t>
      </w:r>
      <w:r w:rsidR="00515466" w:rsidRPr="009761EB">
        <w:rPr>
          <w:rFonts w:ascii="Times" w:hAnsi="Times" w:cs="Times"/>
          <w:color w:val="000000"/>
        </w:rPr>
        <w:t>логии спинномозговых корешков, узлов, сплетений, главным образом воспалительного и</w:t>
      </w:r>
      <w:r w:rsidRPr="009761EB">
        <w:rPr>
          <w:rFonts w:ascii="Times" w:hAnsi="Times" w:cs="Times"/>
          <w:color w:val="000000"/>
        </w:rPr>
        <w:t xml:space="preserve"> </w:t>
      </w:r>
      <w:r w:rsidR="00515466" w:rsidRPr="009761EB">
        <w:rPr>
          <w:rFonts w:ascii="Times" w:hAnsi="Times" w:cs="Times"/>
          <w:color w:val="000000"/>
        </w:rPr>
        <w:t xml:space="preserve">травматического характера; </w:t>
      </w:r>
    </w:p>
    <w:p w14:paraId="4341AEFE" w14:textId="29C3E52A" w:rsidR="00396843" w:rsidRPr="009761EB" w:rsidRDefault="00632B0C" w:rsidP="009761EB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line="280" w:lineRule="atLeast"/>
        <w:ind w:left="426" w:hanging="284"/>
        <w:jc w:val="both"/>
        <w:rPr>
          <w:rFonts w:ascii="Times" w:hAnsi="Times" w:cs="Times"/>
          <w:color w:val="000000"/>
        </w:rPr>
      </w:pPr>
      <w:r w:rsidRPr="009761EB">
        <w:rPr>
          <w:rFonts w:ascii="Times" w:hAnsi="Times" w:cs="Times"/>
          <w:color w:val="000000"/>
        </w:rPr>
        <w:t>заболевания</w:t>
      </w:r>
      <w:r w:rsidR="005E1CDD" w:rsidRPr="009761EB">
        <w:rPr>
          <w:rFonts w:ascii="Times" w:hAnsi="Times" w:cs="Times"/>
          <w:color w:val="000000"/>
        </w:rPr>
        <w:t xml:space="preserve"> с </w:t>
      </w:r>
      <w:r w:rsidR="00515466" w:rsidRPr="009761EB">
        <w:rPr>
          <w:rFonts w:ascii="Times" w:hAnsi="Times" w:cs="Times"/>
          <w:color w:val="000000"/>
        </w:rPr>
        <w:t>множественными поражениями ко</w:t>
      </w:r>
      <w:r w:rsidRPr="009761EB">
        <w:rPr>
          <w:rFonts w:ascii="Times" w:hAnsi="Times" w:cs="Times"/>
          <w:color w:val="000000"/>
        </w:rPr>
        <w:t>решков и периферических нервов;</w:t>
      </w:r>
    </w:p>
    <w:p w14:paraId="0D3ABC14" w14:textId="77777777" w:rsidR="00396843" w:rsidRPr="009761EB" w:rsidRDefault="00515466" w:rsidP="009761EB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line="280" w:lineRule="atLeast"/>
        <w:ind w:left="426" w:hanging="284"/>
        <w:jc w:val="both"/>
        <w:rPr>
          <w:rFonts w:ascii="Times" w:hAnsi="Times" w:cs="Times"/>
          <w:color w:val="000000"/>
        </w:rPr>
      </w:pPr>
      <w:r w:rsidRPr="009761EB">
        <w:rPr>
          <w:rFonts w:ascii="Times" w:hAnsi="Times" w:cs="Times"/>
          <w:color w:val="000000"/>
        </w:rPr>
        <w:t>поражения отдельных перифери</w:t>
      </w:r>
      <w:r w:rsidR="00632B0C" w:rsidRPr="009761EB">
        <w:rPr>
          <w:rFonts w:ascii="Times" w:hAnsi="Times" w:cs="Times"/>
          <w:color w:val="000000"/>
        </w:rPr>
        <w:t>ческих нервов травматического, компрессионно</w:t>
      </w:r>
      <w:r w:rsidRPr="009761EB">
        <w:rPr>
          <w:rFonts w:ascii="Times" w:hAnsi="Times" w:cs="Times"/>
          <w:color w:val="000000"/>
        </w:rPr>
        <w:t>-ишемического и воспалительног</w:t>
      </w:r>
      <w:r w:rsidR="00632B0C" w:rsidRPr="009761EB">
        <w:rPr>
          <w:rFonts w:ascii="Times" w:hAnsi="Times" w:cs="Times"/>
          <w:color w:val="000000"/>
        </w:rPr>
        <w:t xml:space="preserve">о генеза; </w:t>
      </w:r>
    </w:p>
    <w:p w14:paraId="69151780" w14:textId="235E1ACA" w:rsidR="00DE1B5A" w:rsidRPr="009761EB" w:rsidRDefault="00632B0C" w:rsidP="009761EB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line="280" w:lineRule="atLeast"/>
        <w:ind w:left="426" w:hanging="284"/>
        <w:jc w:val="both"/>
        <w:rPr>
          <w:rFonts w:ascii="Times" w:hAnsi="Times" w:cs="Times"/>
          <w:color w:val="000000"/>
        </w:rPr>
      </w:pPr>
      <w:r w:rsidRPr="009761EB">
        <w:rPr>
          <w:rFonts w:ascii="Times" w:hAnsi="Times" w:cs="Times"/>
          <w:color w:val="000000"/>
        </w:rPr>
        <w:t xml:space="preserve">патологии </w:t>
      </w:r>
      <w:r w:rsidR="00396843" w:rsidRPr="009761EB">
        <w:rPr>
          <w:rFonts w:ascii="Times" w:hAnsi="Times" w:cs="Times"/>
          <w:color w:val="000000"/>
        </w:rPr>
        <w:t>ЧМН</w:t>
      </w:r>
      <w:r w:rsidR="00515466" w:rsidRPr="009761EB">
        <w:rPr>
          <w:rFonts w:ascii="Times" w:hAnsi="Times" w:cs="Times"/>
          <w:color w:val="000000"/>
        </w:rPr>
        <w:t>.</w:t>
      </w:r>
      <w:r w:rsidRPr="009761EB">
        <w:rPr>
          <w:rFonts w:ascii="Times" w:hAnsi="Times" w:cs="Times"/>
          <w:color w:val="000000"/>
        </w:rPr>
        <w:t xml:space="preserve"> </w:t>
      </w:r>
    </w:p>
    <w:p w14:paraId="53C91BBA" w14:textId="4538F1AD" w:rsidR="00DE1B5A" w:rsidRDefault="00DE1B5A" w:rsidP="004B4E8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По</w:t>
      </w:r>
      <w:r w:rsidR="00632B0C" w:rsidRPr="00632B0C">
        <w:rPr>
          <w:rFonts w:ascii="Times" w:hAnsi="Times" w:cs="Times"/>
          <w:color w:val="000000"/>
        </w:rPr>
        <w:t xml:space="preserve"> локализации</w:t>
      </w:r>
      <w:r w:rsidR="000230EC">
        <w:rPr>
          <w:rFonts w:ascii="Times" w:hAnsi="Times" w:cs="Times"/>
          <w:color w:val="000000"/>
        </w:rPr>
        <w:t xml:space="preserve"> (-</w:t>
      </w:r>
      <w:proofErr w:type="spellStart"/>
      <w:r w:rsidR="000230EC">
        <w:rPr>
          <w:rFonts w:ascii="Times" w:hAnsi="Times" w:cs="Times"/>
          <w:color w:val="000000"/>
        </w:rPr>
        <w:t>ит</w:t>
      </w:r>
      <w:proofErr w:type="spellEnd"/>
      <w:r w:rsidR="000230EC">
        <w:rPr>
          <w:rFonts w:ascii="Times" w:hAnsi="Times" w:cs="Times"/>
          <w:color w:val="000000"/>
        </w:rPr>
        <w:t xml:space="preserve"> = воспаление, -</w:t>
      </w:r>
      <w:proofErr w:type="spellStart"/>
      <w:r w:rsidR="000230EC">
        <w:rPr>
          <w:rFonts w:ascii="Times" w:hAnsi="Times" w:cs="Times"/>
          <w:color w:val="000000"/>
        </w:rPr>
        <w:t>ия</w:t>
      </w:r>
      <w:proofErr w:type="spellEnd"/>
      <w:r w:rsidR="000230EC">
        <w:rPr>
          <w:rFonts w:ascii="Times" w:hAnsi="Times" w:cs="Times"/>
          <w:color w:val="000000"/>
        </w:rPr>
        <w:t xml:space="preserve"> = иное поражение)</w:t>
      </w:r>
      <w:r>
        <w:rPr>
          <w:rFonts w:ascii="Times" w:hAnsi="Times" w:cs="Times"/>
          <w:color w:val="000000"/>
        </w:rPr>
        <w:t>:</w:t>
      </w:r>
      <w:r w:rsidR="00632B0C" w:rsidRPr="00632B0C">
        <w:rPr>
          <w:rFonts w:ascii="Times" w:hAnsi="Times" w:cs="Times"/>
          <w:color w:val="000000"/>
        </w:rPr>
        <w:t xml:space="preserve"> </w:t>
      </w:r>
    </w:p>
    <w:p w14:paraId="6C63A81B" w14:textId="77777777" w:rsidR="00DE1B5A" w:rsidRPr="00D52B7C" w:rsidRDefault="00632B0C" w:rsidP="00D52B7C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426" w:hanging="294"/>
        <w:jc w:val="both"/>
        <w:rPr>
          <w:rFonts w:ascii="Times" w:hAnsi="Times" w:cs="Times"/>
          <w:color w:val="000000"/>
        </w:rPr>
      </w:pPr>
      <w:r w:rsidRPr="00D52B7C">
        <w:rPr>
          <w:rFonts w:ascii="Times" w:hAnsi="Times" w:cs="Times"/>
          <w:color w:val="000000"/>
        </w:rPr>
        <w:t>невропати</w:t>
      </w:r>
      <w:r w:rsidR="00DE1B5A" w:rsidRPr="00D52B7C">
        <w:rPr>
          <w:rFonts w:ascii="Times" w:hAnsi="Times" w:cs="Times"/>
          <w:color w:val="000000"/>
        </w:rPr>
        <w:t>я</w:t>
      </w:r>
      <w:r w:rsidRPr="00D52B7C">
        <w:rPr>
          <w:rFonts w:ascii="Times" w:hAnsi="Times" w:cs="Times"/>
          <w:color w:val="000000"/>
        </w:rPr>
        <w:t xml:space="preserve"> (неврит) </w:t>
      </w:r>
      <w:r w:rsidR="00DE1B5A" w:rsidRPr="00D52B7C">
        <w:rPr>
          <w:rFonts w:ascii="Times" w:hAnsi="Times" w:cs="Times"/>
          <w:color w:val="000000"/>
        </w:rPr>
        <w:t>→</w:t>
      </w:r>
      <w:r w:rsidRPr="00D52B7C">
        <w:rPr>
          <w:rFonts w:ascii="Times" w:hAnsi="Times" w:cs="Times"/>
          <w:color w:val="000000"/>
        </w:rPr>
        <w:t xml:space="preserve"> поражение одного нерва; </w:t>
      </w:r>
    </w:p>
    <w:p w14:paraId="1CC87856" w14:textId="77777777" w:rsidR="00DE1B5A" w:rsidRPr="00D52B7C" w:rsidRDefault="00632B0C" w:rsidP="00D52B7C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426" w:hanging="294"/>
        <w:jc w:val="both"/>
        <w:rPr>
          <w:rFonts w:ascii="Times" w:hAnsi="Times" w:cs="Times"/>
          <w:color w:val="000000"/>
        </w:rPr>
      </w:pPr>
      <w:r w:rsidRPr="00D52B7C">
        <w:rPr>
          <w:rFonts w:ascii="Times" w:hAnsi="Times" w:cs="Times"/>
          <w:color w:val="000000"/>
        </w:rPr>
        <w:t>невралги</w:t>
      </w:r>
      <w:r w:rsidR="00DE1B5A" w:rsidRPr="00D52B7C">
        <w:rPr>
          <w:rFonts w:ascii="Times" w:hAnsi="Times" w:cs="Times"/>
          <w:color w:val="000000"/>
        </w:rPr>
        <w:t>я</w:t>
      </w:r>
      <w:r w:rsidRPr="00D52B7C">
        <w:rPr>
          <w:rFonts w:ascii="Times" w:hAnsi="Times" w:cs="Times"/>
          <w:color w:val="000000"/>
        </w:rPr>
        <w:t xml:space="preserve"> </w:t>
      </w:r>
      <w:r w:rsidR="00DE1B5A" w:rsidRPr="00D52B7C">
        <w:rPr>
          <w:rFonts w:ascii="Times" w:hAnsi="Times" w:cs="Times"/>
          <w:color w:val="000000"/>
        </w:rPr>
        <w:t>→</w:t>
      </w:r>
      <w:r w:rsidRPr="00D52B7C">
        <w:rPr>
          <w:rFonts w:ascii="Times" w:hAnsi="Times" w:cs="Times"/>
          <w:color w:val="000000"/>
        </w:rPr>
        <w:t xml:space="preserve"> ирритация, раздражение отдельного нерва с болевым синдромом, </w:t>
      </w:r>
    </w:p>
    <w:p w14:paraId="31D0613C" w14:textId="222EF64B" w:rsidR="00DE1B5A" w:rsidRPr="00D52B7C" w:rsidRDefault="00632B0C" w:rsidP="00D52B7C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426" w:hanging="294"/>
        <w:jc w:val="both"/>
        <w:rPr>
          <w:rFonts w:ascii="Times" w:hAnsi="Times" w:cs="Times"/>
          <w:color w:val="000000"/>
        </w:rPr>
      </w:pPr>
      <w:r w:rsidRPr="00D52B7C">
        <w:rPr>
          <w:rFonts w:ascii="Times" w:hAnsi="Times" w:cs="Times"/>
          <w:color w:val="000000"/>
        </w:rPr>
        <w:t>полинейропатия (полин</w:t>
      </w:r>
      <w:r w:rsidR="00284CA1" w:rsidRPr="00D52B7C">
        <w:rPr>
          <w:rFonts w:ascii="Times" w:hAnsi="Times" w:cs="Times"/>
          <w:color w:val="000000"/>
        </w:rPr>
        <w:t xml:space="preserve">еврит) </w:t>
      </w:r>
      <w:r w:rsidR="00DE1B5A" w:rsidRPr="00D52B7C">
        <w:rPr>
          <w:rFonts w:ascii="Times" w:hAnsi="Times" w:cs="Times"/>
          <w:color w:val="000000"/>
        </w:rPr>
        <w:t>→</w:t>
      </w:r>
      <w:r w:rsidR="00284CA1" w:rsidRPr="00D52B7C">
        <w:rPr>
          <w:rFonts w:ascii="Times" w:hAnsi="Times" w:cs="Times"/>
          <w:color w:val="000000"/>
        </w:rPr>
        <w:t xml:space="preserve"> множественное поражение;</w:t>
      </w:r>
      <w:r w:rsidRPr="00D52B7C">
        <w:rPr>
          <w:rFonts w:ascii="Times" w:hAnsi="Times" w:cs="Times"/>
          <w:color w:val="000000"/>
        </w:rPr>
        <w:t xml:space="preserve"> </w:t>
      </w:r>
    </w:p>
    <w:p w14:paraId="1A9FF823" w14:textId="77777777" w:rsidR="00D52B7C" w:rsidRPr="00D52B7C" w:rsidRDefault="00632B0C" w:rsidP="00D52B7C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426" w:hanging="294"/>
        <w:jc w:val="both"/>
        <w:rPr>
          <w:rFonts w:ascii="Times" w:hAnsi="Times" w:cs="Times"/>
          <w:color w:val="000000"/>
        </w:rPr>
      </w:pPr>
      <w:proofErr w:type="spellStart"/>
      <w:r w:rsidRPr="00D52B7C">
        <w:rPr>
          <w:rFonts w:ascii="Times" w:hAnsi="Times" w:cs="Times"/>
          <w:color w:val="000000"/>
        </w:rPr>
        <w:t>радикулопатию</w:t>
      </w:r>
      <w:proofErr w:type="spellEnd"/>
      <w:r w:rsidRPr="00D52B7C">
        <w:rPr>
          <w:rFonts w:ascii="Times" w:hAnsi="Times" w:cs="Times"/>
          <w:color w:val="000000"/>
        </w:rPr>
        <w:t xml:space="preserve"> (радикулит) </w:t>
      </w:r>
      <w:r w:rsidR="00D52B7C" w:rsidRPr="00D52B7C">
        <w:rPr>
          <w:rFonts w:ascii="Times" w:hAnsi="Times" w:cs="Times"/>
          <w:color w:val="000000"/>
        </w:rPr>
        <w:t>→</w:t>
      </w:r>
      <w:r w:rsidRPr="00D52B7C">
        <w:rPr>
          <w:rFonts w:ascii="Times" w:hAnsi="Times" w:cs="Times"/>
          <w:color w:val="000000"/>
        </w:rPr>
        <w:t xml:space="preserve"> поражение </w:t>
      </w:r>
      <w:r w:rsidR="00284CA1" w:rsidRPr="00D52B7C">
        <w:rPr>
          <w:rFonts w:ascii="Times" w:hAnsi="Times" w:cs="Times"/>
          <w:color w:val="000000"/>
        </w:rPr>
        <w:t>спинномозговых корешков;</w:t>
      </w:r>
    </w:p>
    <w:p w14:paraId="05C3BAD2" w14:textId="27616701" w:rsidR="00D52B7C" w:rsidRPr="00D52B7C" w:rsidRDefault="00D52B7C" w:rsidP="00D52B7C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426" w:hanging="294"/>
        <w:jc w:val="both"/>
        <w:rPr>
          <w:rFonts w:ascii="Times" w:hAnsi="Times" w:cs="Times"/>
          <w:color w:val="000000"/>
        </w:rPr>
      </w:pPr>
      <w:proofErr w:type="spellStart"/>
      <w:r w:rsidRPr="00D52B7C">
        <w:rPr>
          <w:rFonts w:ascii="Times" w:hAnsi="Times" w:cs="Times"/>
          <w:color w:val="000000"/>
        </w:rPr>
        <w:t>ганглионит</w:t>
      </w:r>
      <w:proofErr w:type="spellEnd"/>
      <w:r w:rsidRPr="00D52B7C">
        <w:rPr>
          <w:rFonts w:ascii="Times" w:hAnsi="Times" w:cs="Times"/>
          <w:color w:val="000000"/>
        </w:rPr>
        <w:t xml:space="preserve"> → поражение спинномозговых узлов</w:t>
      </w:r>
      <w:r w:rsidRPr="00D52B7C">
        <w:rPr>
          <w:rFonts w:ascii="Times" w:hAnsi="Times" w:cs="Times"/>
          <w:color w:val="000000"/>
        </w:rPr>
        <w:t>;</w:t>
      </w:r>
      <w:r w:rsidR="00284CA1" w:rsidRPr="00D52B7C">
        <w:rPr>
          <w:rFonts w:ascii="Times" w:hAnsi="Times" w:cs="Times"/>
          <w:color w:val="000000"/>
        </w:rPr>
        <w:t xml:space="preserve"> </w:t>
      </w:r>
    </w:p>
    <w:p w14:paraId="66538296" w14:textId="77777777" w:rsidR="00D52B7C" w:rsidRPr="00D52B7C" w:rsidRDefault="00284CA1" w:rsidP="00D52B7C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426" w:hanging="294"/>
        <w:jc w:val="both"/>
        <w:rPr>
          <w:rFonts w:ascii="Times" w:hAnsi="Times" w:cs="Times"/>
          <w:color w:val="000000"/>
        </w:rPr>
      </w:pPr>
      <w:proofErr w:type="spellStart"/>
      <w:r w:rsidRPr="00D52B7C">
        <w:rPr>
          <w:rFonts w:ascii="Times" w:hAnsi="Times" w:cs="Times"/>
          <w:color w:val="000000"/>
        </w:rPr>
        <w:t>плексопатия</w:t>
      </w:r>
      <w:proofErr w:type="spellEnd"/>
      <w:r w:rsidRPr="00D52B7C">
        <w:rPr>
          <w:rFonts w:ascii="Times" w:hAnsi="Times" w:cs="Times"/>
          <w:color w:val="000000"/>
        </w:rPr>
        <w:t xml:space="preserve"> (плексит) </w:t>
      </w:r>
      <w:r w:rsidR="00D52B7C" w:rsidRPr="00D52B7C">
        <w:rPr>
          <w:rFonts w:ascii="Times" w:hAnsi="Times" w:cs="Times"/>
          <w:color w:val="000000"/>
        </w:rPr>
        <w:t>→</w:t>
      </w:r>
      <w:r w:rsidRPr="00D52B7C">
        <w:rPr>
          <w:rFonts w:ascii="Times" w:hAnsi="Times" w:cs="Times"/>
          <w:color w:val="000000"/>
        </w:rPr>
        <w:t xml:space="preserve"> поражение </w:t>
      </w:r>
      <w:r w:rsidR="00632B0C" w:rsidRPr="00D52B7C">
        <w:rPr>
          <w:rFonts w:ascii="Times" w:hAnsi="Times" w:cs="Times"/>
          <w:color w:val="000000"/>
        </w:rPr>
        <w:t xml:space="preserve">периферического сплетения. </w:t>
      </w:r>
    </w:p>
    <w:p w14:paraId="6581F481" w14:textId="4D765310" w:rsidR="0030792C" w:rsidRDefault="0030792C" w:rsidP="004B4E8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</w:p>
    <w:p w14:paraId="7181FF64" w14:textId="7B43A215" w:rsidR="0030792C" w:rsidRPr="0030792C" w:rsidRDefault="0030792C" w:rsidP="004B4E8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b/>
          <w:i/>
          <w:color w:val="000000"/>
        </w:rPr>
      </w:pPr>
      <w:r w:rsidRPr="0030792C">
        <w:rPr>
          <w:rFonts w:ascii="Times" w:hAnsi="Times" w:cs="Times"/>
          <w:b/>
          <w:i/>
          <w:color w:val="000000"/>
        </w:rPr>
        <w:t xml:space="preserve">5.2. Рефлекторные </w:t>
      </w:r>
      <w:proofErr w:type="spellStart"/>
      <w:r w:rsidRPr="0030792C">
        <w:rPr>
          <w:rFonts w:ascii="Times" w:hAnsi="Times" w:cs="Times"/>
          <w:b/>
          <w:i/>
          <w:color w:val="000000"/>
        </w:rPr>
        <w:t>вертеброгенные</w:t>
      </w:r>
      <w:proofErr w:type="spellEnd"/>
      <w:r w:rsidRPr="0030792C">
        <w:rPr>
          <w:rFonts w:ascii="Times" w:hAnsi="Times" w:cs="Times"/>
          <w:b/>
          <w:i/>
          <w:color w:val="000000"/>
        </w:rPr>
        <w:t xml:space="preserve"> синдромы шейного, грудного, поясничного уровней.</w:t>
      </w:r>
    </w:p>
    <w:p w14:paraId="21AB3008" w14:textId="73093DB7" w:rsidR="0030792C" w:rsidRDefault="0030792C" w:rsidP="004B4E8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b/>
          <w:i/>
          <w:color w:val="000000"/>
        </w:rPr>
      </w:pPr>
      <w:r w:rsidRPr="0030792C">
        <w:rPr>
          <w:rFonts w:ascii="Times" w:hAnsi="Times" w:cs="Times"/>
          <w:b/>
          <w:i/>
          <w:color w:val="000000"/>
        </w:rPr>
        <w:t>5.3. Корешковые синдромы шейной, грудной, поясничной локализации.</w:t>
      </w:r>
    </w:p>
    <w:p w14:paraId="449185A6" w14:textId="0C2423AD" w:rsidR="00EC6651" w:rsidRPr="004664A3" w:rsidRDefault="00EC6651" w:rsidP="004B4E8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  <w:r w:rsidRPr="004664A3">
        <w:rPr>
          <w:rFonts w:ascii="Times" w:hAnsi="Times" w:cs="Times"/>
          <w:color w:val="000000"/>
        </w:rPr>
        <w:t>(1) Шея</w:t>
      </w:r>
    </w:p>
    <w:p w14:paraId="61794B2F" w14:textId="359FB465" w:rsidR="00EC6651" w:rsidRPr="00EC6651" w:rsidRDefault="00EC6651" w:rsidP="00EC6651">
      <w:pPr>
        <w:widowControl w:val="0"/>
        <w:autoSpaceDE w:val="0"/>
        <w:autoSpaceDN w:val="0"/>
        <w:adjustRightInd w:val="0"/>
        <w:spacing w:line="280" w:lineRule="atLeast"/>
        <w:ind w:firstLine="284"/>
        <w:jc w:val="both"/>
        <w:rPr>
          <w:rFonts w:ascii="Times" w:hAnsi="Times" w:cs="Times"/>
          <w:color w:val="000000"/>
        </w:rPr>
      </w:pPr>
      <w:r w:rsidRPr="00EC6651">
        <w:rPr>
          <w:rFonts w:ascii="Times" w:hAnsi="Times" w:cs="Times"/>
          <w:color w:val="000000"/>
        </w:rPr>
        <w:t>(А) Рефлекторные синдромы:</w:t>
      </w:r>
    </w:p>
    <w:p w14:paraId="3238945B" w14:textId="216630F1" w:rsidR="00284CA1" w:rsidRPr="00DA74DD" w:rsidRDefault="00B370DB" w:rsidP="00DA74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left="851" w:hanging="284"/>
        <w:jc w:val="both"/>
        <w:rPr>
          <w:rFonts w:ascii="Times" w:hAnsi="Times" w:cs="Times"/>
          <w:color w:val="000000"/>
        </w:rPr>
      </w:pPr>
      <w:proofErr w:type="spellStart"/>
      <w:r w:rsidRPr="00DA74DD">
        <w:rPr>
          <w:rFonts w:ascii="Times" w:hAnsi="Times" w:cs="Times"/>
          <w:i/>
          <w:color w:val="000000"/>
          <w:u w:val="single"/>
        </w:rPr>
        <w:t>Цервикалгия</w:t>
      </w:r>
      <w:proofErr w:type="spellEnd"/>
      <w:r w:rsidR="00B22DC5" w:rsidRPr="00DA74DD">
        <w:rPr>
          <w:rFonts w:ascii="Times" w:hAnsi="Times" w:cs="Times"/>
          <w:i/>
          <w:color w:val="000000"/>
          <w:u w:val="single"/>
        </w:rPr>
        <w:t>:</w:t>
      </w:r>
      <w:r w:rsidRPr="00DA74DD">
        <w:rPr>
          <w:rFonts w:ascii="Times" w:hAnsi="Times" w:cs="Times"/>
          <w:color w:val="000000"/>
        </w:rPr>
        <w:t xml:space="preserve"> острая</w:t>
      </w:r>
      <w:r w:rsidR="00B22DC5" w:rsidRPr="00DA74DD">
        <w:rPr>
          <w:rFonts w:ascii="Times" w:hAnsi="Times" w:cs="Times"/>
          <w:color w:val="000000"/>
        </w:rPr>
        <w:t>/</w:t>
      </w:r>
      <w:r w:rsidRPr="00DA74DD">
        <w:rPr>
          <w:rFonts w:ascii="Times" w:hAnsi="Times" w:cs="Times"/>
          <w:color w:val="000000"/>
        </w:rPr>
        <w:t>подострая боль</w:t>
      </w:r>
      <w:r w:rsidR="00B22DC5" w:rsidRPr="00DA74DD">
        <w:rPr>
          <w:rFonts w:ascii="Times" w:hAnsi="Times" w:cs="Times"/>
          <w:color w:val="000000"/>
        </w:rPr>
        <w:t xml:space="preserve"> в отдельных поперечных отростках</w:t>
      </w:r>
      <w:r w:rsidRPr="00DA74DD">
        <w:rPr>
          <w:rFonts w:ascii="Times" w:hAnsi="Times" w:cs="Times"/>
          <w:color w:val="000000"/>
        </w:rPr>
        <w:t>, постоянная</w:t>
      </w:r>
      <w:r w:rsidR="00B22DC5" w:rsidRPr="00DA74DD">
        <w:rPr>
          <w:rFonts w:ascii="Times" w:hAnsi="Times" w:cs="Times"/>
          <w:color w:val="000000"/>
        </w:rPr>
        <w:t>/</w:t>
      </w:r>
      <w:r w:rsidRPr="00DA74DD">
        <w:rPr>
          <w:rFonts w:ascii="Times" w:hAnsi="Times" w:cs="Times"/>
          <w:color w:val="000000"/>
        </w:rPr>
        <w:t>приступообразная, тупая, ноющая. Движения в шейном отделе ограничены</w:t>
      </w:r>
      <w:r w:rsidR="00B22DC5" w:rsidRPr="00DA74DD">
        <w:rPr>
          <w:rFonts w:ascii="Times" w:hAnsi="Times" w:cs="Times"/>
          <w:color w:val="000000"/>
        </w:rPr>
        <w:t>.</w:t>
      </w:r>
    </w:p>
    <w:p w14:paraId="205C176C" w14:textId="5E7BECA7" w:rsidR="00B370DB" w:rsidRPr="00DA74DD" w:rsidRDefault="00B370DB" w:rsidP="00DA74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left="851" w:hanging="284"/>
        <w:jc w:val="both"/>
        <w:rPr>
          <w:rFonts w:ascii="Times" w:hAnsi="Times" w:cs="Times"/>
          <w:color w:val="000000"/>
        </w:rPr>
      </w:pPr>
      <w:proofErr w:type="spellStart"/>
      <w:r w:rsidRPr="00DA74DD">
        <w:rPr>
          <w:rFonts w:ascii="Times" w:hAnsi="Times" w:cs="Times"/>
          <w:i/>
          <w:color w:val="000000"/>
          <w:u w:val="single"/>
        </w:rPr>
        <w:t>Цервикокраниолгия</w:t>
      </w:r>
      <w:proofErr w:type="spellEnd"/>
      <w:r w:rsidRPr="00DA74DD">
        <w:rPr>
          <w:rFonts w:ascii="Times" w:hAnsi="Times" w:cs="Times"/>
          <w:color w:val="000000"/>
        </w:rPr>
        <w:t xml:space="preserve"> (позвоночной артерии)</w:t>
      </w:r>
      <w:r w:rsidR="00861B46" w:rsidRPr="00DA74DD">
        <w:rPr>
          <w:rFonts w:ascii="Times" w:hAnsi="Times" w:cs="Times"/>
          <w:color w:val="000000"/>
        </w:rPr>
        <w:t>:</w:t>
      </w:r>
      <w:r w:rsidRPr="00DA74DD">
        <w:rPr>
          <w:rFonts w:ascii="Times" w:hAnsi="Times" w:cs="Times"/>
          <w:color w:val="000000"/>
        </w:rPr>
        <w:t xml:space="preserve"> вазомоторные, дистрофические нарушения </w:t>
      </w:r>
      <w:r w:rsidR="00861B46" w:rsidRPr="00DA74DD">
        <w:rPr>
          <w:rFonts w:ascii="Times" w:hAnsi="Times" w:cs="Times"/>
          <w:color w:val="000000"/>
        </w:rPr>
        <w:t>←</w:t>
      </w:r>
      <w:r w:rsidRPr="00DA74DD">
        <w:rPr>
          <w:rFonts w:ascii="Times" w:hAnsi="Times" w:cs="Times"/>
          <w:color w:val="000000"/>
        </w:rPr>
        <w:t xml:space="preserve"> раздражение симпатического сплетения</w:t>
      </w:r>
      <w:r w:rsidR="00861B46" w:rsidRPr="00DA74DD">
        <w:rPr>
          <w:rFonts w:ascii="Times" w:hAnsi="Times" w:cs="Times"/>
          <w:color w:val="000000"/>
        </w:rPr>
        <w:t xml:space="preserve"> →</w:t>
      </w:r>
      <w:r w:rsidR="00723FD5" w:rsidRPr="00DA74DD">
        <w:rPr>
          <w:rFonts w:ascii="Times" w:hAnsi="Times" w:cs="Times"/>
          <w:color w:val="000000"/>
        </w:rPr>
        <w:t xml:space="preserve"> вегетативные расстройства, </w:t>
      </w:r>
      <w:proofErr w:type="spellStart"/>
      <w:r w:rsidR="00723FD5" w:rsidRPr="00DA74DD">
        <w:rPr>
          <w:rFonts w:ascii="Times" w:hAnsi="Times" w:cs="Times"/>
          <w:color w:val="000000"/>
        </w:rPr>
        <w:t>кохлеовестибулярные</w:t>
      </w:r>
      <w:proofErr w:type="spellEnd"/>
      <w:r w:rsidR="00723FD5" w:rsidRPr="00DA74DD">
        <w:rPr>
          <w:rFonts w:ascii="Times" w:hAnsi="Times" w:cs="Times"/>
          <w:color w:val="000000"/>
        </w:rPr>
        <w:t>, зрительные и слуховые нарушения, системные головокружения при движении головой, постоянная головная боль (на одной стороне).</w:t>
      </w:r>
    </w:p>
    <w:p w14:paraId="738E5E2B" w14:textId="6B3747D0" w:rsidR="00723FD5" w:rsidRPr="00DA74DD" w:rsidRDefault="00723FD5" w:rsidP="00DA74DD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left="851" w:hanging="284"/>
        <w:jc w:val="both"/>
        <w:rPr>
          <w:rFonts w:ascii="Times" w:hAnsi="Times" w:cs="Times"/>
          <w:color w:val="000000"/>
        </w:rPr>
      </w:pPr>
      <w:proofErr w:type="spellStart"/>
      <w:r w:rsidRPr="00DA74DD">
        <w:rPr>
          <w:rFonts w:ascii="Times" w:hAnsi="Times" w:cs="Times"/>
          <w:i/>
          <w:color w:val="000000"/>
          <w:u w:val="single"/>
        </w:rPr>
        <w:t>Цервикобрахиалгия</w:t>
      </w:r>
      <w:proofErr w:type="spellEnd"/>
      <w:r w:rsidR="00846C82" w:rsidRPr="00DA74DD">
        <w:rPr>
          <w:rFonts w:ascii="Times" w:hAnsi="Times" w:cs="Times"/>
          <w:i/>
          <w:color w:val="000000"/>
          <w:u w:val="single"/>
        </w:rPr>
        <w:t>:</w:t>
      </w:r>
      <w:r w:rsidRPr="00DA74DD">
        <w:rPr>
          <w:rFonts w:ascii="Times" w:hAnsi="Times" w:cs="Times"/>
          <w:color w:val="000000"/>
        </w:rPr>
        <w:t xml:space="preserve"> </w:t>
      </w:r>
      <w:r w:rsidR="00846C82" w:rsidRPr="00DA74DD">
        <w:rPr>
          <w:rFonts w:ascii="Times" w:hAnsi="Times" w:cs="Times"/>
          <w:color w:val="000000"/>
        </w:rPr>
        <w:t xml:space="preserve">→ </w:t>
      </w:r>
      <w:r w:rsidRPr="00DA74DD">
        <w:rPr>
          <w:rFonts w:ascii="Times" w:hAnsi="Times" w:cs="Times"/>
          <w:color w:val="000000"/>
        </w:rPr>
        <w:t>мышечно-тонически</w:t>
      </w:r>
      <w:r w:rsidR="00846C82" w:rsidRPr="00DA74DD">
        <w:rPr>
          <w:rFonts w:ascii="Times" w:hAnsi="Times" w:cs="Times"/>
          <w:color w:val="000000"/>
        </w:rPr>
        <w:t>е</w:t>
      </w:r>
      <w:r w:rsidRPr="00DA74DD">
        <w:rPr>
          <w:rFonts w:ascii="Times" w:hAnsi="Times" w:cs="Times"/>
          <w:color w:val="000000"/>
        </w:rPr>
        <w:t>, нейродистрофически</w:t>
      </w:r>
      <w:r w:rsidR="00846C82" w:rsidRPr="00DA74DD">
        <w:rPr>
          <w:rFonts w:ascii="Times" w:hAnsi="Times" w:cs="Times"/>
          <w:color w:val="000000"/>
        </w:rPr>
        <w:t>е</w:t>
      </w:r>
      <w:r w:rsidRPr="00DA74DD">
        <w:rPr>
          <w:rFonts w:ascii="Times" w:hAnsi="Times" w:cs="Times"/>
          <w:color w:val="000000"/>
        </w:rPr>
        <w:t xml:space="preserve"> и </w:t>
      </w:r>
      <w:proofErr w:type="spellStart"/>
      <w:r w:rsidRPr="00DA74DD">
        <w:rPr>
          <w:rFonts w:ascii="Times" w:hAnsi="Times" w:cs="Times"/>
          <w:color w:val="000000"/>
        </w:rPr>
        <w:t>нейрососудисты</w:t>
      </w:r>
      <w:r w:rsidR="00846C82" w:rsidRPr="00DA74DD">
        <w:rPr>
          <w:rFonts w:ascii="Times" w:hAnsi="Times" w:cs="Times"/>
          <w:color w:val="000000"/>
        </w:rPr>
        <w:t>е</w:t>
      </w:r>
      <w:proofErr w:type="spellEnd"/>
      <w:r w:rsidRPr="00DA74DD">
        <w:rPr>
          <w:rFonts w:ascii="Times" w:hAnsi="Times" w:cs="Times"/>
          <w:color w:val="000000"/>
        </w:rPr>
        <w:t xml:space="preserve"> нарушения</w:t>
      </w:r>
      <w:r w:rsidR="00846C82" w:rsidRPr="00DA74DD">
        <w:rPr>
          <w:rFonts w:ascii="Times" w:hAnsi="Times" w:cs="Times"/>
          <w:color w:val="000000"/>
        </w:rPr>
        <w:t xml:space="preserve"> →</w:t>
      </w:r>
      <w:r w:rsidR="00970438" w:rsidRPr="00DA74DD">
        <w:rPr>
          <w:rFonts w:ascii="Times" w:hAnsi="Times" w:cs="Times"/>
          <w:color w:val="000000"/>
        </w:rPr>
        <w:t xml:space="preserve"> постоянная боль в области шеи, проксимальных отделах верхней конечности, грудной клетки и в области плечевого и локтевого сустава во время движения головой</w:t>
      </w:r>
      <w:r w:rsidR="000D4D5E" w:rsidRPr="00DA74DD">
        <w:rPr>
          <w:rFonts w:ascii="Times" w:hAnsi="Times" w:cs="Times"/>
          <w:color w:val="000000"/>
        </w:rPr>
        <w:t>/</w:t>
      </w:r>
      <w:r w:rsidR="00970438" w:rsidRPr="00DA74DD">
        <w:rPr>
          <w:rFonts w:ascii="Times" w:hAnsi="Times" w:cs="Times"/>
          <w:color w:val="000000"/>
        </w:rPr>
        <w:t xml:space="preserve">при кашле. </w:t>
      </w:r>
    </w:p>
    <w:p w14:paraId="6B9566A2" w14:textId="78F18586" w:rsidR="00970438" w:rsidRPr="00DA74DD" w:rsidRDefault="00970438" w:rsidP="00DA74DD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left="1276" w:hanging="283"/>
        <w:jc w:val="both"/>
        <w:rPr>
          <w:rFonts w:ascii="Times" w:hAnsi="Times" w:cs="Times"/>
          <w:color w:val="000000"/>
        </w:rPr>
      </w:pPr>
      <w:proofErr w:type="spellStart"/>
      <w:r w:rsidRPr="00DA74DD">
        <w:rPr>
          <w:rFonts w:ascii="Times" w:hAnsi="Times" w:cs="Times"/>
          <w:i/>
          <w:color w:val="000000"/>
        </w:rPr>
        <w:t>Плечелопаточный</w:t>
      </w:r>
      <w:proofErr w:type="spellEnd"/>
      <w:r w:rsidRPr="00DA74DD">
        <w:rPr>
          <w:rFonts w:ascii="Times" w:hAnsi="Times" w:cs="Times"/>
          <w:i/>
          <w:color w:val="000000"/>
        </w:rPr>
        <w:t xml:space="preserve"> </w:t>
      </w:r>
      <w:proofErr w:type="spellStart"/>
      <w:r w:rsidRPr="00DA74DD">
        <w:rPr>
          <w:rFonts w:ascii="Times" w:hAnsi="Times" w:cs="Times"/>
          <w:i/>
          <w:color w:val="000000"/>
        </w:rPr>
        <w:t>периартроз</w:t>
      </w:r>
      <w:proofErr w:type="spellEnd"/>
      <w:r w:rsidR="00563D3C">
        <w:rPr>
          <w:rFonts w:ascii="Times" w:hAnsi="Times" w:cs="Times"/>
          <w:i/>
          <w:color w:val="000000"/>
        </w:rPr>
        <w:t>:</w:t>
      </w:r>
      <w:r w:rsidRPr="00DA74DD">
        <w:rPr>
          <w:rFonts w:ascii="Times" w:hAnsi="Times" w:cs="Times"/>
          <w:color w:val="000000"/>
        </w:rPr>
        <w:t xml:space="preserve"> измененный позвоночный сегмент</w:t>
      </w:r>
      <w:r w:rsidR="00563D3C">
        <w:rPr>
          <w:rFonts w:ascii="Times" w:hAnsi="Times" w:cs="Times"/>
          <w:color w:val="000000"/>
        </w:rPr>
        <w:t xml:space="preserve"> →</w:t>
      </w:r>
      <w:r w:rsidRPr="00DA74DD">
        <w:rPr>
          <w:rFonts w:ascii="Times" w:hAnsi="Times" w:cs="Times"/>
          <w:color w:val="000000"/>
        </w:rPr>
        <w:t xml:space="preserve"> </w:t>
      </w:r>
      <w:r w:rsidR="00563D3C">
        <w:rPr>
          <w:rFonts w:ascii="Times" w:hAnsi="Times" w:cs="Times"/>
          <w:color w:val="000000"/>
        </w:rPr>
        <w:t>↑</w:t>
      </w:r>
      <w:r w:rsidRPr="00DA74DD">
        <w:rPr>
          <w:rFonts w:ascii="Times" w:hAnsi="Times" w:cs="Times"/>
          <w:color w:val="000000"/>
        </w:rPr>
        <w:t xml:space="preserve">тонуса приводящих мышц плеча и </w:t>
      </w:r>
      <w:r w:rsidR="00563D3C">
        <w:rPr>
          <w:rFonts w:ascii="Times" w:hAnsi="Times" w:cs="Times"/>
          <w:color w:val="000000"/>
        </w:rPr>
        <w:t>↓</w:t>
      </w:r>
      <w:r w:rsidRPr="00DA74DD">
        <w:rPr>
          <w:rFonts w:ascii="Times" w:hAnsi="Times" w:cs="Times"/>
          <w:color w:val="000000"/>
        </w:rPr>
        <w:t>отведени</w:t>
      </w:r>
      <w:r w:rsidR="00563D3C">
        <w:rPr>
          <w:rFonts w:ascii="Times" w:hAnsi="Times" w:cs="Times"/>
          <w:color w:val="000000"/>
        </w:rPr>
        <w:t>я</w:t>
      </w:r>
      <w:r w:rsidRPr="00DA74DD">
        <w:rPr>
          <w:rFonts w:ascii="Times" w:hAnsi="Times" w:cs="Times"/>
          <w:color w:val="000000"/>
        </w:rPr>
        <w:t xml:space="preserve"> верхней конечности. </w:t>
      </w:r>
    </w:p>
    <w:p w14:paraId="4B549FE1" w14:textId="5E8AACF8" w:rsidR="00CA595F" w:rsidRPr="00DA74DD" w:rsidRDefault="00E61AFE" w:rsidP="00DA74DD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left="1276" w:hanging="283"/>
        <w:jc w:val="both"/>
        <w:rPr>
          <w:rFonts w:ascii="Times" w:hAnsi="Times" w:cs="Times"/>
          <w:color w:val="000000"/>
        </w:rPr>
      </w:pPr>
      <w:r w:rsidRPr="00A25EB0">
        <w:rPr>
          <w:rFonts w:ascii="Times" w:hAnsi="Times" w:cs="Times"/>
          <w:i/>
          <w:color w:val="000000"/>
        </w:rPr>
        <w:t>Синдром плечо</w:t>
      </w:r>
      <w:r w:rsidR="00970438" w:rsidRPr="00A25EB0">
        <w:rPr>
          <w:rFonts w:ascii="Times" w:hAnsi="Times" w:cs="Times"/>
          <w:i/>
          <w:color w:val="000000"/>
        </w:rPr>
        <w:t>-рука</w:t>
      </w:r>
      <w:r w:rsidR="00B85B64" w:rsidRPr="00A25EB0">
        <w:rPr>
          <w:rFonts w:ascii="Times" w:hAnsi="Times" w:cs="Times"/>
          <w:i/>
          <w:color w:val="000000"/>
        </w:rPr>
        <w:t>:</w:t>
      </w:r>
      <w:r w:rsidR="00970438" w:rsidRPr="00DA74DD">
        <w:rPr>
          <w:rFonts w:ascii="Times" w:hAnsi="Times" w:cs="Times"/>
          <w:color w:val="000000"/>
        </w:rPr>
        <w:t xml:space="preserve"> </w:t>
      </w:r>
      <w:proofErr w:type="spellStart"/>
      <w:r w:rsidR="00970438" w:rsidRPr="00DA74DD">
        <w:rPr>
          <w:rFonts w:ascii="Times" w:hAnsi="Times" w:cs="Times"/>
          <w:color w:val="000000"/>
        </w:rPr>
        <w:t>плечелопаточн</w:t>
      </w:r>
      <w:r w:rsidR="00B85B64">
        <w:rPr>
          <w:rFonts w:ascii="Times" w:hAnsi="Times" w:cs="Times"/>
          <w:color w:val="000000"/>
        </w:rPr>
        <w:t>ый</w:t>
      </w:r>
      <w:proofErr w:type="spellEnd"/>
      <w:r w:rsidR="00970438" w:rsidRPr="00DA74DD">
        <w:rPr>
          <w:rFonts w:ascii="Times" w:hAnsi="Times" w:cs="Times"/>
          <w:color w:val="000000"/>
        </w:rPr>
        <w:t xml:space="preserve"> </w:t>
      </w:r>
      <w:proofErr w:type="spellStart"/>
      <w:r w:rsidR="00970438" w:rsidRPr="00DA74DD">
        <w:rPr>
          <w:rFonts w:ascii="Times" w:hAnsi="Times" w:cs="Times"/>
          <w:color w:val="000000"/>
        </w:rPr>
        <w:t>периартроз</w:t>
      </w:r>
      <w:proofErr w:type="spellEnd"/>
      <w:r w:rsidR="00B85B64">
        <w:rPr>
          <w:rFonts w:ascii="Times" w:hAnsi="Times" w:cs="Times"/>
          <w:color w:val="000000"/>
        </w:rPr>
        <w:t xml:space="preserve"> + </w:t>
      </w:r>
      <w:r w:rsidR="00970438" w:rsidRPr="00DA74DD">
        <w:rPr>
          <w:rFonts w:ascii="Times" w:hAnsi="Times" w:cs="Times"/>
          <w:color w:val="000000"/>
        </w:rPr>
        <w:t>вегетососудисты</w:t>
      </w:r>
      <w:r w:rsidR="00B85B64">
        <w:rPr>
          <w:rFonts w:ascii="Times" w:hAnsi="Times" w:cs="Times"/>
          <w:color w:val="000000"/>
        </w:rPr>
        <w:t>е</w:t>
      </w:r>
      <w:r w:rsidR="00970438" w:rsidRPr="00DA74DD">
        <w:rPr>
          <w:rFonts w:ascii="Times" w:hAnsi="Times" w:cs="Times"/>
          <w:color w:val="000000"/>
        </w:rPr>
        <w:t xml:space="preserve"> и трофически</w:t>
      </w:r>
      <w:r w:rsidR="00B85B64">
        <w:rPr>
          <w:rFonts w:ascii="Times" w:hAnsi="Times" w:cs="Times"/>
          <w:color w:val="000000"/>
        </w:rPr>
        <w:t>е</w:t>
      </w:r>
      <w:r w:rsidR="00970438" w:rsidRPr="00DA74DD">
        <w:rPr>
          <w:rFonts w:ascii="Times" w:hAnsi="Times" w:cs="Times"/>
          <w:color w:val="000000"/>
        </w:rPr>
        <w:t xml:space="preserve"> и</w:t>
      </w:r>
      <w:r w:rsidRPr="00DA74DD">
        <w:rPr>
          <w:rFonts w:ascii="Times" w:hAnsi="Times" w:cs="Times"/>
          <w:color w:val="000000"/>
        </w:rPr>
        <w:t>зменениями в области кисти и лучезапястного сустава</w:t>
      </w:r>
      <w:r w:rsidR="00B85B64">
        <w:rPr>
          <w:rFonts w:ascii="Times" w:hAnsi="Times" w:cs="Times"/>
          <w:color w:val="000000"/>
        </w:rPr>
        <w:t xml:space="preserve"> (о</w:t>
      </w:r>
      <w:r w:rsidRPr="00DA74DD">
        <w:rPr>
          <w:rFonts w:ascii="Times" w:hAnsi="Times" w:cs="Times"/>
          <w:color w:val="000000"/>
        </w:rPr>
        <w:t>тек, изменение цвета кожи и температура</w:t>
      </w:r>
      <w:r w:rsidR="00B85B64">
        <w:rPr>
          <w:rFonts w:ascii="Times" w:hAnsi="Times" w:cs="Times"/>
          <w:color w:val="000000"/>
        </w:rPr>
        <w:t>)</w:t>
      </w:r>
      <w:r w:rsidRPr="00DA74DD">
        <w:rPr>
          <w:rFonts w:ascii="Times" w:hAnsi="Times" w:cs="Times"/>
          <w:color w:val="000000"/>
        </w:rPr>
        <w:t>.</w:t>
      </w:r>
    </w:p>
    <w:p w14:paraId="700A7430" w14:textId="7CA6A1BE" w:rsidR="000A5730" w:rsidRPr="00DA74DD" w:rsidRDefault="00E61AFE" w:rsidP="00DA74DD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left="1276" w:hanging="283"/>
        <w:jc w:val="both"/>
        <w:rPr>
          <w:rFonts w:ascii="Times" w:hAnsi="Times" w:cs="Times"/>
          <w:color w:val="000000"/>
        </w:rPr>
      </w:pPr>
      <w:r w:rsidRPr="00A25EB0">
        <w:rPr>
          <w:rFonts w:ascii="Times" w:hAnsi="Times" w:cs="Times"/>
          <w:i/>
          <w:color w:val="000000"/>
        </w:rPr>
        <w:t xml:space="preserve">Синдром </w:t>
      </w:r>
      <w:proofErr w:type="spellStart"/>
      <w:r w:rsidRPr="00A25EB0">
        <w:rPr>
          <w:rFonts w:ascii="Times" w:hAnsi="Times" w:cs="Times"/>
          <w:i/>
          <w:color w:val="000000"/>
        </w:rPr>
        <w:t>эпикондилеза</w:t>
      </w:r>
      <w:proofErr w:type="spellEnd"/>
      <w:r w:rsidRPr="00A25EB0">
        <w:rPr>
          <w:rFonts w:ascii="Times" w:hAnsi="Times" w:cs="Times"/>
          <w:i/>
          <w:color w:val="000000"/>
        </w:rPr>
        <w:t xml:space="preserve"> плеча</w:t>
      </w:r>
      <w:r w:rsidR="002D261B" w:rsidRPr="00A25EB0">
        <w:rPr>
          <w:rFonts w:ascii="Times" w:hAnsi="Times" w:cs="Times"/>
          <w:i/>
          <w:color w:val="000000"/>
        </w:rPr>
        <w:t>:</w:t>
      </w:r>
      <w:r w:rsidRPr="00DA74DD">
        <w:rPr>
          <w:rFonts w:ascii="Times" w:hAnsi="Times" w:cs="Times"/>
          <w:color w:val="000000"/>
        </w:rPr>
        <w:t xml:space="preserve"> патологии шейного отдела </w:t>
      </w:r>
      <w:r w:rsidR="002D261B">
        <w:rPr>
          <w:rFonts w:ascii="Times" w:hAnsi="Times" w:cs="Times"/>
          <w:color w:val="000000"/>
        </w:rPr>
        <w:t>+</w:t>
      </w:r>
      <w:r w:rsidRPr="00DA74DD">
        <w:rPr>
          <w:rFonts w:ascii="Times" w:hAnsi="Times" w:cs="Times"/>
          <w:color w:val="000000"/>
        </w:rPr>
        <w:t xml:space="preserve"> дегенеративно-дистрофических повреждения фиброзных и мышечных тканей плечевого сустава</w:t>
      </w:r>
      <w:r w:rsidR="00C2498F">
        <w:rPr>
          <w:rFonts w:ascii="Times" w:hAnsi="Times" w:cs="Times"/>
          <w:color w:val="000000"/>
        </w:rPr>
        <w:t xml:space="preserve"> → </w:t>
      </w:r>
      <w:proofErr w:type="spellStart"/>
      <w:r w:rsidR="00C2498F">
        <w:rPr>
          <w:rFonts w:ascii="Times" w:hAnsi="Times" w:cs="Times"/>
          <w:color w:val="000000"/>
        </w:rPr>
        <w:t>цервикобрахиалгия</w:t>
      </w:r>
      <w:proofErr w:type="spellEnd"/>
      <w:r w:rsidRPr="00DA74DD">
        <w:rPr>
          <w:rFonts w:ascii="Times" w:hAnsi="Times" w:cs="Times"/>
          <w:color w:val="000000"/>
        </w:rPr>
        <w:t>.</w:t>
      </w:r>
    </w:p>
    <w:p w14:paraId="3E622153" w14:textId="595ECFCD" w:rsidR="00E61AFE" w:rsidRDefault="00E61AFE" w:rsidP="00890B31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atLeast"/>
        <w:ind w:left="709"/>
        <w:jc w:val="both"/>
        <w:rPr>
          <w:rFonts w:ascii="Times" w:hAnsi="Times" w:cs="Times"/>
          <w:color w:val="000000"/>
        </w:rPr>
      </w:pPr>
      <w:r w:rsidRPr="00B602A0">
        <w:rPr>
          <w:rFonts w:ascii="Times" w:hAnsi="Times" w:cs="Times"/>
          <w:i/>
          <w:color w:val="000000"/>
          <w:u w:val="single"/>
        </w:rPr>
        <w:t xml:space="preserve">Шейная </w:t>
      </w:r>
      <w:proofErr w:type="spellStart"/>
      <w:r w:rsidRPr="00B602A0">
        <w:rPr>
          <w:rFonts w:ascii="Times" w:hAnsi="Times" w:cs="Times"/>
          <w:i/>
          <w:color w:val="000000"/>
          <w:u w:val="single"/>
        </w:rPr>
        <w:t>радикулопатия</w:t>
      </w:r>
      <w:proofErr w:type="spellEnd"/>
      <w:r w:rsidR="00D76EF2" w:rsidRPr="00D76EF2">
        <w:rPr>
          <w:rFonts w:ascii="Times" w:hAnsi="Times" w:cs="Times"/>
          <w:i/>
          <w:color w:val="000000"/>
        </w:rPr>
        <w:t xml:space="preserve">: </w:t>
      </w:r>
      <w:proofErr w:type="spellStart"/>
      <w:r w:rsidR="00D76EF2">
        <w:rPr>
          <w:rFonts w:ascii="Times" w:hAnsi="Times" w:cs="Times"/>
          <w:color w:val="000000"/>
        </w:rPr>
        <w:t>дискогенное</w:t>
      </w:r>
      <w:proofErr w:type="spellEnd"/>
      <w:r w:rsidR="00D76EF2">
        <w:rPr>
          <w:rFonts w:ascii="Times" w:hAnsi="Times" w:cs="Times"/>
          <w:color w:val="000000"/>
        </w:rPr>
        <w:t xml:space="preserve"> поражение корешков →</w:t>
      </w:r>
      <w:r w:rsidRPr="00890B31">
        <w:rPr>
          <w:rFonts w:ascii="Times" w:hAnsi="Times" w:cs="Times"/>
          <w:color w:val="000000"/>
        </w:rPr>
        <w:t xml:space="preserve"> внезапные прострелы с иррадиацией в предплечье и лопаточную область</w:t>
      </w:r>
      <w:r w:rsidR="00D76EF2">
        <w:rPr>
          <w:rFonts w:ascii="Times" w:hAnsi="Times" w:cs="Times"/>
          <w:color w:val="000000"/>
        </w:rPr>
        <w:t xml:space="preserve"> +</w:t>
      </w:r>
      <w:r w:rsidRPr="00890B31">
        <w:rPr>
          <w:rFonts w:ascii="Times" w:hAnsi="Times" w:cs="Times"/>
          <w:color w:val="000000"/>
        </w:rPr>
        <w:t xml:space="preserve"> </w:t>
      </w:r>
      <w:proofErr w:type="spellStart"/>
      <w:r w:rsidRPr="00890B31">
        <w:rPr>
          <w:rFonts w:ascii="Times" w:hAnsi="Times" w:cs="Times"/>
          <w:color w:val="000000"/>
        </w:rPr>
        <w:t>гипостезия</w:t>
      </w:r>
      <w:proofErr w:type="spellEnd"/>
      <w:r w:rsidR="00D76EF2">
        <w:rPr>
          <w:rFonts w:ascii="Times" w:hAnsi="Times" w:cs="Times"/>
          <w:color w:val="000000"/>
        </w:rPr>
        <w:t>/</w:t>
      </w:r>
      <w:proofErr w:type="spellStart"/>
      <w:r w:rsidR="00D76EF2">
        <w:rPr>
          <w:rFonts w:ascii="Times" w:hAnsi="Times" w:cs="Times"/>
          <w:color w:val="000000"/>
        </w:rPr>
        <w:t>а</w:t>
      </w:r>
      <w:r w:rsidRPr="00890B31">
        <w:rPr>
          <w:rFonts w:ascii="Times" w:hAnsi="Times" w:cs="Times"/>
          <w:color w:val="000000"/>
        </w:rPr>
        <w:t>настезия</w:t>
      </w:r>
      <w:proofErr w:type="spellEnd"/>
      <w:r w:rsidRPr="00890B31">
        <w:rPr>
          <w:rFonts w:ascii="Times" w:hAnsi="Times" w:cs="Times"/>
          <w:color w:val="000000"/>
        </w:rPr>
        <w:t xml:space="preserve">, гипотония мышц верхней конечности, предплечья, </w:t>
      </w:r>
      <w:r w:rsidR="00D76EF2">
        <w:rPr>
          <w:rFonts w:ascii="Times" w:hAnsi="Times" w:cs="Times"/>
          <w:color w:val="000000"/>
        </w:rPr>
        <w:t>↓</w:t>
      </w:r>
      <w:r w:rsidRPr="00890B31">
        <w:rPr>
          <w:rFonts w:ascii="Times" w:hAnsi="Times" w:cs="Times"/>
          <w:color w:val="000000"/>
        </w:rPr>
        <w:t>сухожильных рефлексов, вегетососудистые расстройства.</w:t>
      </w:r>
    </w:p>
    <w:p w14:paraId="2B76870A" w14:textId="58BDBBBD" w:rsidR="00B22DC5" w:rsidRDefault="00B22DC5" w:rsidP="00B22DC5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(2) Грудь</w:t>
      </w:r>
    </w:p>
    <w:p w14:paraId="01D82FE2" w14:textId="6AE5C343" w:rsidR="00E21930" w:rsidRPr="00B22DC5" w:rsidRDefault="00E21930" w:rsidP="00E21930">
      <w:pPr>
        <w:widowControl w:val="0"/>
        <w:autoSpaceDE w:val="0"/>
        <w:autoSpaceDN w:val="0"/>
        <w:adjustRightInd w:val="0"/>
        <w:spacing w:line="280" w:lineRule="atLeast"/>
        <w:ind w:left="284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(А) Рефлекторные </w:t>
      </w:r>
      <w:proofErr w:type="spellStart"/>
      <w:r>
        <w:rPr>
          <w:rFonts w:ascii="Times" w:hAnsi="Times" w:cs="Times"/>
          <w:color w:val="000000"/>
        </w:rPr>
        <w:t>сидромы</w:t>
      </w:r>
      <w:proofErr w:type="spellEnd"/>
      <w:r>
        <w:rPr>
          <w:rFonts w:ascii="Times" w:hAnsi="Times" w:cs="Times"/>
          <w:color w:val="000000"/>
        </w:rPr>
        <w:t>:</w:t>
      </w:r>
    </w:p>
    <w:p w14:paraId="11669DDA" w14:textId="6C3DC012" w:rsidR="00E61AFE" w:rsidRPr="00E21930" w:rsidRDefault="00E61AFE" w:rsidP="00E2193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line="280" w:lineRule="atLeast"/>
        <w:ind w:left="993" w:hanging="284"/>
        <w:jc w:val="both"/>
        <w:rPr>
          <w:rFonts w:ascii="Times" w:hAnsi="Times" w:cs="Times"/>
          <w:color w:val="000000"/>
        </w:rPr>
      </w:pPr>
      <w:proofErr w:type="spellStart"/>
      <w:r w:rsidRPr="00E21930">
        <w:rPr>
          <w:rFonts w:ascii="Times" w:hAnsi="Times" w:cs="Times"/>
          <w:i/>
          <w:color w:val="000000"/>
          <w:u w:val="single"/>
        </w:rPr>
        <w:t>Торакалгия</w:t>
      </w:r>
      <w:proofErr w:type="spellEnd"/>
      <w:r w:rsidR="00E15948" w:rsidRPr="00E21930">
        <w:rPr>
          <w:rFonts w:ascii="Times" w:hAnsi="Times" w:cs="Times"/>
          <w:color w:val="000000"/>
        </w:rPr>
        <w:t>:</w:t>
      </w:r>
      <w:r w:rsidRPr="00E21930">
        <w:rPr>
          <w:rFonts w:ascii="Times" w:hAnsi="Times" w:cs="Times"/>
          <w:color w:val="000000"/>
        </w:rPr>
        <w:t xml:space="preserve"> постоянная боль в грудной клетке</w:t>
      </w:r>
      <w:r w:rsidR="00E15948" w:rsidRPr="00E21930">
        <w:rPr>
          <w:rFonts w:ascii="Times" w:hAnsi="Times" w:cs="Times"/>
          <w:color w:val="000000"/>
        </w:rPr>
        <w:t>, ↑ при</w:t>
      </w:r>
      <w:r w:rsidRPr="00E21930">
        <w:rPr>
          <w:rFonts w:ascii="Times" w:hAnsi="Times" w:cs="Times"/>
          <w:color w:val="000000"/>
        </w:rPr>
        <w:t xml:space="preserve"> резких движени</w:t>
      </w:r>
      <w:r w:rsidR="00E15948" w:rsidRPr="00E21930">
        <w:rPr>
          <w:rFonts w:ascii="Times" w:hAnsi="Times" w:cs="Times"/>
          <w:color w:val="000000"/>
        </w:rPr>
        <w:t>ях</w:t>
      </w:r>
      <w:r w:rsidR="008F35C5" w:rsidRPr="00E21930">
        <w:rPr>
          <w:rFonts w:ascii="Times" w:hAnsi="Times" w:cs="Times"/>
          <w:color w:val="000000"/>
        </w:rPr>
        <w:t xml:space="preserve"> ←</w:t>
      </w:r>
      <w:r w:rsidRPr="00E21930">
        <w:rPr>
          <w:rFonts w:ascii="Times" w:hAnsi="Times" w:cs="Times"/>
          <w:color w:val="000000"/>
        </w:rPr>
        <w:t xml:space="preserve"> </w:t>
      </w:r>
      <w:r w:rsidR="00157130" w:rsidRPr="00E21930">
        <w:rPr>
          <w:rFonts w:ascii="Times" w:hAnsi="Times" w:cs="Times"/>
          <w:color w:val="000000"/>
        </w:rPr>
        <w:t xml:space="preserve">дегенеративно-дистрофические изменения в </w:t>
      </w:r>
      <w:proofErr w:type="spellStart"/>
      <w:r w:rsidR="00157130" w:rsidRPr="00E21930">
        <w:rPr>
          <w:rFonts w:ascii="Times" w:hAnsi="Times" w:cs="Times"/>
          <w:color w:val="000000"/>
        </w:rPr>
        <w:t>позвоночно</w:t>
      </w:r>
      <w:proofErr w:type="spellEnd"/>
      <w:r w:rsidR="00157130" w:rsidRPr="00E21930">
        <w:rPr>
          <w:rFonts w:ascii="Times" w:hAnsi="Times" w:cs="Times"/>
          <w:color w:val="000000"/>
        </w:rPr>
        <w:t>-реберных и поперечно-реберных суставах и их капсулах</w:t>
      </w:r>
      <w:r w:rsidR="008F35C5" w:rsidRPr="00E21930">
        <w:rPr>
          <w:rFonts w:ascii="Times" w:hAnsi="Times" w:cs="Times"/>
          <w:color w:val="000000"/>
        </w:rPr>
        <w:t>.</w:t>
      </w:r>
    </w:p>
    <w:p w14:paraId="7B0EDB68" w14:textId="30614C89" w:rsidR="00B22DC5" w:rsidRDefault="00A57788" w:rsidP="0019324B">
      <w:pPr>
        <w:widowControl w:val="0"/>
        <w:autoSpaceDE w:val="0"/>
        <w:autoSpaceDN w:val="0"/>
        <w:adjustRightInd w:val="0"/>
        <w:spacing w:line="280" w:lineRule="atLeast"/>
        <w:ind w:left="284"/>
        <w:jc w:val="both"/>
        <w:rPr>
          <w:rFonts w:ascii="Times" w:hAnsi="Times" w:cs="Times"/>
          <w:color w:val="000000"/>
        </w:rPr>
      </w:pPr>
      <w:r w:rsidRPr="00A57788">
        <w:rPr>
          <w:rFonts w:ascii="Times" w:hAnsi="Times" w:cs="Times"/>
          <w:color w:val="000000"/>
        </w:rPr>
        <w:t>(Б)</w:t>
      </w:r>
      <w:r>
        <w:rPr>
          <w:rFonts w:ascii="Times" w:hAnsi="Times" w:cs="Times"/>
          <w:i/>
          <w:color w:val="000000"/>
        </w:rPr>
        <w:t xml:space="preserve"> </w:t>
      </w:r>
      <w:r w:rsidR="00157130" w:rsidRPr="007B7417">
        <w:rPr>
          <w:rFonts w:ascii="Times" w:hAnsi="Times" w:cs="Times"/>
          <w:i/>
          <w:color w:val="000000"/>
          <w:u w:val="single"/>
        </w:rPr>
        <w:t xml:space="preserve">Грудная </w:t>
      </w:r>
      <w:proofErr w:type="spellStart"/>
      <w:r w:rsidR="00157130" w:rsidRPr="007B7417">
        <w:rPr>
          <w:rFonts w:ascii="Times" w:hAnsi="Times" w:cs="Times"/>
          <w:i/>
          <w:color w:val="000000"/>
          <w:u w:val="single"/>
        </w:rPr>
        <w:t>радикулопатия</w:t>
      </w:r>
      <w:proofErr w:type="spellEnd"/>
      <w:r w:rsidR="00E21930">
        <w:rPr>
          <w:rFonts w:ascii="Times" w:hAnsi="Times" w:cs="Times"/>
          <w:color w:val="000000"/>
        </w:rPr>
        <w:t>:</w:t>
      </w:r>
      <w:r w:rsidR="00157130">
        <w:rPr>
          <w:rFonts w:ascii="Times" w:hAnsi="Times" w:cs="Times"/>
          <w:color w:val="000000"/>
        </w:rPr>
        <w:t xml:space="preserve"> </w:t>
      </w:r>
      <w:r w:rsidR="007B7417">
        <w:rPr>
          <w:rFonts w:ascii="Times" w:hAnsi="Times" w:cs="Times"/>
          <w:color w:val="000000"/>
        </w:rPr>
        <w:t>аналогично</w:t>
      </w:r>
      <w:r w:rsidR="00E21930">
        <w:rPr>
          <w:rFonts w:ascii="Times" w:hAnsi="Times" w:cs="Times"/>
          <w:color w:val="000000"/>
        </w:rPr>
        <w:t xml:space="preserve"> шейной</w:t>
      </w:r>
      <w:r w:rsidR="00975EDD">
        <w:rPr>
          <w:rFonts w:ascii="Times" w:hAnsi="Times" w:cs="Times"/>
          <w:color w:val="000000"/>
        </w:rPr>
        <w:t>.</w:t>
      </w:r>
    </w:p>
    <w:p w14:paraId="4F21AAA4" w14:textId="52078827" w:rsidR="008F7298" w:rsidRDefault="008F7298" w:rsidP="004B4E8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(3) Поясница</w:t>
      </w:r>
    </w:p>
    <w:p w14:paraId="05FF173D" w14:textId="44511FB3" w:rsidR="008F7298" w:rsidRDefault="008F7298" w:rsidP="008F7298">
      <w:pPr>
        <w:widowControl w:val="0"/>
        <w:autoSpaceDE w:val="0"/>
        <w:autoSpaceDN w:val="0"/>
        <w:adjustRightInd w:val="0"/>
        <w:spacing w:line="280" w:lineRule="atLeast"/>
        <w:ind w:left="284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(А) Рефлекторные синдромы:</w:t>
      </w:r>
    </w:p>
    <w:p w14:paraId="29FD881B" w14:textId="53FF9D86" w:rsidR="00157130" w:rsidRPr="00766AA9" w:rsidRDefault="00157130" w:rsidP="00766AA9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line="280" w:lineRule="atLeast"/>
        <w:ind w:left="851" w:hanging="284"/>
        <w:jc w:val="both"/>
        <w:rPr>
          <w:rFonts w:ascii="Times" w:hAnsi="Times" w:cs="Times"/>
          <w:color w:val="000000"/>
        </w:rPr>
      </w:pPr>
      <w:r w:rsidRPr="00766AA9">
        <w:rPr>
          <w:rFonts w:ascii="Times" w:hAnsi="Times" w:cs="Times"/>
          <w:i/>
          <w:color w:val="000000"/>
          <w:u w:val="single"/>
        </w:rPr>
        <w:t>Люмбаго</w:t>
      </w:r>
      <w:r w:rsidR="00CA0FDF" w:rsidRPr="00766AA9">
        <w:rPr>
          <w:rFonts w:ascii="Times" w:hAnsi="Times" w:cs="Times"/>
          <w:i/>
          <w:color w:val="000000"/>
          <w:u w:val="single"/>
        </w:rPr>
        <w:t>:</w:t>
      </w:r>
      <w:r w:rsidRPr="00766AA9">
        <w:rPr>
          <w:rFonts w:ascii="Times" w:hAnsi="Times" w:cs="Times"/>
          <w:color w:val="000000"/>
        </w:rPr>
        <w:t xml:space="preserve"> острая поясничная боль</w:t>
      </w:r>
      <w:r w:rsidR="00CA0FDF" w:rsidRPr="00766AA9">
        <w:rPr>
          <w:rFonts w:ascii="Times" w:hAnsi="Times" w:cs="Times"/>
          <w:color w:val="000000"/>
        </w:rPr>
        <w:t xml:space="preserve"> при</w:t>
      </w:r>
      <w:r w:rsidRPr="00766AA9">
        <w:rPr>
          <w:rFonts w:ascii="Times" w:hAnsi="Times" w:cs="Times"/>
          <w:color w:val="000000"/>
        </w:rPr>
        <w:t xml:space="preserve"> резких движени</w:t>
      </w:r>
      <w:r w:rsidR="00CA0FDF" w:rsidRPr="00766AA9">
        <w:rPr>
          <w:rFonts w:ascii="Times" w:hAnsi="Times" w:cs="Times"/>
          <w:color w:val="000000"/>
        </w:rPr>
        <w:t>ях, ↓</w:t>
      </w:r>
      <w:r w:rsidRPr="00766AA9">
        <w:rPr>
          <w:rFonts w:ascii="Times" w:hAnsi="Times" w:cs="Times"/>
          <w:color w:val="000000"/>
        </w:rPr>
        <w:t xml:space="preserve">движений в пояснице, напряжение и болезненность мышц спины, </w:t>
      </w:r>
      <w:r w:rsidR="00CA0FDF" w:rsidRPr="00766AA9">
        <w:rPr>
          <w:rFonts w:ascii="Times" w:hAnsi="Times" w:cs="Times"/>
          <w:color w:val="000000"/>
        </w:rPr>
        <w:t>↓</w:t>
      </w:r>
      <w:r w:rsidRPr="00766AA9">
        <w:rPr>
          <w:rFonts w:ascii="Times" w:hAnsi="Times" w:cs="Times"/>
          <w:color w:val="000000"/>
        </w:rPr>
        <w:t>лордоза (1-2 дн</w:t>
      </w:r>
      <w:r w:rsidR="007F2806" w:rsidRPr="00766AA9">
        <w:rPr>
          <w:rFonts w:ascii="Times" w:hAnsi="Times" w:cs="Times"/>
          <w:color w:val="000000"/>
        </w:rPr>
        <w:t>я</w:t>
      </w:r>
      <w:r w:rsidRPr="00766AA9">
        <w:rPr>
          <w:rFonts w:ascii="Times" w:hAnsi="Times" w:cs="Times"/>
          <w:color w:val="000000"/>
        </w:rPr>
        <w:t>).</w:t>
      </w:r>
    </w:p>
    <w:p w14:paraId="43E2547A" w14:textId="7214AB11" w:rsidR="00157130" w:rsidRPr="00766AA9" w:rsidRDefault="00157130" w:rsidP="00766AA9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line="280" w:lineRule="atLeast"/>
        <w:ind w:left="851" w:hanging="284"/>
        <w:jc w:val="both"/>
        <w:rPr>
          <w:rFonts w:ascii="Times" w:hAnsi="Times" w:cs="Times"/>
          <w:color w:val="000000"/>
        </w:rPr>
      </w:pPr>
      <w:proofErr w:type="spellStart"/>
      <w:r w:rsidRPr="00766AA9">
        <w:rPr>
          <w:rFonts w:ascii="Times" w:hAnsi="Times" w:cs="Times"/>
          <w:i/>
          <w:color w:val="000000"/>
          <w:u w:val="single"/>
        </w:rPr>
        <w:t>Люмбалгия</w:t>
      </w:r>
      <w:proofErr w:type="spellEnd"/>
      <w:r w:rsidR="00FC4C55" w:rsidRPr="00766AA9">
        <w:rPr>
          <w:rFonts w:ascii="Times" w:hAnsi="Times" w:cs="Times"/>
          <w:i/>
          <w:color w:val="000000"/>
          <w:u w:val="single"/>
        </w:rPr>
        <w:t>:</w:t>
      </w:r>
      <w:r w:rsidRPr="00766AA9">
        <w:rPr>
          <w:rFonts w:ascii="Times" w:hAnsi="Times" w:cs="Times"/>
          <w:color w:val="000000"/>
        </w:rPr>
        <w:t xml:space="preserve"> подострая</w:t>
      </w:r>
      <w:r w:rsidR="00FC4C55" w:rsidRPr="00766AA9">
        <w:rPr>
          <w:rFonts w:ascii="Times" w:hAnsi="Times" w:cs="Times"/>
          <w:color w:val="000000"/>
        </w:rPr>
        <w:t>/</w:t>
      </w:r>
      <w:r w:rsidRPr="00766AA9">
        <w:rPr>
          <w:rFonts w:ascii="Times" w:hAnsi="Times" w:cs="Times"/>
          <w:color w:val="000000"/>
        </w:rPr>
        <w:t>хроническая боль после нагрузок, переохлаждения</w:t>
      </w:r>
      <w:r w:rsidR="00FC4C55" w:rsidRPr="00766AA9">
        <w:rPr>
          <w:rFonts w:ascii="Times" w:hAnsi="Times" w:cs="Times"/>
          <w:color w:val="000000"/>
        </w:rPr>
        <w:t xml:space="preserve"> →</w:t>
      </w:r>
      <w:r w:rsidRPr="00766AA9">
        <w:rPr>
          <w:rFonts w:ascii="Times" w:hAnsi="Times" w:cs="Times"/>
          <w:color w:val="000000"/>
        </w:rPr>
        <w:t xml:space="preserve"> </w:t>
      </w:r>
      <w:r w:rsidR="00FC4C55" w:rsidRPr="00766AA9">
        <w:rPr>
          <w:rFonts w:ascii="Times" w:hAnsi="Times" w:cs="Times"/>
          <w:color w:val="000000"/>
        </w:rPr>
        <w:t>слабая деформация поясницы</w:t>
      </w:r>
      <w:r w:rsidRPr="00766AA9">
        <w:rPr>
          <w:rFonts w:ascii="Times" w:hAnsi="Times" w:cs="Times"/>
          <w:color w:val="000000"/>
        </w:rPr>
        <w:t xml:space="preserve">, </w:t>
      </w:r>
      <w:r w:rsidR="00FC4C55" w:rsidRPr="00766AA9">
        <w:rPr>
          <w:rFonts w:ascii="Times" w:hAnsi="Times" w:cs="Times"/>
          <w:color w:val="000000"/>
        </w:rPr>
        <w:t>↓</w:t>
      </w:r>
      <w:r w:rsidRPr="00766AA9">
        <w:rPr>
          <w:rFonts w:ascii="Times" w:hAnsi="Times" w:cs="Times"/>
          <w:color w:val="000000"/>
        </w:rPr>
        <w:t xml:space="preserve">движений и </w:t>
      </w:r>
      <w:r w:rsidR="00874703" w:rsidRPr="00766AA9">
        <w:rPr>
          <w:rFonts w:ascii="Times" w:hAnsi="Times" w:cs="Times"/>
          <w:color w:val="000000"/>
        </w:rPr>
        <w:t xml:space="preserve">боль в </w:t>
      </w:r>
      <w:proofErr w:type="spellStart"/>
      <w:r w:rsidR="00874703" w:rsidRPr="00766AA9">
        <w:rPr>
          <w:rFonts w:ascii="Times" w:hAnsi="Times" w:cs="Times"/>
          <w:color w:val="000000"/>
        </w:rPr>
        <w:t>паравертебральных</w:t>
      </w:r>
      <w:proofErr w:type="spellEnd"/>
      <w:r w:rsidR="00874703" w:rsidRPr="00766AA9">
        <w:rPr>
          <w:rFonts w:ascii="Times" w:hAnsi="Times" w:cs="Times"/>
          <w:color w:val="000000"/>
        </w:rPr>
        <w:t xml:space="preserve"> точках</w:t>
      </w:r>
      <w:r w:rsidR="00FC4C55" w:rsidRPr="00766AA9">
        <w:rPr>
          <w:rFonts w:ascii="Times" w:hAnsi="Times" w:cs="Times"/>
          <w:color w:val="000000"/>
        </w:rPr>
        <w:t>.</w:t>
      </w:r>
    </w:p>
    <w:p w14:paraId="4904FF86" w14:textId="4DE53414" w:rsidR="00FC295A" w:rsidRPr="00766AA9" w:rsidRDefault="00874703" w:rsidP="00766AA9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line="280" w:lineRule="atLeast"/>
        <w:ind w:left="851" w:hanging="284"/>
        <w:jc w:val="both"/>
        <w:rPr>
          <w:rFonts w:ascii="Times" w:hAnsi="Times" w:cs="Times"/>
          <w:color w:val="000000"/>
        </w:rPr>
      </w:pPr>
      <w:proofErr w:type="spellStart"/>
      <w:r w:rsidRPr="00766AA9">
        <w:rPr>
          <w:rFonts w:ascii="Times" w:hAnsi="Times" w:cs="Times"/>
          <w:i/>
          <w:color w:val="000000"/>
          <w:u w:val="single"/>
        </w:rPr>
        <w:t>Люмбоишиалгия</w:t>
      </w:r>
      <w:proofErr w:type="spellEnd"/>
      <w:r w:rsidR="00FC295A" w:rsidRPr="00766AA9">
        <w:rPr>
          <w:rFonts w:ascii="Times" w:hAnsi="Times" w:cs="Times"/>
          <w:color w:val="000000"/>
        </w:rPr>
        <w:t>:</w:t>
      </w:r>
      <w:r w:rsidRPr="00766AA9">
        <w:rPr>
          <w:rFonts w:ascii="Times" w:hAnsi="Times" w:cs="Times"/>
          <w:color w:val="000000"/>
        </w:rPr>
        <w:t xml:space="preserve"> боль в пояснице</w:t>
      </w:r>
      <w:r w:rsidR="00FC295A" w:rsidRPr="00766AA9">
        <w:rPr>
          <w:rFonts w:ascii="Times" w:hAnsi="Times" w:cs="Times"/>
          <w:color w:val="000000"/>
        </w:rPr>
        <w:t>,</w:t>
      </w:r>
      <w:r w:rsidRPr="00766AA9">
        <w:rPr>
          <w:rFonts w:ascii="Times" w:hAnsi="Times" w:cs="Times"/>
          <w:color w:val="000000"/>
        </w:rPr>
        <w:t xml:space="preserve"> ягодиц</w:t>
      </w:r>
      <w:r w:rsidR="00FC295A" w:rsidRPr="00766AA9">
        <w:rPr>
          <w:rFonts w:ascii="Times" w:hAnsi="Times" w:cs="Times"/>
          <w:color w:val="000000"/>
        </w:rPr>
        <w:t>ах</w:t>
      </w:r>
      <w:r w:rsidRPr="00766AA9">
        <w:rPr>
          <w:rFonts w:ascii="Times" w:hAnsi="Times" w:cs="Times"/>
          <w:color w:val="000000"/>
        </w:rPr>
        <w:t xml:space="preserve"> и нижни</w:t>
      </w:r>
      <w:r w:rsidR="00FC295A" w:rsidRPr="00766AA9">
        <w:rPr>
          <w:rFonts w:ascii="Times" w:hAnsi="Times" w:cs="Times"/>
          <w:color w:val="000000"/>
        </w:rPr>
        <w:t>х</w:t>
      </w:r>
      <w:r w:rsidRPr="00766AA9">
        <w:rPr>
          <w:rFonts w:ascii="Times" w:hAnsi="Times" w:cs="Times"/>
          <w:color w:val="000000"/>
        </w:rPr>
        <w:t xml:space="preserve"> конечност</w:t>
      </w:r>
      <w:r w:rsidR="00FC295A" w:rsidRPr="00766AA9">
        <w:rPr>
          <w:rFonts w:ascii="Times" w:hAnsi="Times" w:cs="Times"/>
          <w:color w:val="000000"/>
        </w:rPr>
        <w:t xml:space="preserve">ях → движение = ↑ боли, </w:t>
      </w:r>
      <w:r w:rsidR="00FC295A" w:rsidRPr="00766AA9">
        <w:rPr>
          <w:rFonts w:ascii="Times" w:hAnsi="Times" w:cs="Times"/>
          <w:color w:val="000000"/>
        </w:rPr>
        <w:lastRenderedPageBreak/>
        <w:t xml:space="preserve">онемение, озноб, ↓движений, перенапряжение мышц, ↑↓лордоз, зоны </w:t>
      </w:r>
      <w:proofErr w:type="spellStart"/>
      <w:r w:rsidR="00FC295A" w:rsidRPr="00766AA9">
        <w:rPr>
          <w:rFonts w:ascii="Times" w:hAnsi="Times" w:cs="Times"/>
          <w:color w:val="000000"/>
        </w:rPr>
        <w:t>нейроостеофиброза</w:t>
      </w:r>
      <w:proofErr w:type="spellEnd"/>
      <w:r w:rsidR="00FC295A" w:rsidRPr="00766AA9">
        <w:rPr>
          <w:rFonts w:ascii="Times" w:hAnsi="Times" w:cs="Times"/>
          <w:color w:val="000000"/>
        </w:rPr>
        <w:t xml:space="preserve"> без выпадения функции корешков.</w:t>
      </w:r>
    </w:p>
    <w:p w14:paraId="74FA9983" w14:textId="71B5B56D" w:rsidR="00104FDB" w:rsidRPr="00092810" w:rsidRDefault="00310B9B" w:rsidP="00092810">
      <w:pPr>
        <w:pStyle w:val="a4"/>
        <w:widowControl w:val="0"/>
        <w:numPr>
          <w:ilvl w:val="1"/>
          <w:numId w:val="11"/>
        </w:numPr>
        <w:autoSpaceDE w:val="0"/>
        <w:autoSpaceDN w:val="0"/>
        <w:adjustRightInd w:val="0"/>
        <w:spacing w:line="280" w:lineRule="atLeast"/>
        <w:ind w:left="709" w:hanging="425"/>
        <w:jc w:val="both"/>
        <w:rPr>
          <w:rFonts w:ascii="Times" w:hAnsi="Times" w:cs="Times"/>
          <w:color w:val="000000"/>
        </w:rPr>
      </w:pPr>
      <w:r w:rsidRPr="0004317D">
        <w:rPr>
          <w:rFonts w:ascii="Times" w:hAnsi="Times" w:cs="Times"/>
          <w:i/>
          <w:color w:val="000000"/>
          <w:u w:val="single"/>
        </w:rPr>
        <w:t>Корешковый синдром</w:t>
      </w:r>
      <w:r w:rsidR="0004317D">
        <w:rPr>
          <w:rFonts w:ascii="Times" w:hAnsi="Times" w:cs="Times"/>
          <w:i/>
          <w:color w:val="000000"/>
          <w:u w:val="single"/>
        </w:rPr>
        <w:t>:</w:t>
      </w:r>
      <w:r w:rsidRPr="00092810">
        <w:rPr>
          <w:rFonts w:ascii="Times" w:hAnsi="Times" w:cs="Times"/>
          <w:color w:val="000000"/>
        </w:rPr>
        <w:t xml:space="preserve"> </w:t>
      </w:r>
      <w:proofErr w:type="spellStart"/>
      <w:r w:rsidRPr="00092810">
        <w:rPr>
          <w:rFonts w:ascii="Times" w:hAnsi="Times" w:cs="Times"/>
          <w:color w:val="000000"/>
        </w:rPr>
        <w:t>дискогенная</w:t>
      </w:r>
      <w:proofErr w:type="spellEnd"/>
      <w:r w:rsidRPr="00092810">
        <w:rPr>
          <w:rFonts w:ascii="Times" w:hAnsi="Times" w:cs="Times"/>
          <w:color w:val="000000"/>
        </w:rPr>
        <w:t xml:space="preserve"> </w:t>
      </w:r>
      <w:r w:rsidR="0004317D">
        <w:rPr>
          <w:rFonts w:ascii="Times" w:hAnsi="Times" w:cs="Times"/>
          <w:color w:val="000000"/>
        </w:rPr>
        <w:t>пояснично-</w:t>
      </w:r>
      <w:r w:rsidRPr="00092810">
        <w:rPr>
          <w:rFonts w:ascii="Times" w:hAnsi="Times" w:cs="Times"/>
          <w:color w:val="000000"/>
        </w:rPr>
        <w:t xml:space="preserve">крестцовая </w:t>
      </w:r>
      <w:proofErr w:type="spellStart"/>
      <w:r w:rsidRPr="00092810">
        <w:rPr>
          <w:rFonts w:ascii="Times" w:hAnsi="Times" w:cs="Times"/>
          <w:color w:val="000000"/>
        </w:rPr>
        <w:t>радикулопатия</w:t>
      </w:r>
      <w:proofErr w:type="spellEnd"/>
      <w:r w:rsidR="0004317D">
        <w:rPr>
          <w:rFonts w:ascii="Times" w:hAnsi="Times" w:cs="Times"/>
          <w:color w:val="000000"/>
        </w:rPr>
        <w:t xml:space="preserve"> →</w:t>
      </w:r>
      <w:r w:rsidRPr="00092810">
        <w:rPr>
          <w:rFonts w:ascii="Times" w:hAnsi="Times" w:cs="Times"/>
          <w:color w:val="000000"/>
        </w:rPr>
        <w:t xml:space="preserve"> сдавливается корешок </w:t>
      </w:r>
      <w:r w:rsidR="0004317D">
        <w:rPr>
          <w:rFonts w:ascii="Times" w:hAnsi="Times" w:cs="Times"/>
          <w:color w:val="000000"/>
        </w:rPr>
        <w:t>→</w:t>
      </w:r>
      <w:r w:rsidRPr="00092810">
        <w:rPr>
          <w:rFonts w:ascii="Times" w:hAnsi="Times" w:cs="Times"/>
          <w:color w:val="000000"/>
        </w:rPr>
        <w:t xml:space="preserve"> чувствительны</w:t>
      </w:r>
      <w:r w:rsidR="0004317D">
        <w:rPr>
          <w:rFonts w:ascii="Times" w:hAnsi="Times" w:cs="Times"/>
          <w:color w:val="000000"/>
        </w:rPr>
        <w:t>е</w:t>
      </w:r>
      <w:r w:rsidRPr="00092810">
        <w:rPr>
          <w:rFonts w:ascii="Times" w:hAnsi="Times" w:cs="Times"/>
          <w:color w:val="000000"/>
        </w:rPr>
        <w:t xml:space="preserve"> (боль, </w:t>
      </w:r>
      <w:proofErr w:type="spellStart"/>
      <w:r w:rsidRPr="00092810">
        <w:rPr>
          <w:rFonts w:ascii="Times" w:hAnsi="Times" w:cs="Times"/>
          <w:color w:val="000000"/>
        </w:rPr>
        <w:t>парастезия</w:t>
      </w:r>
      <w:proofErr w:type="spellEnd"/>
      <w:r w:rsidRPr="00092810">
        <w:rPr>
          <w:rFonts w:ascii="Times" w:hAnsi="Times" w:cs="Times"/>
          <w:color w:val="000000"/>
        </w:rPr>
        <w:t xml:space="preserve">, </w:t>
      </w:r>
      <w:proofErr w:type="spellStart"/>
      <w:r w:rsidRPr="00092810">
        <w:rPr>
          <w:rFonts w:ascii="Times" w:hAnsi="Times" w:cs="Times"/>
          <w:color w:val="000000"/>
        </w:rPr>
        <w:t>анастезия</w:t>
      </w:r>
      <w:proofErr w:type="spellEnd"/>
      <w:r w:rsidRPr="00092810">
        <w:rPr>
          <w:rFonts w:ascii="Times" w:hAnsi="Times" w:cs="Times"/>
          <w:color w:val="000000"/>
        </w:rPr>
        <w:t>), двигательны</w:t>
      </w:r>
      <w:r w:rsidR="0004317D">
        <w:rPr>
          <w:rFonts w:ascii="Times" w:hAnsi="Times" w:cs="Times"/>
          <w:color w:val="000000"/>
        </w:rPr>
        <w:t>е</w:t>
      </w:r>
      <w:r w:rsidRPr="00092810">
        <w:rPr>
          <w:rFonts w:ascii="Times" w:hAnsi="Times" w:cs="Times"/>
          <w:color w:val="000000"/>
        </w:rPr>
        <w:t xml:space="preserve"> (парез отдельных мышечных групп) расстройств</w:t>
      </w:r>
      <w:r w:rsidR="0004317D">
        <w:rPr>
          <w:rFonts w:ascii="Times" w:hAnsi="Times" w:cs="Times"/>
          <w:color w:val="000000"/>
        </w:rPr>
        <w:t>а</w:t>
      </w:r>
      <w:r w:rsidRPr="00092810">
        <w:rPr>
          <w:rFonts w:ascii="Times" w:hAnsi="Times" w:cs="Times"/>
          <w:color w:val="000000"/>
        </w:rPr>
        <w:t xml:space="preserve"> </w:t>
      </w:r>
      <w:r w:rsidR="0004317D">
        <w:rPr>
          <w:rFonts w:ascii="Times" w:hAnsi="Times" w:cs="Times"/>
          <w:color w:val="000000"/>
        </w:rPr>
        <w:t>+</w:t>
      </w:r>
      <w:r w:rsidRPr="00092810">
        <w:rPr>
          <w:rFonts w:ascii="Times" w:hAnsi="Times" w:cs="Times"/>
          <w:color w:val="000000"/>
        </w:rPr>
        <w:t xml:space="preserve"> изменение сухожильных рефлексов (</w:t>
      </w:r>
      <w:r w:rsidR="0004317D">
        <w:rPr>
          <w:rFonts w:ascii="Times" w:hAnsi="Times" w:cs="Times"/>
          <w:color w:val="000000"/>
        </w:rPr>
        <w:t>↑ → ↓</w:t>
      </w:r>
      <w:r w:rsidRPr="00092810">
        <w:rPr>
          <w:rFonts w:ascii="Times" w:hAnsi="Times" w:cs="Times"/>
          <w:color w:val="000000"/>
        </w:rPr>
        <w:t xml:space="preserve">) </w:t>
      </w:r>
      <w:r w:rsidR="0004317D">
        <w:rPr>
          <w:rFonts w:ascii="Times" w:hAnsi="Times" w:cs="Times"/>
          <w:color w:val="000000"/>
        </w:rPr>
        <w:t>+</w:t>
      </w:r>
      <w:r w:rsidRPr="00092810">
        <w:rPr>
          <w:rFonts w:ascii="Times" w:hAnsi="Times" w:cs="Times"/>
          <w:color w:val="000000"/>
        </w:rPr>
        <w:t xml:space="preserve"> вегетативные нарушения + </w:t>
      </w:r>
      <w:proofErr w:type="spellStart"/>
      <w:r w:rsidRPr="00092810">
        <w:rPr>
          <w:rFonts w:ascii="Times" w:hAnsi="Times" w:cs="Times"/>
          <w:color w:val="000000"/>
        </w:rPr>
        <w:t>вертеброгенные</w:t>
      </w:r>
      <w:proofErr w:type="spellEnd"/>
      <w:r w:rsidRPr="00092810">
        <w:rPr>
          <w:rFonts w:ascii="Times" w:hAnsi="Times" w:cs="Times"/>
          <w:color w:val="000000"/>
        </w:rPr>
        <w:t xml:space="preserve"> синдромы. Клиника зависит от расположения межпозвоночн</w:t>
      </w:r>
      <w:r w:rsidR="00104FDB" w:rsidRPr="00092810">
        <w:rPr>
          <w:rFonts w:ascii="Times" w:hAnsi="Times" w:cs="Times"/>
          <w:color w:val="000000"/>
        </w:rPr>
        <w:t>ой грыжи (</w:t>
      </w:r>
      <w:r w:rsidR="00104FDB" w:rsidRPr="00092810">
        <w:rPr>
          <w:rFonts w:ascii="Times" w:hAnsi="Times" w:cs="Times"/>
          <w:color w:val="000000"/>
          <w:lang w:val="en-US"/>
        </w:rPr>
        <w:t>L</w:t>
      </w:r>
      <w:r w:rsidR="00104FDB" w:rsidRPr="00092810">
        <w:rPr>
          <w:rFonts w:ascii="Times" w:hAnsi="Times" w:cs="Times"/>
          <w:color w:val="000000"/>
        </w:rPr>
        <w:t>4-</w:t>
      </w:r>
      <w:r w:rsidR="00104FDB" w:rsidRPr="00092810">
        <w:rPr>
          <w:rFonts w:ascii="Times" w:hAnsi="Times" w:cs="Times"/>
          <w:color w:val="000000"/>
          <w:lang w:val="en-US"/>
        </w:rPr>
        <w:t>S</w:t>
      </w:r>
      <w:r w:rsidR="00104FDB" w:rsidRPr="00092810">
        <w:rPr>
          <w:rFonts w:ascii="Times" w:hAnsi="Times" w:cs="Times"/>
          <w:color w:val="000000"/>
        </w:rPr>
        <w:t xml:space="preserve">1 чаще всего). </w:t>
      </w:r>
    </w:p>
    <w:p w14:paraId="65D2E96F" w14:textId="51F834F8" w:rsidR="00514C9F" w:rsidRPr="00092810" w:rsidRDefault="00104FDB" w:rsidP="003C43A6">
      <w:pPr>
        <w:pStyle w:val="a4"/>
        <w:widowControl w:val="0"/>
        <w:numPr>
          <w:ilvl w:val="1"/>
          <w:numId w:val="12"/>
        </w:numPr>
        <w:autoSpaceDE w:val="0"/>
        <w:autoSpaceDN w:val="0"/>
        <w:adjustRightInd w:val="0"/>
        <w:spacing w:line="280" w:lineRule="atLeast"/>
        <w:ind w:left="851"/>
        <w:jc w:val="both"/>
        <w:rPr>
          <w:rFonts w:ascii="Times" w:hAnsi="Times" w:cs="Times"/>
          <w:color w:val="000000"/>
        </w:rPr>
      </w:pPr>
      <w:r w:rsidRPr="00054E35">
        <w:rPr>
          <w:rFonts w:ascii="Times" w:hAnsi="Times" w:cs="Times"/>
          <w:i/>
          <w:color w:val="000000"/>
          <w:lang w:val="en-US"/>
        </w:rPr>
        <w:t>L</w:t>
      </w:r>
      <w:r w:rsidRPr="00054E35">
        <w:rPr>
          <w:rFonts w:ascii="Times" w:hAnsi="Times" w:cs="Times"/>
          <w:i/>
          <w:color w:val="000000"/>
        </w:rPr>
        <w:t>5</w:t>
      </w:r>
      <w:r w:rsidRPr="00092810">
        <w:rPr>
          <w:rFonts w:ascii="Times" w:hAnsi="Times" w:cs="Times"/>
          <w:color w:val="000000"/>
        </w:rPr>
        <w:t xml:space="preserve"> – боль в верхнем отделе ягодицы, по внешней части бедра, передней поверхности голени и стопы к большому пальцу</w:t>
      </w:r>
      <w:r w:rsidR="00054E35">
        <w:rPr>
          <w:rFonts w:ascii="Times" w:hAnsi="Times" w:cs="Times"/>
          <w:color w:val="000000"/>
        </w:rPr>
        <w:t xml:space="preserve"> →</w:t>
      </w:r>
      <w:r w:rsidRPr="00092810">
        <w:rPr>
          <w:rFonts w:ascii="Times" w:hAnsi="Times" w:cs="Times"/>
          <w:color w:val="000000"/>
        </w:rPr>
        <w:t xml:space="preserve"> онемения</w:t>
      </w:r>
      <w:r w:rsidR="00054E35">
        <w:rPr>
          <w:rFonts w:ascii="Times" w:hAnsi="Times" w:cs="Times"/>
          <w:color w:val="000000"/>
        </w:rPr>
        <w:t>,</w:t>
      </w:r>
      <w:r w:rsidRPr="00092810">
        <w:rPr>
          <w:rFonts w:ascii="Times" w:hAnsi="Times" w:cs="Times"/>
          <w:color w:val="000000"/>
        </w:rPr>
        <w:t xml:space="preserve"> гипотрофия мышц</w:t>
      </w:r>
      <w:r w:rsidR="00054E35">
        <w:rPr>
          <w:rFonts w:ascii="Times" w:hAnsi="Times" w:cs="Times"/>
          <w:color w:val="000000"/>
        </w:rPr>
        <w:t>-</w:t>
      </w:r>
      <w:r w:rsidRPr="00092810">
        <w:rPr>
          <w:rFonts w:ascii="Times" w:hAnsi="Times" w:cs="Times"/>
          <w:color w:val="000000"/>
        </w:rPr>
        <w:t xml:space="preserve">разгибателей большого пальца, </w:t>
      </w:r>
      <w:proofErr w:type="spellStart"/>
      <w:r w:rsidRPr="00092810">
        <w:rPr>
          <w:rFonts w:ascii="Times" w:hAnsi="Times" w:cs="Times"/>
          <w:color w:val="000000"/>
        </w:rPr>
        <w:t>гипостези</w:t>
      </w:r>
      <w:r w:rsidR="00054E35">
        <w:rPr>
          <w:rFonts w:ascii="Times" w:hAnsi="Times" w:cs="Times"/>
          <w:color w:val="000000"/>
        </w:rPr>
        <w:t>я</w:t>
      </w:r>
      <w:proofErr w:type="spellEnd"/>
      <w:r w:rsidR="00054E35">
        <w:rPr>
          <w:rFonts w:ascii="Times" w:hAnsi="Times" w:cs="Times"/>
          <w:color w:val="000000"/>
        </w:rPr>
        <w:t>.</w:t>
      </w:r>
    </w:p>
    <w:p w14:paraId="539C4123" w14:textId="6EF3C9DC" w:rsidR="00E811B7" w:rsidRPr="00092810" w:rsidRDefault="00C76DA7" w:rsidP="003C43A6">
      <w:pPr>
        <w:pStyle w:val="a4"/>
        <w:widowControl w:val="0"/>
        <w:numPr>
          <w:ilvl w:val="1"/>
          <w:numId w:val="12"/>
        </w:numPr>
        <w:autoSpaceDE w:val="0"/>
        <w:autoSpaceDN w:val="0"/>
        <w:adjustRightInd w:val="0"/>
        <w:spacing w:line="280" w:lineRule="atLeast"/>
        <w:ind w:left="851"/>
        <w:jc w:val="both"/>
        <w:rPr>
          <w:rFonts w:ascii="Times" w:hAnsi="Times" w:cs="Times"/>
          <w:color w:val="000000"/>
        </w:rPr>
      </w:pPr>
      <w:r w:rsidRPr="00054E35">
        <w:rPr>
          <w:rFonts w:ascii="Times" w:hAnsi="Times" w:cs="Times"/>
          <w:i/>
          <w:color w:val="000000"/>
          <w:lang w:val="en-US"/>
        </w:rPr>
        <w:t>S</w:t>
      </w:r>
      <w:r w:rsidRPr="00054E35">
        <w:rPr>
          <w:rFonts w:ascii="Times" w:hAnsi="Times" w:cs="Times"/>
          <w:i/>
          <w:color w:val="000000"/>
        </w:rPr>
        <w:t>1</w:t>
      </w:r>
      <w:r w:rsidR="00104FDB" w:rsidRPr="00092810">
        <w:rPr>
          <w:rFonts w:ascii="Times" w:hAnsi="Times" w:cs="Times"/>
          <w:color w:val="000000"/>
        </w:rPr>
        <w:t xml:space="preserve"> </w:t>
      </w:r>
      <w:r w:rsidR="00E811B7" w:rsidRPr="00092810">
        <w:rPr>
          <w:rFonts w:ascii="Times" w:hAnsi="Times" w:cs="Times"/>
          <w:color w:val="000000"/>
        </w:rPr>
        <w:t>–</w:t>
      </w:r>
      <w:r w:rsidR="00104FDB" w:rsidRPr="00092810">
        <w:rPr>
          <w:rFonts w:ascii="Times" w:hAnsi="Times" w:cs="Times"/>
          <w:color w:val="000000"/>
        </w:rPr>
        <w:t xml:space="preserve"> </w:t>
      </w:r>
      <w:r w:rsidR="00E811B7" w:rsidRPr="00092810">
        <w:rPr>
          <w:rFonts w:ascii="Times" w:hAnsi="Times" w:cs="Times"/>
          <w:color w:val="000000"/>
        </w:rPr>
        <w:t>боль</w:t>
      </w:r>
      <w:r w:rsidR="003719E5">
        <w:rPr>
          <w:rFonts w:ascii="Times" w:hAnsi="Times" w:cs="Times"/>
          <w:color w:val="000000"/>
        </w:rPr>
        <w:t>,</w:t>
      </w:r>
      <w:r w:rsidR="00E811B7" w:rsidRPr="00092810">
        <w:rPr>
          <w:rFonts w:ascii="Times" w:hAnsi="Times" w:cs="Times"/>
          <w:color w:val="000000"/>
        </w:rPr>
        <w:t xml:space="preserve"> </w:t>
      </w:r>
      <w:r w:rsidR="003719E5">
        <w:rPr>
          <w:rFonts w:ascii="Times" w:hAnsi="Times" w:cs="Times"/>
          <w:color w:val="000000"/>
        </w:rPr>
        <w:t>↓</w:t>
      </w:r>
      <w:r w:rsidR="00E811B7" w:rsidRPr="00092810">
        <w:rPr>
          <w:rFonts w:ascii="Times" w:hAnsi="Times" w:cs="Times"/>
          <w:color w:val="000000"/>
        </w:rPr>
        <w:t xml:space="preserve">тонуса мышц ягодичной области, задней поверхности бедра, голени и внешней поверхности стопы, в пятку и мизинец, </w:t>
      </w:r>
      <w:r w:rsidR="003719E5">
        <w:rPr>
          <w:rFonts w:ascii="Times" w:hAnsi="Times" w:cs="Times"/>
          <w:color w:val="000000"/>
        </w:rPr>
        <w:t>↓</w:t>
      </w:r>
      <w:proofErr w:type="spellStart"/>
      <w:r w:rsidR="00E811B7" w:rsidRPr="00092810">
        <w:rPr>
          <w:rFonts w:ascii="Times" w:hAnsi="Times" w:cs="Times"/>
          <w:color w:val="000000"/>
        </w:rPr>
        <w:t>ахиллового</w:t>
      </w:r>
      <w:proofErr w:type="spellEnd"/>
      <w:r w:rsidR="00E811B7" w:rsidRPr="00092810">
        <w:rPr>
          <w:rFonts w:ascii="Times" w:hAnsi="Times" w:cs="Times"/>
          <w:color w:val="000000"/>
        </w:rPr>
        <w:t xml:space="preserve"> рефлекса и незначительная гипестезия.  </w:t>
      </w:r>
    </w:p>
    <w:p w14:paraId="03985E3F" w14:textId="58348F3D" w:rsidR="00104FDB" w:rsidRPr="00092810" w:rsidRDefault="00C76DA7" w:rsidP="003C43A6">
      <w:pPr>
        <w:pStyle w:val="a4"/>
        <w:widowControl w:val="0"/>
        <w:numPr>
          <w:ilvl w:val="1"/>
          <w:numId w:val="12"/>
        </w:numPr>
        <w:autoSpaceDE w:val="0"/>
        <w:autoSpaceDN w:val="0"/>
        <w:adjustRightInd w:val="0"/>
        <w:spacing w:line="280" w:lineRule="atLeast"/>
        <w:ind w:left="851"/>
        <w:jc w:val="both"/>
        <w:rPr>
          <w:rFonts w:ascii="Times" w:hAnsi="Times" w:cs="Times"/>
          <w:color w:val="000000"/>
        </w:rPr>
      </w:pPr>
      <w:r w:rsidRPr="00054E35">
        <w:rPr>
          <w:rFonts w:ascii="Times" w:hAnsi="Times" w:cs="Times"/>
          <w:i/>
          <w:color w:val="000000"/>
          <w:lang w:val="en-US"/>
        </w:rPr>
        <w:t>L</w:t>
      </w:r>
      <w:r w:rsidRPr="00054E35">
        <w:rPr>
          <w:rFonts w:ascii="Times" w:hAnsi="Times" w:cs="Times"/>
          <w:i/>
          <w:color w:val="000000"/>
        </w:rPr>
        <w:t>4</w:t>
      </w:r>
      <w:r w:rsidR="00E811B7" w:rsidRPr="00092810">
        <w:rPr>
          <w:rFonts w:ascii="Times" w:hAnsi="Times" w:cs="Times"/>
          <w:color w:val="000000"/>
        </w:rPr>
        <w:t xml:space="preserve"> – боль</w:t>
      </w:r>
      <w:r w:rsidR="00B11077">
        <w:rPr>
          <w:rFonts w:ascii="Times" w:hAnsi="Times" w:cs="Times"/>
          <w:color w:val="000000"/>
        </w:rPr>
        <w:t xml:space="preserve"> </w:t>
      </w:r>
      <w:r w:rsidR="00E811B7" w:rsidRPr="00092810">
        <w:rPr>
          <w:rFonts w:ascii="Times" w:hAnsi="Times" w:cs="Times"/>
          <w:color w:val="000000"/>
        </w:rPr>
        <w:t>по передней поверхности бедра и внутренней поверхности голени</w:t>
      </w:r>
      <w:r w:rsidR="00B11077">
        <w:rPr>
          <w:rFonts w:ascii="Times" w:hAnsi="Times" w:cs="Times"/>
          <w:color w:val="000000"/>
        </w:rPr>
        <w:t xml:space="preserve"> → </w:t>
      </w:r>
      <w:r w:rsidR="00E811B7" w:rsidRPr="00092810">
        <w:rPr>
          <w:rFonts w:ascii="Times" w:hAnsi="Times" w:cs="Times"/>
          <w:color w:val="000000"/>
        </w:rPr>
        <w:t>атрофи</w:t>
      </w:r>
      <w:r w:rsidR="00B11077">
        <w:rPr>
          <w:rFonts w:ascii="Times" w:hAnsi="Times" w:cs="Times"/>
          <w:color w:val="000000"/>
        </w:rPr>
        <w:t>я</w:t>
      </w:r>
      <w:r w:rsidR="00E811B7" w:rsidRPr="00092810">
        <w:rPr>
          <w:rFonts w:ascii="Times" w:hAnsi="Times" w:cs="Times"/>
          <w:color w:val="000000"/>
        </w:rPr>
        <w:t xml:space="preserve"> </w:t>
      </w:r>
      <w:r w:rsidR="00B11077">
        <w:rPr>
          <w:rFonts w:ascii="Times" w:hAnsi="Times" w:cs="Times"/>
          <w:color w:val="000000"/>
        </w:rPr>
        <w:t>квадрицепса</w:t>
      </w:r>
      <w:r w:rsidR="00E811B7" w:rsidRPr="00092810">
        <w:rPr>
          <w:rFonts w:ascii="Times" w:hAnsi="Times" w:cs="Times"/>
          <w:color w:val="000000"/>
        </w:rPr>
        <w:t xml:space="preserve">, </w:t>
      </w:r>
      <w:r w:rsidR="00B11077">
        <w:rPr>
          <w:rFonts w:ascii="Times" w:hAnsi="Times" w:cs="Times"/>
          <w:color w:val="000000"/>
        </w:rPr>
        <w:t>↓</w:t>
      </w:r>
      <w:r w:rsidR="00E811B7" w:rsidRPr="00092810">
        <w:rPr>
          <w:rFonts w:ascii="Times" w:hAnsi="Times" w:cs="Times"/>
          <w:color w:val="000000"/>
        </w:rPr>
        <w:t xml:space="preserve">коленный рефлекс, </w:t>
      </w:r>
      <w:r w:rsidR="00B11077">
        <w:rPr>
          <w:rFonts w:ascii="Times" w:hAnsi="Times" w:cs="Times"/>
          <w:color w:val="000000"/>
        </w:rPr>
        <w:t>↓</w:t>
      </w:r>
      <w:r w:rsidR="00E811B7" w:rsidRPr="00092810">
        <w:rPr>
          <w:rFonts w:ascii="Times" w:hAnsi="Times" w:cs="Times"/>
          <w:color w:val="000000"/>
        </w:rPr>
        <w:t>чувствительность кожи по корешковому типу</w:t>
      </w:r>
      <w:r w:rsidR="00B11077">
        <w:rPr>
          <w:rFonts w:ascii="Times" w:hAnsi="Times" w:cs="Times"/>
          <w:color w:val="000000"/>
        </w:rPr>
        <w:t>,</w:t>
      </w:r>
      <w:r w:rsidR="00E811B7" w:rsidRPr="00092810">
        <w:rPr>
          <w:rFonts w:ascii="Times" w:hAnsi="Times" w:cs="Times"/>
          <w:color w:val="000000"/>
        </w:rPr>
        <w:t xml:space="preserve"> </w:t>
      </w:r>
      <w:proofErr w:type="spellStart"/>
      <w:r w:rsidR="00E811B7" w:rsidRPr="00092810">
        <w:rPr>
          <w:rFonts w:ascii="Times" w:hAnsi="Times" w:cs="Times"/>
          <w:color w:val="000000"/>
        </w:rPr>
        <w:t>гиперстези</w:t>
      </w:r>
      <w:r w:rsidR="00B11077">
        <w:rPr>
          <w:rFonts w:ascii="Times" w:hAnsi="Times" w:cs="Times"/>
          <w:color w:val="000000"/>
        </w:rPr>
        <w:t>я</w:t>
      </w:r>
      <w:proofErr w:type="spellEnd"/>
      <w:r w:rsidR="00B11077">
        <w:rPr>
          <w:rFonts w:ascii="Times" w:hAnsi="Times" w:cs="Times"/>
          <w:color w:val="000000"/>
        </w:rPr>
        <w:t xml:space="preserve"> → </w:t>
      </w:r>
      <w:r w:rsidRPr="00092810">
        <w:rPr>
          <w:rFonts w:ascii="Times" w:hAnsi="Times" w:cs="Times"/>
          <w:color w:val="000000"/>
        </w:rPr>
        <w:t>гипестези</w:t>
      </w:r>
      <w:r w:rsidR="00B11077">
        <w:rPr>
          <w:rFonts w:ascii="Times" w:hAnsi="Times" w:cs="Times"/>
          <w:color w:val="000000"/>
        </w:rPr>
        <w:t>я</w:t>
      </w:r>
      <w:bookmarkStart w:id="0" w:name="_GoBack"/>
      <w:bookmarkEnd w:id="0"/>
      <w:r w:rsidRPr="00092810">
        <w:rPr>
          <w:rFonts w:ascii="Times" w:hAnsi="Times" w:cs="Times"/>
          <w:color w:val="000000"/>
        </w:rPr>
        <w:t xml:space="preserve">. </w:t>
      </w:r>
    </w:p>
    <w:p w14:paraId="0672D65D" w14:textId="77777777" w:rsidR="00182126" w:rsidRDefault="00182126" w:rsidP="004B4E8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</w:p>
    <w:p w14:paraId="1D369876" w14:textId="67A652D7" w:rsidR="00182126" w:rsidRPr="00182126" w:rsidRDefault="00182126" w:rsidP="004B4E8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b/>
          <w:i/>
          <w:color w:val="000000"/>
        </w:rPr>
      </w:pPr>
      <w:r>
        <w:rPr>
          <w:rFonts w:ascii="Times" w:hAnsi="Times" w:cs="Times"/>
          <w:b/>
          <w:i/>
          <w:color w:val="000000"/>
        </w:rPr>
        <w:t>5.</w:t>
      </w:r>
      <w:r w:rsidR="00A96C37" w:rsidRPr="00182126">
        <w:rPr>
          <w:rFonts w:ascii="Times" w:hAnsi="Times" w:cs="Times"/>
          <w:b/>
          <w:i/>
          <w:color w:val="000000"/>
        </w:rPr>
        <w:t>4.</w:t>
      </w:r>
      <w:r>
        <w:rPr>
          <w:rFonts w:ascii="Times" w:hAnsi="Times" w:cs="Times"/>
          <w:b/>
          <w:i/>
          <w:color w:val="000000"/>
        </w:rPr>
        <w:t xml:space="preserve"> </w:t>
      </w:r>
      <w:r w:rsidR="00CA595F" w:rsidRPr="00182126">
        <w:rPr>
          <w:rFonts w:ascii="Times" w:hAnsi="Times" w:cs="Times"/>
          <w:b/>
          <w:i/>
          <w:color w:val="000000"/>
        </w:rPr>
        <w:t xml:space="preserve">Невралгия тройничного нерва. </w:t>
      </w:r>
    </w:p>
    <w:p w14:paraId="4AD1A294" w14:textId="64BB647E" w:rsidR="009468A0" w:rsidRDefault="00A96C37" w:rsidP="004B4E8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  <w:r w:rsidRPr="00526962">
        <w:rPr>
          <w:rFonts w:ascii="Times" w:hAnsi="Times" w:cs="Times"/>
          <w:i/>
          <w:color w:val="000000"/>
        </w:rPr>
        <w:t>Этиология</w:t>
      </w:r>
      <w:r w:rsidR="00CA595F" w:rsidRPr="00CA595F">
        <w:rPr>
          <w:rFonts w:ascii="Times" w:hAnsi="Times" w:cs="Times"/>
          <w:color w:val="000000"/>
        </w:rPr>
        <w:t>:</w:t>
      </w:r>
      <w:r w:rsidR="00A37870">
        <w:rPr>
          <w:rFonts w:ascii="Times" w:hAnsi="Times" w:cs="Times"/>
          <w:color w:val="000000"/>
        </w:rPr>
        <w:t xml:space="preserve"> (1)</w:t>
      </w:r>
      <w:r w:rsidR="00CA595F">
        <w:rPr>
          <w:rFonts w:ascii="Times" w:hAnsi="Times" w:cs="Times"/>
          <w:color w:val="000000"/>
        </w:rPr>
        <w:t xml:space="preserve"> компрессия </w:t>
      </w:r>
      <w:r w:rsidR="00CA595F" w:rsidRPr="00CA595F">
        <w:rPr>
          <w:rFonts w:ascii="Times" w:hAnsi="Times" w:cs="Times"/>
          <w:color w:val="000000"/>
        </w:rPr>
        <w:t xml:space="preserve">тройничного нерва в </w:t>
      </w:r>
      <w:proofErr w:type="spellStart"/>
      <w:r w:rsidR="00CA595F" w:rsidRPr="00CA595F">
        <w:rPr>
          <w:rFonts w:ascii="Times" w:hAnsi="Times" w:cs="Times"/>
          <w:color w:val="000000"/>
        </w:rPr>
        <w:t>мосто</w:t>
      </w:r>
      <w:proofErr w:type="spellEnd"/>
      <w:r w:rsidR="00CA595F" w:rsidRPr="00CA595F">
        <w:rPr>
          <w:rFonts w:ascii="Times" w:hAnsi="Times" w:cs="Times"/>
          <w:color w:val="000000"/>
        </w:rPr>
        <w:t>-мозжечковом углу</w:t>
      </w:r>
      <w:r w:rsidR="0091428D">
        <w:rPr>
          <w:rFonts w:ascii="Times" w:hAnsi="Times" w:cs="Times"/>
          <w:color w:val="000000"/>
        </w:rPr>
        <w:t xml:space="preserve"> </w:t>
      </w:r>
      <w:r w:rsidR="00A37870">
        <w:rPr>
          <w:rFonts w:ascii="Times" w:hAnsi="Times" w:cs="Times"/>
          <w:color w:val="000000"/>
        </w:rPr>
        <w:t>[</w:t>
      </w:r>
      <w:r w:rsidR="0091428D">
        <w:rPr>
          <w:rFonts w:ascii="Times" w:hAnsi="Times" w:cs="Times"/>
          <w:color w:val="000000"/>
        </w:rPr>
        <w:t>а</w:t>
      </w:r>
      <w:r w:rsidR="00CA595F" w:rsidRPr="00CA595F">
        <w:rPr>
          <w:rFonts w:ascii="Times" w:hAnsi="Times" w:cs="Times"/>
          <w:color w:val="000000"/>
        </w:rPr>
        <w:t>невризм</w:t>
      </w:r>
      <w:r w:rsidR="0091428D">
        <w:rPr>
          <w:rFonts w:ascii="Times" w:hAnsi="Times" w:cs="Times"/>
          <w:color w:val="000000"/>
        </w:rPr>
        <w:t>а</w:t>
      </w:r>
      <w:r w:rsidR="00CA595F" w:rsidRPr="00CA595F">
        <w:rPr>
          <w:rFonts w:ascii="Times" w:hAnsi="Times" w:cs="Times"/>
          <w:color w:val="000000"/>
        </w:rPr>
        <w:t xml:space="preserve"> верхней мозжечковой артерии</w:t>
      </w:r>
      <w:r w:rsidR="0091428D">
        <w:rPr>
          <w:rFonts w:ascii="Times" w:hAnsi="Times" w:cs="Times"/>
          <w:color w:val="000000"/>
        </w:rPr>
        <w:t xml:space="preserve">, </w:t>
      </w:r>
      <w:r w:rsidR="00CA595F">
        <w:rPr>
          <w:rFonts w:ascii="Times" w:hAnsi="Times" w:cs="Times"/>
          <w:color w:val="000000"/>
        </w:rPr>
        <w:t>мальформаци</w:t>
      </w:r>
      <w:r w:rsidR="0091428D">
        <w:rPr>
          <w:rFonts w:ascii="Times" w:hAnsi="Times" w:cs="Times"/>
          <w:color w:val="000000"/>
        </w:rPr>
        <w:t>я</w:t>
      </w:r>
      <w:r w:rsidR="00EC0B83">
        <w:rPr>
          <w:rFonts w:ascii="Times" w:hAnsi="Times" w:cs="Times"/>
          <w:color w:val="000000"/>
        </w:rPr>
        <w:t>, опухоли</w:t>
      </w:r>
      <w:r w:rsidR="00A37870">
        <w:rPr>
          <w:rFonts w:ascii="Times" w:hAnsi="Times" w:cs="Times"/>
          <w:color w:val="000000"/>
        </w:rPr>
        <w:t>]; (2)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де</w:t>
      </w:r>
      <w:r w:rsidR="00CA595F" w:rsidRPr="00CA595F">
        <w:rPr>
          <w:rFonts w:ascii="Times" w:hAnsi="Times" w:cs="Times"/>
          <w:color w:val="000000"/>
        </w:rPr>
        <w:t>миелиниз</w:t>
      </w:r>
      <w:r w:rsidR="0091428D">
        <w:rPr>
          <w:rFonts w:ascii="Times" w:hAnsi="Times" w:cs="Times"/>
          <w:color w:val="000000"/>
        </w:rPr>
        <w:t>ация</w:t>
      </w:r>
      <w:proofErr w:type="spellEnd"/>
      <w:r>
        <w:rPr>
          <w:rFonts w:ascii="Times" w:hAnsi="Times" w:cs="Times"/>
          <w:color w:val="000000"/>
        </w:rPr>
        <w:t xml:space="preserve">, </w:t>
      </w:r>
      <w:r w:rsidR="00CA595F" w:rsidRPr="00CA595F">
        <w:rPr>
          <w:rFonts w:ascii="Times" w:hAnsi="Times" w:cs="Times"/>
          <w:color w:val="000000"/>
        </w:rPr>
        <w:t>дисфункция стволовых и корково-подкорковых участков системы тройничного</w:t>
      </w:r>
      <w:r>
        <w:rPr>
          <w:rFonts w:ascii="Times" w:hAnsi="Times" w:cs="Times"/>
          <w:color w:val="000000"/>
        </w:rPr>
        <w:t xml:space="preserve"> </w:t>
      </w:r>
      <w:r w:rsidR="00CA595F" w:rsidRPr="00CA595F">
        <w:rPr>
          <w:rFonts w:ascii="Times" w:hAnsi="Times" w:cs="Times"/>
          <w:color w:val="000000"/>
        </w:rPr>
        <w:t xml:space="preserve">нерва </w:t>
      </w:r>
      <w:r w:rsidR="00A37870">
        <w:rPr>
          <w:rFonts w:ascii="Times" w:hAnsi="Times" w:cs="Times"/>
          <w:color w:val="000000"/>
        </w:rPr>
        <w:t>←</w:t>
      </w:r>
      <w:r w:rsidR="00CA595F" w:rsidRPr="00CA595F">
        <w:rPr>
          <w:rFonts w:ascii="Times" w:hAnsi="Times" w:cs="Times"/>
          <w:color w:val="000000"/>
        </w:rPr>
        <w:t xml:space="preserve"> нарушения регионального кровообращения (мозговые инсульты);</w:t>
      </w:r>
      <w:r w:rsidR="00A37870">
        <w:rPr>
          <w:rFonts w:ascii="Times" w:hAnsi="Times" w:cs="Times"/>
          <w:color w:val="000000"/>
        </w:rPr>
        <w:t xml:space="preserve"> (3)</w:t>
      </w:r>
      <w:r>
        <w:rPr>
          <w:rFonts w:ascii="Times" w:hAnsi="Times" w:cs="Times"/>
          <w:color w:val="000000"/>
        </w:rPr>
        <w:t xml:space="preserve"> врожденные пороки</w:t>
      </w:r>
      <w:r w:rsidR="00E70C1F">
        <w:rPr>
          <w:rFonts w:ascii="Times" w:hAnsi="Times" w:cs="Times"/>
          <w:color w:val="000000"/>
        </w:rPr>
        <w:t>/</w:t>
      </w:r>
      <w:r w:rsidR="00CA595F" w:rsidRPr="00CA595F">
        <w:rPr>
          <w:rFonts w:ascii="Times" w:hAnsi="Times" w:cs="Times"/>
          <w:color w:val="000000"/>
        </w:rPr>
        <w:t>приоб</w:t>
      </w:r>
      <w:r>
        <w:rPr>
          <w:rFonts w:ascii="Times" w:hAnsi="Times" w:cs="Times"/>
          <w:color w:val="000000"/>
        </w:rPr>
        <w:t xml:space="preserve">ретенное сужение </w:t>
      </w:r>
      <w:r w:rsidR="00E70C1F">
        <w:rPr>
          <w:rFonts w:ascii="Times" w:hAnsi="Times" w:cs="Times"/>
          <w:color w:val="000000"/>
        </w:rPr>
        <w:t>каналов выхода на лицо</w:t>
      </w:r>
      <w:r w:rsidR="00CA595F" w:rsidRPr="00CA595F">
        <w:rPr>
          <w:rFonts w:ascii="Times" w:hAnsi="Times" w:cs="Times"/>
          <w:color w:val="000000"/>
        </w:rPr>
        <w:t>;</w:t>
      </w:r>
      <w:r>
        <w:rPr>
          <w:rFonts w:ascii="Times" w:hAnsi="Times" w:cs="Times"/>
          <w:color w:val="000000"/>
        </w:rPr>
        <w:t xml:space="preserve"> </w:t>
      </w:r>
      <w:r w:rsidR="00E70C1F">
        <w:rPr>
          <w:rFonts w:ascii="Times" w:hAnsi="Times" w:cs="Times"/>
          <w:color w:val="000000"/>
        </w:rPr>
        <w:t xml:space="preserve">(4) </w:t>
      </w:r>
      <w:r w:rsidR="00CA595F" w:rsidRPr="00CA595F">
        <w:rPr>
          <w:rFonts w:ascii="Times" w:hAnsi="Times" w:cs="Times"/>
          <w:color w:val="000000"/>
        </w:rPr>
        <w:t>компрессия периферических ветвей в круглом и овальном</w:t>
      </w:r>
      <w:r>
        <w:rPr>
          <w:rFonts w:ascii="Times" w:hAnsi="Times" w:cs="Times"/>
          <w:color w:val="000000"/>
        </w:rPr>
        <w:t xml:space="preserve"> отверстиях</w:t>
      </w:r>
      <w:r w:rsidR="00CA595F" w:rsidRPr="00CA595F">
        <w:rPr>
          <w:rFonts w:ascii="Times" w:hAnsi="Times" w:cs="Times"/>
          <w:color w:val="000000"/>
        </w:rPr>
        <w:t>;</w:t>
      </w:r>
      <w:r>
        <w:rPr>
          <w:rFonts w:ascii="Times" w:hAnsi="Times" w:cs="Times"/>
          <w:color w:val="000000"/>
        </w:rPr>
        <w:t xml:space="preserve"> </w:t>
      </w:r>
      <w:r w:rsidR="00E70C1F">
        <w:rPr>
          <w:rFonts w:ascii="Times" w:hAnsi="Times" w:cs="Times"/>
          <w:color w:val="000000"/>
        </w:rPr>
        <w:t xml:space="preserve">(5) </w:t>
      </w:r>
      <w:r w:rsidR="00CA595F" w:rsidRPr="00CA595F">
        <w:rPr>
          <w:rFonts w:ascii="Times" w:hAnsi="Times" w:cs="Times"/>
          <w:color w:val="000000"/>
        </w:rPr>
        <w:t>вирусное поражение узла тройничного нерва.</w:t>
      </w:r>
      <w:r>
        <w:rPr>
          <w:rFonts w:ascii="Times" w:hAnsi="Times" w:cs="Times"/>
          <w:color w:val="000000"/>
        </w:rPr>
        <w:t xml:space="preserve"> </w:t>
      </w:r>
    </w:p>
    <w:p w14:paraId="0655C753" w14:textId="6EFDCCA3" w:rsidR="00DD41A8" w:rsidRDefault="00A96C37" w:rsidP="004B4E8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  <w:r w:rsidRPr="00526962">
        <w:rPr>
          <w:rFonts w:ascii="Times" w:hAnsi="Times" w:cs="Times"/>
          <w:i/>
          <w:color w:val="000000"/>
        </w:rPr>
        <w:t>Клиника</w:t>
      </w:r>
      <w:r w:rsidR="00CA595F" w:rsidRPr="00CA595F">
        <w:rPr>
          <w:rFonts w:ascii="Times" w:hAnsi="Times" w:cs="Times"/>
          <w:color w:val="000000"/>
        </w:rPr>
        <w:t>:</w:t>
      </w:r>
      <w:r w:rsidRPr="005C29F1">
        <w:rPr>
          <w:rFonts w:ascii="Times" w:hAnsi="Times" w:cs="Times"/>
          <w:color w:val="000000"/>
        </w:rPr>
        <w:t xml:space="preserve"> </w:t>
      </w:r>
      <w:r w:rsidR="00CA595F" w:rsidRPr="00CA595F">
        <w:rPr>
          <w:rFonts w:ascii="Times" w:hAnsi="Times" w:cs="Times"/>
          <w:color w:val="000000"/>
        </w:rPr>
        <w:t xml:space="preserve">боль в области лица пароксизмального </w:t>
      </w:r>
      <w:proofErr w:type="spellStart"/>
      <w:r w:rsidR="00CA595F" w:rsidRPr="00CA595F">
        <w:rPr>
          <w:rFonts w:ascii="Times" w:hAnsi="Times" w:cs="Times"/>
          <w:color w:val="000000"/>
        </w:rPr>
        <w:t>прострельного</w:t>
      </w:r>
      <w:proofErr w:type="spellEnd"/>
      <w:r w:rsidR="00CA595F" w:rsidRPr="00CA595F">
        <w:rPr>
          <w:rFonts w:ascii="Times" w:hAnsi="Times" w:cs="Times"/>
          <w:color w:val="000000"/>
        </w:rPr>
        <w:t xml:space="preserve"> хара</w:t>
      </w:r>
      <w:r>
        <w:rPr>
          <w:rFonts w:ascii="Times" w:hAnsi="Times" w:cs="Times"/>
          <w:color w:val="000000"/>
        </w:rPr>
        <w:t>ктера (</w:t>
      </w:r>
      <w:r w:rsidR="00DD41A8">
        <w:rPr>
          <w:rFonts w:ascii="Times" w:hAnsi="Times" w:cs="Times"/>
          <w:color w:val="000000"/>
        </w:rPr>
        <w:t xml:space="preserve">1-2 минуты, охватывает </w:t>
      </w:r>
      <w:proofErr w:type="spellStart"/>
      <w:r w:rsidR="00DD41A8">
        <w:rPr>
          <w:rFonts w:ascii="Times" w:hAnsi="Times" w:cs="Times"/>
          <w:color w:val="000000"/>
        </w:rPr>
        <w:t>корешково</w:t>
      </w:r>
      <w:proofErr w:type="spellEnd"/>
      <w:r w:rsidR="00DD41A8">
        <w:rPr>
          <w:rFonts w:ascii="Times" w:hAnsi="Times" w:cs="Times"/>
          <w:color w:val="000000"/>
        </w:rPr>
        <w:t>-сегментарные зоны иннервации); триггерны</w:t>
      </w:r>
      <w:r w:rsidR="00EE36F0">
        <w:rPr>
          <w:rFonts w:ascii="Times" w:hAnsi="Times" w:cs="Times"/>
          <w:color w:val="000000"/>
        </w:rPr>
        <w:t>е</w:t>
      </w:r>
      <w:r w:rsidR="00DD41A8">
        <w:rPr>
          <w:rFonts w:ascii="Times" w:hAnsi="Times" w:cs="Times"/>
          <w:color w:val="000000"/>
        </w:rPr>
        <w:t xml:space="preserve"> зон</w:t>
      </w:r>
      <w:r w:rsidR="00EE36F0">
        <w:rPr>
          <w:rFonts w:ascii="Times" w:hAnsi="Times" w:cs="Times"/>
          <w:color w:val="000000"/>
        </w:rPr>
        <w:t>ы</w:t>
      </w:r>
      <w:r w:rsidR="00DD41A8">
        <w:rPr>
          <w:rFonts w:ascii="Times" w:hAnsi="Times" w:cs="Times"/>
          <w:color w:val="000000"/>
        </w:rPr>
        <w:t xml:space="preserve"> </w:t>
      </w:r>
      <w:r w:rsidR="00EE36F0">
        <w:rPr>
          <w:rFonts w:ascii="Times" w:hAnsi="Times" w:cs="Times"/>
          <w:color w:val="000000"/>
        </w:rPr>
        <w:t>(</w:t>
      </w:r>
      <w:r w:rsidR="00DD41A8">
        <w:rPr>
          <w:rFonts w:ascii="Times" w:hAnsi="Times" w:cs="Times"/>
          <w:color w:val="000000"/>
        </w:rPr>
        <w:t>гип</w:t>
      </w:r>
      <w:r w:rsidR="00DD41A8" w:rsidRPr="00DD41A8">
        <w:rPr>
          <w:rFonts w:ascii="Times" w:hAnsi="Times" w:cs="Times"/>
          <w:color w:val="000000"/>
        </w:rPr>
        <w:t>ерчувствительны</w:t>
      </w:r>
      <w:r w:rsidR="00EE36F0">
        <w:rPr>
          <w:rFonts w:ascii="Times" w:hAnsi="Times" w:cs="Times"/>
          <w:color w:val="000000"/>
        </w:rPr>
        <w:t>е</w:t>
      </w:r>
      <w:r w:rsidR="00DD41A8">
        <w:rPr>
          <w:rFonts w:ascii="Times" w:hAnsi="Times" w:cs="Times"/>
          <w:color w:val="000000"/>
        </w:rPr>
        <w:t xml:space="preserve"> участк</w:t>
      </w:r>
      <w:r w:rsidR="00EE36F0">
        <w:rPr>
          <w:rFonts w:ascii="Times" w:hAnsi="Times" w:cs="Times"/>
          <w:color w:val="000000"/>
        </w:rPr>
        <w:t>и</w:t>
      </w:r>
      <w:r w:rsidR="00DD41A8">
        <w:rPr>
          <w:rFonts w:ascii="Times" w:hAnsi="Times" w:cs="Times"/>
          <w:color w:val="000000"/>
        </w:rPr>
        <w:t xml:space="preserve">, </w:t>
      </w:r>
      <w:r w:rsidR="00DD41A8" w:rsidRPr="00DD41A8">
        <w:rPr>
          <w:rFonts w:ascii="Times" w:hAnsi="Times" w:cs="Times"/>
          <w:color w:val="000000"/>
        </w:rPr>
        <w:t xml:space="preserve">раздражения </w:t>
      </w:r>
      <w:r w:rsidR="00DD41A8">
        <w:rPr>
          <w:rFonts w:ascii="Times" w:hAnsi="Times" w:cs="Times"/>
          <w:color w:val="000000"/>
        </w:rPr>
        <w:t>вызывает типичный пароксизм</w:t>
      </w:r>
      <w:r w:rsidR="00EE36F0">
        <w:rPr>
          <w:rFonts w:ascii="Times" w:hAnsi="Times" w:cs="Times"/>
          <w:color w:val="000000"/>
        </w:rPr>
        <w:t>)</w:t>
      </w:r>
      <w:r w:rsidR="00DD41A8">
        <w:rPr>
          <w:rFonts w:ascii="Times" w:hAnsi="Times" w:cs="Times"/>
          <w:color w:val="000000"/>
        </w:rPr>
        <w:t>; типичное</w:t>
      </w:r>
      <w:r w:rsidR="00DD41A8" w:rsidRPr="00DD41A8">
        <w:rPr>
          <w:rFonts w:ascii="Times" w:hAnsi="Times" w:cs="Times"/>
          <w:color w:val="000000"/>
        </w:rPr>
        <w:t xml:space="preserve"> поведе</w:t>
      </w:r>
      <w:r w:rsidR="00DD41A8">
        <w:rPr>
          <w:rFonts w:ascii="Times" w:hAnsi="Times" w:cs="Times"/>
          <w:color w:val="000000"/>
        </w:rPr>
        <w:t xml:space="preserve">ние больного </w:t>
      </w:r>
      <w:r w:rsidR="00EE36F0">
        <w:rPr>
          <w:rFonts w:ascii="Times" w:hAnsi="Times" w:cs="Times"/>
          <w:color w:val="000000"/>
        </w:rPr>
        <w:t>при приступе</w:t>
      </w:r>
      <w:r w:rsidR="00DD41A8">
        <w:rPr>
          <w:rFonts w:ascii="Times" w:hAnsi="Times" w:cs="Times"/>
          <w:color w:val="000000"/>
        </w:rPr>
        <w:t xml:space="preserve">; </w:t>
      </w:r>
      <w:r w:rsidR="00DD41A8" w:rsidRPr="00DD41A8">
        <w:rPr>
          <w:rFonts w:ascii="Times" w:hAnsi="Times" w:cs="Times"/>
          <w:color w:val="000000"/>
        </w:rPr>
        <w:t>в</w:t>
      </w:r>
      <w:r w:rsidR="00DD41A8">
        <w:rPr>
          <w:rFonts w:ascii="Times" w:hAnsi="Times" w:cs="Times"/>
          <w:color w:val="000000"/>
        </w:rPr>
        <w:t>озникновение на пике болево</w:t>
      </w:r>
      <w:r w:rsidR="00EE36F0">
        <w:rPr>
          <w:rFonts w:ascii="Times" w:hAnsi="Times" w:cs="Times"/>
          <w:color w:val="000000"/>
        </w:rPr>
        <w:t>го</w:t>
      </w:r>
      <w:r w:rsidR="00DD41A8">
        <w:rPr>
          <w:rFonts w:ascii="Times" w:hAnsi="Times" w:cs="Times"/>
          <w:color w:val="000000"/>
        </w:rPr>
        <w:t xml:space="preserve"> тик</w:t>
      </w:r>
      <w:r w:rsidR="00EE36F0">
        <w:rPr>
          <w:rFonts w:ascii="Times" w:hAnsi="Times" w:cs="Times"/>
          <w:color w:val="000000"/>
        </w:rPr>
        <w:t>а;</w:t>
      </w:r>
      <w:r w:rsidR="00DD41A8">
        <w:rPr>
          <w:rFonts w:ascii="Times" w:hAnsi="Times" w:cs="Times"/>
          <w:color w:val="000000"/>
        </w:rPr>
        <w:t xml:space="preserve"> </w:t>
      </w:r>
      <w:r w:rsidR="00DD41A8" w:rsidRPr="00DD41A8">
        <w:rPr>
          <w:rFonts w:ascii="Times" w:hAnsi="Times" w:cs="Times"/>
          <w:color w:val="000000"/>
        </w:rPr>
        <w:t>болезненность в точках выхода</w:t>
      </w:r>
      <w:r w:rsidR="00DD41A8">
        <w:rPr>
          <w:rFonts w:ascii="Times" w:hAnsi="Times" w:cs="Times"/>
          <w:color w:val="000000"/>
        </w:rPr>
        <w:t xml:space="preserve"> </w:t>
      </w:r>
      <w:r w:rsidR="00DD41A8" w:rsidRPr="00DD41A8">
        <w:rPr>
          <w:rFonts w:ascii="Times" w:hAnsi="Times" w:cs="Times"/>
          <w:color w:val="000000"/>
        </w:rPr>
        <w:t xml:space="preserve">пораженной ветви при отсутствии нарушений чувствительности, </w:t>
      </w:r>
      <w:r w:rsidR="00EE36F0">
        <w:rPr>
          <w:rFonts w:ascii="Times" w:hAnsi="Times" w:cs="Times"/>
          <w:color w:val="000000"/>
        </w:rPr>
        <w:t>↓</w:t>
      </w:r>
      <w:r w:rsidR="00DD41A8" w:rsidRPr="00DD41A8">
        <w:rPr>
          <w:rFonts w:ascii="Times" w:hAnsi="Times" w:cs="Times"/>
          <w:color w:val="000000"/>
        </w:rPr>
        <w:t xml:space="preserve"> </w:t>
      </w:r>
      <w:r w:rsidR="00EE36F0">
        <w:rPr>
          <w:rFonts w:ascii="Times" w:hAnsi="Times" w:cs="Times"/>
          <w:color w:val="000000"/>
        </w:rPr>
        <w:t>/</w:t>
      </w:r>
      <w:r w:rsidR="00DD41A8" w:rsidRPr="00DD41A8">
        <w:rPr>
          <w:rFonts w:ascii="Times" w:hAnsi="Times" w:cs="Times"/>
          <w:color w:val="000000"/>
        </w:rPr>
        <w:t xml:space="preserve"> </w:t>
      </w:r>
      <w:r w:rsidR="00EE36F0">
        <w:rPr>
          <w:rFonts w:ascii="Times" w:hAnsi="Times" w:cs="Times"/>
          <w:color w:val="000000"/>
        </w:rPr>
        <w:t>↑</w:t>
      </w:r>
      <w:r w:rsidR="00DD41A8" w:rsidRPr="00DD41A8">
        <w:rPr>
          <w:rFonts w:ascii="Times" w:hAnsi="Times" w:cs="Times"/>
          <w:color w:val="000000"/>
        </w:rPr>
        <w:t>роговичного рефлекса на</w:t>
      </w:r>
      <w:r w:rsidR="00DD41A8">
        <w:rPr>
          <w:rFonts w:ascii="Times" w:hAnsi="Times" w:cs="Times"/>
          <w:color w:val="000000"/>
        </w:rPr>
        <w:t xml:space="preserve"> </w:t>
      </w:r>
      <w:r w:rsidR="00DD41A8" w:rsidRPr="00DD41A8">
        <w:rPr>
          <w:rFonts w:ascii="Times" w:hAnsi="Times" w:cs="Times"/>
          <w:color w:val="000000"/>
        </w:rPr>
        <w:t>стороне поражения.</w:t>
      </w:r>
    </w:p>
    <w:p w14:paraId="523390CB" w14:textId="3B766DC3" w:rsidR="00DD41A8" w:rsidRDefault="00DD41A8" w:rsidP="004B4E8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  <w:r w:rsidRPr="00B614E4">
        <w:rPr>
          <w:rFonts w:ascii="Times" w:hAnsi="Times" w:cs="Times"/>
          <w:i/>
          <w:color w:val="000000"/>
        </w:rPr>
        <w:t>Диагностика</w:t>
      </w:r>
      <w:r>
        <w:rPr>
          <w:rFonts w:ascii="Times" w:hAnsi="Times" w:cs="Times"/>
          <w:color w:val="000000"/>
        </w:rPr>
        <w:t xml:space="preserve">: </w:t>
      </w:r>
      <w:r w:rsidRPr="00DD41A8">
        <w:rPr>
          <w:rFonts w:ascii="Times" w:hAnsi="Times" w:cs="Times"/>
          <w:color w:val="000000"/>
        </w:rPr>
        <w:t>пароксизмальный характер болевого синдрома</w:t>
      </w:r>
      <w:r w:rsidR="003D33EC">
        <w:rPr>
          <w:rFonts w:ascii="Times" w:hAnsi="Times" w:cs="Times"/>
          <w:color w:val="000000"/>
        </w:rPr>
        <w:t xml:space="preserve"> + </w:t>
      </w:r>
      <w:r w:rsidRPr="00DD41A8">
        <w:rPr>
          <w:rFonts w:ascii="Times" w:hAnsi="Times" w:cs="Times"/>
          <w:color w:val="000000"/>
        </w:rPr>
        <w:t>триггерны</w:t>
      </w:r>
      <w:r w:rsidR="003D33EC">
        <w:rPr>
          <w:rFonts w:ascii="Times" w:hAnsi="Times" w:cs="Times"/>
          <w:color w:val="000000"/>
        </w:rPr>
        <w:t>е</w:t>
      </w:r>
      <w:r w:rsidRPr="00DD41A8">
        <w:rPr>
          <w:rFonts w:ascii="Times" w:hAnsi="Times" w:cs="Times"/>
          <w:color w:val="000000"/>
        </w:rPr>
        <w:t xml:space="preserve"> зон</w:t>
      </w:r>
      <w:r w:rsidR="003D33EC">
        <w:rPr>
          <w:rFonts w:ascii="Times" w:hAnsi="Times" w:cs="Times"/>
          <w:color w:val="000000"/>
        </w:rPr>
        <w:t>ы +</w:t>
      </w:r>
      <w:r w:rsidRPr="00DD41A8">
        <w:rPr>
          <w:rFonts w:ascii="Times" w:hAnsi="Times" w:cs="Times"/>
          <w:color w:val="000000"/>
        </w:rPr>
        <w:t xml:space="preserve"> </w:t>
      </w:r>
      <w:r w:rsidR="003D33EC">
        <w:rPr>
          <w:rFonts w:ascii="Times" w:hAnsi="Times" w:cs="Times"/>
          <w:color w:val="000000"/>
        </w:rPr>
        <w:t>нет</w:t>
      </w:r>
      <w:r>
        <w:rPr>
          <w:rFonts w:ascii="Times" w:hAnsi="Times" w:cs="Times"/>
          <w:color w:val="000000"/>
        </w:rPr>
        <w:t xml:space="preserve"> ночных приступов </w:t>
      </w:r>
      <w:r w:rsidR="003D33EC">
        <w:rPr>
          <w:rFonts w:ascii="Times" w:hAnsi="Times" w:cs="Times"/>
          <w:color w:val="000000"/>
        </w:rPr>
        <w:t>+ норма чувствительности и движения.</w:t>
      </w:r>
      <w:r>
        <w:rPr>
          <w:rFonts w:ascii="Times" w:hAnsi="Times" w:cs="Times"/>
          <w:color w:val="000000"/>
        </w:rPr>
        <w:t xml:space="preserve"> </w:t>
      </w:r>
    </w:p>
    <w:p w14:paraId="01506038" w14:textId="11ABD8F1" w:rsidR="00157130" w:rsidRPr="00B370DB" w:rsidRDefault="00DD41A8" w:rsidP="004B4E8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  <w:r w:rsidRPr="007278BB">
        <w:rPr>
          <w:rFonts w:ascii="Times" w:hAnsi="Times" w:cs="Times"/>
          <w:i/>
          <w:color w:val="000000"/>
        </w:rPr>
        <w:t>Лечение</w:t>
      </w:r>
      <w:r w:rsidRPr="007278BB">
        <w:rPr>
          <w:rFonts w:ascii="Times" w:hAnsi="Times" w:cs="Times"/>
          <w:i/>
          <w:color w:val="000000"/>
          <w:lang w:val="uk-UA"/>
        </w:rPr>
        <w:t>:</w:t>
      </w:r>
      <w:r w:rsidR="00437A3E" w:rsidRPr="0093304D">
        <w:rPr>
          <w:rFonts w:ascii="Times" w:hAnsi="Times" w:cs="Times"/>
          <w:color w:val="000000"/>
          <w:lang w:val="uk-UA"/>
        </w:rPr>
        <w:t xml:space="preserve"> </w:t>
      </w:r>
      <w:proofErr w:type="spellStart"/>
      <w:r w:rsidR="00437A3E">
        <w:rPr>
          <w:rFonts w:ascii="Times" w:hAnsi="Times" w:cs="Times"/>
          <w:color w:val="000000"/>
          <w:lang w:val="uk-UA"/>
        </w:rPr>
        <w:t>карбамазепин</w:t>
      </w:r>
      <w:proofErr w:type="spellEnd"/>
      <w:r w:rsidR="00437A3E">
        <w:rPr>
          <w:rFonts w:ascii="Times" w:hAnsi="Times" w:cs="Times"/>
          <w:color w:val="000000"/>
          <w:lang w:val="uk-UA"/>
        </w:rPr>
        <w:t xml:space="preserve"> (</w:t>
      </w:r>
      <w:r w:rsidR="00E15C76">
        <w:rPr>
          <w:rFonts w:ascii="Times" w:hAnsi="Times" w:cs="Times"/>
          <w:color w:val="000000"/>
          <w:lang w:val="uk-UA"/>
        </w:rPr>
        <w:t xml:space="preserve">100-200 мг с </w:t>
      </w:r>
      <w:proofErr w:type="spellStart"/>
      <w:r w:rsidR="00E15C76">
        <w:rPr>
          <w:rFonts w:ascii="Times" w:hAnsi="Times" w:cs="Times"/>
          <w:color w:val="000000"/>
          <w:lang w:val="uk-UA"/>
        </w:rPr>
        <w:t>наращив</w:t>
      </w:r>
      <w:r w:rsidR="00552600">
        <w:rPr>
          <w:rFonts w:ascii="Times" w:hAnsi="Times" w:cs="Times"/>
          <w:color w:val="000000"/>
          <w:lang w:val="uk-UA"/>
        </w:rPr>
        <w:t>а</w:t>
      </w:r>
      <w:r w:rsidR="00E15C76">
        <w:rPr>
          <w:rFonts w:ascii="Times" w:hAnsi="Times" w:cs="Times"/>
          <w:color w:val="000000"/>
          <w:lang w:val="uk-UA"/>
        </w:rPr>
        <w:t>нием</w:t>
      </w:r>
      <w:proofErr w:type="spellEnd"/>
      <w:r w:rsidR="00E15C76">
        <w:rPr>
          <w:rFonts w:ascii="Times" w:hAnsi="Times" w:cs="Times"/>
          <w:color w:val="000000"/>
          <w:lang w:val="uk-UA"/>
        </w:rPr>
        <w:t xml:space="preserve"> </w:t>
      </w:r>
      <w:proofErr w:type="spellStart"/>
      <w:r w:rsidR="00E15C76">
        <w:rPr>
          <w:rFonts w:ascii="Times" w:hAnsi="Times" w:cs="Times"/>
          <w:color w:val="000000"/>
          <w:lang w:val="uk-UA"/>
        </w:rPr>
        <w:t>дозы</w:t>
      </w:r>
      <w:proofErr w:type="spellEnd"/>
      <w:r w:rsidR="00437A3E">
        <w:rPr>
          <w:rFonts w:ascii="Times" w:hAnsi="Times" w:cs="Times"/>
          <w:color w:val="000000"/>
          <w:lang w:val="uk-UA"/>
        </w:rPr>
        <w:t xml:space="preserve">) </w:t>
      </w:r>
      <w:r w:rsidR="00E15C76">
        <w:rPr>
          <w:rFonts w:ascii="Times" w:hAnsi="Times" w:cs="Times"/>
          <w:color w:val="000000"/>
          <w:lang w:val="uk-UA"/>
        </w:rPr>
        <w:t>→</w:t>
      </w:r>
      <w:r w:rsidR="00437A3E">
        <w:rPr>
          <w:rFonts w:ascii="Times" w:hAnsi="Times" w:cs="Times"/>
          <w:color w:val="000000"/>
        </w:rPr>
        <w:t xml:space="preserve"> замен</w:t>
      </w:r>
      <w:r w:rsidR="00E15C76">
        <w:rPr>
          <w:rFonts w:ascii="Times" w:hAnsi="Times" w:cs="Times"/>
          <w:color w:val="000000"/>
        </w:rPr>
        <w:t>а</w:t>
      </w:r>
      <w:r w:rsidR="00437A3E">
        <w:rPr>
          <w:rFonts w:ascii="Times" w:hAnsi="Times" w:cs="Times"/>
          <w:color w:val="000000"/>
        </w:rPr>
        <w:t xml:space="preserve"> на</w:t>
      </w:r>
      <w:r w:rsidR="00BD0F7D">
        <w:rPr>
          <w:rFonts w:ascii="Times" w:hAnsi="Times" w:cs="Times"/>
          <w:color w:val="000000"/>
        </w:rPr>
        <w:t xml:space="preserve"> противосудорожные, </w:t>
      </w:r>
      <w:r w:rsidR="00437A3E" w:rsidRPr="00437A3E">
        <w:rPr>
          <w:rFonts w:ascii="Times" w:hAnsi="Times" w:cs="Times"/>
          <w:color w:val="000000"/>
        </w:rPr>
        <w:t>антидепрессанты</w:t>
      </w:r>
      <w:r w:rsidR="00437A3E">
        <w:rPr>
          <w:rFonts w:ascii="Times" w:hAnsi="Times" w:cs="Times"/>
          <w:color w:val="000000"/>
        </w:rPr>
        <w:t xml:space="preserve">, транквилизаторы, </w:t>
      </w:r>
      <w:r w:rsidR="00BD0F7D">
        <w:rPr>
          <w:rFonts w:ascii="Times" w:hAnsi="Times" w:cs="Times"/>
          <w:color w:val="000000"/>
        </w:rPr>
        <w:t xml:space="preserve">местные </w:t>
      </w:r>
      <w:proofErr w:type="spellStart"/>
      <w:r w:rsidR="00BD0F7D">
        <w:rPr>
          <w:rFonts w:ascii="Times" w:hAnsi="Times" w:cs="Times"/>
          <w:color w:val="000000"/>
        </w:rPr>
        <w:t>анастетики</w:t>
      </w:r>
      <w:proofErr w:type="spellEnd"/>
      <w:r w:rsidR="00BD0F7D">
        <w:rPr>
          <w:rFonts w:ascii="Times" w:hAnsi="Times" w:cs="Times"/>
          <w:color w:val="000000"/>
        </w:rPr>
        <w:t>, иглорефлексотерапи</w:t>
      </w:r>
      <w:r w:rsidR="00B25531">
        <w:rPr>
          <w:rFonts w:ascii="Times" w:hAnsi="Times" w:cs="Times"/>
          <w:color w:val="000000"/>
        </w:rPr>
        <w:t>я</w:t>
      </w:r>
      <w:r w:rsidR="00BD0F7D">
        <w:rPr>
          <w:rFonts w:ascii="Times" w:hAnsi="Times" w:cs="Times"/>
          <w:color w:val="000000"/>
        </w:rPr>
        <w:t>.</w:t>
      </w:r>
    </w:p>
    <w:sectPr w:rsidR="00157130" w:rsidRPr="00B370DB" w:rsidSect="00237A3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31AE"/>
    <w:multiLevelType w:val="hybridMultilevel"/>
    <w:tmpl w:val="234A234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EE28E6"/>
    <w:multiLevelType w:val="hybridMultilevel"/>
    <w:tmpl w:val="42120534"/>
    <w:lvl w:ilvl="0" w:tplc="514A1BC2">
      <w:start w:val="2"/>
      <w:numFmt w:val="russianUpper"/>
      <w:lvlText w:val="(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9EF4429"/>
    <w:multiLevelType w:val="hybridMultilevel"/>
    <w:tmpl w:val="4074E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C0075"/>
    <w:multiLevelType w:val="hybridMultilevel"/>
    <w:tmpl w:val="A73C596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53467"/>
    <w:multiLevelType w:val="hybridMultilevel"/>
    <w:tmpl w:val="0F5A5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5787B"/>
    <w:multiLevelType w:val="hybridMultilevel"/>
    <w:tmpl w:val="B59A718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A863398"/>
    <w:multiLevelType w:val="hybridMultilevel"/>
    <w:tmpl w:val="1A664500"/>
    <w:lvl w:ilvl="0" w:tplc="514A1BC2">
      <w:start w:val="2"/>
      <w:numFmt w:val="russianUpp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87996"/>
    <w:multiLevelType w:val="hybridMultilevel"/>
    <w:tmpl w:val="8858387C"/>
    <w:lvl w:ilvl="0" w:tplc="514A1BC2">
      <w:start w:val="2"/>
      <w:numFmt w:val="russianUpper"/>
      <w:lvlText w:val="(%1)"/>
      <w:lvlJc w:val="left"/>
      <w:pPr>
        <w:ind w:left="720" w:hanging="360"/>
      </w:pPr>
      <w:rPr>
        <w:rFonts w:hint="default"/>
      </w:rPr>
    </w:lvl>
    <w:lvl w:ilvl="1" w:tplc="514A1BC2">
      <w:start w:val="2"/>
      <w:numFmt w:val="russianUpper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43015"/>
    <w:multiLevelType w:val="hybridMultilevel"/>
    <w:tmpl w:val="872C39CE"/>
    <w:lvl w:ilvl="0" w:tplc="514A1BC2">
      <w:start w:val="2"/>
      <w:numFmt w:val="russianUpper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B32DA"/>
    <w:multiLevelType w:val="hybridMultilevel"/>
    <w:tmpl w:val="175A3870"/>
    <w:lvl w:ilvl="0" w:tplc="514A1BC2">
      <w:start w:val="2"/>
      <w:numFmt w:val="russianUpper"/>
      <w:lvlText w:val="(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242C9"/>
    <w:multiLevelType w:val="hybridMultilevel"/>
    <w:tmpl w:val="AD88B1C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8082087"/>
    <w:multiLevelType w:val="hybridMultilevel"/>
    <w:tmpl w:val="350ED53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2"/>
  </w:num>
  <w:num w:numId="8">
    <w:abstractNumId w:val="0"/>
  </w:num>
  <w:num w:numId="9">
    <w:abstractNumId w:val="10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1A3"/>
    <w:rsid w:val="00004FF9"/>
    <w:rsid w:val="000230EC"/>
    <w:rsid w:val="00041632"/>
    <w:rsid w:val="0004317D"/>
    <w:rsid w:val="00054E35"/>
    <w:rsid w:val="00092810"/>
    <w:rsid w:val="000A3072"/>
    <w:rsid w:val="000A5730"/>
    <w:rsid w:val="000C2CD7"/>
    <w:rsid w:val="000D4D5E"/>
    <w:rsid w:val="00104FDB"/>
    <w:rsid w:val="00157130"/>
    <w:rsid w:val="001626EA"/>
    <w:rsid w:val="00182126"/>
    <w:rsid w:val="001830FE"/>
    <w:rsid w:val="0019324B"/>
    <w:rsid w:val="001B37F1"/>
    <w:rsid w:val="00237A30"/>
    <w:rsid w:val="0024689C"/>
    <w:rsid w:val="002479F2"/>
    <w:rsid w:val="00265CDE"/>
    <w:rsid w:val="00284CA1"/>
    <w:rsid w:val="00285924"/>
    <w:rsid w:val="002D261B"/>
    <w:rsid w:val="002D776D"/>
    <w:rsid w:val="0030792C"/>
    <w:rsid w:val="00310B9B"/>
    <w:rsid w:val="0033108C"/>
    <w:rsid w:val="003719E5"/>
    <w:rsid w:val="0037272D"/>
    <w:rsid w:val="00372D8A"/>
    <w:rsid w:val="00396843"/>
    <w:rsid w:val="003B6071"/>
    <w:rsid w:val="003C43A6"/>
    <w:rsid w:val="003D33EC"/>
    <w:rsid w:val="00401BDE"/>
    <w:rsid w:val="00437A3E"/>
    <w:rsid w:val="004664A3"/>
    <w:rsid w:val="004A2617"/>
    <w:rsid w:val="004B4E89"/>
    <w:rsid w:val="004C5365"/>
    <w:rsid w:val="0050075C"/>
    <w:rsid w:val="00514C9F"/>
    <w:rsid w:val="00515466"/>
    <w:rsid w:val="00526962"/>
    <w:rsid w:val="00552600"/>
    <w:rsid w:val="00560E0E"/>
    <w:rsid w:val="00563D3C"/>
    <w:rsid w:val="005975AC"/>
    <w:rsid w:val="005C29F1"/>
    <w:rsid w:val="005D2A1A"/>
    <w:rsid w:val="005E1CDD"/>
    <w:rsid w:val="005E1E54"/>
    <w:rsid w:val="006141A3"/>
    <w:rsid w:val="00632B0C"/>
    <w:rsid w:val="006802A6"/>
    <w:rsid w:val="00692CFF"/>
    <w:rsid w:val="006A7BDF"/>
    <w:rsid w:val="0071465F"/>
    <w:rsid w:val="00723FD5"/>
    <w:rsid w:val="007278BB"/>
    <w:rsid w:val="007300F2"/>
    <w:rsid w:val="007560E1"/>
    <w:rsid w:val="00766AA9"/>
    <w:rsid w:val="007B7417"/>
    <w:rsid w:val="007C5D09"/>
    <w:rsid w:val="007E66D8"/>
    <w:rsid w:val="007F2806"/>
    <w:rsid w:val="00825174"/>
    <w:rsid w:val="00846C82"/>
    <w:rsid w:val="00861B46"/>
    <w:rsid w:val="00874703"/>
    <w:rsid w:val="00880018"/>
    <w:rsid w:val="00890B31"/>
    <w:rsid w:val="008B4ADF"/>
    <w:rsid w:val="008F35C5"/>
    <w:rsid w:val="008F7298"/>
    <w:rsid w:val="0091249B"/>
    <w:rsid w:val="0091428D"/>
    <w:rsid w:val="0093304D"/>
    <w:rsid w:val="009468A0"/>
    <w:rsid w:val="00970438"/>
    <w:rsid w:val="00975EDD"/>
    <w:rsid w:val="009761EB"/>
    <w:rsid w:val="00976D29"/>
    <w:rsid w:val="00980DFF"/>
    <w:rsid w:val="00A25EB0"/>
    <w:rsid w:val="00A37870"/>
    <w:rsid w:val="00A57788"/>
    <w:rsid w:val="00A74C4D"/>
    <w:rsid w:val="00A96C37"/>
    <w:rsid w:val="00AA58C5"/>
    <w:rsid w:val="00AB44A0"/>
    <w:rsid w:val="00AD7A33"/>
    <w:rsid w:val="00AE1CDC"/>
    <w:rsid w:val="00B068EA"/>
    <w:rsid w:val="00B11077"/>
    <w:rsid w:val="00B22DC5"/>
    <w:rsid w:val="00B25531"/>
    <w:rsid w:val="00B370DB"/>
    <w:rsid w:val="00B602A0"/>
    <w:rsid w:val="00B614E4"/>
    <w:rsid w:val="00B85B64"/>
    <w:rsid w:val="00B9079F"/>
    <w:rsid w:val="00B93A97"/>
    <w:rsid w:val="00BD0F7D"/>
    <w:rsid w:val="00C10462"/>
    <w:rsid w:val="00C2498F"/>
    <w:rsid w:val="00C425C4"/>
    <w:rsid w:val="00C50215"/>
    <w:rsid w:val="00C61AE0"/>
    <w:rsid w:val="00C76DA7"/>
    <w:rsid w:val="00CA0FDF"/>
    <w:rsid w:val="00CA595F"/>
    <w:rsid w:val="00CD2293"/>
    <w:rsid w:val="00CD71CD"/>
    <w:rsid w:val="00CF4D98"/>
    <w:rsid w:val="00D20B7E"/>
    <w:rsid w:val="00D2725F"/>
    <w:rsid w:val="00D52B7C"/>
    <w:rsid w:val="00D710D8"/>
    <w:rsid w:val="00D76EF2"/>
    <w:rsid w:val="00DA612D"/>
    <w:rsid w:val="00DA74DD"/>
    <w:rsid w:val="00DD2B33"/>
    <w:rsid w:val="00DD41A8"/>
    <w:rsid w:val="00DE1B5A"/>
    <w:rsid w:val="00E12F9C"/>
    <w:rsid w:val="00E15948"/>
    <w:rsid w:val="00E15C76"/>
    <w:rsid w:val="00E21930"/>
    <w:rsid w:val="00E366C7"/>
    <w:rsid w:val="00E51F78"/>
    <w:rsid w:val="00E61AFE"/>
    <w:rsid w:val="00E63B93"/>
    <w:rsid w:val="00E70C1F"/>
    <w:rsid w:val="00E811B7"/>
    <w:rsid w:val="00EC0B83"/>
    <w:rsid w:val="00EC6651"/>
    <w:rsid w:val="00EE36F0"/>
    <w:rsid w:val="00EF324E"/>
    <w:rsid w:val="00F04282"/>
    <w:rsid w:val="00F173D2"/>
    <w:rsid w:val="00FC295A"/>
    <w:rsid w:val="00FC4C55"/>
    <w:rsid w:val="00FC4EB6"/>
    <w:rsid w:val="00FD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5A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A1A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E54"/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E54"/>
    <w:rPr>
      <w:rFonts w:ascii="Courier" w:hAnsi="Courier" w:cs="Times New Roman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65CDE"/>
  </w:style>
  <w:style w:type="paragraph" w:styleId="a4">
    <w:name w:val="List Paragraph"/>
    <w:basedOn w:val="a"/>
    <w:uiPriority w:val="34"/>
    <w:qFormat/>
    <w:rsid w:val="00004FF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D3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1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8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4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Дамир Кутиков</cp:lastModifiedBy>
  <cp:revision>89</cp:revision>
  <dcterms:created xsi:type="dcterms:W3CDTF">2019-04-19T22:26:00Z</dcterms:created>
  <dcterms:modified xsi:type="dcterms:W3CDTF">2019-05-10T18:03:00Z</dcterms:modified>
</cp:coreProperties>
</file>