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86" w:rsidRPr="00FC453A" w:rsidRDefault="00D15C86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"/>
        </w:rPr>
        <w:t>3</w:t>
      </w:r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.19. </w:t>
      </w:r>
      <w:proofErr w:type="spellStart"/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Инсомнии</w:t>
      </w:r>
      <w:proofErr w:type="spellEnd"/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гиперсомнии</w:t>
      </w:r>
      <w:proofErr w:type="spellEnd"/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D65DA1" w:rsidRPr="00FC453A" w:rsidRDefault="00D15C86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Инсомния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нарушени</w:t>
      </w:r>
      <w:proofErr w:type="spellEnd"/>
      <w:r w:rsidR="00775160" w:rsidRPr="00FC453A">
        <w:rPr>
          <w:rFonts w:ascii="Times New Roman" w:hAnsi="Times New Roman" w:cs="Times New Roman"/>
          <w:sz w:val="24"/>
          <w:szCs w:val="24"/>
          <w:lang w:val=""/>
        </w:rPr>
        <w:t xml:space="preserve">е </w:t>
      </w:r>
      <w:r w:rsidRPr="00FC453A">
        <w:rPr>
          <w:rFonts w:ascii="Times New Roman" w:hAnsi="Times New Roman" w:cs="Times New Roman"/>
          <w:sz w:val="24"/>
          <w:szCs w:val="24"/>
        </w:rPr>
        <w:t>засыпания и поддержания сна в виде частых пробуждений, а также ранние пробуждения, которые сопровождаются жалобами на качество и продолжительность сна, его недостаточную глубину.</w:t>
      </w:r>
    </w:p>
    <w:p w:rsidR="00D15C86" w:rsidRPr="00FC453A" w:rsidRDefault="00705B1D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lang w:val=""/>
        </w:rPr>
        <w:t>Формы</w:t>
      </w:r>
      <w:r w:rsidR="00D15C86" w:rsidRPr="00FC453A">
        <w:rPr>
          <w:rFonts w:ascii="Times New Roman" w:hAnsi="Times New Roman" w:cs="Times New Roman"/>
          <w:sz w:val="24"/>
          <w:szCs w:val="24"/>
        </w:rPr>
        <w:t>:</w:t>
      </w:r>
    </w:p>
    <w:p w:rsidR="00D15C86" w:rsidRPr="00FC453A" w:rsidRDefault="00D15C86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Психофизиологическая (тревог</w:t>
      </w:r>
      <w:r w:rsidR="009936BC" w:rsidRPr="00FC453A">
        <w:rPr>
          <w:rFonts w:ascii="Times New Roman" w:hAnsi="Times New Roman" w:cs="Times New Roman"/>
          <w:sz w:val="24"/>
          <w:szCs w:val="24"/>
          <w:lang w:val=""/>
        </w:rPr>
        <w:t xml:space="preserve">а </w:t>
      </w:r>
      <w:r w:rsidRPr="00FC453A">
        <w:rPr>
          <w:rFonts w:ascii="Times New Roman" w:hAnsi="Times New Roman" w:cs="Times New Roman"/>
          <w:sz w:val="24"/>
          <w:szCs w:val="24"/>
        </w:rPr>
        <w:t xml:space="preserve">и </w:t>
      </w:r>
      <w:r w:rsidR="00130DD7" w:rsidRPr="00FC453A">
        <w:rPr>
          <w:rFonts w:ascii="Times New Roman" w:hAnsi="Times New Roman" w:cs="Times New Roman"/>
          <w:sz w:val="24"/>
          <w:szCs w:val="24"/>
          <w:lang w:val=""/>
        </w:rPr>
        <w:t>страх</w:t>
      </w:r>
      <w:r w:rsidRPr="00FC453A">
        <w:rPr>
          <w:rFonts w:ascii="Times New Roman" w:hAnsi="Times New Roman" w:cs="Times New Roman"/>
          <w:sz w:val="24"/>
          <w:szCs w:val="24"/>
        </w:rPr>
        <w:t>)</w:t>
      </w:r>
    </w:p>
    <w:p w:rsidR="00D15C86" w:rsidRPr="00FC453A" w:rsidRDefault="00D15C86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Извращенное восприятие сна </w:t>
      </w:r>
    </w:p>
    <w:p w:rsidR="00D15C86" w:rsidRPr="00FC453A" w:rsidRDefault="00D15C86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Идиопатическая</w:t>
      </w:r>
    </w:p>
    <w:p w:rsidR="00D15C86" w:rsidRPr="00FC453A" w:rsidRDefault="00D15C86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Экзогенная (неадекватная гигиена сна, отсутствие надлежащих условий для сна, пищевая аллергия, употребление снотворного, стимуляторов, спиртных напитков)</w:t>
      </w:r>
    </w:p>
    <w:p w:rsidR="00D15C86" w:rsidRPr="00FC453A" w:rsidRDefault="00D15C86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Синдром беспокойных ног</w:t>
      </w:r>
    </w:p>
    <w:p w:rsidR="00D15C86" w:rsidRPr="00FC453A" w:rsidRDefault="00823A4E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lang w:val=""/>
        </w:rPr>
        <w:t>С</w:t>
      </w:r>
      <w:r w:rsidR="00D15C86" w:rsidRPr="00FC453A">
        <w:rPr>
          <w:rFonts w:ascii="Times New Roman" w:hAnsi="Times New Roman" w:cs="Times New Roman"/>
          <w:sz w:val="24"/>
          <w:szCs w:val="24"/>
        </w:rPr>
        <w:t>вязанная с изменением привычного цикла сна-бодрствования</w:t>
      </w:r>
    </w:p>
    <w:p w:rsidR="00D15C86" w:rsidRPr="00FC453A" w:rsidRDefault="00823A4E" w:rsidP="00F43CFD">
      <w:pPr>
        <w:pStyle w:val="a3"/>
        <w:numPr>
          <w:ilvl w:val="0"/>
          <w:numId w:val="18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lang w:val=""/>
        </w:rPr>
        <w:t>С</w:t>
      </w:r>
      <w:r w:rsidR="00D15C86" w:rsidRPr="00FC453A">
        <w:rPr>
          <w:rFonts w:ascii="Times New Roman" w:hAnsi="Times New Roman" w:cs="Times New Roman"/>
          <w:sz w:val="24"/>
          <w:szCs w:val="24"/>
        </w:rPr>
        <w:t xml:space="preserve">вязанная с </w:t>
      </w:r>
      <w:r w:rsidR="00DA2FED" w:rsidRPr="00FC453A">
        <w:rPr>
          <w:rFonts w:ascii="Times New Roman" w:hAnsi="Times New Roman" w:cs="Times New Roman"/>
          <w:sz w:val="24"/>
          <w:szCs w:val="24"/>
          <w:lang w:val=""/>
        </w:rPr>
        <w:t>заболеванием</w:t>
      </w:r>
    </w:p>
    <w:p w:rsidR="009D4B53" w:rsidRPr="00FC453A" w:rsidRDefault="005E292F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lang w:val=""/>
        </w:rPr>
        <w:t>Клинически</w:t>
      </w:r>
      <w:r w:rsidR="009D4B53" w:rsidRPr="00FC453A">
        <w:rPr>
          <w:rFonts w:ascii="Times New Roman" w:hAnsi="Times New Roman" w:cs="Times New Roman"/>
          <w:i/>
          <w:sz w:val="24"/>
          <w:szCs w:val="24"/>
        </w:rPr>
        <w:t>:</w:t>
      </w:r>
    </w:p>
    <w:p w:rsidR="009D4B53" w:rsidRPr="00FC453A" w:rsidRDefault="009D4B53" w:rsidP="00751949">
      <w:pPr>
        <w:pStyle w:val="a3"/>
        <w:numPr>
          <w:ilvl w:val="0"/>
          <w:numId w:val="19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Пресомнические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(трудности засыпания)</w:t>
      </w:r>
    </w:p>
    <w:p w:rsidR="009D4B53" w:rsidRPr="00FC453A" w:rsidRDefault="009D4B53" w:rsidP="00751949">
      <w:pPr>
        <w:pStyle w:val="a3"/>
        <w:numPr>
          <w:ilvl w:val="0"/>
          <w:numId w:val="19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Интросомнические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(частые ночные пробуждения </w:t>
      </w:r>
      <w:r w:rsidR="00FC453A">
        <w:rPr>
          <w:rFonts w:ascii="Times New Roman" w:hAnsi="Times New Roman" w:cs="Times New Roman"/>
          <w:sz w:val="24"/>
          <w:szCs w:val="24"/>
          <w:lang w:val="uk-UA"/>
        </w:rPr>
        <w:t>→</w:t>
      </w:r>
      <w:r w:rsidRPr="00FC453A">
        <w:rPr>
          <w:rFonts w:ascii="Times New Roman" w:hAnsi="Times New Roman" w:cs="Times New Roman"/>
          <w:sz w:val="24"/>
          <w:szCs w:val="24"/>
        </w:rPr>
        <w:t xml:space="preserve"> не может уснуть, ощущение поверхностного сна)</w:t>
      </w:r>
    </w:p>
    <w:p w:rsidR="009D4B53" w:rsidRPr="00FC453A" w:rsidRDefault="009D4B53" w:rsidP="00751949">
      <w:pPr>
        <w:pStyle w:val="a3"/>
        <w:numPr>
          <w:ilvl w:val="0"/>
          <w:numId w:val="19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Постсомнические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(</w:t>
      </w:r>
      <w:r w:rsidR="008D1D5E" w:rsidRPr="00FC453A">
        <w:rPr>
          <w:rFonts w:ascii="Times New Roman" w:hAnsi="Times New Roman" w:cs="Times New Roman"/>
          <w:sz w:val="24"/>
          <w:szCs w:val="24"/>
          <w:lang w:val=""/>
        </w:rPr>
        <w:t>раннее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утренне</w:t>
      </w:r>
      <w:proofErr w:type="spellEnd"/>
      <w:r w:rsidR="008D1D5E" w:rsidRPr="00FC453A">
        <w:rPr>
          <w:rFonts w:ascii="Times New Roman" w:hAnsi="Times New Roman" w:cs="Times New Roman"/>
          <w:sz w:val="24"/>
          <w:szCs w:val="24"/>
          <w:lang w:val=""/>
        </w:rPr>
        <w:t xml:space="preserve">е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пробуждени</w:t>
      </w:r>
      <w:proofErr w:type="spellEnd"/>
      <w:r w:rsidR="008D1D5E" w:rsidRPr="00FC453A">
        <w:rPr>
          <w:rFonts w:ascii="Times New Roman" w:hAnsi="Times New Roman" w:cs="Times New Roman"/>
          <w:sz w:val="24"/>
          <w:szCs w:val="24"/>
          <w:lang w:val=""/>
        </w:rPr>
        <w:t>е</w:t>
      </w:r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r w:rsidR="00FC453A">
        <w:rPr>
          <w:rFonts w:ascii="Times New Roman" w:hAnsi="Times New Roman" w:cs="Times New Roman"/>
          <w:sz w:val="24"/>
          <w:szCs w:val="24"/>
          <w:lang w:val="uk-UA"/>
        </w:rPr>
        <w:t>↓</w:t>
      </w:r>
      <w:r w:rsidRPr="00FC453A">
        <w:rPr>
          <w:rFonts w:ascii="Times New Roman" w:hAnsi="Times New Roman" w:cs="Times New Roman"/>
          <w:sz w:val="24"/>
          <w:szCs w:val="24"/>
        </w:rPr>
        <w:t>трудоспособности)</w:t>
      </w:r>
    </w:p>
    <w:p w:rsidR="00880127" w:rsidRPr="00FC453A" w:rsidRDefault="0088012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FC453A">
        <w:rPr>
          <w:rFonts w:ascii="Times New Roman" w:hAnsi="Times New Roman" w:cs="Times New Roman"/>
          <w:sz w:val="24"/>
          <w:szCs w:val="24"/>
        </w:rPr>
        <w:t xml:space="preserve">: </w:t>
      </w:r>
      <w:r w:rsidR="004D017B" w:rsidRPr="00FC453A">
        <w:rPr>
          <w:rFonts w:ascii="Times New Roman" w:hAnsi="Times New Roman" w:cs="Times New Roman"/>
          <w:sz w:val="24"/>
          <w:szCs w:val="24"/>
          <w:lang w:val=""/>
        </w:rPr>
        <w:t>гигиена</w:t>
      </w:r>
      <w:r w:rsidRPr="00FC453A">
        <w:rPr>
          <w:rFonts w:ascii="Times New Roman" w:hAnsi="Times New Roman" w:cs="Times New Roman"/>
          <w:sz w:val="24"/>
          <w:szCs w:val="24"/>
        </w:rPr>
        <w:t xml:space="preserve"> сна, </w:t>
      </w:r>
      <w:r w:rsidR="004D017B" w:rsidRPr="00FC453A">
        <w:rPr>
          <w:rFonts w:ascii="Times New Roman" w:hAnsi="Times New Roman" w:cs="Times New Roman"/>
          <w:sz w:val="24"/>
          <w:szCs w:val="24"/>
          <w:lang w:val=""/>
        </w:rPr>
        <w:t>режим</w:t>
      </w:r>
      <w:r w:rsidRPr="00FC453A">
        <w:rPr>
          <w:rFonts w:ascii="Times New Roman" w:hAnsi="Times New Roman" w:cs="Times New Roman"/>
          <w:sz w:val="24"/>
          <w:szCs w:val="24"/>
        </w:rPr>
        <w:t xml:space="preserve"> труда, отказ от вредных привычек. </w:t>
      </w:r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Препараты: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барбитураты</w:t>
      </w:r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бензадиазепины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циклопиролоны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имидазопиридины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. </w:t>
      </w:r>
      <w:r w:rsidR="005E1184" w:rsidRPr="00FC453A">
        <w:rPr>
          <w:rFonts w:ascii="Times New Roman" w:hAnsi="Times New Roman" w:cs="Times New Roman"/>
          <w:sz w:val="24"/>
          <w:szCs w:val="24"/>
          <w:lang w:val=""/>
        </w:rPr>
        <w:t>Не более 3 недель.</w:t>
      </w:r>
    </w:p>
    <w:p w:rsidR="009D4B53" w:rsidRPr="00FC453A" w:rsidRDefault="009D4B53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Гиперсомния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FC453A">
        <w:rPr>
          <w:rFonts w:ascii="Times New Roman" w:hAnsi="Times New Roman" w:cs="Times New Roman"/>
          <w:sz w:val="24"/>
          <w:szCs w:val="24"/>
        </w:rPr>
        <w:t>↑</w:t>
      </w:r>
      <w:r w:rsidRPr="00FC453A">
        <w:rPr>
          <w:rFonts w:ascii="Times New Roman" w:hAnsi="Times New Roman" w:cs="Times New Roman"/>
          <w:sz w:val="24"/>
          <w:szCs w:val="24"/>
        </w:rPr>
        <w:t xml:space="preserve">сонливость, которая </w:t>
      </w:r>
      <w:r w:rsidR="00103AC6" w:rsidRPr="00FC453A">
        <w:rPr>
          <w:rFonts w:ascii="Times New Roman" w:hAnsi="Times New Roman" w:cs="Times New Roman"/>
          <w:sz w:val="24"/>
          <w:szCs w:val="24"/>
        </w:rPr>
        <w:t xml:space="preserve">характеризуется непреодолимой сонливостью днем и повышенной склонностью к засыпанию. </w:t>
      </w:r>
    </w:p>
    <w:p w:rsidR="00103AC6" w:rsidRPr="00FC453A" w:rsidRDefault="00D00301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lang w:val=""/>
        </w:rPr>
        <w:t>Типы: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Психофизиологическая (хронический дефицит сна, нарушение цикла сон-бодрствование)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Идиопатическая 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Нарколепсия (синдром нарколепсии</w:t>
      </w:r>
      <w:r w:rsidR="00A24C06" w:rsidRPr="00FC453A">
        <w:rPr>
          <w:rFonts w:ascii="Times New Roman" w:hAnsi="Times New Roman" w:cs="Times New Roman"/>
          <w:sz w:val="24"/>
          <w:szCs w:val="24"/>
          <w:lang w:val=""/>
        </w:rPr>
        <w:t>/</w:t>
      </w:r>
      <w:r w:rsidR="00A24C06" w:rsidRPr="00FC453A">
        <w:rPr>
          <w:rFonts w:ascii="Times New Roman" w:hAnsi="Times New Roman" w:cs="Times New Roman"/>
          <w:sz w:val="24"/>
          <w:szCs w:val="24"/>
        </w:rPr>
        <w:t>каталепсии</w:t>
      </w:r>
      <w:r w:rsidRPr="00FC453A">
        <w:rPr>
          <w:rFonts w:ascii="Times New Roman" w:hAnsi="Times New Roman" w:cs="Times New Roman"/>
          <w:sz w:val="24"/>
          <w:szCs w:val="24"/>
        </w:rPr>
        <w:t>)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Посттравматическая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Обструктивный синдром апноэ во сне </w:t>
      </w:r>
    </w:p>
    <w:p w:rsidR="00103AC6" w:rsidRPr="00FC453A" w:rsidRDefault="00103AC6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Центральный синдром апноэ во сне </w:t>
      </w:r>
    </w:p>
    <w:p w:rsidR="00172F17" w:rsidRPr="00FC453A" w:rsidRDefault="00823A4E" w:rsidP="006C6789">
      <w:pPr>
        <w:pStyle w:val="a3"/>
        <w:numPr>
          <w:ilvl w:val="0"/>
          <w:numId w:val="17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lang w:val=""/>
        </w:rPr>
        <w:t>П</w:t>
      </w:r>
      <w:proofErr w:type="spellStart"/>
      <w:r w:rsidR="00103AC6" w:rsidRPr="00FC453A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103AC6" w:rsidRPr="00FC453A">
        <w:rPr>
          <w:rFonts w:ascii="Times New Roman" w:hAnsi="Times New Roman" w:cs="Times New Roman"/>
          <w:sz w:val="24"/>
          <w:szCs w:val="24"/>
        </w:rPr>
        <w:t xml:space="preserve"> психических заболеваниях (</w:t>
      </w:r>
      <w:r w:rsidR="00172F17" w:rsidRPr="00FC453A">
        <w:rPr>
          <w:rFonts w:ascii="Times New Roman" w:hAnsi="Times New Roman" w:cs="Times New Roman"/>
          <w:sz w:val="24"/>
          <w:szCs w:val="24"/>
        </w:rPr>
        <w:t>депрессия, психозы, алкоголизм)</w:t>
      </w:r>
    </w:p>
    <w:p w:rsidR="00362378" w:rsidRPr="00FC453A" w:rsidRDefault="00362378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Лечение:</w:t>
      </w:r>
      <w:r w:rsidRPr="00FC453A">
        <w:rPr>
          <w:rFonts w:ascii="Times New Roman" w:hAnsi="Times New Roman" w:cs="Times New Roman"/>
          <w:sz w:val="24"/>
          <w:szCs w:val="24"/>
        </w:rPr>
        <w:t xml:space="preserve"> стимуляторы ЦНС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сиднофен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сиднокарб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>, α-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адреностимулятор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модафинил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>.</w:t>
      </w:r>
    </w:p>
    <w:p w:rsidR="00362378" w:rsidRPr="00FC453A" w:rsidRDefault="00362378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03AF" w:rsidRPr="00FC453A" w:rsidRDefault="00362378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453A">
        <w:rPr>
          <w:rFonts w:ascii="Times New Roman" w:hAnsi="Times New Roman" w:cs="Times New Roman"/>
          <w:b/>
          <w:i/>
          <w:sz w:val="24"/>
          <w:szCs w:val="24"/>
        </w:rPr>
        <w:t xml:space="preserve">3.20. Основные клинические синдромы и принципы лечения в условиях экзогенной интоксикации. </w:t>
      </w:r>
    </w:p>
    <w:p w:rsidR="00362378" w:rsidRPr="00FC453A" w:rsidRDefault="00362378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Токсическая энцефалопатия</w:t>
      </w:r>
      <w:r w:rsidR="00D02C68" w:rsidRPr="00FC453A">
        <w:rPr>
          <w:rFonts w:ascii="Times New Roman" w:hAnsi="Times New Roman" w:cs="Times New Roman"/>
          <w:i/>
          <w:sz w:val="24"/>
          <w:szCs w:val="24"/>
          <w:u w:val="single"/>
          <w:lang w:val=""/>
        </w:rPr>
        <w:t>: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D02C68" w:rsidRPr="00FC453A">
        <w:rPr>
          <w:rFonts w:ascii="Times New Roman" w:hAnsi="Times New Roman" w:cs="Times New Roman"/>
          <w:sz w:val="24"/>
          <w:szCs w:val="24"/>
          <w:lang w:val=""/>
        </w:rPr>
        <w:t>появление</w:t>
      </w:r>
      <w:r w:rsidR="00CC66CE" w:rsidRPr="00FC453A">
        <w:rPr>
          <w:rFonts w:ascii="Times New Roman" w:hAnsi="Times New Roman" w:cs="Times New Roman"/>
          <w:sz w:val="24"/>
          <w:szCs w:val="24"/>
        </w:rPr>
        <w:t xml:space="preserve"> рассеянной органической симптоматики, </w:t>
      </w:r>
      <w:proofErr w:type="spellStart"/>
      <w:r w:rsidR="00CC66CE" w:rsidRPr="00FC453A">
        <w:rPr>
          <w:rFonts w:ascii="Times New Roman" w:hAnsi="Times New Roman" w:cs="Times New Roman"/>
          <w:sz w:val="24"/>
          <w:szCs w:val="24"/>
        </w:rPr>
        <w:t>амиостатического</w:t>
      </w:r>
      <w:proofErr w:type="spellEnd"/>
      <w:r w:rsidR="00CC66CE" w:rsidRPr="00FC453A">
        <w:rPr>
          <w:rFonts w:ascii="Times New Roman" w:hAnsi="Times New Roman" w:cs="Times New Roman"/>
          <w:sz w:val="24"/>
          <w:szCs w:val="24"/>
        </w:rPr>
        <w:t xml:space="preserve">, гипоталамического, эпилептиформного и </w:t>
      </w:r>
      <w:proofErr w:type="spellStart"/>
      <w:r w:rsidR="00CC66CE" w:rsidRPr="00FC453A">
        <w:rPr>
          <w:rFonts w:ascii="Times New Roman" w:hAnsi="Times New Roman" w:cs="Times New Roman"/>
          <w:sz w:val="24"/>
          <w:szCs w:val="24"/>
        </w:rPr>
        <w:t>психоорганичного</w:t>
      </w:r>
      <w:proofErr w:type="spellEnd"/>
      <w:r w:rsidR="00CC66CE" w:rsidRPr="00FC453A">
        <w:rPr>
          <w:rFonts w:ascii="Times New Roman" w:hAnsi="Times New Roman" w:cs="Times New Roman"/>
          <w:sz w:val="24"/>
          <w:szCs w:val="24"/>
        </w:rPr>
        <w:t xml:space="preserve"> синдромов.</w:t>
      </w:r>
    </w:p>
    <w:p w:rsidR="00CC66CE" w:rsidRPr="00FC453A" w:rsidRDefault="00CC66CE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Токсическая полинейропатия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37" w:rsidRPr="00FC453A">
        <w:rPr>
          <w:rFonts w:ascii="Times New Roman" w:hAnsi="Times New Roman" w:cs="Times New Roman"/>
          <w:sz w:val="24"/>
          <w:szCs w:val="24"/>
          <w:lang w:val=""/>
        </w:rPr>
        <w:t>общеинтоксикационные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8B3B37" w:rsidRPr="00FC453A">
        <w:rPr>
          <w:rFonts w:ascii="Times New Roman" w:hAnsi="Times New Roman" w:cs="Times New Roman"/>
          <w:sz w:val="24"/>
          <w:szCs w:val="24"/>
          <w:lang w:val=""/>
        </w:rPr>
        <w:t>симптомы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752062" w:rsidRPr="00FC453A">
        <w:rPr>
          <w:rFonts w:ascii="Times New Roman" w:hAnsi="Times New Roman" w:cs="Times New Roman"/>
          <w:sz w:val="24"/>
          <w:szCs w:val="24"/>
          <w:lang w:val=""/>
        </w:rPr>
        <w:t>(иногда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специфич</w:t>
      </w:r>
      <w:proofErr w:type="spellEnd"/>
      <w:r w:rsidR="00752062" w:rsidRPr="00FC453A">
        <w:rPr>
          <w:rFonts w:ascii="Times New Roman" w:hAnsi="Times New Roman" w:cs="Times New Roman"/>
          <w:sz w:val="24"/>
          <w:szCs w:val="24"/>
          <w:lang w:val=""/>
        </w:rPr>
        <w:t>ны токсичному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752062" w:rsidRPr="00FC453A">
        <w:rPr>
          <w:rFonts w:ascii="Times New Roman" w:hAnsi="Times New Roman" w:cs="Times New Roman"/>
          <w:sz w:val="24"/>
          <w:szCs w:val="24"/>
          <w:lang w:val=""/>
        </w:rPr>
        <w:t>субстрату)</w:t>
      </w:r>
      <w:r w:rsidR="006169DE" w:rsidRPr="00FC453A">
        <w:rPr>
          <w:rFonts w:ascii="Times New Roman" w:hAnsi="Times New Roman" w:cs="Times New Roman"/>
          <w:sz w:val="24"/>
          <w:szCs w:val="24"/>
          <w:lang w:val=""/>
        </w:rPr>
        <w:t>, иногда — энцефаломиелополирадикулонеропатия</w:t>
      </w:r>
      <w:r w:rsidR="00857204" w:rsidRPr="00FC453A">
        <w:rPr>
          <w:rFonts w:ascii="Times New Roman" w:hAnsi="Times New Roman" w:cs="Times New Roman"/>
          <w:sz w:val="24"/>
          <w:szCs w:val="24"/>
        </w:rPr>
        <w:t xml:space="preserve"> с преобладанием поражения отдельных уровней НС.</w:t>
      </w:r>
    </w:p>
    <w:p w:rsidR="00857204" w:rsidRPr="00FC453A" w:rsidRDefault="00857204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Лечение:</w:t>
      </w:r>
    </w:p>
    <w:p w:rsidR="00857204" w:rsidRPr="00FC453A" w:rsidRDefault="00857204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Прекратить поступление яда в организм</w:t>
      </w:r>
    </w:p>
    <w:p w:rsidR="00857204" w:rsidRPr="00FC453A" w:rsidRDefault="005335BA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lang w:val=""/>
        </w:rPr>
        <w:t>Остановить</w:t>
      </w:r>
      <w:r w:rsidR="00857204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Pr="00FC453A">
        <w:rPr>
          <w:rFonts w:ascii="Times New Roman" w:hAnsi="Times New Roman" w:cs="Times New Roman"/>
          <w:sz w:val="24"/>
          <w:szCs w:val="24"/>
          <w:lang w:val=""/>
        </w:rPr>
        <w:t>всасывание</w:t>
      </w:r>
      <w:r w:rsidR="006003AF" w:rsidRPr="00FC453A">
        <w:rPr>
          <w:rFonts w:ascii="Times New Roman" w:hAnsi="Times New Roman" w:cs="Times New Roman"/>
          <w:sz w:val="24"/>
          <w:szCs w:val="24"/>
        </w:rPr>
        <w:t xml:space="preserve"> (промывание желудка, очистительная клизма, обработка кожи слизистых)</w:t>
      </w:r>
    </w:p>
    <w:p w:rsidR="00857204" w:rsidRPr="00FC453A" w:rsidRDefault="00857204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Нейтрализация яда в крови </w:t>
      </w:r>
      <w:r w:rsidR="006003AF" w:rsidRPr="00FC4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03AF" w:rsidRPr="00FC453A">
        <w:rPr>
          <w:rFonts w:ascii="Times New Roman" w:hAnsi="Times New Roman" w:cs="Times New Roman"/>
          <w:sz w:val="24"/>
          <w:szCs w:val="24"/>
        </w:rPr>
        <w:t>антидотная</w:t>
      </w:r>
      <w:proofErr w:type="spellEnd"/>
      <w:r w:rsidR="006003AF" w:rsidRPr="00FC453A">
        <w:rPr>
          <w:rFonts w:ascii="Times New Roman" w:hAnsi="Times New Roman" w:cs="Times New Roman"/>
          <w:sz w:val="24"/>
          <w:szCs w:val="24"/>
        </w:rPr>
        <w:t xml:space="preserve"> терапия)</w:t>
      </w:r>
    </w:p>
    <w:p w:rsidR="00857204" w:rsidRPr="00FC453A" w:rsidRDefault="00FC453A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"/>
        </w:rPr>
        <w:t>↓</w:t>
      </w:r>
      <w:r w:rsidR="009B311F" w:rsidRPr="00FC453A">
        <w:rPr>
          <w:rFonts w:ascii="Times New Roman" w:hAnsi="Times New Roman" w:cs="Times New Roman"/>
          <w:sz w:val="24"/>
          <w:szCs w:val="24"/>
          <w:lang w:val=""/>
        </w:rPr>
        <w:t>токсичности</w:t>
      </w:r>
      <w:r w:rsidR="00857204" w:rsidRPr="00FC453A">
        <w:rPr>
          <w:rFonts w:ascii="Times New Roman" w:hAnsi="Times New Roman" w:cs="Times New Roman"/>
          <w:sz w:val="24"/>
          <w:szCs w:val="24"/>
        </w:rPr>
        <w:t xml:space="preserve"> яда</w:t>
      </w:r>
      <w:r w:rsidR="009B311F" w:rsidRPr="00FC453A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857204" w:rsidRPr="00FC453A">
        <w:rPr>
          <w:rFonts w:ascii="Times New Roman" w:hAnsi="Times New Roman" w:cs="Times New Roman"/>
          <w:sz w:val="24"/>
          <w:szCs w:val="24"/>
        </w:rPr>
        <w:t xml:space="preserve">(введение фармакологических </w:t>
      </w:r>
      <w:proofErr w:type="spellStart"/>
      <w:r w:rsidR="00857204" w:rsidRPr="00FC453A">
        <w:rPr>
          <w:rFonts w:ascii="Times New Roman" w:hAnsi="Times New Roman" w:cs="Times New Roman"/>
          <w:sz w:val="24"/>
          <w:szCs w:val="24"/>
        </w:rPr>
        <w:t>антогонистов</w:t>
      </w:r>
      <w:proofErr w:type="spellEnd"/>
      <w:r w:rsidR="00857204" w:rsidRPr="00FC453A">
        <w:rPr>
          <w:rFonts w:ascii="Times New Roman" w:hAnsi="Times New Roman" w:cs="Times New Roman"/>
          <w:sz w:val="24"/>
          <w:szCs w:val="24"/>
        </w:rPr>
        <w:t>)</w:t>
      </w:r>
    </w:p>
    <w:p w:rsidR="006003AF" w:rsidRPr="00FC453A" w:rsidRDefault="00FC453A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"/>
        </w:rPr>
        <w:t>↑</w:t>
      </w:r>
      <w:r w:rsidR="006003AF" w:rsidRPr="00FC453A">
        <w:rPr>
          <w:rFonts w:ascii="Times New Roman" w:hAnsi="Times New Roman" w:cs="Times New Roman"/>
          <w:sz w:val="24"/>
          <w:szCs w:val="24"/>
        </w:rPr>
        <w:t xml:space="preserve">элиминации яда и </w:t>
      </w:r>
      <w:r w:rsidR="00FB6411" w:rsidRPr="00FC453A">
        <w:rPr>
          <w:rFonts w:ascii="Times New Roman" w:hAnsi="Times New Roman" w:cs="Times New Roman"/>
          <w:sz w:val="24"/>
          <w:szCs w:val="24"/>
          <w:lang w:val=""/>
        </w:rPr>
        <w:t>его</w:t>
      </w:r>
      <w:r w:rsidR="006003AF" w:rsidRPr="00FC453A">
        <w:rPr>
          <w:rFonts w:ascii="Times New Roman" w:hAnsi="Times New Roman" w:cs="Times New Roman"/>
          <w:sz w:val="24"/>
          <w:szCs w:val="24"/>
        </w:rPr>
        <w:t xml:space="preserve"> метаболитов (форсированный диурез, гемодиализ, </w:t>
      </w:r>
      <w:proofErr w:type="spellStart"/>
      <w:r w:rsidR="006003AF" w:rsidRPr="00FC453A">
        <w:rPr>
          <w:rFonts w:ascii="Times New Roman" w:hAnsi="Times New Roman" w:cs="Times New Roman"/>
          <w:sz w:val="24"/>
          <w:szCs w:val="24"/>
        </w:rPr>
        <w:t>энтеро</w:t>
      </w:r>
      <w:proofErr w:type="spellEnd"/>
      <w:r w:rsidR="006003AF" w:rsidRPr="00FC453A">
        <w:rPr>
          <w:rFonts w:ascii="Times New Roman" w:hAnsi="Times New Roman" w:cs="Times New Roman"/>
          <w:sz w:val="24"/>
          <w:szCs w:val="24"/>
        </w:rPr>
        <w:t>-, гемосорбция и плазмаферез)</w:t>
      </w:r>
    </w:p>
    <w:p w:rsidR="006003AF" w:rsidRPr="00FC453A" w:rsidRDefault="006003AF" w:rsidP="00E76A0C">
      <w:pPr>
        <w:pStyle w:val="a3"/>
        <w:numPr>
          <w:ilvl w:val="0"/>
          <w:numId w:val="16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Симптоматическая коррекция нарушений, которые уже появились.</w:t>
      </w:r>
    </w:p>
    <w:p w:rsidR="00417D97" w:rsidRPr="00FC453A" w:rsidRDefault="00417D9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17D97" w:rsidRPr="00FC453A" w:rsidRDefault="00830425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3.21. </w:t>
      </w:r>
      <w:r w:rsidR="00417D97" w:rsidRPr="00FC45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Стадии поражения нервной системы при острой и хронической лучевой болезни.</w:t>
      </w:r>
    </w:p>
    <w:p w:rsidR="00417D97" w:rsidRPr="00FC453A" w:rsidRDefault="00417D9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Острая лучевая болезнь</w:t>
      </w:r>
      <w:r w:rsidR="00C00BC6" w:rsidRPr="00FC453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"/>
        </w:rPr>
        <w:t>:</w:t>
      </w:r>
    </w:p>
    <w:p w:rsidR="00417D97" w:rsidRPr="00FC453A" w:rsidRDefault="00417D9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Первая стадия</w:t>
      </w:r>
      <w:r w:rsidR="00C00BC6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: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стойкая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головная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болью,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апатия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вялость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нарушения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сна, сознания, </w:t>
      </w:r>
      <w:r w:rsidR="00410B90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заторможенность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26B7E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боли лицевые и глазные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. Ригидность затылочных мышц</w:t>
      </w:r>
      <w:r w:rsidR="00E26B7E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симптом </w:t>
      </w:r>
      <w:proofErr w:type="spellStart"/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Кернига</w:t>
      </w:r>
      <w:proofErr w:type="spellEnd"/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вовлечении мягких мозговых оболочек. </w:t>
      </w:r>
    </w:p>
    <w:p w:rsidR="00417D97" w:rsidRPr="00FC453A" w:rsidRDefault="00417D9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Вторая стадия</w:t>
      </w:r>
      <w:r w:rsidR="00572134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: </w:t>
      </w:r>
      <w:r w:rsid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↓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общемозговых и менингеальных симптомов. </w:t>
      </w:r>
    </w:p>
    <w:p w:rsidR="00417D97" w:rsidRPr="00FC453A" w:rsidRDefault="009148C1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  <w:lang w:val=""/>
        </w:rPr>
        <w:lastRenderedPageBreak/>
        <w:t>Третья</w:t>
      </w:r>
      <w:r w:rsidR="00417D97" w:rsidRPr="00FC45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  <w:lang w:val=""/>
        </w:rPr>
        <w:t>стадия</w:t>
      </w:r>
      <w:r w:rsidRPr="00FC453A">
        <w:rPr>
          <w:rFonts w:ascii="Times New Roman" w:hAnsi="Times New Roman" w:cs="Times New Roman"/>
          <w:b/>
          <w:color w:val="000000" w:themeColor="text1"/>
          <w:sz w:val="24"/>
          <w:szCs w:val="24"/>
          <w:lang w:val=""/>
        </w:rPr>
        <w:t xml:space="preserve"> </w:t>
      </w:r>
      <w:r w:rsid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↑</w:t>
      </w:r>
      <w:r w:rsidR="00417D97"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общемозговые и менингеальные симптомы, отек </w:t>
      </w:r>
      <w:r w:rsidR="006C573E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ГМ</w:t>
      </w:r>
      <w:r w:rsidR="00417D97"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нарушается сознание (от оглушения до комы), нистагм, </w:t>
      </w:r>
      <w:proofErr w:type="spellStart"/>
      <w:r w:rsidR="00417D97"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анизорефлексия</w:t>
      </w:r>
      <w:proofErr w:type="spellEnd"/>
      <w:r w:rsidR="00417D97"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, патологические рефлексы, нарушения черепно-мозговой иннервации, нарушения статики и координации, вегетативные нарушения.</w:t>
      </w:r>
    </w:p>
    <w:p w:rsidR="00417D97" w:rsidRPr="00FC453A" w:rsidRDefault="00417D97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Четвертая стадия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↓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351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/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5C76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исчезновение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общемозговых симптомов, </w:t>
      </w:r>
      <w:r w:rsid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↑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общего состояния больного. </w:t>
      </w:r>
      <w:r w:rsidR="004A5268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Д</w:t>
      </w:r>
      <w:proofErr w:type="spellStart"/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олго</w:t>
      </w:r>
      <w:proofErr w:type="spellEnd"/>
      <w:r w:rsidR="003E75B6" w:rsidRPr="00FC453A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Pr="00FC453A">
        <w:rPr>
          <w:rFonts w:ascii="Times New Roman" w:hAnsi="Times New Roman" w:cs="Times New Roman"/>
          <w:color w:val="000000" w:themeColor="text1"/>
          <w:sz w:val="24"/>
          <w:szCs w:val="24"/>
        </w:rPr>
        <w:t>сохраняется вегетососудистая лабильность, астения, объективная органическая симптоматика.</w:t>
      </w:r>
    </w:p>
    <w:p w:rsidR="00417D97" w:rsidRPr="00FC453A" w:rsidRDefault="00417D97" w:rsidP="003F0E5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Хроническая лучевая болезнь</w:t>
      </w:r>
      <w:r w:rsidRPr="00FC453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417D97" w:rsidRPr="00FC453A" w:rsidRDefault="00417D97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Синдром вегетативной дистонии</w:t>
      </w:r>
      <w:r w:rsidR="00737497" w:rsidRPr="00FC453A">
        <w:rPr>
          <w:rFonts w:ascii="Times New Roman" w:hAnsi="Times New Roman" w:cs="Times New Roman"/>
          <w:sz w:val="24"/>
          <w:szCs w:val="24"/>
          <w:lang w:val=""/>
        </w:rPr>
        <w:t xml:space="preserve"> (перманентный/пароксизмальный)</w:t>
      </w:r>
    </w:p>
    <w:p w:rsidR="00864642" w:rsidRPr="00FC453A" w:rsidRDefault="00864642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Цефалгический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синдром</w:t>
      </w:r>
    </w:p>
    <w:p w:rsidR="00864642" w:rsidRPr="00FC453A" w:rsidRDefault="00864642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Когнитивные нарушения</w:t>
      </w:r>
    </w:p>
    <w:p w:rsidR="00470527" w:rsidRPr="00FC453A" w:rsidRDefault="00864642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Моно- и полинейропатии</w:t>
      </w:r>
      <w:r w:rsidR="006646D7" w:rsidRPr="00FC453A">
        <w:rPr>
          <w:rFonts w:ascii="Times New Roman" w:hAnsi="Times New Roman" w:cs="Times New Roman"/>
          <w:sz w:val="24"/>
          <w:szCs w:val="24"/>
          <w:lang w:val=""/>
        </w:rPr>
        <w:t xml:space="preserve"> (сенсорные, вегетативные нарушения)</w:t>
      </w:r>
    </w:p>
    <w:p w:rsidR="00864642" w:rsidRPr="00FC453A" w:rsidRDefault="00864642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Вестибулярно-</w:t>
      </w:r>
      <w:r w:rsidR="00904BDF" w:rsidRPr="00FC453A">
        <w:rPr>
          <w:rFonts w:ascii="Times New Roman" w:hAnsi="Times New Roman" w:cs="Times New Roman"/>
          <w:sz w:val="24"/>
          <w:szCs w:val="24"/>
          <w:lang w:val=""/>
        </w:rPr>
        <w:t>/</w:t>
      </w:r>
      <w:r w:rsidRPr="00FC453A">
        <w:rPr>
          <w:rFonts w:ascii="Times New Roman" w:hAnsi="Times New Roman" w:cs="Times New Roman"/>
          <w:sz w:val="24"/>
          <w:szCs w:val="24"/>
        </w:rPr>
        <w:t xml:space="preserve">мозжечково-атактический синдром </w:t>
      </w:r>
      <w:r w:rsidR="000F47C7" w:rsidRPr="00FC453A">
        <w:rPr>
          <w:rFonts w:ascii="Times New Roman" w:hAnsi="Times New Roman" w:cs="Times New Roman"/>
          <w:sz w:val="24"/>
          <w:szCs w:val="24"/>
        </w:rPr>
        <w:t xml:space="preserve">(головокружение, шаткость походки, тошнота, шум в ушах, снижение слуха, нистагм, </w:t>
      </w:r>
      <w:proofErr w:type="spellStart"/>
      <w:r w:rsidR="000F47C7" w:rsidRPr="00FC453A">
        <w:rPr>
          <w:rFonts w:ascii="Times New Roman" w:hAnsi="Times New Roman" w:cs="Times New Roman"/>
          <w:sz w:val="24"/>
          <w:szCs w:val="24"/>
        </w:rPr>
        <w:t>интенционный</w:t>
      </w:r>
      <w:proofErr w:type="spellEnd"/>
      <w:r w:rsidR="000F47C7" w:rsidRPr="00FC453A">
        <w:rPr>
          <w:rFonts w:ascii="Times New Roman" w:hAnsi="Times New Roman" w:cs="Times New Roman"/>
          <w:sz w:val="24"/>
          <w:szCs w:val="24"/>
        </w:rPr>
        <w:t xml:space="preserve"> тремор)</w:t>
      </w:r>
    </w:p>
    <w:p w:rsidR="00830425" w:rsidRPr="00FC453A" w:rsidRDefault="000F47C7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sz w:val="24"/>
          <w:szCs w:val="24"/>
        </w:rPr>
        <w:t>Энцефаломиелитический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 синдром</w:t>
      </w:r>
    </w:p>
    <w:p w:rsidR="000F47C7" w:rsidRPr="00FC453A" w:rsidRDefault="000F47C7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>Пирамидная недостаточность</w:t>
      </w:r>
    </w:p>
    <w:p w:rsidR="000F47C7" w:rsidRPr="00FC453A" w:rsidRDefault="000F47C7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Акинетический </w:t>
      </w:r>
      <w:r w:rsidR="00830425" w:rsidRPr="00FC453A">
        <w:rPr>
          <w:rFonts w:ascii="Times New Roman" w:hAnsi="Times New Roman" w:cs="Times New Roman"/>
          <w:sz w:val="24"/>
          <w:szCs w:val="24"/>
        </w:rPr>
        <w:t>ригидный синд</w:t>
      </w:r>
      <w:r w:rsidRPr="00FC453A">
        <w:rPr>
          <w:rFonts w:ascii="Times New Roman" w:hAnsi="Times New Roman" w:cs="Times New Roman"/>
          <w:sz w:val="24"/>
          <w:szCs w:val="24"/>
        </w:rPr>
        <w:t>ром</w:t>
      </w:r>
      <w:r w:rsidR="0037471B" w:rsidRPr="00FC453A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Pr="00FC453A">
        <w:rPr>
          <w:rFonts w:ascii="Times New Roman" w:hAnsi="Times New Roman" w:cs="Times New Roman"/>
          <w:sz w:val="24"/>
          <w:szCs w:val="24"/>
        </w:rPr>
        <w:t xml:space="preserve">(замедление движений, </w:t>
      </w:r>
      <w:r w:rsidR="00FC453A">
        <w:rPr>
          <w:rFonts w:ascii="Times New Roman" w:hAnsi="Times New Roman" w:cs="Times New Roman"/>
          <w:sz w:val="24"/>
          <w:szCs w:val="24"/>
        </w:rPr>
        <w:t>↑</w:t>
      </w:r>
      <w:r w:rsidRPr="00FC453A">
        <w:rPr>
          <w:rFonts w:ascii="Times New Roman" w:hAnsi="Times New Roman" w:cs="Times New Roman"/>
          <w:sz w:val="24"/>
          <w:szCs w:val="24"/>
        </w:rPr>
        <w:t xml:space="preserve">мышечного тонуса по пластическому типу, шаркающая походка,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гипомимия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>, статический тремор)</w:t>
      </w:r>
    </w:p>
    <w:p w:rsidR="000F47C7" w:rsidRPr="00FC453A" w:rsidRDefault="00830425" w:rsidP="00843AD8">
      <w:pPr>
        <w:pStyle w:val="a3"/>
        <w:numPr>
          <w:ilvl w:val="0"/>
          <w:numId w:val="15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</w:rPr>
        <w:t xml:space="preserve">Корешковый синдром </w:t>
      </w:r>
    </w:p>
    <w:p w:rsidR="00830425" w:rsidRPr="00FC453A" w:rsidRDefault="00830425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Лечение:</w:t>
      </w:r>
      <w:r w:rsidRPr="00FC453A">
        <w:rPr>
          <w:rFonts w:ascii="Times New Roman" w:hAnsi="Times New Roman" w:cs="Times New Roman"/>
          <w:sz w:val="24"/>
          <w:szCs w:val="24"/>
        </w:rPr>
        <w:t xml:space="preserve"> нейропротекторы, антиоксиданты, </w:t>
      </w:r>
      <w:proofErr w:type="spellStart"/>
      <w:r w:rsidRPr="00FC453A">
        <w:rPr>
          <w:rFonts w:ascii="Times New Roman" w:hAnsi="Times New Roman" w:cs="Times New Roman"/>
          <w:sz w:val="24"/>
          <w:szCs w:val="24"/>
        </w:rPr>
        <w:t>антигипоксанты</w:t>
      </w:r>
      <w:proofErr w:type="spellEnd"/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r w:rsidR="00AC4A9B" w:rsidRPr="00FC453A">
        <w:rPr>
          <w:rFonts w:ascii="Times New Roman" w:hAnsi="Times New Roman" w:cs="Times New Roman"/>
          <w:sz w:val="24"/>
          <w:szCs w:val="24"/>
          <w:lang w:val=""/>
        </w:rPr>
        <w:t>ноотропы</w:t>
      </w:r>
      <w:r w:rsidRPr="00FC453A">
        <w:rPr>
          <w:rFonts w:ascii="Times New Roman" w:hAnsi="Times New Roman" w:cs="Times New Roman"/>
          <w:sz w:val="24"/>
          <w:szCs w:val="24"/>
        </w:rPr>
        <w:t>, альфа- и бета-адреноблокаторы</w:t>
      </w:r>
      <w:r w:rsidR="00622CCE" w:rsidRPr="00FC453A">
        <w:rPr>
          <w:rFonts w:ascii="Times New Roman" w:hAnsi="Times New Roman" w:cs="Times New Roman"/>
          <w:sz w:val="24"/>
          <w:szCs w:val="24"/>
          <w:lang w:val=""/>
        </w:rPr>
        <w:t>,</w:t>
      </w:r>
      <w:r w:rsidRPr="00FC453A">
        <w:rPr>
          <w:rFonts w:ascii="Times New Roman" w:hAnsi="Times New Roman" w:cs="Times New Roman"/>
          <w:sz w:val="24"/>
          <w:szCs w:val="24"/>
        </w:rPr>
        <w:t xml:space="preserve"> антагонисты кальция, </w:t>
      </w:r>
      <w:proofErr w:type="spellStart"/>
      <w:r w:rsidR="00505EA5" w:rsidRPr="00FC453A">
        <w:rPr>
          <w:rFonts w:ascii="Times New Roman" w:hAnsi="Times New Roman" w:cs="Times New Roman"/>
          <w:sz w:val="24"/>
          <w:szCs w:val="24"/>
        </w:rPr>
        <w:t>антиагреганты</w:t>
      </w:r>
      <w:proofErr w:type="spellEnd"/>
      <w:r w:rsidR="00505EA5" w:rsidRPr="00FC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EA5" w:rsidRPr="00FC453A">
        <w:rPr>
          <w:rFonts w:ascii="Times New Roman" w:hAnsi="Times New Roman" w:cs="Times New Roman"/>
          <w:sz w:val="24"/>
          <w:szCs w:val="24"/>
        </w:rPr>
        <w:t>венотонические</w:t>
      </w:r>
      <w:proofErr w:type="spellEnd"/>
      <w:r w:rsidR="00505EA5" w:rsidRPr="00FC453A">
        <w:rPr>
          <w:rFonts w:ascii="Times New Roman" w:hAnsi="Times New Roman" w:cs="Times New Roman"/>
          <w:sz w:val="24"/>
          <w:szCs w:val="24"/>
        </w:rPr>
        <w:t xml:space="preserve"> с-</w:t>
      </w:r>
      <w:proofErr w:type="spellStart"/>
      <w:r w:rsidR="00505EA5" w:rsidRPr="00FC453A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505EA5" w:rsidRPr="00FC453A">
        <w:rPr>
          <w:rFonts w:ascii="Times New Roman" w:hAnsi="Times New Roman" w:cs="Times New Roman"/>
          <w:sz w:val="24"/>
          <w:szCs w:val="24"/>
        </w:rPr>
        <w:t xml:space="preserve">. </w:t>
      </w:r>
      <w:r w:rsidR="00F052D6" w:rsidRPr="00FC453A">
        <w:rPr>
          <w:rFonts w:ascii="Times New Roman" w:hAnsi="Times New Roman" w:cs="Times New Roman"/>
          <w:sz w:val="24"/>
          <w:szCs w:val="24"/>
          <w:lang w:val=""/>
        </w:rPr>
        <w:t>Полиневропатический</w:t>
      </w:r>
      <w:r w:rsidR="00505EA5" w:rsidRPr="00FC453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05EA5" w:rsidRPr="00FC453A">
        <w:rPr>
          <w:rFonts w:ascii="Times New Roman" w:hAnsi="Times New Roman" w:cs="Times New Roman"/>
          <w:sz w:val="24"/>
          <w:szCs w:val="24"/>
        </w:rPr>
        <w:t>корешко</w:t>
      </w:r>
      <w:proofErr w:type="spellEnd"/>
      <w:r w:rsidR="00B9485D" w:rsidRPr="00FC453A">
        <w:rPr>
          <w:rFonts w:ascii="Times New Roman" w:hAnsi="Times New Roman" w:cs="Times New Roman"/>
          <w:sz w:val="24"/>
          <w:szCs w:val="24"/>
          <w:lang w:val=""/>
        </w:rPr>
        <w:t>вый</w:t>
      </w:r>
      <w:r w:rsidR="00505EA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B9485D" w:rsidRPr="00FC453A">
        <w:rPr>
          <w:rFonts w:ascii="Times New Roman" w:hAnsi="Times New Roman" w:cs="Times New Roman"/>
          <w:sz w:val="24"/>
          <w:szCs w:val="24"/>
          <w:lang w:val=""/>
        </w:rPr>
        <w:t xml:space="preserve">синдромы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505EA5" w:rsidRPr="00FC453A">
        <w:rPr>
          <w:rFonts w:ascii="Times New Roman" w:hAnsi="Times New Roman" w:cs="Times New Roman"/>
          <w:sz w:val="24"/>
          <w:szCs w:val="24"/>
        </w:rPr>
        <w:t xml:space="preserve">  вазоактивные, </w:t>
      </w:r>
      <w:proofErr w:type="spellStart"/>
      <w:r w:rsidR="00505EA5" w:rsidRPr="00FC453A">
        <w:rPr>
          <w:rFonts w:ascii="Times New Roman" w:hAnsi="Times New Roman" w:cs="Times New Roman"/>
          <w:sz w:val="24"/>
          <w:szCs w:val="24"/>
        </w:rPr>
        <w:t>антихолирнестеразные</w:t>
      </w:r>
      <w:proofErr w:type="spellEnd"/>
      <w:r w:rsidR="00505EA5" w:rsidRPr="00FC453A">
        <w:rPr>
          <w:rFonts w:ascii="Times New Roman" w:hAnsi="Times New Roman" w:cs="Times New Roman"/>
          <w:sz w:val="24"/>
          <w:szCs w:val="24"/>
        </w:rPr>
        <w:t>, п</w:t>
      </w:r>
      <w:proofErr w:type="spellStart"/>
      <w:r w:rsidR="00136FA3" w:rsidRPr="00FC453A">
        <w:rPr>
          <w:rFonts w:ascii="Times New Roman" w:hAnsi="Times New Roman" w:cs="Times New Roman"/>
          <w:sz w:val="24"/>
          <w:szCs w:val="24"/>
          <w:lang w:val=""/>
        </w:rPr>
        <w:t>репара</w:t>
      </w:r>
      <w:proofErr w:type="spellEnd"/>
      <w:r w:rsidR="00505EA5" w:rsidRPr="00FC453A">
        <w:rPr>
          <w:rFonts w:ascii="Times New Roman" w:hAnsi="Times New Roman" w:cs="Times New Roman"/>
          <w:sz w:val="24"/>
          <w:szCs w:val="24"/>
        </w:rPr>
        <w:t>ты нейротрофического и восстанавливающего действия.</w:t>
      </w:r>
    </w:p>
    <w:p w:rsidR="00505EA5" w:rsidRPr="00FC453A" w:rsidRDefault="00505EA5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5EA5" w:rsidRPr="00851222" w:rsidRDefault="00505EA5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FC453A">
        <w:rPr>
          <w:rFonts w:ascii="Times New Roman" w:hAnsi="Times New Roman" w:cs="Times New Roman"/>
          <w:b/>
          <w:i/>
          <w:sz w:val="24"/>
          <w:szCs w:val="24"/>
        </w:rPr>
        <w:t>4.2. Арахноидиты (</w:t>
      </w:r>
      <w:proofErr w:type="spellStart"/>
      <w:r w:rsidRPr="00FC453A">
        <w:rPr>
          <w:rFonts w:ascii="Times New Roman" w:hAnsi="Times New Roman" w:cs="Times New Roman"/>
          <w:b/>
          <w:i/>
          <w:sz w:val="24"/>
          <w:szCs w:val="24"/>
        </w:rPr>
        <w:t>слипчивый</w:t>
      </w:r>
      <w:proofErr w:type="spellEnd"/>
      <w:r w:rsidRPr="00FC453A">
        <w:rPr>
          <w:rFonts w:ascii="Times New Roman" w:hAnsi="Times New Roman" w:cs="Times New Roman"/>
          <w:b/>
          <w:i/>
          <w:sz w:val="24"/>
          <w:szCs w:val="24"/>
        </w:rPr>
        <w:t xml:space="preserve">, кистозный, базальный, </w:t>
      </w:r>
      <w:proofErr w:type="spellStart"/>
      <w:r w:rsidRPr="00FC453A">
        <w:rPr>
          <w:rFonts w:ascii="Times New Roman" w:hAnsi="Times New Roman" w:cs="Times New Roman"/>
          <w:b/>
          <w:i/>
          <w:sz w:val="24"/>
          <w:szCs w:val="24"/>
        </w:rPr>
        <w:t>конвекситальный</w:t>
      </w:r>
      <w:proofErr w:type="spellEnd"/>
      <w:r w:rsidR="00851222">
        <w:rPr>
          <w:rFonts w:ascii="Times New Roman" w:hAnsi="Times New Roman" w:cs="Times New Roman"/>
          <w:b/>
          <w:i/>
          <w:sz w:val="24"/>
          <w:szCs w:val="24"/>
          <w:lang w:val="uk-UA"/>
        </w:rPr>
        <w:t>)</w:t>
      </w:r>
      <w:bookmarkStart w:id="0" w:name="_GoBack"/>
      <w:bookmarkEnd w:id="0"/>
    </w:p>
    <w:p w:rsidR="00A57BBD" w:rsidRPr="00FC453A" w:rsidRDefault="00A57BBD" w:rsidP="00FC453A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proofErr w:type="spellStart"/>
      <w:r w:rsidRPr="00FC453A">
        <w:rPr>
          <w:bCs/>
          <w:i/>
          <w:color w:val="000000" w:themeColor="text1"/>
          <w:u w:val="single"/>
        </w:rPr>
        <w:t>Слипчивый</w:t>
      </w:r>
      <w:proofErr w:type="spellEnd"/>
      <w:r w:rsidRPr="00FC453A">
        <w:rPr>
          <w:bCs/>
          <w:i/>
          <w:color w:val="000000" w:themeColor="text1"/>
          <w:u w:val="single"/>
        </w:rPr>
        <w:t xml:space="preserve"> арахноидит</w:t>
      </w:r>
      <w:r w:rsidRPr="00FC453A">
        <w:rPr>
          <w:color w:val="000000" w:themeColor="text1"/>
        </w:rPr>
        <w:t xml:space="preserve"> — гнойное воспаление паутинной оболочки </w:t>
      </w:r>
      <w:r w:rsidR="00DE01BB" w:rsidRPr="00FC453A">
        <w:rPr>
          <w:color w:val="000000" w:themeColor="text1"/>
          <w:lang w:val=""/>
        </w:rPr>
        <w:t>ГМ</w:t>
      </w:r>
      <w:r w:rsidR="00BE63E3" w:rsidRPr="00FC453A">
        <w:rPr>
          <w:color w:val="000000" w:themeColor="text1"/>
          <w:lang w:val=""/>
        </w:rPr>
        <w:t xml:space="preserve"> </w:t>
      </w:r>
      <w:r w:rsidR="00FC453A">
        <w:rPr>
          <w:color w:val="000000" w:themeColor="text1"/>
          <w:lang w:val=""/>
        </w:rPr>
        <w:t>→</w:t>
      </w:r>
      <w:r w:rsidRPr="00FC453A">
        <w:rPr>
          <w:color w:val="000000" w:themeColor="text1"/>
        </w:rPr>
        <w:t xml:space="preserve"> </w:t>
      </w:r>
      <w:r w:rsidR="00BE63E3" w:rsidRPr="00FC453A">
        <w:rPr>
          <w:color w:val="000000" w:themeColor="text1"/>
          <w:lang w:val=""/>
        </w:rPr>
        <w:t>спайкообразование</w:t>
      </w:r>
      <w:r w:rsidR="00A74B6F" w:rsidRPr="00FC453A">
        <w:rPr>
          <w:color w:val="000000" w:themeColor="text1"/>
          <w:lang w:val=""/>
        </w:rPr>
        <w:t xml:space="preserve"> между оболочками</w:t>
      </w:r>
      <w:r w:rsidRPr="00FC453A">
        <w:rPr>
          <w:color w:val="000000" w:themeColor="text1"/>
        </w:rPr>
        <w:t xml:space="preserve"> </w:t>
      </w:r>
      <w:r w:rsidR="00FC453A">
        <w:rPr>
          <w:color w:val="000000" w:themeColor="text1"/>
          <w:lang w:val=""/>
        </w:rPr>
        <w:t>→</w:t>
      </w:r>
      <w:r w:rsidRPr="00FC453A">
        <w:rPr>
          <w:color w:val="000000" w:themeColor="text1"/>
        </w:rPr>
        <w:t xml:space="preserve"> сильные головные боли.</w:t>
      </w:r>
    </w:p>
    <w:p w:rsidR="00A57BBD" w:rsidRPr="00FC453A" w:rsidRDefault="00A57BBD" w:rsidP="00FC453A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FC453A">
        <w:rPr>
          <w:bCs/>
          <w:i/>
          <w:color w:val="000000" w:themeColor="text1"/>
          <w:u w:val="single"/>
        </w:rPr>
        <w:t>Кистозный арахноидит</w:t>
      </w:r>
      <w:r w:rsidR="00A74B6F" w:rsidRPr="00FC453A">
        <w:rPr>
          <w:color w:val="000000" w:themeColor="text1"/>
          <w:lang w:val=""/>
        </w:rPr>
        <w:t xml:space="preserve"> </w:t>
      </w:r>
      <w:r w:rsidRPr="00FC453A">
        <w:rPr>
          <w:color w:val="000000" w:themeColor="text1"/>
        </w:rPr>
        <w:t xml:space="preserve">— воспаление паутинной оболочки </w:t>
      </w:r>
      <w:r w:rsidR="007A7593" w:rsidRPr="00FC453A">
        <w:rPr>
          <w:color w:val="000000" w:themeColor="text1"/>
          <w:lang w:val=""/>
        </w:rPr>
        <w:t>ГМ</w:t>
      </w:r>
      <w:r w:rsidRPr="00FC453A">
        <w:rPr>
          <w:color w:val="000000" w:themeColor="text1"/>
        </w:rPr>
        <w:t xml:space="preserve"> </w:t>
      </w:r>
      <w:r w:rsidR="00FC453A">
        <w:rPr>
          <w:color w:val="000000" w:themeColor="text1"/>
          <w:lang w:val=""/>
        </w:rPr>
        <w:t>→</w:t>
      </w:r>
      <w:r w:rsidRPr="00FC453A">
        <w:rPr>
          <w:color w:val="000000" w:themeColor="text1"/>
        </w:rPr>
        <w:t xml:space="preserve"> </w:t>
      </w:r>
      <w:r w:rsidR="007A7593" w:rsidRPr="00FC453A">
        <w:rPr>
          <w:color w:val="000000" w:themeColor="text1"/>
          <w:lang w:val=""/>
        </w:rPr>
        <w:t>полости</w:t>
      </w:r>
      <w:r w:rsidRPr="00FC453A">
        <w:rPr>
          <w:color w:val="000000" w:themeColor="text1"/>
        </w:rPr>
        <w:t xml:space="preserve">. </w:t>
      </w:r>
    </w:p>
    <w:p w:rsidR="00F35250" w:rsidRPr="00FC453A" w:rsidRDefault="00F35250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Конвекситальный</w:t>
      </w:r>
      <w:proofErr w:type="spellEnd"/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4B3575" w:rsidRPr="00FC453A">
        <w:rPr>
          <w:rFonts w:ascii="Times New Roman" w:hAnsi="Times New Roman" w:cs="Times New Roman"/>
          <w:i/>
          <w:sz w:val="24"/>
          <w:szCs w:val="24"/>
          <w:u w:val="single"/>
        </w:rPr>
        <w:t>арахноидит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D039FC" w:rsidRPr="00FC453A">
        <w:rPr>
          <w:rFonts w:ascii="Times New Roman" w:hAnsi="Times New Roman" w:cs="Times New Roman"/>
          <w:sz w:val="24"/>
          <w:szCs w:val="24"/>
          <w:lang w:val=""/>
        </w:rPr>
        <w:t xml:space="preserve">(свод) </w:t>
      </w:r>
      <w:r w:rsidR="004B3575" w:rsidRPr="00FC453A">
        <w:rPr>
          <w:rFonts w:ascii="Times New Roman" w:hAnsi="Times New Roman" w:cs="Times New Roman"/>
          <w:sz w:val="24"/>
          <w:szCs w:val="24"/>
        </w:rPr>
        <w:t>после инфекций</w:t>
      </w:r>
      <w:r w:rsidR="00916975" w:rsidRPr="00FC453A">
        <w:rPr>
          <w:rFonts w:ascii="Times New Roman" w:hAnsi="Times New Roman" w:cs="Times New Roman"/>
          <w:sz w:val="24"/>
          <w:szCs w:val="24"/>
          <w:lang w:val=""/>
        </w:rPr>
        <w:t>/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ЧМТ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8E581B" w:rsidRPr="00FC453A">
        <w:rPr>
          <w:rFonts w:ascii="Times New Roman" w:hAnsi="Times New Roman" w:cs="Times New Roman"/>
          <w:sz w:val="24"/>
          <w:szCs w:val="24"/>
          <w:lang w:val=""/>
        </w:rPr>
        <w:t>преобладание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раздражения над </w:t>
      </w:r>
      <w:r w:rsidR="008E581B" w:rsidRPr="00FC453A">
        <w:rPr>
          <w:rFonts w:ascii="Times New Roman" w:hAnsi="Times New Roman" w:cs="Times New Roman"/>
          <w:sz w:val="24"/>
          <w:szCs w:val="24"/>
          <w:lang w:val=""/>
        </w:rPr>
        <w:t>выпадением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8E581B" w:rsidRPr="00FC453A">
        <w:rPr>
          <w:rFonts w:ascii="Times New Roman" w:hAnsi="Times New Roman" w:cs="Times New Roman"/>
          <w:sz w:val="24"/>
          <w:szCs w:val="24"/>
          <w:lang w:val=""/>
        </w:rPr>
        <w:t>функций +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признаки вегетососудистой и пирамидной недостаточности, нарушение ф</w:t>
      </w:r>
      <w:proofErr w:type="spellStart"/>
      <w:r w:rsidR="00612164" w:rsidRPr="00FC453A">
        <w:rPr>
          <w:rFonts w:ascii="Times New Roman" w:hAnsi="Times New Roman" w:cs="Times New Roman"/>
          <w:sz w:val="24"/>
          <w:szCs w:val="24"/>
          <w:lang w:val=""/>
        </w:rPr>
        <w:t>унк</w:t>
      </w:r>
      <w:r w:rsidR="004B3575" w:rsidRPr="00FC453A">
        <w:rPr>
          <w:rFonts w:ascii="Times New Roman" w:hAnsi="Times New Roman" w:cs="Times New Roman"/>
          <w:sz w:val="24"/>
          <w:szCs w:val="24"/>
        </w:rPr>
        <w:t>ций</w:t>
      </w:r>
      <w:proofErr w:type="spellEnd"/>
      <w:r w:rsidR="004B357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4B3575" w:rsidRPr="00FC453A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и </w:t>
      </w:r>
      <w:r w:rsidR="004B3575" w:rsidRPr="00FC453A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27448B" w:rsidRPr="00FC453A">
        <w:rPr>
          <w:rFonts w:ascii="Times New Roman" w:hAnsi="Times New Roman" w:cs="Times New Roman"/>
          <w:sz w:val="24"/>
          <w:szCs w:val="24"/>
          <w:lang w:val=""/>
        </w:rPr>
        <w:t>ЧМН</w:t>
      </w:r>
      <w:r w:rsidR="004B3575" w:rsidRPr="00FC453A">
        <w:rPr>
          <w:rFonts w:ascii="Times New Roman" w:hAnsi="Times New Roman" w:cs="Times New Roman"/>
          <w:sz w:val="24"/>
          <w:szCs w:val="24"/>
        </w:rPr>
        <w:t>, нарушения чувствительности</w:t>
      </w:r>
      <w:r w:rsidR="000143BA" w:rsidRPr="00FC453A">
        <w:rPr>
          <w:rFonts w:ascii="Times New Roman" w:hAnsi="Times New Roman" w:cs="Times New Roman"/>
          <w:sz w:val="24"/>
          <w:szCs w:val="24"/>
          <w:lang w:val=""/>
        </w:rPr>
        <w:t xml:space="preserve"> +</w:t>
      </w:r>
      <w:r w:rsidR="004B3575" w:rsidRPr="00FC453A">
        <w:rPr>
          <w:rFonts w:ascii="Times New Roman" w:hAnsi="Times New Roman" w:cs="Times New Roman"/>
          <w:sz w:val="24"/>
          <w:szCs w:val="24"/>
        </w:rPr>
        <w:t xml:space="preserve"> фокальные </w:t>
      </w:r>
      <w:proofErr w:type="spellStart"/>
      <w:r w:rsidR="004B3575" w:rsidRPr="00FC453A">
        <w:rPr>
          <w:rFonts w:ascii="Times New Roman" w:hAnsi="Times New Roman" w:cs="Times New Roman"/>
          <w:sz w:val="24"/>
          <w:szCs w:val="24"/>
        </w:rPr>
        <w:t>джексоновские</w:t>
      </w:r>
      <w:proofErr w:type="spellEnd"/>
      <w:r w:rsidR="004B3575" w:rsidRPr="00FC453A">
        <w:rPr>
          <w:rFonts w:ascii="Times New Roman" w:hAnsi="Times New Roman" w:cs="Times New Roman"/>
          <w:sz w:val="24"/>
          <w:szCs w:val="24"/>
        </w:rPr>
        <w:t xml:space="preserve"> и/или вторично-генерализованные </w:t>
      </w:r>
      <w:proofErr w:type="spellStart"/>
      <w:r w:rsidR="00D039FC" w:rsidRPr="00FC453A">
        <w:rPr>
          <w:rFonts w:ascii="Times New Roman" w:hAnsi="Times New Roman" w:cs="Times New Roman"/>
          <w:sz w:val="24"/>
          <w:szCs w:val="24"/>
          <w:lang w:val=""/>
        </w:rPr>
        <w:t>эпиприступы</w:t>
      </w:r>
      <w:proofErr w:type="spellEnd"/>
      <w:r w:rsidR="004B3575" w:rsidRPr="00FC45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3575" w:rsidRPr="00FC453A" w:rsidRDefault="004B3575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  <w:u w:val="single"/>
        </w:rPr>
        <w:t>Базальный арахноидит</w:t>
      </w:r>
      <w:r w:rsidRPr="00FC45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5590A" w:rsidRPr="00FC453A">
        <w:rPr>
          <w:rFonts w:ascii="Times New Roman" w:hAnsi="Times New Roman" w:cs="Times New Roman"/>
          <w:sz w:val="24"/>
          <w:szCs w:val="24"/>
        </w:rPr>
        <w:t>(</w:t>
      </w:r>
      <w:r w:rsidR="002563DF" w:rsidRPr="00FC453A">
        <w:rPr>
          <w:rFonts w:ascii="Times New Roman" w:hAnsi="Times New Roman" w:cs="Times New Roman"/>
          <w:sz w:val="24"/>
          <w:szCs w:val="24"/>
          <w:lang w:val=""/>
        </w:rPr>
        <w:t>основание</w:t>
      </w:r>
      <w:r w:rsidR="0055590A" w:rsidRPr="00FC453A">
        <w:rPr>
          <w:rFonts w:ascii="Times New Roman" w:hAnsi="Times New Roman" w:cs="Times New Roman"/>
          <w:sz w:val="24"/>
          <w:szCs w:val="24"/>
        </w:rPr>
        <w:t xml:space="preserve">) проявляется общемозговыми симптомами и поражением </w:t>
      </w:r>
      <w:r w:rsidR="002563DF" w:rsidRPr="00FC453A">
        <w:rPr>
          <w:rFonts w:ascii="Times New Roman" w:hAnsi="Times New Roman" w:cs="Times New Roman"/>
          <w:sz w:val="24"/>
          <w:szCs w:val="24"/>
          <w:lang w:val=""/>
        </w:rPr>
        <w:t>ЧМН</w:t>
      </w:r>
      <w:r w:rsidR="00B40694" w:rsidRPr="00FC453A">
        <w:rPr>
          <w:rFonts w:ascii="Times New Roman" w:hAnsi="Times New Roman" w:cs="Times New Roman"/>
          <w:sz w:val="24"/>
          <w:szCs w:val="24"/>
        </w:rPr>
        <w:t>:</w:t>
      </w:r>
    </w:p>
    <w:p w:rsidR="00B40694" w:rsidRPr="00FC453A" w:rsidRDefault="00B40694" w:rsidP="00792AD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u w:val="single"/>
        </w:rPr>
        <w:t>Оптико-хиазмальный</w:t>
      </w:r>
      <w:r w:rsidR="00DD47A1" w:rsidRPr="00FC453A">
        <w:rPr>
          <w:rFonts w:ascii="Times New Roman" w:hAnsi="Times New Roman" w:cs="Times New Roman"/>
          <w:sz w:val="24"/>
          <w:szCs w:val="24"/>
          <w:u w:val="single"/>
          <w:lang w:val=""/>
        </w:rPr>
        <w:t>: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524F1F" w:rsidRPr="00FC453A">
        <w:rPr>
          <w:rFonts w:ascii="Times New Roman" w:hAnsi="Times New Roman" w:cs="Times New Roman"/>
          <w:sz w:val="24"/>
          <w:szCs w:val="24"/>
          <w:lang w:val=""/>
        </w:rPr>
        <w:t>вирусная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524F1F" w:rsidRPr="00FC453A">
        <w:rPr>
          <w:rFonts w:ascii="Times New Roman" w:hAnsi="Times New Roman" w:cs="Times New Roman"/>
          <w:sz w:val="24"/>
          <w:szCs w:val="24"/>
          <w:lang w:val=""/>
        </w:rPr>
        <w:t>инфекция</w:t>
      </w:r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D714EF" w:rsidRPr="00FC453A">
        <w:rPr>
          <w:rFonts w:ascii="Times New Roman" w:hAnsi="Times New Roman" w:cs="Times New Roman"/>
          <w:sz w:val="24"/>
          <w:szCs w:val="24"/>
          <w:lang w:val=""/>
        </w:rPr>
        <w:t>головная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D714EF" w:rsidRPr="00FC453A">
        <w:rPr>
          <w:rFonts w:ascii="Times New Roman" w:hAnsi="Times New Roman" w:cs="Times New Roman"/>
          <w:sz w:val="24"/>
          <w:szCs w:val="24"/>
          <w:lang w:val=""/>
        </w:rPr>
        <w:t>боль (чаще лоб</w:t>
      </w:r>
      <w:r w:rsidRPr="00FC453A">
        <w:rPr>
          <w:rFonts w:ascii="Times New Roman" w:hAnsi="Times New Roman" w:cs="Times New Roman"/>
          <w:sz w:val="24"/>
          <w:szCs w:val="24"/>
          <w:lang w:val=""/>
        </w:rPr>
        <w:t>,</w:t>
      </w:r>
      <w:r w:rsidR="00D714EF" w:rsidRPr="00FC453A">
        <w:rPr>
          <w:rFonts w:ascii="Times New Roman" w:hAnsi="Times New Roman" w:cs="Times New Roman"/>
          <w:sz w:val="24"/>
          <w:szCs w:val="24"/>
          <w:lang w:val=""/>
        </w:rPr>
        <w:t xml:space="preserve"> переносица</w:t>
      </w:r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r w:rsidR="00350599" w:rsidRPr="00FC453A">
        <w:rPr>
          <w:rFonts w:ascii="Times New Roman" w:hAnsi="Times New Roman" w:cs="Times New Roman"/>
          <w:sz w:val="24"/>
          <w:szCs w:val="24"/>
          <w:lang w:val=""/>
        </w:rPr>
        <w:t>глаза</w:t>
      </w:r>
      <w:r w:rsidRPr="00FC453A">
        <w:rPr>
          <w:rFonts w:ascii="Times New Roman" w:hAnsi="Times New Roman" w:cs="Times New Roman"/>
          <w:sz w:val="24"/>
          <w:szCs w:val="24"/>
        </w:rPr>
        <w:t xml:space="preserve">, ощущение сетки перед глазами, </w:t>
      </w:r>
      <w:r w:rsidR="00FC453A">
        <w:rPr>
          <w:rFonts w:ascii="Times New Roman" w:hAnsi="Times New Roman" w:cs="Times New Roman"/>
          <w:sz w:val="24"/>
          <w:szCs w:val="24"/>
        </w:rPr>
        <w:t>↓</w:t>
      </w:r>
      <w:r w:rsidRPr="00FC453A">
        <w:rPr>
          <w:rFonts w:ascii="Times New Roman" w:hAnsi="Times New Roman" w:cs="Times New Roman"/>
          <w:sz w:val="24"/>
          <w:szCs w:val="24"/>
        </w:rPr>
        <w:t xml:space="preserve">остроты зрения, </w:t>
      </w:r>
      <w:r w:rsidR="00350599" w:rsidRPr="00FC453A">
        <w:rPr>
          <w:rFonts w:ascii="Times New Roman" w:hAnsi="Times New Roman" w:cs="Times New Roman"/>
          <w:sz w:val="24"/>
          <w:szCs w:val="24"/>
          <w:lang w:val=""/>
        </w:rPr>
        <w:t>скотомы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D12316" w:rsidRPr="00FC453A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Pr="00FC453A">
        <w:rPr>
          <w:rFonts w:ascii="Times New Roman" w:hAnsi="Times New Roman" w:cs="Times New Roman"/>
          <w:sz w:val="24"/>
          <w:szCs w:val="24"/>
        </w:rPr>
        <w:t xml:space="preserve">неврит зрительных нервов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D12316" w:rsidRPr="00FC453A">
        <w:rPr>
          <w:rFonts w:ascii="Times New Roman" w:hAnsi="Times New Roman" w:cs="Times New Roman"/>
          <w:sz w:val="24"/>
          <w:szCs w:val="24"/>
          <w:lang w:val=""/>
        </w:rPr>
        <w:t>атрофия</w:t>
      </w:r>
      <w:r w:rsidRPr="00FC453A">
        <w:rPr>
          <w:rFonts w:ascii="Times New Roman" w:hAnsi="Times New Roman" w:cs="Times New Roman"/>
          <w:sz w:val="24"/>
          <w:szCs w:val="24"/>
        </w:rPr>
        <w:t xml:space="preserve">, </w:t>
      </w:r>
      <w:r w:rsidR="00D12316" w:rsidRPr="00FC453A">
        <w:rPr>
          <w:rFonts w:ascii="Times New Roman" w:hAnsi="Times New Roman" w:cs="Times New Roman"/>
          <w:sz w:val="24"/>
          <w:szCs w:val="24"/>
          <w:lang w:val=""/>
        </w:rPr>
        <w:t>изменение</w:t>
      </w:r>
      <w:r w:rsidRPr="00FC453A">
        <w:rPr>
          <w:rFonts w:ascii="Times New Roman" w:hAnsi="Times New Roman" w:cs="Times New Roman"/>
          <w:sz w:val="24"/>
          <w:szCs w:val="24"/>
        </w:rPr>
        <w:t xml:space="preserve"> обоняния, вазомоторные</w:t>
      </w:r>
      <w:r w:rsidR="00D12316" w:rsidRPr="00FC453A">
        <w:rPr>
          <w:rFonts w:ascii="Times New Roman" w:hAnsi="Times New Roman" w:cs="Times New Roman"/>
          <w:sz w:val="24"/>
          <w:szCs w:val="24"/>
          <w:lang w:val=""/>
        </w:rPr>
        <w:t>,</w:t>
      </w:r>
      <w:r w:rsidRPr="00FC453A">
        <w:rPr>
          <w:rFonts w:ascii="Times New Roman" w:hAnsi="Times New Roman" w:cs="Times New Roman"/>
          <w:sz w:val="24"/>
          <w:szCs w:val="24"/>
        </w:rPr>
        <w:t xml:space="preserve"> гипоталамические нарушения.</w:t>
      </w:r>
    </w:p>
    <w:p w:rsidR="00F35250" w:rsidRPr="00FC453A" w:rsidRDefault="00DD47A1" w:rsidP="00792AD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u w:val="single"/>
          <w:lang w:val=""/>
        </w:rPr>
        <w:t>П</w:t>
      </w:r>
      <w:proofErr w:type="spellStart"/>
      <w:r w:rsidR="00D348D0" w:rsidRPr="00FC453A">
        <w:rPr>
          <w:rFonts w:ascii="Times New Roman" w:hAnsi="Times New Roman" w:cs="Times New Roman"/>
          <w:sz w:val="24"/>
          <w:szCs w:val="24"/>
          <w:u w:val="single"/>
        </w:rPr>
        <w:t>оперечной</w:t>
      </w:r>
      <w:proofErr w:type="spellEnd"/>
      <w:r w:rsidR="00D348D0" w:rsidRPr="00FC453A">
        <w:rPr>
          <w:rFonts w:ascii="Times New Roman" w:hAnsi="Times New Roman" w:cs="Times New Roman"/>
          <w:sz w:val="24"/>
          <w:szCs w:val="24"/>
          <w:u w:val="single"/>
        </w:rPr>
        <w:t xml:space="preserve"> цистерны</w:t>
      </w:r>
      <w:r w:rsidR="00BA1B50" w:rsidRPr="00FC453A">
        <w:rPr>
          <w:rFonts w:ascii="Times New Roman" w:hAnsi="Times New Roman" w:cs="Times New Roman"/>
          <w:sz w:val="24"/>
          <w:szCs w:val="24"/>
          <w:u w:val="single"/>
          <w:lang w:val=""/>
        </w:rPr>
        <w:t>:</w:t>
      </w:r>
      <w:r w:rsidR="00D348D0" w:rsidRPr="00FC45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1B50" w:rsidRPr="00FC453A">
        <w:rPr>
          <w:rFonts w:ascii="Times New Roman" w:hAnsi="Times New Roman" w:cs="Times New Roman"/>
          <w:sz w:val="24"/>
          <w:szCs w:val="24"/>
          <w:lang w:val=""/>
        </w:rPr>
        <w:t xml:space="preserve">ведет </w:t>
      </w:r>
      <w:r w:rsidR="00D348D0" w:rsidRPr="00FC453A">
        <w:rPr>
          <w:rFonts w:ascii="Times New Roman" w:hAnsi="Times New Roman" w:cs="Times New Roman"/>
          <w:sz w:val="24"/>
          <w:szCs w:val="24"/>
        </w:rPr>
        <w:t>головная боль</w:t>
      </w:r>
      <w:r w:rsidR="00190F34" w:rsidRPr="00FC453A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proofErr w:type="spellStart"/>
      <w:r w:rsidR="002B5860" w:rsidRPr="00FC453A">
        <w:rPr>
          <w:rFonts w:ascii="Times New Roman" w:hAnsi="Times New Roman" w:cs="Times New Roman"/>
          <w:sz w:val="24"/>
          <w:szCs w:val="24"/>
        </w:rPr>
        <w:t>иррадиирует</w:t>
      </w:r>
      <w:proofErr w:type="spellEnd"/>
      <w:r w:rsidR="002B5860" w:rsidRPr="00FC453A">
        <w:rPr>
          <w:rFonts w:ascii="Times New Roman" w:hAnsi="Times New Roman" w:cs="Times New Roman"/>
          <w:sz w:val="24"/>
          <w:szCs w:val="24"/>
        </w:rPr>
        <w:t xml:space="preserve"> в глазные яблоки, переносицу, надбровье</w:t>
      </w:r>
      <w:r w:rsidR="00190F34" w:rsidRPr="00FC453A">
        <w:rPr>
          <w:rFonts w:ascii="Times New Roman" w:hAnsi="Times New Roman" w:cs="Times New Roman"/>
          <w:sz w:val="24"/>
          <w:szCs w:val="24"/>
          <w:lang w:val=""/>
        </w:rPr>
        <w:t xml:space="preserve">)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→</w:t>
      </w:r>
      <w:r w:rsidR="002B5860" w:rsidRPr="00FC453A">
        <w:rPr>
          <w:rFonts w:ascii="Times New Roman" w:hAnsi="Times New Roman" w:cs="Times New Roman"/>
          <w:sz w:val="24"/>
          <w:szCs w:val="24"/>
        </w:rPr>
        <w:t xml:space="preserve"> симптомы поражения слухового нерва с нарушением вестибулярных и слуховых функций.</w:t>
      </w:r>
    </w:p>
    <w:p w:rsidR="00A57BBD" w:rsidRPr="00FC453A" w:rsidRDefault="00BF549B" w:rsidP="00792AD6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sz w:val="24"/>
          <w:szCs w:val="24"/>
          <w:u w:val="single"/>
          <w:lang w:val=""/>
        </w:rPr>
        <w:t>М</w:t>
      </w:r>
      <w:proofErr w:type="spellStart"/>
      <w:r w:rsidR="00A57BBD" w:rsidRPr="00FC453A">
        <w:rPr>
          <w:rFonts w:ascii="Times New Roman" w:hAnsi="Times New Roman" w:cs="Times New Roman"/>
          <w:sz w:val="24"/>
          <w:szCs w:val="24"/>
          <w:u w:val="single"/>
        </w:rPr>
        <w:t>ежножковой</w:t>
      </w:r>
      <w:proofErr w:type="spellEnd"/>
      <w:r w:rsidR="00A57BBD" w:rsidRPr="00FC453A">
        <w:rPr>
          <w:rFonts w:ascii="Times New Roman" w:hAnsi="Times New Roman" w:cs="Times New Roman"/>
          <w:sz w:val="24"/>
          <w:szCs w:val="24"/>
          <w:u w:val="single"/>
        </w:rPr>
        <w:t xml:space="preserve"> локализации</w:t>
      </w:r>
      <w:r w:rsidRPr="00FC453A">
        <w:rPr>
          <w:rFonts w:ascii="Times New Roman" w:hAnsi="Times New Roman" w:cs="Times New Roman"/>
          <w:sz w:val="24"/>
          <w:szCs w:val="24"/>
          <w:lang w:val=""/>
        </w:rPr>
        <w:t>:</w:t>
      </w:r>
      <w:r w:rsidR="00A57BBD" w:rsidRPr="00FC453A">
        <w:rPr>
          <w:rFonts w:ascii="Times New Roman" w:hAnsi="Times New Roman" w:cs="Times New Roman"/>
          <w:sz w:val="24"/>
          <w:szCs w:val="24"/>
        </w:rPr>
        <w:t xml:space="preserve"> </w:t>
      </w:r>
      <w:r w:rsidR="00775519" w:rsidRPr="00FC453A">
        <w:rPr>
          <w:rFonts w:ascii="Times New Roman" w:hAnsi="Times New Roman" w:cs="Times New Roman"/>
          <w:sz w:val="24"/>
          <w:szCs w:val="24"/>
          <w:lang w:val=""/>
        </w:rPr>
        <w:t>нарушение</w:t>
      </w:r>
      <w:r w:rsidR="00A57BBD" w:rsidRPr="00FC453A">
        <w:rPr>
          <w:rFonts w:ascii="Times New Roman" w:hAnsi="Times New Roman" w:cs="Times New Roman"/>
          <w:sz w:val="24"/>
          <w:szCs w:val="24"/>
        </w:rPr>
        <w:t xml:space="preserve"> функции глазодвигательных нервов (диплопия, косоглазие, ограничение движения глазных яблок, анизокория)</w:t>
      </w:r>
    </w:p>
    <w:p w:rsidR="00A57BBD" w:rsidRPr="00FC453A" w:rsidRDefault="00A57BBD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Диагноз</w:t>
      </w:r>
      <w:r w:rsidR="0064089A" w:rsidRPr="00FC453A">
        <w:rPr>
          <w:rFonts w:ascii="Times New Roman" w:hAnsi="Times New Roman" w:cs="Times New Roman"/>
          <w:sz w:val="24"/>
          <w:szCs w:val="24"/>
        </w:rPr>
        <w:t xml:space="preserve"> на основании данных анамнеза</w:t>
      </w:r>
      <w:r w:rsidR="00736BF3" w:rsidRPr="00FC453A">
        <w:rPr>
          <w:rFonts w:ascii="Times New Roman" w:hAnsi="Times New Roman" w:cs="Times New Roman"/>
          <w:sz w:val="24"/>
          <w:szCs w:val="24"/>
          <w:lang w:val=""/>
        </w:rPr>
        <w:t>,</w:t>
      </w:r>
      <w:r w:rsidR="0064089A" w:rsidRPr="00FC453A">
        <w:rPr>
          <w:rFonts w:ascii="Times New Roman" w:hAnsi="Times New Roman" w:cs="Times New Roman"/>
          <w:sz w:val="24"/>
          <w:szCs w:val="24"/>
        </w:rPr>
        <w:t xml:space="preserve"> результатов клинического осмотра</w:t>
      </w:r>
      <w:r w:rsidR="00736BF3" w:rsidRPr="00FC453A">
        <w:rPr>
          <w:rFonts w:ascii="Times New Roman" w:hAnsi="Times New Roman" w:cs="Times New Roman"/>
          <w:sz w:val="24"/>
          <w:szCs w:val="24"/>
          <w:lang w:val=""/>
        </w:rPr>
        <w:t>,</w:t>
      </w:r>
      <w:r w:rsidR="0064089A" w:rsidRPr="00FC453A">
        <w:rPr>
          <w:rFonts w:ascii="Times New Roman" w:hAnsi="Times New Roman" w:cs="Times New Roman"/>
          <w:sz w:val="24"/>
          <w:szCs w:val="24"/>
        </w:rPr>
        <w:t xml:space="preserve"> дополнительных методов (КТ, МРТ, ЕЕГ, офтальмоскопия)</w:t>
      </w:r>
    </w:p>
    <w:p w:rsidR="0064089A" w:rsidRPr="00FC453A" w:rsidRDefault="0064089A" w:rsidP="00FC45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453A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FC453A">
        <w:rPr>
          <w:rFonts w:ascii="Times New Roman" w:hAnsi="Times New Roman" w:cs="Times New Roman"/>
          <w:sz w:val="24"/>
          <w:szCs w:val="24"/>
        </w:rPr>
        <w:t xml:space="preserve"> консервативное</w:t>
      </w:r>
      <w:r w:rsidR="002C21C8" w:rsidRPr="00FC453A">
        <w:rPr>
          <w:rFonts w:ascii="Times New Roman" w:hAnsi="Times New Roman" w:cs="Times New Roman"/>
          <w:sz w:val="24"/>
          <w:szCs w:val="24"/>
          <w:lang w:val=""/>
        </w:rPr>
        <w:t xml:space="preserve"> (</w:t>
      </w:r>
      <w:r w:rsidR="00C05193" w:rsidRPr="00FC453A">
        <w:rPr>
          <w:rFonts w:ascii="Times New Roman" w:hAnsi="Times New Roman" w:cs="Times New Roman"/>
          <w:sz w:val="24"/>
          <w:szCs w:val="24"/>
        </w:rPr>
        <w:t>антибиотики широкого спектра</w:t>
      </w:r>
      <w:r w:rsidR="00C05193" w:rsidRPr="00FC453A">
        <w:rPr>
          <w:rFonts w:ascii="Times New Roman" w:hAnsi="Times New Roman" w:cs="Times New Roman"/>
          <w:sz w:val="24"/>
          <w:szCs w:val="24"/>
          <w:lang w:val=""/>
        </w:rPr>
        <w:t xml:space="preserve">, ГКС, </w:t>
      </w:r>
      <w:r w:rsidR="00C05193" w:rsidRPr="00FC453A">
        <w:rPr>
          <w:rFonts w:ascii="Times New Roman" w:hAnsi="Times New Roman" w:cs="Times New Roman"/>
          <w:sz w:val="24"/>
          <w:szCs w:val="24"/>
        </w:rPr>
        <w:t xml:space="preserve">десенсибилизирующие, </w:t>
      </w:r>
      <w:r w:rsidR="00DD526A" w:rsidRPr="00FC453A">
        <w:rPr>
          <w:rFonts w:ascii="Times New Roman" w:hAnsi="Times New Roman" w:cs="Times New Roman"/>
          <w:sz w:val="24"/>
          <w:szCs w:val="24"/>
          <w:lang w:val=""/>
        </w:rPr>
        <w:t>антиконвульсанты</w:t>
      </w:r>
      <w:r w:rsidR="00C05193" w:rsidRPr="00FC4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193" w:rsidRPr="00FC453A">
        <w:rPr>
          <w:rFonts w:ascii="Times New Roman" w:hAnsi="Times New Roman" w:cs="Times New Roman"/>
          <w:sz w:val="24"/>
          <w:szCs w:val="24"/>
        </w:rPr>
        <w:t>дегидратационные</w:t>
      </w:r>
      <w:proofErr w:type="spellEnd"/>
      <w:r w:rsidR="00C05193" w:rsidRPr="00FC453A">
        <w:rPr>
          <w:rFonts w:ascii="Times New Roman" w:hAnsi="Times New Roman" w:cs="Times New Roman"/>
          <w:sz w:val="24"/>
          <w:szCs w:val="24"/>
        </w:rPr>
        <w:t xml:space="preserve">, п-ты для </w:t>
      </w:r>
      <w:r w:rsidR="00FC453A">
        <w:rPr>
          <w:rFonts w:ascii="Times New Roman" w:hAnsi="Times New Roman" w:cs="Times New Roman"/>
          <w:sz w:val="24"/>
          <w:szCs w:val="24"/>
          <w:lang w:val=""/>
        </w:rPr>
        <w:t>↑</w:t>
      </w:r>
      <w:r w:rsidR="00C05193" w:rsidRPr="00FC453A">
        <w:rPr>
          <w:rFonts w:ascii="Times New Roman" w:hAnsi="Times New Roman" w:cs="Times New Roman"/>
          <w:sz w:val="24"/>
          <w:szCs w:val="24"/>
        </w:rPr>
        <w:t>микроциркуляции</w:t>
      </w:r>
      <w:r w:rsidR="002C21C8" w:rsidRPr="00FC453A">
        <w:rPr>
          <w:rFonts w:ascii="Times New Roman" w:hAnsi="Times New Roman" w:cs="Times New Roman"/>
          <w:sz w:val="24"/>
          <w:szCs w:val="24"/>
          <w:lang w:val=""/>
        </w:rPr>
        <w:t>)</w:t>
      </w:r>
      <w:r w:rsidRPr="00FC453A">
        <w:rPr>
          <w:rFonts w:ascii="Times New Roman" w:hAnsi="Times New Roman" w:cs="Times New Roman"/>
          <w:sz w:val="24"/>
          <w:szCs w:val="24"/>
        </w:rPr>
        <w:t xml:space="preserve"> и хирургическое</w:t>
      </w:r>
      <w:r w:rsidR="001B1F7C" w:rsidRPr="00FC453A">
        <w:rPr>
          <w:rFonts w:ascii="Times New Roman" w:hAnsi="Times New Roman" w:cs="Times New Roman"/>
          <w:sz w:val="24"/>
          <w:szCs w:val="24"/>
          <w:lang w:val=""/>
        </w:rPr>
        <w:t xml:space="preserve"> (кистозный, слипчивый)</w:t>
      </w:r>
      <w:r w:rsidRPr="00FC453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4089A" w:rsidRPr="00FC453A" w:rsidSect="00FC4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0C4" w:rsidRDefault="00FE30C4" w:rsidP="00FA046D">
      <w:pPr>
        <w:spacing w:after="0" w:line="240" w:lineRule="auto"/>
      </w:pPr>
      <w:r>
        <w:separator/>
      </w:r>
    </w:p>
  </w:endnote>
  <w:endnote w:type="continuationSeparator" w:id="0">
    <w:p w:rsidR="00FE30C4" w:rsidRDefault="00FE30C4" w:rsidP="00FA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0C4" w:rsidRDefault="00FE30C4" w:rsidP="00FA046D">
      <w:pPr>
        <w:spacing w:after="0" w:line="240" w:lineRule="auto"/>
      </w:pPr>
      <w:r>
        <w:separator/>
      </w:r>
    </w:p>
  </w:footnote>
  <w:footnote w:type="continuationSeparator" w:id="0">
    <w:p w:rsidR="00FE30C4" w:rsidRDefault="00FE30C4" w:rsidP="00FA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.6pt;height:9.6pt" o:bullet="t">
        <v:imagedata r:id="rId1" o:title="BD21298_"/>
      </v:shape>
    </w:pict>
  </w:numPicBullet>
  <w:abstractNum w:abstractNumId="0" w15:restartNumberingAfterBreak="0">
    <w:nsid w:val="08500F26"/>
    <w:multiLevelType w:val="hybridMultilevel"/>
    <w:tmpl w:val="B394A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188"/>
    <w:multiLevelType w:val="multilevel"/>
    <w:tmpl w:val="51AA4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39385C"/>
    <w:multiLevelType w:val="hybridMultilevel"/>
    <w:tmpl w:val="E70A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6D6C"/>
    <w:multiLevelType w:val="hybridMultilevel"/>
    <w:tmpl w:val="1E4210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24621"/>
    <w:multiLevelType w:val="multilevel"/>
    <w:tmpl w:val="51AA4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0D5734"/>
    <w:multiLevelType w:val="hybridMultilevel"/>
    <w:tmpl w:val="37AE9C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83202"/>
    <w:multiLevelType w:val="hybridMultilevel"/>
    <w:tmpl w:val="42B6B6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F1389"/>
    <w:multiLevelType w:val="hybridMultilevel"/>
    <w:tmpl w:val="5D56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3036"/>
    <w:multiLevelType w:val="multilevel"/>
    <w:tmpl w:val="41224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0656717"/>
    <w:multiLevelType w:val="hybridMultilevel"/>
    <w:tmpl w:val="7222160E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5719"/>
    <w:multiLevelType w:val="hybridMultilevel"/>
    <w:tmpl w:val="CC76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22B92"/>
    <w:multiLevelType w:val="hybridMultilevel"/>
    <w:tmpl w:val="8D0C88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57F28"/>
    <w:multiLevelType w:val="hybridMultilevel"/>
    <w:tmpl w:val="DEB214B4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B4FD2"/>
    <w:multiLevelType w:val="hybridMultilevel"/>
    <w:tmpl w:val="EEDC36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35F6"/>
    <w:multiLevelType w:val="hybridMultilevel"/>
    <w:tmpl w:val="B998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C53F3"/>
    <w:multiLevelType w:val="hybridMultilevel"/>
    <w:tmpl w:val="8D64B85E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32A6F"/>
    <w:multiLevelType w:val="hybridMultilevel"/>
    <w:tmpl w:val="77821DDC"/>
    <w:lvl w:ilvl="0" w:tplc="E92241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53FF5"/>
    <w:multiLevelType w:val="hybridMultilevel"/>
    <w:tmpl w:val="B530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F7C8C"/>
    <w:multiLevelType w:val="multilevel"/>
    <w:tmpl w:val="B6C8C3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2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7"/>
  </w:num>
  <w:num w:numId="6">
    <w:abstractNumId w:val="8"/>
  </w:num>
  <w:num w:numId="7">
    <w:abstractNumId w:val="7"/>
  </w:num>
  <w:num w:numId="8">
    <w:abstractNumId w:val="16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10"/>
  </w:num>
  <w:num w:numId="14">
    <w:abstractNumId w:val="5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86"/>
    <w:rsid w:val="000143BA"/>
    <w:rsid w:val="00022A04"/>
    <w:rsid w:val="000B4C61"/>
    <w:rsid w:val="000C420F"/>
    <w:rsid w:val="000F47C7"/>
    <w:rsid w:val="00103AC6"/>
    <w:rsid w:val="00130DD7"/>
    <w:rsid w:val="00136FA3"/>
    <w:rsid w:val="001515AB"/>
    <w:rsid w:val="00172F17"/>
    <w:rsid w:val="00190F34"/>
    <w:rsid w:val="001B1F7C"/>
    <w:rsid w:val="00212AF4"/>
    <w:rsid w:val="002563DF"/>
    <w:rsid w:val="0027448B"/>
    <w:rsid w:val="002B5860"/>
    <w:rsid w:val="002C21C8"/>
    <w:rsid w:val="002F23CC"/>
    <w:rsid w:val="00343C96"/>
    <w:rsid w:val="00346C61"/>
    <w:rsid w:val="00350599"/>
    <w:rsid w:val="00362378"/>
    <w:rsid w:val="0037471B"/>
    <w:rsid w:val="003E75B6"/>
    <w:rsid w:val="003F0E5C"/>
    <w:rsid w:val="004041F5"/>
    <w:rsid w:val="00410B90"/>
    <w:rsid w:val="00417D97"/>
    <w:rsid w:val="00420BF7"/>
    <w:rsid w:val="00420F25"/>
    <w:rsid w:val="00437A3E"/>
    <w:rsid w:val="00470527"/>
    <w:rsid w:val="004843BA"/>
    <w:rsid w:val="00495996"/>
    <w:rsid w:val="00495C76"/>
    <w:rsid w:val="004A5268"/>
    <w:rsid w:val="004A637C"/>
    <w:rsid w:val="004B3575"/>
    <w:rsid w:val="004D017B"/>
    <w:rsid w:val="00505EA5"/>
    <w:rsid w:val="00524F1F"/>
    <w:rsid w:val="005335BA"/>
    <w:rsid w:val="0055590A"/>
    <w:rsid w:val="005662DF"/>
    <w:rsid w:val="00566F7E"/>
    <w:rsid w:val="0057131D"/>
    <w:rsid w:val="00572134"/>
    <w:rsid w:val="0057653B"/>
    <w:rsid w:val="005A3C74"/>
    <w:rsid w:val="005A4A0B"/>
    <w:rsid w:val="005D6F14"/>
    <w:rsid w:val="005D7B08"/>
    <w:rsid w:val="005E1184"/>
    <w:rsid w:val="005E292F"/>
    <w:rsid w:val="005F24F4"/>
    <w:rsid w:val="005F46C6"/>
    <w:rsid w:val="006003AF"/>
    <w:rsid w:val="00612164"/>
    <w:rsid w:val="006169DE"/>
    <w:rsid w:val="00622CCE"/>
    <w:rsid w:val="0064089A"/>
    <w:rsid w:val="006646D7"/>
    <w:rsid w:val="006C573E"/>
    <w:rsid w:val="006C6789"/>
    <w:rsid w:val="006D2C85"/>
    <w:rsid w:val="006F2D40"/>
    <w:rsid w:val="00702DC5"/>
    <w:rsid w:val="0070430A"/>
    <w:rsid w:val="00705B1D"/>
    <w:rsid w:val="00736BF3"/>
    <w:rsid w:val="00737497"/>
    <w:rsid w:val="00751949"/>
    <w:rsid w:val="00752062"/>
    <w:rsid w:val="00772644"/>
    <w:rsid w:val="00775160"/>
    <w:rsid w:val="00775519"/>
    <w:rsid w:val="00792AD6"/>
    <w:rsid w:val="007A7593"/>
    <w:rsid w:val="007E57A2"/>
    <w:rsid w:val="00823A4E"/>
    <w:rsid w:val="00830425"/>
    <w:rsid w:val="00843AD8"/>
    <w:rsid w:val="00851222"/>
    <w:rsid w:val="00857204"/>
    <w:rsid w:val="00864642"/>
    <w:rsid w:val="00880127"/>
    <w:rsid w:val="008B3B37"/>
    <w:rsid w:val="008D1D5E"/>
    <w:rsid w:val="008E1351"/>
    <w:rsid w:val="008E401D"/>
    <w:rsid w:val="008E581B"/>
    <w:rsid w:val="00904BDF"/>
    <w:rsid w:val="009148C1"/>
    <w:rsid w:val="00916975"/>
    <w:rsid w:val="009936BC"/>
    <w:rsid w:val="009B311F"/>
    <w:rsid w:val="009D4B53"/>
    <w:rsid w:val="00A232B9"/>
    <w:rsid w:val="00A24C06"/>
    <w:rsid w:val="00A57BBD"/>
    <w:rsid w:val="00A74B6F"/>
    <w:rsid w:val="00AA7F55"/>
    <w:rsid w:val="00AC4A9B"/>
    <w:rsid w:val="00AD68D4"/>
    <w:rsid w:val="00B36CA3"/>
    <w:rsid w:val="00B40694"/>
    <w:rsid w:val="00B9485D"/>
    <w:rsid w:val="00BA1B50"/>
    <w:rsid w:val="00BE63E3"/>
    <w:rsid w:val="00BF549B"/>
    <w:rsid w:val="00C00BC6"/>
    <w:rsid w:val="00C05193"/>
    <w:rsid w:val="00C4678B"/>
    <w:rsid w:val="00CC646A"/>
    <w:rsid w:val="00CC66CE"/>
    <w:rsid w:val="00D00301"/>
    <w:rsid w:val="00D02C68"/>
    <w:rsid w:val="00D039FC"/>
    <w:rsid w:val="00D12316"/>
    <w:rsid w:val="00D15C86"/>
    <w:rsid w:val="00D325B0"/>
    <w:rsid w:val="00D348D0"/>
    <w:rsid w:val="00D63868"/>
    <w:rsid w:val="00D65DA1"/>
    <w:rsid w:val="00D714EF"/>
    <w:rsid w:val="00DA2FED"/>
    <w:rsid w:val="00DD47A1"/>
    <w:rsid w:val="00DD526A"/>
    <w:rsid w:val="00DD6863"/>
    <w:rsid w:val="00DE01BB"/>
    <w:rsid w:val="00E14A6C"/>
    <w:rsid w:val="00E26B7E"/>
    <w:rsid w:val="00E76A0C"/>
    <w:rsid w:val="00ED41F6"/>
    <w:rsid w:val="00F052D6"/>
    <w:rsid w:val="00F35250"/>
    <w:rsid w:val="00F355B7"/>
    <w:rsid w:val="00F43CFD"/>
    <w:rsid w:val="00F7375F"/>
    <w:rsid w:val="00F84E11"/>
    <w:rsid w:val="00FA046D"/>
    <w:rsid w:val="00FB6411"/>
    <w:rsid w:val="00FC453A"/>
    <w:rsid w:val="00FC6AA2"/>
    <w:rsid w:val="00FE156C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E2C1"/>
  <w15:docId w15:val="{AE4E25DC-1ACF-DF45-946F-1D3E89DC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C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B85BD-6047-4BB9-842E-D07FFA2B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Дамир Кутиков</cp:lastModifiedBy>
  <cp:revision>17</cp:revision>
  <dcterms:created xsi:type="dcterms:W3CDTF">2019-05-03T09:38:00Z</dcterms:created>
  <dcterms:modified xsi:type="dcterms:W3CDTF">2019-05-03T17:04:00Z</dcterms:modified>
</cp:coreProperties>
</file>